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863865545"/>
        <w:docPartObj>
          <w:docPartGallery w:val="Cover Pages"/>
          <w:docPartUnique/>
        </w:docPartObj>
      </w:sdtPr>
      <w:sdtEndPr>
        <w:rPr>
          <w:sz w:val="24"/>
        </w:rPr>
      </w:sdtEndPr>
      <w:sdtContent>
        <w:p w:rsidR="00FF6C0B" w:rsidRPr="004A59A7" w:rsidRDefault="00FF6C0B" w:rsidP="004A59A7">
          <w:pPr>
            <w:pStyle w:val="NoSpacing"/>
            <w:jc w:val="both"/>
            <w:rPr>
              <w:rFonts w:ascii="Times New Roman" w:hAnsi="Times New Roman" w:cs="Times New Roman"/>
            </w:rPr>
          </w:pPr>
          <w:r w:rsidRPr="004A59A7">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A59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AACDCE" wp14:editId="64A644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FF6C0B" w:rsidRDefault="00205E54">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C0B"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205E54">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C0B" w:rsidRPr="00FF6C0B">
                                      <w:rPr>
                                        <w:rFonts w:ascii="Times New Roman" w:hAnsi="Times New Roman" w:cs="Times New Roman"/>
                                        <w:b/>
                                        <w:color w:val="404040" w:themeColor="text1" w:themeTint="BF"/>
                                        <w:sz w:val="56"/>
                                        <w:szCs w:val="56"/>
                                      </w:rPr>
                                      <w:t>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ACDCE"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F6C0B" w:rsidRPr="00FF6C0B" w:rsidRDefault="00FF6C0B">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FF6C0B">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C0B">
                                <w:rPr>
                                  <w:rFonts w:ascii="Times New Roman" w:hAnsi="Times New Roman" w:cs="Times New Roman"/>
                                  <w:b/>
                                  <w:color w:val="404040" w:themeColor="text1" w:themeTint="BF"/>
                                  <w:sz w:val="56"/>
                                  <w:szCs w:val="56"/>
                                </w:rPr>
                                <w:t>Software Testing</w:t>
                              </w:r>
                            </w:sdtContent>
                          </w:sdt>
                        </w:p>
                      </w:txbxContent>
                    </v:textbox>
                    <w10:wrap anchorx="page" anchory="page"/>
                  </v:shape>
                </w:pict>
              </mc:Fallback>
            </mc:AlternateContent>
          </w:r>
        </w:p>
        <w:p w:rsidR="00FF6C0B" w:rsidRPr="004A59A7" w:rsidRDefault="00FF6C0B" w:rsidP="004A59A7">
          <w:pPr>
            <w:jc w:val="both"/>
            <w:rPr>
              <w:rFonts w:ascii="Times New Roman" w:hAnsi="Times New Roman" w:cs="Times New Roman"/>
              <w:sz w:val="24"/>
            </w:rPr>
          </w:pPr>
          <w:r w:rsidRPr="004A59A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E4F93F" wp14:editId="583AB6F5">
                    <wp:simplePos x="0" y="0"/>
                    <wp:positionH relativeFrom="page">
                      <wp:posOffset>3256915</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205E5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E4F93F" id="_x0000_t202" coordsize="21600,21600" o:spt="202" path="m,l,21600r21600,l21600,xe">
                    <v:stroke joinstyle="miter"/>
                    <v:path gradientshapeok="t" o:connecttype="rect"/>
                  </v:shapetype>
                  <v:shape id="Text Box 32" o:spid="_x0000_s1056" type="#_x0000_t202" style="position:absolute;left:0;text-align:left;margin-left:256.4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BWu6rdAAAACAEA&#10;AA8AAABkcnMvZG93bnJldi54bWxMj8tOwzAQRfdI/IM1SGwQdVqJkoY4FUKwQVSo5bF246kdiMch&#10;dpvA1zNdwfLqXN1HuRx9Kw7YxyaQgukkA4FUB9OQVfD68nCZg4hJk9FtIFTwjRGW1elJqQsTBlrj&#10;YZOs4BCKhVbgUuoKKWPt0Os4CR0Ss13ovU4seytNrwcO962cZdlcet0QNzjd4Z3D+nOz9wou1h/u&#10;nRZvj6vn1S7hz9Ngv+6tUudn4+0NiIRj+jPDcT5Ph4o3bcOeTBStgqvpbMFWBfzoiLM8Z71lcD0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PBWu6rdAAAACAEAAA8AAAAA&#10;AAAAAAAAAAAAzQQAAGRycy9kb3ducmV2LnhtbFBLBQYAAAAABAAEAPMAAADXBQAAAAA=&#10;" filled="f" stroked="f" strokeweight=".5pt">
                    <v:textbox style="mso-fit-shape-to-text:t" inset="0,0,0,0">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CA64E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v:textbox>
                    <w10:wrap anchorx="page" anchory="margin"/>
                  </v:shape>
                </w:pict>
              </mc:Fallback>
            </mc:AlternateContent>
          </w:r>
          <w:r w:rsidRPr="004A59A7">
            <w:rPr>
              <w:rFonts w:ascii="Times New Roman" w:hAnsi="Times New Roman" w:cs="Times New Roman"/>
              <w:sz w:val="24"/>
            </w:rPr>
            <w:br w:type="page"/>
          </w:r>
        </w:p>
      </w:sdtContent>
    </w:sdt>
    <w:p w:rsidR="00233B83" w:rsidRPr="004A59A7" w:rsidRDefault="003262F3" w:rsidP="004A59A7">
      <w:pPr>
        <w:jc w:val="both"/>
        <w:rPr>
          <w:rFonts w:ascii="Times New Roman" w:hAnsi="Times New Roman" w:cs="Times New Roman"/>
          <w:b/>
          <w:sz w:val="28"/>
          <w:u w:val="single"/>
        </w:rPr>
      </w:pPr>
      <w:r w:rsidRPr="004A59A7">
        <w:rPr>
          <w:rFonts w:ascii="Times New Roman" w:hAnsi="Times New Roman" w:cs="Times New Roman"/>
          <w:b/>
          <w:sz w:val="28"/>
          <w:u w:val="single"/>
        </w:rPr>
        <w:lastRenderedPageBreak/>
        <w:t>History of Test Case Template: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1. Early Days (1960s-1970s): The Wild West of Testing</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Context: Software development was in its infancy. Testing was often an ad-hoc process, with limited documentation.</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Challenges: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Inconsistency: Test cases lacked a standardized format, making them difficult to compare and share.</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Lack of Traceability: It was hard to trace test cases back to specific requirements.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Repetitive Efforts: Testers had to recreate test steps from scratch for similar functionalities.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Documentation Practices: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Checklists: Simple lists of actions to be performed during testing.</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Flowcharts: Visual representations of the test flow, highlighting decision points and expected outcomes.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Handwritten Notes: Brief descriptions of test steps and expected results jotted down on paper.</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2. Standardization Efforts (1980s-1990s): Bringing Order to Chaos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Context:  Software development methodologies like Waterfall gained traction, requiring more structured testing approaches.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Benefits: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Improved Communication: Standardized templates facilitated better communication between testers, developers, and other stakeholders.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Enhanced Traceability: Test cases could be linked to specific requirements, making it easier to track coverage.</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Increased Efficiency: Templates helped testers reuse existing test steps, saving time and effort.</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Standardized Template Elements:</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Case ID: A unique identifier for each test case.</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Description: A brief summary of the functionality being tested.</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Preconditions: The state the system needs to be in before running the test (e.g., data setup).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Steps: A detailed list of actions the tester needs to perform.</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Expected Results: The anticipated outcome for each test step.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Pass/Fail Criteria: Clear definition of what constitutes a successful test case.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3. Modern Era (2000s-Present): Embracing Flexibility and Automation</w:t>
      </w:r>
    </w:p>
    <w:p w:rsidR="003262F3" w:rsidRPr="004A59A7" w:rsidRDefault="003262F3"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Context:  Agile development methodologies and DevOps practices became mainstream, demanding adaptability in testing approaches.</w:t>
      </w:r>
    </w:p>
    <w:p w:rsidR="003262F3" w:rsidRPr="004A59A7" w:rsidRDefault="003262F3" w:rsidP="004A59A7">
      <w:pPr>
        <w:jc w:val="both"/>
        <w:rPr>
          <w:rFonts w:ascii="Times New Roman" w:hAnsi="Times New Roman" w:cs="Times New Roman"/>
          <w:sz w:val="24"/>
        </w:rPr>
      </w:pPr>
      <w:r w:rsidRPr="004A59A7">
        <w:rPr>
          <w:rFonts w:ascii="Times New Roman" w:hAnsi="Times New Roman" w:cs="Times New Roman"/>
          <w:b/>
          <w:sz w:val="24"/>
          <w:u w:val="single"/>
        </w:rPr>
        <w:t>Key Developments:</w:t>
      </w:r>
      <w:r w:rsidR="004A59A7" w:rsidRPr="004A59A7">
        <w:rPr>
          <w:rFonts w:ascii="Times New Roman" w:hAnsi="Times New Roman" w:cs="Times New Roman"/>
          <w:b/>
          <w:sz w:val="24"/>
          <w:u w:val="single"/>
        </w:rPr>
        <w:t xml:space="preserve"> </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Template Flexibility: Modern templates can be customized to accommodate different testing types (e.g., functional, performance, security).</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lastRenderedPageBreak/>
        <w:t>Integration with Tools: Templates work seamlessly with test management software and automation frameworks.</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Automation Focus: Templates may include sections for specifying test data and referencing automated test scripts.</w:t>
      </w:r>
    </w:p>
    <w:p w:rsidR="004A59A7" w:rsidRPr="004A59A7" w:rsidRDefault="004A59A7" w:rsidP="004A59A7">
      <w:pPr>
        <w:jc w:val="both"/>
        <w:rPr>
          <w:rFonts w:ascii="Times New Roman" w:hAnsi="Times New Roman" w:cs="Times New Roman"/>
          <w:sz w:val="24"/>
        </w:rPr>
      </w:pPr>
      <w:r w:rsidRPr="004A59A7">
        <w:rPr>
          <w:rFonts w:ascii="Times New Roman" w:hAnsi="Times New Roman" w:cs="Times New Roman"/>
          <w:b/>
          <w:sz w:val="24"/>
          <w:u w:val="single"/>
        </w:rPr>
        <w:t xml:space="preserve">Modern Template Elements (Building on the foundation of Standardization Era): </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Base Elements: Remain the same as the Standardization Era (ID, Description, Preconditions, etc.).</w:t>
      </w:r>
    </w:p>
    <w:p w:rsidR="004A59A7" w:rsidRPr="004A59A7" w:rsidRDefault="004A59A7" w:rsidP="004A59A7">
      <w:pPr>
        <w:ind w:left="360"/>
        <w:jc w:val="both"/>
        <w:rPr>
          <w:rFonts w:ascii="Times New Roman" w:hAnsi="Times New Roman" w:cs="Times New Roman"/>
          <w:b/>
          <w:sz w:val="24"/>
        </w:rPr>
      </w:pPr>
      <w:r w:rsidRPr="004A59A7">
        <w:rPr>
          <w:rFonts w:ascii="Times New Roman" w:hAnsi="Times New Roman" w:cs="Times New Roman"/>
          <w:b/>
          <w:sz w:val="24"/>
        </w:rPr>
        <w:t>Additional Elements (Optional):</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Test Data: Specific data values used for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Automated Script Reference: Link to the corresponding automated test script (if applicable).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Priority: Importance level assigned to the test case.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Severity: Degree of impact of a potential defect identified during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Linked Requirements: Connection to specific software requirements the test case validates.</w:t>
      </w:r>
    </w:p>
    <w:p w:rsidR="004A59A7" w:rsidRPr="004A59A7" w:rsidRDefault="004A59A7"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Conclusion:</w:t>
      </w:r>
    </w:p>
    <w:p w:rsidR="004A59A7" w:rsidRDefault="004A59A7" w:rsidP="004A59A7">
      <w:pPr>
        <w:jc w:val="both"/>
        <w:rPr>
          <w:rFonts w:ascii="Times New Roman" w:hAnsi="Times New Roman" w:cs="Times New Roman"/>
        </w:rPr>
      </w:pPr>
      <w:r w:rsidRPr="004A59A7">
        <w:rPr>
          <w:rFonts w:ascii="Times New Roman" w:hAnsi="Times New Roman" w:cs="Times New Roman"/>
        </w:rPr>
        <w:t>Test case templates have evolved from informal checklists in the early days to accommodate the growing complexity of software development.  Standardization in the 80s and 90s improved communication and efficiency. Today's era demands flexibility for diverse testing types (functional, security, etc.) and integration with Agile methodologies and automation tools. This shift reflects the need for adaptability and efficiency in modern software development.</w:t>
      </w:r>
    </w:p>
    <w:p w:rsidR="00902308" w:rsidRDefault="00902308" w:rsidP="00902308">
      <w:pPr>
        <w:jc w:val="both"/>
        <w:rPr>
          <w:rFonts w:ascii="Times New Roman" w:hAnsi="Times New Roman" w:cs="Times New Roman"/>
          <w:b/>
          <w:sz w:val="24"/>
          <w:u w:val="single"/>
        </w:rPr>
      </w:pPr>
      <w:r>
        <w:rPr>
          <w:rFonts w:ascii="Times New Roman" w:hAnsi="Times New Roman" w:cs="Times New Roman"/>
          <w:b/>
          <w:sz w:val="24"/>
          <w:u w:val="single"/>
        </w:rPr>
        <w:t>References</w:t>
      </w:r>
      <w:r w:rsidRPr="004A59A7">
        <w:rPr>
          <w:rFonts w:ascii="Times New Roman" w:hAnsi="Times New Roman" w:cs="Times New Roman"/>
          <w:b/>
          <w:sz w:val="24"/>
          <w:u w:val="single"/>
        </w:rPr>
        <w:t>:</w:t>
      </w:r>
    </w:p>
    <w:p w:rsidR="00902308" w:rsidRDefault="00902308" w:rsidP="00902308">
      <w:pPr>
        <w:jc w:val="both"/>
        <w:rPr>
          <w:rFonts w:ascii="Times New Roman" w:hAnsi="Times New Roman" w:cs="Times New Roman"/>
          <w:b/>
          <w:sz w:val="24"/>
          <w:u w:val="single"/>
        </w:rPr>
      </w:pPr>
      <w:hyperlink r:id="rId8" w:history="1">
        <w:r w:rsidRPr="00D67C81">
          <w:rPr>
            <w:rStyle w:val="Hyperlink"/>
            <w:rFonts w:ascii="Times New Roman" w:hAnsi="Times New Roman" w:cs="Times New Roman"/>
            <w:b/>
            <w:sz w:val="24"/>
          </w:rPr>
          <w:t>https://gemini.google.com/app/bc2bcf7cb2000da6</w:t>
        </w:r>
      </w:hyperlink>
    </w:p>
    <w:p w:rsidR="00902308" w:rsidRDefault="00902308" w:rsidP="00902308">
      <w:pPr>
        <w:jc w:val="both"/>
        <w:rPr>
          <w:rFonts w:ascii="Times New Roman" w:hAnsi="Times New Roman" w:cs="Times New Roman"/>
          <w:b/>
          <w:sz w:val="24"/>
          <w:u w:val="single"/>
        </w:rPr>
      </w:pPr>
      <w:hyperlink r:id="rId9" w:history="1">
        <w:r w:rsidRPr="00D67C81">
          <w:rPr>
            <w:rStyle w:val="Hyperlink"/>
            <w:rFonts w:ascii="Times New Roman" w:hAnsi="Times New Roman" w:cs="Times New Roman"/>
            <w:b/>
            <w:sz w:val="24"/>
          </w:rPr>
          <w:t>https://katalon.com/resources-center/blog/test-case-template-examples</w:t>
        </w:r>
      </w:hyperlink>
    </w:p>
    <w:p w:rsidR="00902308" w:rsidRDefault="00902308" w:rsidP="00902308">
      <w:pPr>
        <w:jc w:val="both"/>
        <w:rPr>
          <w:rFonts w:ascii="Times New Roman" w:hAnsi="Times New Roman" w:cs="Times New Roman"/>
          <w:b/>
          <w:sz w:val="24"/>
          <w:u w:val="single"/>
        </w:rPr>
      </w:pPr>
      <w:hyperlink r:id="rId10" w:history="1">
        <w:r w:rsidRPr="00D67C81">
          <w:rPr>
            <w:rStyle w:val="Hyperlink"/>
            <w:rFonts w:ascii="Times New Roman" w:hAnsi="Times New Roman" w:cs="Times New Roman"/>
            <w:b/>
            <w:sz w:val="24"/>
          </w:rPr>
          <w:t>https://www.testingreferences.com/testinghistory.php</w:t>
        </w:r>
      </w:hyperlink>
    </w:p>
    <w:p w:rsidR="00902308" w:rsidRPr="004A59A7" w:rsidRDefault="00902308" w:rsidP="00902308">
      <w:pPr>
        <w:jc w:val="both"/>
        <w:rPr>
          <w:rFonts w:ascii="Times New Roman" w:hAnsi="Times New Roman" w:cs="Times New Roman"/>
          <w:b/>
          <w:sz w:val="24"/>
          <w:u w:val="single"/>
        </w:rPr>
      </w:pPr>
      <w:bookmarkStart w:id="0" w:name="_GoBack"/>
      <w:bookmarkEnd w:id="0"/>
    </w:p>
    <w:p w:rsidR="00902308" w:rsidRPr="004A59A7" w:rsidRDefault="00902308" w:rsidP="004A59A7">
      <w:pPr>
        <w:jc w:val="both"/>
        <w:rPr>
          <w:rFonts w:ascii="Times New Roman" w:hAnsi="Times New Roman" w:cs="Times New Roman"/>
        </w:rPr>
      </w:pPr>
    </w:p>
    <w:sectPr w:rsidR="00902308" w:rsidRPr="004A59A7" w:rsidSect="00FF6C0B">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E54" w:rsidRDefault="00205E54" w:rsidP="00FF6C0B">
      <w:pPr>
        <w:spacing w:after="0" w:line="240" w:lineRule="auto"/>
      </w:pPr>
      <w:r>
        <w:separator/>
      </w:r>
    </w:p>
  </w:endnote>
  <w:endnote w:type="continuationSeparator" w:id="0">
    <w:p w:rsidR="00205E54" w:rsidRDefault="00205E54" w:rsidP="00FF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E54" w:rsidRDefault="00205E54" w:rsidP="00FF6C0B">
      <w:pPr>
        <w:spacing w:after="0" w:line="240" w:lineRule="auto"/>
      </w:pPr>
      <w:r>
        <w:separator/>
      </w:r>
    </w:p>
  </w:footnote>
  <w:footnote w:type="continuationSeparator" w:id="0">
    <w:p w:rsidR="00205E54" w:rsidRDefault="00205E54" w:rsidP="00FF6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0B" w:rsidRDefault="00FF6C0B" w:rsidP="00FF6C0B">
    <w:pPr>
      <w:spacing w:line="264" w:lineRule="auto"/>
      <w:jc w:val="cente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FD803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93BFE5F41434E7A954E8AF53DF9FB56"/>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Assignment No: 01</w:t>
        </w:r>
      </w:sdtContent>
    </w:sdt>
  </w:p>
  <w:p w:rsidR="00FF6C0B" w:rsidRDefault="00FF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824"/>
    <w:multiLevelType w:val="hybridMultilevel"/>
    <w:tmpl w:val="2D161C6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 w15:restartNumberingAfterBreak="0">
    <w:nsid w:val="184B3903"/>
    <w:multiLevelType w:val="hybridMultilevel"/>
    <w:tmpl w:val="EA1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5151E"/>
    <w:multiLevelType w:val="hybridMultilevel"/>
    <w:tmpl w:val="460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F1F83"/>
    <w:multiLevelType w:val="hybridMultilevel"/>
    <w:tmpl w:val="206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3202"/>
    <w:multiLevelType w:val="hybridMultilevel"/>
    <w:tmpl w:val="93D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4A1D"/>
    <w:multiLevelType w:val="hybridMultilevel"/>
    <w:tmpl w:val="E06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3A"/>
    <w:rsid w:val="00205E54"/>
    <w:rsid w:val="00233B83"/>
    <w:rsid w:val="00316E3A"/>
    <w:rsid w:val="003262F3"/>
    <w:rsid w:val="004A59A7"/>
    <w:rsid w:val="004C195D"/>
    <w:rsid w:val="007A2C3D"/>
    <w:rsid w:val="00902308"/>
    <w:rsid w:val="00C94EE1"/>
    <w:rsid w:val="00CA64E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7B6D"/>
  <w15:chartTrackingRefBased/>
  <w15:docId w15:val="{742FEE28-D6A5-4565-A339-E287158D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C0B"/>
    <w:pPr>
      <w:spacing w:after="0" w:line="240" w:lineRule="auto"/>
    </w:pPr>
    <w:rPr>
      <w:rFonts w:eastAsiaTheme="minorEastAsia"/>
    </w:rPr>
  </w:style>
  <w:style w:type="character" w:customStyle="1" w:styleId="NoSpacingChar">
    <w:name w:val="No Spacing Char"/>
    <w:basedOn w:val="DefaultParagraphFont"/>
    <w:link w:val="NoSpacing"/>
    <w:uiPriority w:val="1"/>
    <w:rsid w:val="00FF6C0B"/>
    <w:rPr>
      <w:rFonts w:eastAsiaTheme="minorEastAsia"/>
    </w:rPr>
  </w:style>
  <w:style w:type="paragraph" w:styleId="Header">
    <w:name w:val="header"/>
    <w:basedOn w:val="Normal"/>
    <w:link w:val="HeaderChar"/>
    <w:uiPriority w:val="99"/>
    <w:unhideWhenUsed/>
    <w:rsid w:val="00FF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0B"/>
  </w:style>
  <w:style w:type="paragraph" w:styleId="Footer">
    <w:name w:val="footer"/>
    <w:basedOn w:val="Normal"/>
    <w:link w:val="FooterChar"/>
    <w:uiPriority w:val="99"/>
    <w:unhideWhenUsed/>
    <w:rsid w:val="00FF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0B"/>
  </w:style>
  <w:style w:type="paragraph" w:styleId="ListParagraph">
    <w:name w:val="List Paragraph"/>
    <w:basedOn w:val="Normal"/>
    <w:uiPriority w:val="34"/>
    <w:qFormat/>
    <w:rsid w:val="003262F3"/>
    <w:pPr>
      <w:ind w:left="720"/>
      <w:contextualSpacing/>
    </w:pPr>
  </w:style>
  <w:style w:type="character" w:styleId="Hyperlink">
    <w:name w:val="Hyperlink"/>
    <w:basedOn w:val="DefaultParagraphFont"/>
    <w:uiPriority w:val="99"/>
    <w:unhideWhenUsed/>
    <w:rsid w:val="00902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975490">
      <w:bodyDiv w:val="1"/>
      <w:marLeft w:val="0"/>
      <w:marRight w:val="0"/>
      <w:marTop w:val="0"/>
      <w:marBottom w:val="0"/>
      <w:divBdr>
        <w:top w:val="none" w:sz="0" w:space="0" w:color="auto"/>
        <w:left w:val="none" w:sz="0" w:space="0" w:color="auto"/>
        <w:bottom w:val="none" w:sz="0" w:space="0" w:color="auto"/>
        <w:right w:val="none" w:sz="0" w:space="0" w:color="auto"/>
      </w:divBdr>
    </w:div>
    <w:div w:id="1207907056">
      <w:bodyDiv w:val="1"/>
      <w:marLeft w:val="0"/>
      <w:marRight w:val="0"/>
      <w:marTop w:val="0"/>
      <w:marBottom w:val="0"/>
      <w:divBdr>
        <w:top w:val="none" w:sz="0" w:space="0" w:color="auto"/>
        <w:left w:val="none" w:sz="0" w:space="0" w:color="auto"/>
        <w:bottom w:val="none" w:sz="0" w:space="0" w:color="auto"/>
        <w:right w:val="none" w:sz="0" w:space="0" w:color="auto"/>
      </w:divBdr>
    </w:div>
    <w:div w:id="1335957098">
      <w:bodyDiv w:val="1"/>
      <w:marLeft w:val="0"/>
      <w:marRight w:val="0"/>
      <w:marTop w:val="0"/>
      <w:marBottom w:val="0"/>
      <w:divBdr>
        <w:top w:val="none" w:sz="0" w:space="0" w:color="auto"/>
        <w:left w:val="none" w:sz="0" w:space="0" w:color="auto"/>
        <w:bottom w:val="none" w:sz="0" w:space="0" w:color="auto"/>
        <w:right w:val="none" w:sz="0" w:space="0" w:color="auto"/>
      </w:divBdr>
    </w:div>
    <w:div w:id="1343314215">
      <w:bodyDiv w:val="1"/>
      <w:marLeft w:val="0"/>
      <w:marRight w:val="0"/>
      <w:marTop w:val="0"/>
      <w:marBottom w:val="0"/>
      <w:divBdr>
        <w:top w:val="none" w:sz="0" w:space="0" w:color="auto"/>
        <w:left w:val="none" w:sz="0" w:space="0" w:color="auto"/>
        <w:bottom w:val="none" w:sz="0" w:space="0" w:color="auto"/>
        <w:right w:val="none" w:sz="0" w:space="0" w:color="auto"/>
      </w:divBdr>
    </w:div>
    <w:div w:id="1533614483">
      <w:bodyDiv w:val="1"/>
      <w:marLeft w:val="0"/>
      <w:marRight w:val="0"/>
      <w:marTop w:val="0"/>
      <w:marBottom w:val="0"/>
      <w:divBdr>
        <w:top w:val="none" w:sz="0" w:space="0" w:color="auto"/>
        <w:left w:val="none" w:sz="0" w:space="0" w:color="auto"/>
        <w:bottom w:val="none" w:sz="0" w:space="0" w:color="auto"/>
        <w:right w:val="none" w:sz="0" w:space="0" w:color="auto"/>
      </w:divBdr>
    </w:div>
    <w:div w:id="17109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app/bc2bcf7cb2000da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stingreferences.com/testinghistory.php" TargetMode="External"/><Relationship Id="rId4" Type="http://schemas.openxmlformats.org/officeDocument/2006/relationships/settings" Target="settings.xml"/><Relationship Id="rId9" Type="http://schemas.openxmlformats.org/officeDocument/2006/relationships/hyperlink" Target="https://katalon.com/resources-center/blog/test-case-template-exampl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3BFE5F41434E7A954E8AF53DF9FB56"/>
        <w:category>
          <w:name w:val="General"/>
          <w:gallery w:val="placeholder"/>
        </w:category>
        <w:types>
          <w:type w:val="bbPlcHdr"/>
        </w:types>
        <w:behaviors>
          <w:behavior w:val="content"/>
        </w:behaviors>
        <w:guid w:val="{37B80A05-F198-4449-B032-BD2C012F0ADF}"/>
      </w:docPartPr>
      <w:docPartBody>
        <w:p w:rsidR="001250C2" w:rsidRDefault="00BD6098" w:rsidP="00BD6098">
          <w:pPr>
            <w:pStyle w:val="593BFE5F41434E7A954E8AF53DF9FB5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8"/>
    <w:rsid w:val="000B5790"/>
    <w:rsid w:val="001250C2"/>
    <w:rsid w:val="007C20EB"/>
    <w:rsid w:val="008E3B78"/>
    <w:rsid w:val="00B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3BFE5F41434E7A954E8AF53DF9FB56">
    <w:name w:val="593BFE5F41434E7A954E8AF53DF9FB56"/>
    <w:rsid w:val="00BD6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Reg NO: fa21-bse-057</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01</dc:title>
  <dc:subject>Software Testing</dc:subject>
  <dc:creator>Mahad Khan</dc:creator>
  <cp:keywords/>
  <dc:description/>
  <cp:lastModifiedBy>FA21-BSE-057</cp:lastModifiedBy>
  <cp:revision>5</cp:revision>
  <dcterms:created xsi:type="dcterms:W3CDTF">2024-05-09T15:58:00Z</dcterms:created>
  <dcterms:modified xsi:type="dcterms:W3CDTF">2024-05-10T03:50:00Z</dcterms:modified>
</cp:coreProperties>
</file>