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D5F33" w14:textId="343C1642" w:rsidR="000B01B3" w:rsidRPr="008868E9" w:rsidRDefault="008868E9" w:rsidP="008868E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868E9">
        <w:rPr>
          <w:rFonts w:ascii="Times New Roman" w:hAnsi="Times New Roman" w:cs="Times New Roman"/>
          <w:b/>
          <w:bCs/>
          <w:sz w:val="28"/>
          <w:szCs w:val="28"/>
          <w:u w:val="single"/>
        </w:rPr>
        <w:t>Report – Project 01: Implementing a Python-like List in C++</w:t>
      </w:r>
    </w:p>
    <w:p w14:paraId="002EC077" w14:textId="38D6E30D" w:rsidR="008868E9" w:rsidRPr="008868E9" w:rsidRDefault="008868E9" w:rsidP="008868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68E9">
        <w:rPr>
          <w:rFonts w:ascii="Times New Roman" w:hAnsi="Times New Roman" w:cs="Times New Roman"/>
          <w:b/>
          <w:bCs/>
          <w:sz w:val="24"/>
          <w:szCs w:val="24"/>
        </w:rPr>
        <w:t>Name: Maha Faisal</w:t>
      </w:r>
    </w:p>
    <w:p w14:paraId="21C3329E" w14:textId="77777777" w:rsidR="008868E9" w:rsidRPr="008868E9" w:rsidRDefault="008868E9" w:rsidP="0088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0" w:name="_GoBack"/>
      <w:bookmarkEnd w:id="0"/>
      <w:r w:rsidRPr="008868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Introduction</w:t>
      </w:r>
    </w:p>
    <w:p w14:paraId="5879AB78" w14:textId="77777777" w:rsidR="008868E9" w:rsidRPr="008868E9" w:rsidRDefault="008868E9" w:rsidP="0088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8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objective of this project was to design and implement a </w:t>
      </w:r>
      <w:r w:rsidRPr="008868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PyList class in C++</w:t>
      </w:r>
      <w:r w:rsidRPr="008868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mimics the behavior of Python’s built-in list. Python lists are </w:t>
      </w:r>
      <w:r w:rsidRPr="008868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dynamic, heterogeneous containers</w:t>
      </w:r>
      <w:r w:rsidRPr="008868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capable of storing elements of different data types while offering a wide range of operations such as appending, inserting, slicing, sorting, and more.</w:t>
      </w:r>
    </w:p>
    <w:p w14:paraId="4EB3ECCA" w14:textId="77777777" w:rsidR="008868E9" w:rsidRPr="008868E9" w:rsidRDefault="008868E9" w:rsidP="0088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8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contrast, C++ is a statically typed language, and creating such a flexible container requires careful use of </w:t>
      </w:r>
      <w:r w:rsidRPr="008868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object-oriented programming (OOP), polymorphism, templates, operator overloading, and smart pointers</w:t>
      </w:r>
      <w:r w:rsidRPr="008868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8FE52F" w14:textId="086A159F" w:rsidR="008868E9" w:rsidRDefault="008868E9" w:rsidP="0088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68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project provided valuable experience in building a reusable container that can handle heterogeneous data while preserving </w:t>
      </w:r>
      <w:r w:rsidRPr="008868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 safety, exception safety, and memory management guarantees</w:t>
      </w:r>
      <w:r w:rsidRPr="008868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report discusses the design decisions, challenges faced during implementation, testing outcomes, and overall learning experience.</w:t>
      </w:r>
    </w:p>
    <w:p w14:paraId="4ACF2BFD" w14:textId="77777777" w:rsidR="008868E9" w:rsidRPr="008868E9" w:rsidRDefault="008868E9" w:rsidP="008868E9">
      <w:pPr>
        <w:pStyle w:val="Heading2"/>
        <w:rPr>
          <w:sz w:val="28"/>
          <w:szCs w:val="28"/>
        </w:rPr>
      </w:pPr>
      <w:r w:rsidRPr="008868E9">
        <w:rPr>
          <w:sz w:val="28"/>
          <w:szCs w:val="28"/>
        </w:rPr>
        <w:t>2. Design Choices</w:t>
      </w:r>
    </w:p>
    <w:p w14:paraId="08D75C02" w14:textId="77777777" w:rsidR="008868E9" w:rsidRDefault="008868E9" w:rsidP="008868E9">
      <w:pPr>
        <w:pStyle w:val="Heading3"/>
      </w:pPr>
      <w:r>
        <w:t>2.1 Box System for Type Erasure</w:t>
      </w:r>
    </w:p>
    <w:p w14:paraId="48F17D10" w14:textId="77777777" w:rsidR="008868E9" w:rsidRDefault="008868E9" w:rsidP="008868E9">
      <w:pPr>
        <w:pStyle w:val="NormalWeb"/>
      </w:pPr>
      <w:r>
        <w:t xml:space="preserve">To support heterogeneous data types in a single list, a </w:t>
      </w:r>
      <w:r>
        <w:rPr>
          <w:rStyle w:val="Strong"/>
        </w:rPr>
        <w:t>Box System</w:t>
      </w:r>
      <w:r>
        <w:t xml:space="preserve"> was implemented.</w:t>
      </w:r>
    </w:p>
    <w:p w14:paraId="73579B76" w14:textId="77777777" w:rsidR="008868E9" w:rsidRDefault="008868E9" w:rsidP="008868E9">
      <w:pPr>
        <w:pStyle w:val="NormalWeb"/>
        <w:numPr>
          <w:ilvl w:val="0"/>
          <w:numId w:val="1"/>
        </w:numPr>
      </w:pPr>
      <w:r>
        <w:rPr>
          <w:rStyle w:val="Strong"/>
        </w:rPr>
        <w:t>Box (Abstract Base Class):</w:t>
      </w:r>
    </w:p>
    <w:p w14:paraId="02F3F71B" w14:textId="77777777" w:rsidR="008868E9" w:rsidRDefault="008868E9" w:rsidP="008868E9">
      <w:pPr>
        <w:pStyle w:val="NormalWeb"/>
        <w:numPr>
          <w:ilvl w:val="1"/>
          <w:numId w:val="1"/>
        </w:numPr>
      </w:pPr>
      <w:r>
        <w:t xml:space="preserve">Defines a </w:t>
      </w:r>
      <w:r>
        <w:rPr>
          <w:rStyle w:val="Strong"/>
        </w:rPr>
        <w:t>common interface</w:t>
      </w:r>
      <w:r>
        <w:t xml:space="preserve"> with virtual functions:</w:t>
      </w:r>
    </w:p>
    <w:p w14:paraId="645B7663" w14:textId="77777777" w:rsidR="008868E9" w:rsidRDefault="008868E9" w:rsidP="008868E9">
      <w:pPr>
        <w:pStyle w:val="NormalWeb"/>
        <w:numPr>
          <w:ilvl w:val="2"/>
          <w:numId w:val="1"/>
        </w:num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for displaying values.</w:t>
      </w:r>
    </w:p>
    <w:p w14:paraId="23D99AEC" w14:textId="77777777" w:rsidR="008868E9" w:rsidRDefault="008868E9" w:rsidP="008868E9">
      <w:pPr>
        <w:pStyle w:val="NormalWeb"/>
        <w:numPr>
          <w:ilvl w:val="2"/>
          <w:numId w:val="1"/>
        </w:numPr>
      </w:pPr>
      <w:proofErr w:type="gramStart"/>
      <w:r>
        <w:rPr>
          <w:rStyle w:val="HTMLCode"/>
        </w:rPr>
        <w:t>type(</w:t>
      </w:r>
      <w:proofErr w:type="gramEnd"/>
      <w:r>
        <w:rPr>
          <w:rStyle w:val="HTMLCode"/>
        </w:rPr>
        <w:t>)</w:t>
      </w:r>
      <w:r>
        <w:t xml:space="preserve"> for retrieving runtime type information.</w:t>
      </w:r>
    </w:p>
    <w:p w14:paraId="6E1909E0" w14:textId="77777777" w:rsidR="008868E9" w:rsidRDefault="008868E9" w:rsidP="008868E9">
      <w:pPr>
        <w:pStyle w:val="NormalWeb"/>
        <w:numPr>
          <w:ilvl w:val="2"/>
          <w:numId w:val="1"/>
        </w:numPr>
      </w:pPr>
      <w:proofErr w:type="gramStart"/>
      <w:r>
        <w:rPr>
          <w:rStyle w:val="HTMLCode"/>
        </w:rPr>
        <w:t>less(</w:t>
      </w:r>
      <w:proofErr w:type="gramEnd"/>
      <w:r>
        <w:rPr>
          <w:rStyle w:val="HTMLCode"/>
        </w:rPr>
        <w:t>)</w:t>
      </w:r>
      <w:r>
        <w:t xml:space="preserve"> for comparing elements.</w:t>
      </w:r>
    </w:p>
    <w:p w14:paraId="519CD4C7" w14:textId="77777777" w:rsidR="008868E9" w:rsidRDefault="008868E9" w:rsidP="008868E9">
      <w:pPr>
        <w:pStyle w:val="NormalWeb"/>
        <w:numPr>
          <w:ilvl w:val="1"/>
          <w:numId w:val="1"/>
        </w:numPr>
      </w:pPr>
      <w:r>
        <w:t>Provides a foundation for polymorphic behavior.</w:t>
      </w:r>
    </w:p>
    <w:p w14:paraId="089BC09F" w14:textId="77777777" w:rsidR="008868E9" w:rsidRDefault="008868E9" w:rsidP="008868E9">
      <w:pPr>
        <w:pStyle w:val="NormalWeb"/>
        <w:numPr>
          <w:ilvl w:val="0"/>
          <w:numId w:val="1"/>
        </w:numPr>
      </w:pPr>
      <w:r>
        <w:rPr>
          <w:rStyle w:val="Strong"/>
        </w:rPr>
        <w:t>Boxed&lt;T&gt; (Template Derived Class):</w:t>
      </w:r>
    </w:p>
    <w:p w14:paraId="5A393D92" w14:textId="77777777" w:rsidR="008868E9" w:rsidRDefault="008868E9" w:rsidP="008868E9">
      <w:pPr>
        <w:pStyle w:val="NormalWeb"/>
        <w:numPr>
          <w:ilvl w:val="1"/>
          <w:numId w:val="1"/>
        </w:numPr>
      </w:pPr>
      <w:r>
        <w:t xml:space="preserve">Stores actual values of type </w:t>
      </w:r>
      <w:r>
        <w:rPr>
          <w:rStyle w:val="HTMLCode"/>
        </w:rPr>
        <w:t>T</w:t>
      </w:r>
      <w:r>
        <w:t>.</w:t>
      </w:r>
    </w:p>
    <w:p w14:paraId="60FBF183" w14:textId="77777777" w:rsidR="008868E9" w:rsidRDefault="008868E9" w:rsidP="008868E9">
      <w:pPr>
        <w:pStyle w:val="NormalWeb"/>
        <w:numPr>
          <w:ilvl w:val="1"/>
          <w:numId w:val="1"/>
        </w:numPr>
      </w:pPr>
      <w:r>
        <w:t xml:space="preserve">Implements </w:t>
      </w:r>
      <w:r>
        <w:rPr>
          <w:rStyle w:val="HTMLCode"/>
        </w:rPr>
        <w:t>print</w:t>
      </w:r>
      <w:r>
        <w:t xml:space="preserve">, </w:t>
      </w:r>
      <w:r>
        <w:rPr>
          <w:rStyle w:val="HTMLCode"/>
        </w:rPr>
        <w:t>type</w:t>
      </w:r>
      <w:r>
        <w:t xml:space="preserve">, and </w:t>
      </w:r>
      <w:r>
        <w:rPr>
          <w:rStyle w:val="HTMLCode"/>
        </w:rPr>
        <w:t>less</w:t>
      </w:r>
      <w:r>
        <w:t xml:space="preserve"> based on the stored type.</w:t>
      </w:r>
    </w:p>
    <w:p w14:paraId="3C6D28E0" w14:textId="77777777" w:rsidR="008868E9" w:rsidRDefault="008868E9" w:rsidP="008868E9">
      <w:pPr>
        <w:pStyle w:val="NormalWeb"/>
        <w:numPr>
          <w:ilvl w:val="1"/>
          <w:numId w:val="1"/>
        </w:numPr>
      </w:pPr>
      <w:r>
        <w:t xml:space="preserve">Provides </w:t>
      </w:r>
      <w:proofErr w:type="gramStart"/>
      <w:r>
        <w:rPr>
          <w:rStyle w:val="HTMLCode"/>
        </w:rPr>
        <w:t>getVal(</w:t>
      </w:r>
      <w:proofErr w:type="gramEnd"/>
      <w:r>
        <w:rPr>
          <w:rStyle w:val="HTMLCode"/>
        </w:rPr>
        <w:t>)</w:t>
      </w:r>
      <w:r>
        <w:t xml:space="preserve"> for safe retrieval of values.</w:t>
      </w:r>
    </w:p>
    <w:p w14:paraId="42C5DDA3" w14:textId="77777777" w:rsidR="008868E9" w:rsidRDefault="008868E9" w:rsidP="008868E9">
      <w:pPr>
        <w:pStyle w:val="NormalWeb"/>
      </w:pPr>
      <w:r>
        <w:rPr>
          <w:rStyle w:val="Strong"/>
        </w:rPr>
        <w:t>Key Design Decisions:</w:t>
      </w:r>
    </w:p>
    <w:p w14:paraId="3BD47BE6" w14:textId="77777777" w:rsidR="008868E9" w:rsidRDefault="008868E9" w:rsidP="008868E9">
      <w:pPr>
        <w:pStyle w:val="NormalWeb"/>
        <w:numPr>
          <w:ilvl w:val="0"/>
          <w:numId w:val="2"/>
        </w:numPr>
      </w:pPr>
      <w:r>
        <w:rPr>
          <w:rStyle w:val="Strong"/>
        </w:rPr>
        <w:t>Polymorphism:</w:t>
      </w:r>
      <w:r>
        <w:t xml:space="preserve"> The Box interface allows all elements to be stored uniformly as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shared_ptr&lt;Box&gt;</w:t>
      </w:r>
      <w:r>
        <w:t>.</w:t>
      </w:r>
    </w:p>
    <w:p w14:paraId="61A1FD8B" w14:textId="77777777" w:rsidR="008868E9" w:rsidRDefault="008868E9" w:rsidP="008868E9">
      <w:pPr>
        <w:pStyle w:val="NormalWeb"/>
        <w:numPr>
          <w:ilvl w:val="0"/>
          <w:numId w:val="2"/>
        </w:numPr>
      </w:pPr>
      <w:r>
        <w:rPr>
          <w:rStyle w:val="Strong"/>
        </w:rPr>
        <w:t>Smart Pointers:</w:t>
      </w:r>
      <w:r>
        <w:t xml:space="preserve"> Using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shared_ptr</w:t>
      </w:r>
      <w:r>
        <w:t xml:space="preserve"> automates memory management and eliminates manual </w:t>
      </w:r>
      <w:r>
        <w:rPr>
          <w:rStyle w:val="HTMLCode"/>
        </w:rPr>
        <w:t>delete</w:t>
      </w:r>
      <w:r>
        <w:t xml:space="preserve"> calls.</w:t>
      </w:r>
    </w:p>
    <w:p w14:paraId="1E88B948" w14:textId="77777777" w:rsidR="008868E9" w:rsidRDefault="008868E9" w:rsidP="008868E9">
      <w:pPr>
        <w:pStyle w:val="NormalWeb"/>
        <w:numPr>
          <w:ilvl w:val="0"/>
          <w:numId w:val="2"/>
        </w:numPr>
      </w:pPr>
      <w:r>
        <w:rPr>
          <w:rStyle w:val="Strong"/>
        </w:rPr>
        <w:t>Runtime Type Checking:</w:t>
      </w:r>
      <w:r>
        <w:t xml:space="preserve"> The </w:t>
      </w:r>
      <w:proofErr w:type="gramStart"/>
      <w:r>
        <w:rPr>
          <w:rStyle w:val="HTMLCode"/>
        </w:rPr>
        <w:t>type(</w:t>
      </w:r>
      <w:proofErr w:type="gramEnd"/>
      <w:r>
        <w:rPr>
          <w:rStyle w:val="HTMLCode"/>
        </w:rPr>
        <w:t>)</w:t>
      </w:r>
      <w:r>
        <w:t xml:space="preserve"> function ensures elements are compared and cast safely.</w:t>
      </w:r>
    </w:p>
    <w:p w14:paraId="60913DDE" w14:textId="6B2D6AA8" w:rsidR="008868E9" w:rsidRDefault="008868E9" w:rsidP="008868E9">
      <w:pPr>
        <w:pStyle w:val="NormalWeb"/>
      </w:pPr>
      <w:r>
        <w:lastRenderedPageBreak/>
        <w:t xml:space="preserve">This design replicates Python’s </w:t>
      </w:r>
      <w:r>
        <w:rPr>
          <w:rStyle w:val="Strong"/>
        </w:rPr>
        <w:t>dynamic typing</w:t>
      </w:r>
      <w:r>
        <w:t xml:space="preserve"> within C++ by separating the storage (Boxed&lt;T&gt;) from the interface (Box).</w:t>
      </w:r>
    </w:p>
    <w:p w14:paraId="3EFF4C49" w14:textId="77777777" w:rsidR="008868E9" w:rsidRDefault="008868E9" w:rsidP="008868E9">
      <w:pPr>
        <w:pStyle w:val="Heading3"/>
      </w:pPr>
      <w:r>
        <w:t>2.2 PyList Class Structure</w:t>
      </w:r>
    </w:p>
    <w:p w14:paraId="631E4FCE" w14:textId="77777777" w:rsidR="008868E9" w:rsidRDefault="008868E9" w:rsidP="008868E9">
      <w:pPr>
        <w:pStyle w:val="NormalWeb"/>
      </w:pPr>
      <w:r>
        <w:t xml:space="preserve">The </w:t>
      </w:r>
      <w:r>
        <w:rPr>
          <w:rStyle w:val="Strong"/>
        </w:rPr>
        <w:t>PyList</w:t>
      </w:r>
      <w:r>
        <w:t xml:space="preserve"> class encapsulates a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vector&lt;std::shared_ptr&lt;Box&gt;&gt;</w:t>
      </w:r>
      <w:r>
        <w:t xml:space="preserve"> and implements </w:t>
      </w:r>
      <w:r>
        <w:rPr>
          <w:rStyle w:val="Strong"/>
        </w:rPr>
        <w:t>20+ operations</w:t>
      </w:r>
      <w:r>
        <w:t xml:space="preserve"> similar to Python’s list.</w:t>
      </w:r>
    </w:p>
    <w:p w14:paraId="1CE87006" w14:textId="77777777" w:rsidR="008868E9" w:rsidRDefault="008868E9" w:rsidP="008868E9">
      <w:pPr>
        <w:pStyle w:val="NormalWeb"/>
      </w:pPr>
      <w:r>
        <w:rPr>
          <w:rStyle w:val="Strong"/>
        </w:rPr>
        <w:t>Key Features:</w:t>
      </w:r>
    </w:p>
    <w:p w14:paraId="1C1E5605" w14:textId="77777777" w:rsidR="008868E9" w:rsidRDefault="008868E9" w:rsidP="008868E9">
      <w:pPr>
        <w:pStyle w:val="NormalWeb"/>
        <w:numPr>
          <w:ilvl w:val="0"/>
          <w:numId w:val="3"/>
        </w:numPr>
      </w:pPr>
      <w:r>
        <w:rPr>
          <w:rStyle w:val="Strong"/>
        </w:rPr>
        <w:t>Dynamic Resizing:</w:t>
      </w:r>
      <w:r>
        <w:t xml:space="preserve"> Uses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vector</w:t>
      </w:r>
      <w:r>
        <w:t xml:space="preserve"> to grow automatically.</w:t>
      </w:r>
    </w:p>
    <w:p w14:paraId="52D6CE5D" w14:textId="77777777" w:rsidR="008868E9" w:rsidRDefault="008868E9" w:rsidP="008868E9">
      <w:pPr>
        <w:pStyle w:val="NormalWeb"/>
        <w:numPr>
          <w:ilvl w:val="0"/>
          <w:numId w:val="3"/>
        </w:numPr>
      </w:pPr>
      <w:r>
        <w:rPr>
          <w:rStyle w:val="Strong"/>
        </w:rPr>
        <w:t>Operator Overloading:</w:t>
      </w:r>
      <w:r>
        <w:t xml:space="preserve"> Implements </w:t>
      </w:r>
      <w:r>
        <w:rPr>
          <w:rStyle w:val="HTMLCode"/>
        </w:rPr>
        <w:t>operator+</w:t>
      </w:r>
      <w:r>
        <w:t xml:space="preserve">, </w:t>
      </w:r>
      <w:r>
        <w:rPr>
          <w:rStyle w:val="HTMLCode"/>
        </w:rPr>
        <w:t>operator==</w:t>
      </w:r>
      <w:r>
        <w:t xml:space="preserve">, </w:t>
      </w:r>
      <w:r>
        <w:rPr>
          <w:rStyle w:val="HTMLCode"/>
        </w:rPr>
        <w:t>operator&lt;</w:t>
      </w:r>
      <w:r>
        <w:t xml:space="preserve">, </w:t>
      </w:r>
      <w:proofErr w:type="gramStart"/>
      <w:r>
        <w:rPr>
          <w:rStyle w:val="HTMLCode"/>
        </w:rPr>
        <w:t>operator[</w:t>
      </w:r>
      <w:proofErr w:type="gramEnd"/>
      <w:r>
        <w:rPr>
          <w:rStyle w:val="HTMLCode"/>
        </w:rPr>
        <w:t>]</w:t>
      </w:r>
      <w:r>
        <w:t xml:space="preserve">, and </w:t>
      </w:r>
      <w:r>
        <w:rPr>
          <w:rStyle w:val="HTMLCode"/>
        </w:rPr>
        <w:t>operator&lt;&lt;</w:t>
      </w:r>
      <w:r>
        <w:t xml:space="preserve"> to give the container a </w:t>
      </w:r>
      <w:r>
        <w:rPr>
          <w:rStyle w:val="Strong"/>
        </w:rPr>
        <w:t>Pythonic feel</w:t>
      </w:r>
      <w:r>
        <w:t>.</w:t>
      </w:r>
    </w:p>
    <w:p w14:paraId="15B7A9BE" w14:textId="77777777" w:rsidR="008868E9" w:rsidRDefault="008868E9" w:rsidP="008868E9">
      <w:pPr>
        <w:pStyle w:val="NormalWeb"/>
        <w:numPr>
          <w:ilvl w:val="0"/>
          <w:numId w:val="3"/>
        </w:numPr>
      </w:pPr>
      <w:r>
        <w:rPr>
          <w:rStyle w:val="Strong"/>
        </w:rPr>
        <w:t>Negative Indexing:</w:t>
      </w:r>
      <w:r>
        <w:t xml:space="preserve"> Supported in methods like </w:t>
      </w:r>
      <w:proofErr w:type="gramStart"/>
      <w:r>
        <w:rPr>
          <w:rStyle w:val="HTMLCode"/>
        </w:rPr>
        <w:t>operator[</w:t>
      </w:r>
      <w:proofErr w:type="gramEnd"/>
      <w:r>
        <w:rPr>
          <w:rStyle w:val="HTMLCode"/>
        </w:rPr>
        <w:t>]</w:t>
      </w:r>
      <w:r>
        <w:t xml:space="preserve">, </w:t>
      </w:r>
      <w:r>
        <w:rPr>
          <w:rStyle w:val="HTMLCode"/>
        </w:rPr>
        <w:t>setitem</w:t>
      </w:r>
      <w:r>
        <w:t xml:space="preserve">, and </w:t>
      </w:r>
      <w:r>
        <w:rPr>
          <w:rStyle w:val="HTMLCode"/>
        </w:rPr>
        <w:t>slice</w:t>
      </w:r>
      <w:r>
        <w:t>, just like Python.</w:t>
      </w:r>
    </w:p>
    <w:p w14:paraId="41F79D57" w14:textId="77777777" w:rsidR="008868E9" w:rsidRDefault="008868E9" w:rsidP="008868E9">
      <w:pPr>
        <w:pStyle w:val="NormalWeb"/>
        <w:numPr>
          <w:ilvl w:val="0"/>
          <w:numId w:val="3"/>
        </w:numPr>
      </w:pPr>
      <w:r>
        <w:rPr>
          <w:rStyle w:val="Strong"/>
        </w:rPr>
        <w:t>Extended Functionality:</w:t>
      </w:r>
      <w:r>
        <w:t xml:space="preserve"> Includes </w:t>
      </w:r>
      <w:r>
        <w:rPr>
          <w:rStyle w:val="Strong"/>
        </w:rPr>
        <w:t>stack methods (</w:t>
      </w:r>
      <w:r>
        <w:rPr>
          <w:rStyle w:val="HTMLCode"/>
          <w:b/>
          <w:bCs/>
        </w:rPr>
        <w:t>push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pop_stack</w:t>
      </w:r>
      <w:r>
        <w:rPr>
          <w:rStyle w:val="Strong"/>
        </w:rPr>
        <w:t>)</w:t>
      </w:r>
      <w:r>
        <w:t xml:space="preserve"> and </w:t>
      </w:r>
      <w:r>
        <w:rPr>
          <w:rStyle w:val="Strong"/>
        </w:rPr>
        <w:t>queue methods (</w:t>
      </w:r>
      <w:r>
        <w:rPr>
          <w:rStyle w:val="HTMLCode"/>
          <w:b/>
          <w:bCs/>
        </w:rPr>
        <w:t>enqueue</w:t>
      </w:r>
      <w:r>
        <w:rPr>
          <w:rStyle w:val="Strong"/>
        </w:rPr>
        <w:t xml:space="preserve">, </w:t>
      </w:r>
      <w:r>
        <w:rPr>
          <w:rStyle w:val="HTMLCode"/>
          <w:b/>
          <w:bCs/>
        </w:rPr>
        <w:t>dequeue</w:t>
      </w:r>
      <w:r>
        <w:rPr>
          <w:rStyle w:val="Strong"/>
        </w:rPr>
        <w:t>)</w:t>
      </w:r>
      <w:r>
        <w:t xml:space="preserve"> for versatility.</w:t>
      </w:r>
    </w:p>
    <w:p w14:paraId="535BD8BD" w14:textId="77777777" w:rsidR="008868E9" w:rsidRDefault="008868E9" w:rsidP="008868E9">
      <w:pPr>
        <w:pStyle w:val="NormalWeb"/>
        <w:numPr>
          <w:ilvl w:val="0"/>
          <w:numId w:val="3"/>
        </w:numPr>
      </w:pPr>
      <w:r>
        <w:rPr>
          <w:rStyle w:val="Strong"/>
        </w:rPr>
        <w:t>Exception Handling:</w:t>
      </w:r>
      <w:r>
        <w:t xml:space="preserve"> Throws meaningful errors (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out_of_range</w:t>
      </w:r>
      <w:r>
        <w:t xml:space="preserve">, </w:t>
      </w:r>
      <w:r>
        <w:rPr>
          <w:rStyle w:val="HTMLCode"/>
        </w:rPr>
        <w:t>std::runtime_error</w:t>
      </w:r>
      <w:r>
        <w:t>) for invalid operations.</w:t>
      </w:r>
    </w:p>
    <w:p w14:paraId="0596A51A" w14:textId="77777777" w:rsidR="008868E9" w:rsidRDefault="008868E9" w:rsidP="008868E9">
      <w:pPr>
        <w:pStyle w:val="NormalWeb"/>
        <w:numPr>
          <w:ilvl w:val="0"/>
          <w:numId w:val="3"/>
        </w:numPr>
      </w:pPr>
      <w:r>
        <w:rPr>
          <w:rStyle w:val="Strong"/>
        </w:rPr>
        <w:t>Shallow Copy Behavior:</w:t>
      </w:r>
      <w:r>
        <w:t xml:space="preserve"> Methods like </w:t>
      </w:r>
      <w:r>
        <w:rPr>
          <w:rStyle w:val="HTMLCode"/>
        </w:rPr>
        <w:t>extend</w:t>
      </w:r>
      <w:r>
        <w:t xml:space="preserve"> and </w:t>
      </w:r>
      <w:r>
        <w:rPr>
          <w:rStyle w:val="HTMLCode"/>
        </w:rPr>
        <w:t>operator+</w:t>
      </w:r>
      <w:r>
        <w:t xml:space="preserve"> share element ownership via smart pointers, reflecting Python’s shallow copy semantics.</w:t>
      </w:r>
    </w:p>
    <w:p w14:paraId="7F489322" w14:textId="77777777" w:rsidR="008868E9" w:rsidRDefault="008868E9" w:rsidP="008868E9">
      <w:pPr>
        <w:pStyle w:val="NormalWeb"/>
      </w:pPr>
      <w:r>
        <w:t xml:space="preserve">This design ensures </w:t>
      </w:r>
      <w:r>
        <w:rPr>
          <w:rStyle w:val="Strong"/>
        </w:rPr>
        <w:t>flexibility, type safety, and user-friendly syntax</w:t>
      </w:r>
      <w:r>
        <w:t>.</w:t>
      </w:r>
    </w:p>
    <w:p w14:paraId="5FE1159A" w14:textId="77777777" w:rsidR="008868E9" w:rsidRDefault="008868E9" w:rsidP="008868E9">
      <w:pPr>
        <w:pStyle w:val="Heading2"/>
      </w:pPr>
      <w:r>
        <w:t>3. Implementation Challenges</w:t>
      </w:r>
    </w:p>
    <w:p w14:paraId="590699DF" w14:textId="77777777" w:rsidR="008868E9" w:rsidRDefault="008868E9" w:rsidP="008868E9">
      <w:pPr>
        <w:pStyle w:val="Heading3"/>
      </w:pPr>
      <w:r>
        <w:t>3.1 Heterogeneous Storage</w:t>
      </w:r>
    </w:p>
    <w:p w14:paraId="6D49F38C" w14:textId="77777777" w:rsidR="008868E9" w:rsidRDefault="008868E9" w:rsidP="008868E9">
      <w:pPr>
        <w:pStyle w:val="NormalWeb"/>
        <w:numPr>
          <w:ilvl w:val="0"/>
          <w:numId w:val="4"/>
        </w:numPr>
      </w:pPr>
      <w:r>
        <w:rPr>
          <w:rStyle w:val="Strong"/>
        </w:rPr>
        <w:t>Challenge:</w:t>
      </w:r>
      <w:r>
        <w:t xml:space="preserve"> C++ containers like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vector</w:t>
      </w:r>
      <w:r>
        <w:t xml:space="preserve"> typically store elements of a single type.</w:t>
      </w:r>
    </w:p>
    <w:p w14:paraId="49114582" w14:textId="77777777" w:rsidR="008868E9" w:rsidRDefault="008868E9" w:rsidP="008868E9">
      <w:pPr>
        <w:pStyle w:val="NormalWeb"/>
        <w:numPr>
          <w:ilvl w:val="0"/>
          <w:numId w:val="4"/>
        </w:numPr>
      </w:pPr>
      <w:r>
        <w:rPr>
          <w:rStyle w:val="Strong"/>
        </w:rPr>
        <w:t>Solution:</w:t>
      </w:r>
      <w:r>
        <w:t xml:space="preserve"> Type erasure through the Box system allowed different types (int, string, float, Person, even another PyList) to coexist in the same list.</w:t>
      </w:r>
    </w:p>
    <w:p w14:paraId="36A46B9C" w14:textId="77777777" w:rsidR="008868E9" w:rsidRDefault="008868E9" w:rsidP="008868E9">
      <w:pPr>
        <w:pStyle w:val="Heading3"/>
      </w:pPr>
      <w:r>
        <w:t>3.2 Type-Safe Operations</w:t>
      </w:r>
    </w:p>
    <w:p w14:paraId="5CC12247" w14:textId="77777777" w:rsidR="008868E9" w:rsidRDefault="008868E9" w:rsidP="008868E9">
      <w:pPr>
        <w:pStyle w:val="NormalWeb"/>
        <w:numPr>
          <w:ilvl w:val="0"/>
          <w:numId w:val="5"/>
        </w:numPr>
      </w:pPr>
      <w:r>
        <w:rPr>
          <w:rStyle w:val="Strong"/>
        </w:rPr>
        <w:t>Challenge:</w:t>
      </w:r>
      <w:r>
        <w:t xml:space="preserve"> Functions like </w:t>
      </w:r>
      <w:r>
        <w:rPr>
          <w:rStyle w:val="HTMLCode"/>
        </w:rPr>
        <w:t>count</w:t>
      </w:r>
      <w:r>
        <w:t xml:space="preserve">, </w:t>
      </w:r>
      <w:r>
        <w:rPr>
          <w:rStyle w:val="HTMLCode"/>
        </w:rPr>
        <w:t>index</w:t>
      </w:r>
      <w:r>
        <w:t xml:space="preserve">, and </w:t>
      </w:r>
      <w:r>
        <w:rPr>
          <w:rStyle w:val="HTMLCode"/>
        </w:rPr>
        <w:t>remove</w:t>
      </w:r>
      <w:r>
        <w:t xml:space="preserve"> required type-specific comparisons.</w:t>
      </w:r>
    </w:p>
    <w:p w14:paraId="784CD921" w14:textId="77777777" w:rsidR="008868E9" w:rsidRDefault="008868E9" w:rsidP="008868E9">
      <w:pPr>
        <w:pStyle w:val="NormalWeb"/>
        <w:numPr>
          <w:ilvl w:val="0"/>
          <w:numId w:val="5"/>
        </w:numPr>
      </w:pPr>
      <w:r>
        <w:rPr>
          <w:rStyle w:val="Strong"/>
        </w:rPr>
        <w:t>Solution:</w:t>
      </w:r>
      <w:r>
        <w:t xml:space="preserve"> Used </w:t>
      </w:r>
      <w:r>
        <w:rPr>
          <w:rStyle w:val="HTMLCode"/>
        </w:rPr>
        <w:t>static_cast</w:t>
      </w:r>
      <w:r>
        <w:t xml:space="preserve"> to safely retrieve </w:t>
      </w:r>
      <w:r>
        <w:rPr>
          <w:rStyle w:val="HTMLCode"/>
        </w:rPr>
        <w:t>Boxed&lt;T&gt;</w:t>
      </w:r>
      <w:r>
        <w:t xml:space="preserve"> from </w:t>
      </w:r>
      <w:r>
        <w:rPr>
          <w:rStyle w:val="HTMLCode"/>
        </w:rPr>
        <w:t>Box</w:t>
      </w:r>
      <w:r>
        <w:t>. Runtime type checking ensured invalid casts were avoided.</w:t>
      </w:r>
    </w:p>
    <w:p w14:paraId="3732B0F0" w14:textId="77777777" w:rsidR="008868E9" w:rsidRDefault="008868E9" w:rsidP="008868E9">
      <w:pPr>
        <w:pStyle w:val="Heading3"/>
      </w:pPr>
      <w:r>
        <w:t>3.3 Sorting Mixed Types</w:t>
      </w:r>
    </w:p>
    <w:p w14:paraId="2EBABB09" w14:textId="77777777" w:rsidR="008868E9" w:rsidRDefault="008868E9" w:rsidP="008868E9">
      <w:pPr>
        <w:pStyle w:val="NormalWeb"/>
        <w:numPr>
          <w:ilvl w:val="0"/>
          <w:numId w:val="6"/>
        </w:numPr>
      </w:pPr>
      <w:r>
        <w:rPr>
          <w:rStyle w:val="Strong"/>
        </w:rPr>
        <w:t>Challenge:</w:t>
      </w:r>
      <w:r>
        <w:t xml:space="preserve"> Python allows sorting lists of the same type but not across incompatible types.</w:t>
      </w:r>
    </w:p>
    <w:p w14:paraId="4CA6058F" w14:textId="77777777" w:rsidR="008868E9" w:rsidRDefault="008868E9" w:rsidP="008868E9">
      <w:pPr>
        <w:pStyle w:val="NormalWeb"/>
        <w:numPr>
          <w:ilvl w:val="0"/>
          <w:numId w:val="6"/>
        </w:numPr>
      </w:pPr>
      <w:r>
        <w:rPr>
          <w:rStyle w:val="Strong"/>
        </w:rPr>
        <w:t>Solution:</w:t>
      </w:r>
      <w:r>
        <w:t xml:space="preserve"> The </w:t>
      </w:r>
      <w:proofErr w:type="gramStart"/>
      <w:r>
        <w:rPr>
          <w:rStyle w:val="HTMLCode"/>
        </w:rPr>
        <w:t>less(</w:t>
      </w:r>
      <w:proofErr w:type="gramEnd"/>
      <w:r>
        <w:rPr>
          <w:rStyle w:val="HTMLCode"/>
        </w:rPr>
        <w:t>)</w:t>
      </w:r>
      <w:r>
        <w:t xml:space="preserve"> method compares values of the same type, but when types differ, </w:t>
      </w:r>
      <w:r>
        <w:rPr>
          <w:rStyle w:val="HTMLCode"/>
        </w:rPr>
        <w:t>type().before()</w:t>
      </w:r>
      <w:r>
        <w:t xml:space="preserve"> provides a consistent ordering based on type information.</w:t>
      </w:r>
    </w:p>
    <w:p w14:paraId="18302F1F" w14:textId="77777777" w:rsidR="008868E9" w:rsidRDefault="008868E9" w:rsidP="008868E9">
      <w:pPr>
        <w:pStyle w:val="Heading3"/>
      </w:pPr>
      <w:r>
        <w:lastRenderedPageBreak/>
        <w:t>3.4 Negative Indexing and Slicing</w:t>
      </w:r>
    </w:p>
    <w:p w14:paraId="0B8C6885" w14:textId="77777777" w:rsidR="008868E9" w:rsidRDefault="008868E9" w:rsidP="008868E9">
      <w:pPr>
        <w:pStyle w:val="NormalWeb"/>
        <w:numPr>
          <w:ilvl w:val="0"/>
          <w:numId w:val="7"/>
        </w:numPr>
      </w:pPr>
      <w:r>
        <w:rPr>
          <w:rStyle w:val="Strong"/>
        </w:rPr>
        <w:t>Challenge:</w:t>
      </w:r>
      <w:r>
        <w:t xml:space="preserve"> Supporting negative indices and complex slicing ranges (e.g., </w:t>
      </w:r>
      <w:proofErr w:type="gramStart"/>
      <w:r>
        <w:rPr>
          <w:rStyle w:val="HTMLCode"/>
        </w:rPr>
        <w:t>slice(</w:t>
      </w:r>
      <w:proofErr w:type="gramEnd"/>
      <w:r>
        <w:rPr>
          <w:rStyle w:val="HTMLCode"/>
        </w:rPr>
        <w:t>-3, -1)</w:t>
      </w:r>
      <w:r>
        <w:t>).</w:t>
      </w:r>
    </w:p>
    <w:p w14:paraId="249268E5" w14:textId="77777777" w:rsidR="008868E9" w:rsidRDefault="008868E9" w:rsidP="008868E9">
      <w:pPr>
        <w:pStyle w:val="NormalWeb"/>
        <w:numPr>
          <w:ilvl w:val="0"/>
          <w:numId w:val="7"/>
        </w:numPr>
      </w:pPr>
      <w:r>
        <w:rPr>
          <w:rStyle w:val="Strong"/>
        </w:rPr>
        <w:t>Solution:</w:t>
      </w:r>
      <w:r>
        <w:t xml:space="preserve"> Converted negative indices into positive equivalents (</w:t>
      </w:r>
      <w:proofErr w:type="gramStart"/>
      <w:r>
        <w:rPr>
          <w:rStyle w:val="HTMLCode"/>
        </w:rPr>
        <w:t>len(</w:t>
      </w:r>
      <w:proofErr w:type="gramEnd"/>
      <w:r>
        <w:rPr>
          <w:rStyle w:val="HTMLCode"/>
        </w:rPr>
        <w:t>) + index</w:t>
      </w:r>
      <w:r>
        <w:t>). Multiple cases were handled separately for (positive, negative) start and end values.</w:t>
      </w:r>
    </w:p>
    <w:p w14:paraId="1FCEE3F9" w14:textId="77777777" w:rsidR="008868E9" w:rsidRDefault="008868E9" w:rsidP="008868E9">
      <w:pPr>
        <w:pStyle w:val="Heading3"/>
      </w:pPr>
      <w:r>
        <w:t>3.5 Exception Safety</w:t>
      </w:r>
    </w:p>
    <w:p w14:paraId="5F0C8592" w14:textId="77777777" w:rsidR="008868E9" w:rsidRDefault="008868E9" w:rsidP="008868E9">
      <w:pPr>
        <w:pStyle w:val="NormalWeb"/>
        <w:numPr>
          <w:ilvl w:val="0"/>
          <w:numId w:val="8"/>
        </w:numPr>
      </w:pPr>
      <w:r>
        <w:rPr>
          <w:rStyle w:val="Strong"/>
        </w:rPr>
        <w:t>Challenge:</w:t>
      </w:r>
      <w:r>
        <w:t xml:space="preserve"> Preventing crashes during invalid operations (popping from an empty list, accessing out-of-bounds indices).</w:t>
      </w:r>
    </w:p>
    <w:p w14:paraId="7E6D2221" w14:textId="77777777" w:rsidR="008868E9" w:rsidRDefault="008868E9" w:rsidP="008868E9">
      <w:pPr>
        <w:pStyle w:val="NormalWeb"/>
        <w:numPr>
          <w:ilvl w:val="0"/>
          <w:numId w:val="8"/>
        </w:numPr>
      </w:pPr>
      <w:r>
        <w:rPr>
          <w:rStyle w:val="Strong"/>
        </w:rPr>
        <w:t>Solution:</w:t>
      </w:r>
      <w:r>
        <w:t xml:space="preserve"> All critical functions throw appropriate exceptions, maintaining safety.</w:t>
      </w:r>
    </w:p>
    <w:p w14:paraId="3BC34200" w14:textId="77777777" w:rsidR="008868E9" w:rsidRDefault="008868E9" w:rsidP="008868E9">
      <w:pPr>
        <w:pStyle w:val="Heading3"/>
      </w:pPr>
      <w:r>
        <w:t>3.6 Memory Management</w:t>
      </w:r>
    </w:p>
    <w:p w14:paraId="4CC7D723" w14:textId="77777777" w:rsidR="008868E9" w:rsidRDefault="008868E9" w:rsidP="008868E9">
      <w:pPr>
        <w:pStyle w:val="NormalWeb"/>
        <w:numPr>
          <w:ilvl w:val="0"/>
          <w:numId w:val="9"/>
        </w:numPr>
      </w:pPr>
      <w:r>
        <w:rPr>
          <w:rStyle w:val="Strong"/>
        </w:rPr>
        <w:t>Challenge:</w:t>
      </w:r>
      <w:r>
        <w:t xml:space="preserve"> Avoiding leaks when dynamically allocating heterogeneous objects.</w:t>
      </w:r>
    </w:p>
    <w:p w14:paraId="29952B17" w14:textId="77777777" w:rsidR="008868E9" w:rsidRDefault="008868E9" w:rsidP="008868E9">
      <w:pPr>
        <w:pStyle w:val="NormalWeb"/>
        <w:numPr>
          <w:ilvl w:val="0"/>
          <w:numId w:val="9"/>
        </w:numPr>
      </w:pPr>
      <w:r>
        <w:rPr>
          <w:rStyle w:val="Strong"/>
        </w:rPr>
        <w:t>Solution:</w:t>
      </w:r>
      <w:r>
        <w:t xml:space="preserve"> Reliance on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shared_ptr</w:t>
      </w:r>
      <w:r>
        <w:t xml:space="preserve"> ensures elements are automatically destroyed once no longer referenced. This keeps memory usage safe and predictable.</w:t>
      </w:r>
    </w:p>
    <w:p w14:paraId="6E196F6A" w14:textId="77777777" w:rsidR="008868E9" w:rsidRPr="008868E9" w:rsidRDefault="008868E9" w:rsidP="008868E9">
      <w:pPr>
        <w:pStyle w:val="Heading2"/>
        <w:rPr>
          <w:sz w:val="28"/>
          <w:szCs w:val="28"/>
        </w:rPr>
      </w:pPr>
      <w:r w:rsidRPr="008868E9">
        <w:rPr>
          <w:sz w:val="28"/>
          <w:szCs w:val="28"/>
        </w:rPr>
        <w:t>4. Testing</w:t>
      </w:r>
    </w:p>
    <w:p w14:paraId="60D41A96" w14:textId="77777777" w:rsidR="008868E9" w:rsidRPr="008868E9" w:rsidRDefault="008868E9" w:rsidP="008868E9">
      <w:pPr>
        <w:pStyle w:val="NormalWeb"/>
      </w:pPr>
      <w:r w:rsidRPr="008868E9">
        <w:t xml:space="preserve">A </w:t>
      </w:r>
      <w:r w:rsidRPr="008868E9">
        <w:rPr>
          <w:rStyle w:val="Strong"/>
          <w:rFonts w:eastAsiaTheme="majorEastAsia"/>
        </w:rPr>
        <w:t>menu-driven tester</w:t>
      </w:r>
      <w:r w:rsidRPr="008868E9">
        <w:t xml:space="preserve"> was implemented to validate functionality. It allowed interactive testing of all </w:t>
      </w:r>
      <w:r w:rsidRPr="008868E9">
        <w:rPr>
          <w:rStyle w:val="HTMLCode"/>
          <w:sz w:val="24"/>
          <w:szCs w:val="24"/>
        </w:rPr>
        <w:t>PyList</w:t>
      </w:r>
      <w:r w:rsidRPr="008868E9">
        <w:t xml:space="preserve"> methods with multiple data types.</w:t>
      </w:r>
    </w:p>
    <w:p w14:paraId="440CC7AE" w14:textId="77777777" w:rsidR="008868E9" w:rsidRDefault="008868E9" w:rsidP="008868E9">
      <w:pPr>
        <w:pStyle w:val="Heading3"/>
      </w:pPr>
      <w:r>
        <w:t>4.1 Test Coverage</w:t>
      </w:r>
    </w:p>
    <w:p w14:paraId="39553A39" w14:textId="77777777" w:rsidR="008868E9" w:rsidRPr="008868E9" w:rsidRDefault="008868E9" w:rsidP="008868E9">
      <w:pPr>
        <w:pStyle w:val="NormalWeb"/>
        <w:numPr>
          <w:ilvl w:val="0"/>
          <w:numId w:val="10"/>
        </w:numPr>
      </w:pPr>
      <w:r w:rsidRPr="008868E9">
        <w:rPr>
          <w:rStyle w:val="Strong"/>
          <w:rFonts w:eastAsiaTheme="majorEastAsia"/>
        </w:rPr>
        <w:t>Data Types:</w:t>
      </w:r>
      <w:r w:rsidRPr="008868E9">
        <w:t xml:space="preserve"> Integers, floats, strings, characters, doubles, custom </w:t>
      </w:r>
      <w:r w:rsidRPr="008868E9">
        <w:rPr>
          <w:rStyle w:val="HTMLCode"/>
          <w:sz w:val="24"/>
          <w:szCs w:val="24"/>
        </w:rPr>
        <w:t>Person</w:t>
      </w:r>
      <w:r w:rsidRPr="008868E9">
        <w:t xml:space="preserve"> objects, vectors, and nested </w:t>
      </w:r>
      <w:r w:rsidRPr="008868E9">
        <w:rPr>
          <w:rStyle w:val="HTMLCode"/>
          <w:sz w:val="24"/>
          <w:szCs w:val="24"/>
        </w:rPr>
        <w:t>PyList</w:t>
      </w:r>
      <w:r w:rsidRPr="008868E9">
        <w:t xml:space="preserve"> instances.</w:t>
      </w:r>
    </w:p>
    <w:p w14:paraId="15A778A6" w14:textId="77777777" w:rsidR="008868E9" w:rsidRPr="008868E9" w:rsidRDefault="008868E9" w:rsidP="008868E9">
      <w:pPr>
        <w:pStyle w:val="NormalWeb"/>
        <w:numPr>
          <w:ilvl w:val="0"/>
          <w:numId w:val="10"/>
        </w:numPr>
      </w:pPr>
      <w:r w:rsidRPr="008868E9">
        <w:rPr>
          <w:rStyle w:val="Strong"/>
          <w:rFonts w:eastAsiaTheme="majorEastAsia"/>
        </w:rPr>
        <w:t>Edge Cases:</w:t>
      </w:r>
      <w:r w:rsidRPr="008868E9">
        <w:t xml:space="preserve"> Empty lists, invalid indices, duplicate removals, large insertions.</w:t>
      </w:r>
    </w:p>
    <w:p w14:paraId="54CC26E9" w14:textId="77777777" w:rsidR="008868E9" w:rsidRPr="008868E9" w:rsidRDefault="008868E9" w:rsidP="008868E9">
      <w:pPr>
        <w:pStyle w:val="NormalWeb"/>
        <w:numPr>
          <w:ilvl w:val="0"/>
          <w:numId w:val="10"/>
        </w:numPr>
      </w:pPr>
      <w:r w:rsidRPr="008868E9">
        <w:rPr>
          <w:rStyle w:val="Strong"/>
          <w:rFonts w:eastAsiaTheme="majorEastAsia"/>
        </w:rPr>
        <w:t>Custom Types:</w:t>
      </w:r>
      <w:r w:rsidRPr="008868E9">
        <w:t xml:space="preserve"> A </w:t>
      </w:r>
      <w:r w:rsidRPr="008868E9">
        <w:rPr>
          <w:rStyle w:val="HTMLCode"/>
          <w:sz w:val="24"/>
          <w:szCs w:val="24"/>
        </w:rPr>
        <w:t>Person</w:t>
      </w:r>
      <w:r w:rsidRPr="008868E9">
        <w:t xml:space="preserve"> struct (with comparison and printing) demonstrated support for user-defined types.</w:t>
      </w:r>
    </w:p>
    <w:p w14:paraId="36FD91BC" w14:textId="52DF5363" w:rsidR="008868E9" w:rsidRDefault="008868E9" w:rsidP="008868E9">
      <w:pPr>
        <w:pStyle w:val="Heading3"/>
      </w:pPr>
      <w:r>
        <w:t>4.2 Sample Test Scenarios</w:t>
      </w:r>
    </w:p>
    <w:p w14:paraId="5C8EDDEC" w14:textId="63158BE2" w:rsidR="008868E9" w:rsidRDefault="008868E9" w:rsidP="008868E9">
      <w:pPr>
        <w:pStyle w:val="ListParagraph"/>
        <w:numPr>
          <w:ilvl w:val="0"/>
          <w:numId w:val="11"/>
        </w:numPr>
      </w:pPr>
      <w:r>
        <w:t>Appending:</w:t>
      </w:r>
    </w:p>
    <w:p w14:paraId="4CA44EB2" w14:textId="1ECFB977" w:rsidR="008868E9" w:rsidRDefault="008868E9" w:rsidP="008868E9">
      <w:pPr>
        <w:pStyle w:val="ListParagraph"/>
      </w:pPr>
      <w:r>
        <w:rPr>
          <w:noProof/>
        </w:rPr>
        <w:drawing>
          <wp:inline distT="0" distB="0" distL="0" distR="0" wp14:anchorId="08E1E305" wp14:editId="6A7B7F4E">
            <wp:extent cx="5943600" cy="706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en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D3D0" w14:textId="25EC48E2" w:rsidR="008868E9" w:rsidRDefault="008868E9" w:rsidP="008868E9">
      <w:pPr>
        <w:pStyle w:val="ListParagraph"/>
        <w:numPr>
          <w:ilvl w:val="0"/>
          <w:numId w:val="11"/>
        </w:numPr>
      </w:pPr>
      <w:r>
        <w:t>Count:</w:t>
      </w:r>
    </w:p>
    <w:p w14:paraId="73ADB482" w14:textId="7C660052" w:rsidR="008868E9" w:rsidRDefault="008868E9" w:rsidP="008868E9">
      <w:pPr>
        <w:pStyle w:val="ListParagraph"/>
      </w:pPr>
      <w:r>
        <w:rPr>
          <w:noProof/>
        </w:rPr>
        <w:drawing>
          <wp:inline distT="0" distB="0" distL="0" distR="0" wp14:anchorId="5F3285C6" wp14:editId="0003B85D">
            <wp:extent cx="5943600" cy="697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u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46FE" w14:textId="77777777" w:rsidR="008868E9" w:rsidRDefault="008868E9" w:rsidP="008868E9">
      <w:pPr>
        <w:pStyle w:val="ListParagraph"/>
      </w:pPr>
    </w:p>
    <w:p w14:paraId="30D94793" w14:textId="64942177" w:rsidR="008868E9" w:rsidRDefault="008868E9" w:rsidP="008868E9">
      <w:pPr>
        <w:pStyle w:val="ListParagraph"/>
        <w:numPr>
          <w:ilvl w:val="0"/>
          <w:numId w:val="11"/>
        </w:numPr>
      </w:pPr>
      <w:r>
        <w:t>Extend:</w:t>
      </w:r>
    </w:p>
    <w:p w14:paraId="21D4D116" w14:textId="20AB9043" w:rsidR="008868E9" w:rsidRDefault="008868E9" w:rsidP="008868E9">
      <w:pPr>
        <w:pStyle w:val="ListParagraph"/>
      </w:pPr>
      <w:r>
        <w:rPr>
          <w:noProof/>
        </w:rPr>
        <w:lastRenderedPageBreak/>
        <w:drawing>
          <wp:inline distT="0" distB="0" distL="0" distR="0" wp14:anchorId="7886B625" wp14:editId="218C5BD4">
            <wp:extent cx="5943600" cy="600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ten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0F50" w14:textId="1C96547E" w:rsidR="008868E9" w:rsidRDefault="008868E9" w:rsidP="008868E9">
      <w:pPr>
        <w:pStyle w:val="ListParagraph"/>
      </w:pPr>
    </w:p>
    <w:p w14:paraId="4E341607" w14:textId="7E3605D0" w:rsidR="008868E9" w:rsidRDefault="008868E9" w:rsidP="008868E9">
      <w:pPr>
        <w:pStyle w:val="ListParagraph"/>
        <w:numPr>
          <w:ilvl w:val="0"/>
          <w:numId w:val="11"/>
        </w:numPr>
      </w:pPr>
      <w:r>
        <w:t>Index:</w:t>
      </w:r>
    </w:p>
    <w:p w14:paraId="774CC2F3" w14:textId="019DD126" w:rsidR="008868E9" w:rsidRDefault="008868E9" w:rsidP="008868E9">
      <w:pPr>
        <w:pStyle w:val="ListParagraph"/>
      </w:pPr>
      <w:r>
        <w:rPr>
          <w:noProof/>
        </w:rPr>
        <w:drawing>
          <wp:inline distT="0" distB="0" distL="0" distR="0" wp14:anchorId="353BBBDB" wp14:editId="0B089E4D">
            <wp:extent cx="5943600" cy="556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de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4FCF" w14:textId="652ABE95" w:rsidR="008868E9" w:rsidRDefault="008868E9" w:rsidP="008868E9">
      <w:pPr>
        <w:pStyle w:val="ListParagraph"/>
      </w:pPr>
    </w:p>
    <w:p w14:paraId="33DE43EE" w14:textId="6259670F" w:rsidR="008868E9" w:rsidRDefault="00CC7E95" w:rsidP="008868E9">
      <w:pPr>
        <w:pStyle w:val="ListParagraph"/>
        <w:numPr>
          <w:ilvl w:val="0"/>
          <w:numId w:val="11"/>
        </w:numPr>
      </w:pPr>
      <w:r>
        <w:t>Insert:</w:t>
      </w:r>
    </w:p>
    <w:p w14:paraId="1AD3A137" w14:textId="01BD93AB" w:rsidR="00CC7E95" w:rsidRDefault="00CC7E95" w:rsidP="00CC7E95">
      <w:pPr>
        <w:pStyle w:val="ListParagraph"/>
      </w:pPr>
      <w:r>
        <w:rPr>
          <w:noProof/>
        </w:rPr>
        <w:drawing>
          <wp:inline distT="0" distB="0" distL="0" distR="0" wp14:anchorId="15B78F51" wp14:editId="06583A34">
            <wp:extent cx="5943600" cy="490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se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B221" w14:textId="5DC8207E" w:rsidR="00CC7E95" w:rsidRDefault="00CC7E95" w:rsidP="00CC7E95">
      <w:pPr>
        <w:pStyle w:val="ListParagraph"/>
      </w:pPr>
    </w:p>
    <w:p w14:paraId="61937636" w14:textId="0BFFB602" w:rsidR="00CC7E95" w:rsidRDefault="00CC7E95" w:rsidP="00CC7E95">
      <w:pPr>
        <w:pStyle w:val="ListParagraph"/>
        <w:numPr>
          <w:ilvl w:val="0"/>
          <w:numId w:val="11"/>
        </w:numPr>
      </w:pPr>
      <w:r>
        <w:t>Pop:</w:t>
      </w:r>
    </w:p>
    <w:p w14:paraId="6BF634D4" w14:textId="17CFBCBF" w:rsidR="00CC7E95" w:rsidRDefault="00CC7E95" w:rsidP="00CC7E95">
      <w:pPr>
        <w:pStyle w:val="ListParagraph"/>
      </w:pPr>
      <w:r>
        <w:rPr>
          <w:noProof/>
        </w:rPr>
        <w:drawing>
          <wp:inline distT="0" distB="0" distL="0" distR="0" wp14:anchorId="72770FD9" wp14:editId="5F749D9F">
            <wp:extent cx="5943600" cy="497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op(index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B904" w14:textId="5A3447A5" w:rsidR="00CC7E95" w:rsidRDefault="00CC7E95" w:rsidP="00CC7E95">
      <w:pPr>
        <w:pStyle w:val="ListParagraph"/>
      </w:pPr>
    </w:p>
    <w:p w14:paraId="22AD5DBC" w14:textId="7BECC3CA" w:rsidR="00CC7E95" w:rsidRDefault="00CC7E95" w:rsidP="00CC7E95">
      <w:pPr>
        <w:pStyle w:val="ListParagraph"/>
        <w:numPr>
          <w:ilvl w:val="0"/>
          <w:numId w:val="11"/>
        </w:numPr>
      </w:pPr>
      <w:r>
        <w:t>Remove:</w:t>
      </w:r>
    </w:p>
    <w:p w14:paraId="45202979" w14:textId="123BC308" w:rsidR="00CC7E95" w:rsidRDefault="00CC7E95" w:rsidP="00CC7E95">
      <w:pPr>
        <w:pStyle w:val="ListParagraph"/>
      </w:pPr>
      <w:r>
        <w:rPr>
          <w:noProof/>
        </w:rPr>
        <w:drawing>
          <wp:inline distT="0" distB="0" distL="0" distR="0" wp14:anchorId="03514773" wp14:editId="39B5E5C0">
            <wp:extent cx="5943600" cy="6451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mov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B9F0" w14:textId="1942869B" w:rsidR="00CC7E95" w:rsidRDefault="00CC7E95" w:rsidP="00CC7E95">
      <w:pPr>
        <w:pStyle w:val="ListParagraph"/>
      </w:pPr>
    </w:p>
    <w:p w14:paraId="2832A4ED" w14:textId="231858A1" w:rsidR="00CC7E95" w:rsidRDefault="00CC7E95" w:rsidP="00CC7E95">
      <w:pPr>
        <w:pStyle w:val="ListParagraph"/>
        <w:numPr>
          <w:ilvl w:val="0"/>
          <w:numId w:val="11"/>
        </w:numPr>
      </w:pPr>
      <w:r>
        <w:t>Reverse:</w:t>
      </w:r>
    </w:p>
    <w:p w14:paraId="780CF014" w14:textId="6AF71D51" w:rsidR="00CC7E95" w:rsidRDefault="00CC7E95" w:rsidP="00CC7E95">
      <w:pPr>
        <w:pStyle w:val="ListParagraph"/>
      </w:pPr>
      <w:r>
        <w:rPr>
          <w:noProof/>
        </w:rPr>
        <w:drawing>
          <wp:inline distT="0" distB="0" distL="0" distR="0" wp14:anchorId="140A3129" wp14:editId="03F1B69B">
            <wp:extent cx="5943600" cy="3225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vers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916E" w14:textId="09D0A233" w:rsidR="00CC7E95" w:rsidRDefault="00CC7E95" w:rsidP="00CC7E95">
      <w:pPr>
        <w:pStyle w:val="ListParagraph"/>
      </w:pPr>
    </w:p>
    <w:p w14:paraId="23EB2305" w14:textId="3B6220E3" w:rsidR="00CC7E95" w:rsidRDefault="00CC7E95" w:rsidP="00CC7E95">
      <w:pPr>
        <w:pStyle w:val="ListParagraph"/>
        <w:numPr>
          <w:ilvl w:val="0"/>
          <w:numId w:val="11"/>
        </w:numPr>
      </w:pPr>
      <w:r>
        <w:t>Sort:</w:t>
      </w:r>
    </w:p>
    <w:p w14:paraId="3E94881F" w14:textId="515E7D9C" w:rsidR="00CC7E95" w:rsidRDefault="00CC7E95" w:rsidP="00CC7E95">
      <w:pPr>
        <w:pStyle w:val="ListParagraph"/>
        <w:numPr>
          <w:ilvl w:val="0"/>
          <w:numId w:val="12"/>
        </w:numPr>
      </w:pPr>
      <w:r>
        <w:t>Descending:</w:t>
      </w:r>
    </w:p>
    <w:p w14:paraId="2DD764E2" w14:textId="595924A2" w:rsidR="00CC7E95" w:rsidRDefault="00CC7E95" w:rsidP="00CC7E95">
      <w:pPr>
        <w:pStyle w:val="ListParagraph"/>
      </w:pPr>
      <w:r>
        <w:rPr>
          <w:noProof/>
        </w:rPr>
        <w:drawing>
          <wp:inline distT="0" distB="0" distL="0" distR="0" wp14:anchorId="2256774D" wp14:editId="5CD03A86">
            <wp:extent cx="5943600" cy="422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v des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43FA" w14:textId="0C5F798F" w:rsidR="00CC7E95" w:rsidRDefault="00CC7E95" w:rsidP="00CC7E95">
      <w:pPr>
        <w:pStyle w:val="ListParagraph"/>
      </w:pPr>
    </w:p>
    <w:p w14:paraId="45C72290" w14:textId="529E15B8" w:rsidR="00CC7E95" w:rsidRDefault="00CC7E95" w:rsidP="00CC7E95">
      <w:pPr>
        <w:pStyle w:val="ListParagraph"/>
        <w:numPr>
          <w:ilvl w:val="0"/>
          <w:numId w:val="12"/>
        </w:numPr>
      </w:pPr>
      <w:r>
        <w:t>Ascending:</w:t>
      </w:r>
    </w:p>
    <w:p w14:paraId="787D09C7" w14:textId="15B4151B" w:rsidR="00CC7E95" w:rsidRDefault="00CC7E95" w:rsidP="00CC7E95">
      <w:pPr>
        <w:pStyle w:val="ListParagraph"/>
      </w:pPr>
      <w:r>
        <w:rPr>
          <w:noProof/>
        </w:rPr>
        <w:drawing>
          <wp:inline distT="0" distB="0" distL="0" distR="0" wp14:anchorId="24733E72" wp14:editId="3630E21E">
            <wp:extent cx="5943600" cy="426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v asc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5772" w14:textId="6A9703C0" w:rsidR="00CC7E95" w:rsidRDefault="00CC7E95" w:rsidP="00CC7E95">
      <w:pPr>
        <w:pStyle w:val="ListParagraph"/>
      </w:pPr>
    </w:p>
    <w:p w14:paraId="3E77DDA1" w14:textId="538EB045" w:rsidR="00CC7E95" w:rsidRDefault="00CC7E95" w:rsidP="00CC7E95">
      <w:pPr>
        <w:pStyle w:val="ListParagraph"/>
        <w:numPr>
          <w:ilvl w:val="0"/>
          <w:numId w:val="11"/>
        </w:numPr>
      </w:pPr>
      <w:r>
        <w:t>Operator +:</w:t>
      </w:r>
    </w:p>
    <w:p w14:paraId="240D1E0F" w14:textId="18EE1A04" w:rsidR="00CC7E95" w:rsidRDefault="00CC7E95" w:rsidP="00CC7E95">
      <w:pPr>
        <w:pStyle w:val="ListParagraph"/>
      </w:pPr>
      <w:r>
        <w:rPr>
          <w:noProof/>
        </w:rPr>
        <w:drawing>
          <wp:inline distT="0" distB="0" distL="0" distR="0" wp14:anchorId="4E08386D" wp14:editId="53D7CD5C">
            <wp:extent cx="5943600" cy="4540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+ operato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A44E" w14:textId="62403447" w:rsidR="00CC7E95" w:rsidRDefault="00CC7E95" w:rsidP="00CC7E95">
      <w:pPr>
        <w:pStyle w:val="ListParagraph"/>
      </w:pPr>
    </w:p>
    <w:p w14:paraId="54226FDE" w14:textId="7C05DE17" w:rsidR="00CC7E95" w:rsidRDefault="00E47D11" w:rsidP="00CC7E95">
      <w:pPr>
        <w:pStyle w:val="ListParagraph"/>
        <w:numPr>
          <w:ilvl w:val="0"/>
          <w:numId w:val="11"/>
        </w:numPr>
      </w:pPr>
      <w:r>
        <w:t>Contains:</w:t>
      </w:r>
    </w:p>
    <w:p w14:paraId="08260C6C" w14:textId="704DA4BF" w:rsidR="00E47D11" w:rsidRDefault="00E47D11" w:rsidP="00E47D11">
      <w:pPr>
        <w:pStyle w:val="ListParagraph"/>
      </w:pPr>
      <w:r>
        <w:rPr>
          <w:noProof/>
        </w:rPr>
        <w:lastRenderedPageBreak/>
        <w:drawing>
          <wp:inline distT="0" distB="0" distL="0" distR="0" wp14:anchorId="0BF41770" wp14:editId="070F4819">
            <wp:extent cx="5943600" cy="5353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tain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2008" w14:textId="1A1C84D7" w:rsidR="00E47D11" w:rsidRDefault="00E47D11" w:rsidP="00E47D11">
      <w:pPr>
        <w:pStyle w:val="ListParagraph"/>
      </w:pPr>
    </w:p>
    <w:p w14:paraId="5320D996" w14:textId="645FC215" w:rsidR="00E47D11" w:rsidRDefault="00E47D11" w:rsidP="00E47D11">
      <w:pPr>
        <w:pStyle w:val="ListParagraph"/>
        <w:numPr>
          <w:ilvl w:val="0"/>
          <w:numId w:val="11"/>
        </w:numPr>
      </w:pPr>
      <w:r>
        <w:t>Operator []:</w:t>
      </w:r>
    </w:p>
    <w:p w14:paraId="48A59770" w14:textId="4274829E" w:rsidR="00E47D11" w:rsidRDefault="00E47D11" w:rsidP="00E47D11">
      <w:pPr>
        <w:pStyle w:val="ListParagraph"/>
      </w:pPr>
      <w:r>
        <w:rPr>
          <w:noProof/>
        </w:rPr>
        <w:drawing>
          <wp:inline distT="0" distB="0" distL="0" distR="0" wp14:anchorId="6D73AC0C" wp14:editId="4B1A13C0">
            <wp:extent cx="4858428" cy="647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[] operator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C763" w14:textId="4A8998E8" w:rsidR="00E47D11" w:rsidRDefault="00E47D11" w:rsidP="00E47D11">
      <w:pPr>
        <w:pStyle w:val="ListParagraph"/>
      </w:pPr>
    </w:p>
    <w:p w14:paraId="1BBBD48D" w14:textId="0FD5D7A7" w:rsidR="00E47D11" w:rsidRDefault="00E47D11" w:rsidP="00E47D11">
      <w:pPr>
        <w:pStyle w:val="ListParagraph"/>
      </w:pPr>
    </w:p>
    <w:p w14:paraId="19BEDE83" w14:textId="7525BAF8" w:rsidR="00E47D11" w:rsidRDefault="00E47D11" w:rsidP="00E47D11">
      <w:pPr>
        <w:pStyle w:val="ListParagraph"/>
        <w:numPr>
          <w:ilvl w:val="0"/>
          <w:numId w:val="11"/>
        </w:numPr>
      </w:pPr>
      <w:r>
        <w:t>Len:</w:t>
      </w:r>
    </w:p>
    <w:p w14:paraId="4382A7FE" w14:textId="182D057C" w:rsidR="00E47D11" w:rsidRDefault="00E47D11" w:rsidP="00E47D11">
      <w:pPr>
        <w:pStyle w:val="ListParagraph"/>
      </w:pPr>
      <w:r>
        <w:rPr>
          <w:noProof/>
        </w:rPr>
        <w:drawing>
          <wp:inline distT="0" distB="0" distL="0" distR="0" wp14:anchorId="0FB16223" wp14:editId="1519C1D0">
            <wp:extent cx="1981477" cy="46679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en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2404" w14:textId="361BD6C2" w:rsidR="00E47D11" w:rsidRDefault="00E47D11" w:rsidP="00E47D11">
      <w:pPr>
        <w:pStyle w:val="ListParagraph"/>
      </w:pPr>
    </w:p>
    <w:p w14:paraId="650A94F6" w14:textId="184F4117" w:rsidR="00E47D11" w:rsidRDefault="00E47D11" w:rsidP="00E47D11">
      <w:pPr>
        <w:pStyle w:val="ListParagraph"/>
        <w:numPr>
          <w:ilvl w:val="0"/>
          <w:numId w:val="11"/>
        </w:numPr>
      </w:pPr>
      <w:r>
        <w:t>Set Item:</w:t>
      </w:r>
    </w:p>
    <w:p w14:paraId="3380C4EE" w14:textId="16C3F560" w:rsidR="00E47D11" w:rsidRDefault="00E47D11" w:rsidP="00E47D11">
      <w:pPr>
        <w:pStyle w:val="ListParagraph"/>
      </w:pPr>
      <w:r>
        <w:rPr>
          <w:noProof/>
        </w:rPr>
        <w:drawing>
          <wp:inline distT="0" distB="0" distL="0" distR="0" wp14:anchorId="5DCF3783" wp14:editId="2E33DD77">
            <wp:extent cx="5943600" cy="6324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etIte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20DD" w14:textId="4916D6ED" w:rsidR="00E47D11" w:rsidRDefault="00E47D11" w:rsidP="00E47D11">
      <w:pPr>
        <w:pStyle w:val="ListParagraph"/>
      </w:pPr>
    </w:p>
    <w:p w14:paraId="0C402CA6" w14:textId="7FFACB1F" w:rsidR="00E47D11" w:rsidRDefault="00E47D11" w:rsidP="00E47D11">
      <w:pPr>
        <w:pStyle w:val="ListParagraph"/>
        <w:numPr>
          <w:ilvl w:val="0"/>
          <w:numId w:val="11"/>
        </w:numPr>
      </w:pPr>
      <w:r>
        <w:t>Slice:</w:t>
      </w:r>
    </w:p>
    <w:p w14:paraId="534F6DFB" w14:textId="2CE46DB6" w:rsidR="00E47D11" w:rsidRDefault="00E47D11" w:rsidP="00E47D11">
      <w:pPr>
        <w:pStyle w:val="ListParagraph"/>
      </w:pPr>
      <w:r>
        <w:rPr>
          <w:noProof/>
        </w:rPr>
        <w:drawing>
          <wp:inline distT="0" distB="0" distL="0" distR="0" wp14:anchorId="5EB4C775" wp14:editId="761F614B">
            <wp:extent cx="5601482" cy="79068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lic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B582" w14:textId="16B02EBF" w:rsidR="00E47D11" w:rsidRDefault="00E47D11" w:rsidP="00E47D11">
      <w:pPr>
        <w:pStyle w:val="ListParagraph"/>
      </w:pPr>
    </w:p>
    <w:p w14:paraId="7FFE161F" w14:textId="7CC7893E" w:rsidR="00E47D11" w:rsidRDefault="00E47D11" w:rsidP="00E47D11">
      <w:pPr>
        <w:pStyle w:val="ListParagraph"/>
        <w:numPr>
          <w:ilvl w:val="0"/>
          <w:numId w:val="11"/>
        </w:numPr>
      </w:pPr>
      <w:r>
        <w:t>Push:</w:t>
      </w:r>
    </w:p>
    <w:p w14:paraId="0DE90D08" w14:textId="2E8BF49A" w:rsidR="00E47D11" w:rsidRDefault="00E47D11" w:rsidP="00E47D11">
      <w:pPr>
        <w:pStyle w:val="ListParagraph"/>
      </w:pPr>
      <w:r>
        <w:rPr>
          <w:noProof/>
        </w:rPr>
        <w:drawing>
          <wp:inline distT="0" distB="0" distL="0" distR="0" wp14:anchorId="55DCFCD3" wp14:editId="7DC94C95">
            <wp:extent cx="5943600" cy="5670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ush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972E" w14:textId="46F2C55D" w:rsidR="00E47D11" w:rsidRDefault="00E47D11" w:rsidP="00E47D11">
      <w:pPr>
        <w:pStyle w:val="ListParagraph"/>
      </w:pPr>
    </w:p>
    <w:p w14:paraId="6A8A5959" w14:textId="0BA7125F" w:rsidR="00E47D11" w:rsidRDefault="00E47D11" w:rsidP="00E47D11">
      <w:pPr>
        <w:pStyle w:val="ListParagraph"/>
        <w:numPr>
          <w:ilvl w:val="0"/>
          <w:numId w:val="11"/>
        </w:numPr>
      </w:pPr>
      <w:r>
        <w:t>Enqueue:</w:t>
      </w:r>
    </w:p>
    <w:p w14:paraId="2378702D" w14:textId="0AF1C53D" w:rsidR="00E47D11" w:rsidRDefault="00E47D11" w:rsidP="00E47D11">
      <w:pPr>
        <w:pStyle w:val="ListParagraph"/>
      </w:pPr>
      <w:r>
        <w:rPr>
          <w:noProof/>
        </w:rPr>
        <w:drawing>
          <wp:inline distT="0" distB="0" distL="0" distR="0" wp14:anchorId="5E4F3AFA" wp14:editId="06872DB9">
            <wp:extent cx="5943600" cy="421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nqueu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5D05" w14:textId="142F549F" w:rsidR="00E47D11" w:rsidRDefault="00E47D11" w:rsidP="00E47D11">
      <w:pPr>
        <w:pStyle w:val="ListParagraph"/>
      </w:pPr>
    </w:p>
    <w:p w14:paraId="76CE155A" w14:textId="7C06E322" w:rsidR="00E47D11" w:rsidRDefault="00E47D11" w:rsidP="00E47D11">
      <w:pPr>
        <w:pStyle w:val="ListParagraph"/>
        <w:numPr>
          <w:ilvl w:val="0"/>
          <w:numId w:val="11"/>
        </w:numPr>
      </w:pPr>
      <w:r>
        <w:t>Dequeue:</w:t>
      </w:r>
    </w:p>
    <w:p w14:paraId="2F447F72" w14:textId="6AF43A53" w:rsidR="00E47D11" w:rsidRDefault="00E47D11" w:rsidP="00E47D11">
      <w:pPr>
        <w:pStyle w:val="ListParagraph"/>
      </w:pPr>
      <w:r>
        <w:rPr>
          <w:noProof/>
        </w:rPr>
        <w:drawing>
          <wp:inline distT="0" distB="0" distL="0" distR="0" wp14:anchorId="079D9DEF" wp14:editId="6319AC4F">
            <wp:extent cx="5943600" cy="3676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equeu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4CE2" w14:textId="5CC73A63" w:rsidR="00E47D11" w:rsidRDefault="00E47D11" w:rsidP="00E47D11">
      <w:pPr>
        <w:pStyle w:val="ListParagraph"/>
      </w:pPr>
    </w:p>
    <w:p w14:paraId="6217E252" w14:textId="418A8AD6" w:rsidR="00E47D11" w:rsidRDefault="00E47D11" w:rsidP="00E47D11">
      <w:pPr>
        <w:pStyle w:val="ListParagraph"/>
        <w:numPr>
          <w:ilvl w:val="0"/>
          <w:numId w:val="11"/>
        </w:numPr>
      </w:pPr>
      <w:r>
        <w:t>Print:</w:t>
      </w:r>
    </w:p>
    <w:p w14:paraId="7AFD167F" w14:textId="5C12EA62" w:rsidR="00E47D11" w:rsidRDefault="00E47D11" w:rsidP="00E47D11">
      <w:pPr>
        <w:pStyle w:val="ListParagraph"/>
      </w:pPr>
      <w:r>
        <w:rPr>
          <w:noProof/>
        </w:rPr>
        <w:drawing>
          <wp:inline distT="0" distB="0" distL="0" distR="0" wp14:anchorId="26060F83" wp14:editId="5141958C">
            <wp:extent cx="5943600" cy="3244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rint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993A" w14:textId="45B168D9" w:rsidR="00E47D11" w:rsidRDefault="00E47D11" w:rsidP="00E47D11">
      <w:pPr>
        <w:pStyle w:val="ListParagraph"/>
      </w:pPr>
    </w:p>
    <w:p w14:paraId="5A75A8DB" w14:textId="77777777" w:rsidR="00E47D11" w:rsidRPr="00E47D11" w:rsidRDefault="00E47D11" w:rsidP="00E47D11">
      <w:pPr>
        <w:pStyle w:val="Heading2"/>
        <w:rPr>
          <w:sz w:val="28"/>
          <w:szCs w:val="28"/>
        </w:rPr>
      </w:pPr>
      <w:r w:rsidRPr="00E47D11">
        <w:rPr>
          <w:sz w:val="28"/>
          <w:szCs w:val="28"/>
        </w:rPr>
        <w:lastRenderedPageBreak/>
        <w:t>5. Conclusion</w:t>
      </w:r>
    </w:p>
    <w:p w14:paraId="6EDBC5D4" w14:textId="77777777" w:rsidR="00E47D11" w:rsidRDefault="00E47D11" w:rsidP="00E47D11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PyList project</w:t>
      </w:r>
      <w:r>
        <w:t xml:space="preserve"> successfully demonstrates that Python-like behavior can be replicated in C++ using </w:t>
      </w:r>
      <w:r>
        <w:rPr>
          <w:rStyle w:val="Strong"/>
          <w:rFonts w:eastAsiaTheme="majorEastAsia"/>
        </w:rPr>
        <w:t>OOP, polymorphism, templates, and smart pointers</w:t>
      </w:r>
      <w:r>
        <w:t xml:space="preserve">. The implementation supports </w:t>
      </w:r>
      <w:r>
        <w:rPr>
          <w:rStyle w:val="Strong"/>
          <w:rFonts w:eastAsiaTheme="majorEastAsia"/>
        </w:rPr>
        <w:t>heterogeneous data storage, negative indexing, slicing, sorting, stack/queue operations, and operator overloading</w:t>
      </w:r>
      <w:r>
        <w:t>, making it highly versatile.</w:t>
      </w:r>
    </w:p>
    <w:p w14:paraId="004141EB" w14:textId="77777777" w:rsidR="00E47D11" w:rsidRDefault="00E47D11" w:rsidP="00E47D11">
      <w:pPr>
        <w:pStyle w:val="NormalWeb"/>
      </w:pPr>
      <w:r>
        <w:t>This project strengthened my understanding of:</w:t>
      </w:r>
    </w:p>
    <w:p w14:paraId="628A7710" w14:textId="77777777" w:rsidR="00E47D11" w:rsidRDefault="00E47D11" w:rsidP="00E47D11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Type erasure and polymorphism</w:t>
      </w:r>
      <w:r>
        <w:t xml:space="preserve"> for heterogeneous containers.</w:t>
      </w:r>
    </w:p>
    <w:p w14:paraId="75067E79" w14:textId="77777777" w:rsidR="00E47D11" w:rsidRDefault="00E47D11" w:rsidP="00E47D11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Smart pointers</w:t>
      </w:r>
      <w:r>
        <w:t xml:space="preserve"> for memory safety.</w:t>
      </w:r>
    </w:p>
    <w:p w14:paraId="152ED222" w14:textId="77777777" w:rsidR="00E47D11" w:rsidRDefault="00E47D11" w:rsidP="00E47D11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Templates and operator overloading</w:t>
      </w:r>
      <w:r>
        <w:t xml:space="preserve"> for generality and intuitive syntax.</w:t>
      </w:r>
    </w:p>
    <w:p w14:paraId="404024AA" w14:textId="77777777" w:rsidR="00E47D11" w:rsidRDefault="00E47D11" w:rsidP="00E47D11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Exception handling</w:t>
      </w:r>
      <w:r>
        <w:t xml:space="preserve"> for robust and safe operations.</w:t>
      </w:r>
    </w:p>
    <w:p w14:paraId="77CB5E14" w14:textId="77777777" w:rsidR="00E47D11" w:rsidRDefault="00E47D11" w:rsidP="00E47D11">
      <w:pPr>
        <w:pStyle w:val="NormalWeb"/>
      </w:pPr>
      <w:r>
        <w:t xml:space="preserve">Overall, the PyList implementation achieves its goal of functioning as a </w:t>
      </w:r>
      <w:r>
        <w:rPr>
          <w:rStyle w:val="Strong"/>
          <w:rFonts w:eastAsiaTheme="majorEastAsia"/>
        </w:rPr>
        <w:t>flexible, reusable, and Python-like container in C++</w:t>
      </w:r>
      <w:r>
        <w:t xml:space="preserve">, highlighting both the </w:t>
      </w:r>
      <w:r>
        <w:rPr>
          <w:rStyle w:val="Strong"/>
          <w:rFonts w:eastAsiaTheme="majorEastAsia"/>
        </w:rPr>
        <w:t>power and challenges of C++ in high-level abstractions</w:t>
      </w:r>
      <w:r>
        <w:t>.</w:t>
      </w:r>
    </w:p>
    <w:p w14:paraId="42101F67" w14:textId="77777777" w:rsidR="00E47D11" w:rsidRPr="008868E9" w:rsidRDefault="00E47D11" w:rsidP="00E47D11">
      <w:pPr>
        <w:pStyle w:val="ListParagraph"/>
      </w:pPr>
    </w:p>
    <w:p w14:paraId="68CC271D" w14:textId="77777777" w:rsidR="008868E9" w:rsidRPr="008868E9" w:rsidRDefault="008868E9" w:rsidP="0088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BF3FFB" w14:textId="77777777" w:rsidR="008868E9" w:rsidRPr="008868E9" w:rsidRDefault="008868E9" w:rsidP="008868E9">
      <w:pPr>
        <w:rPr>
          <w:sz w:val="24"/>
          <w:szCs w:val="24"/>
        </w:rPr>
      </w:pPr>
    </w:p>
    <w:sectPr w:rsidR="008868E9" w:rsidRPr="00886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64A13"/>
    <w:multiLevelType w:val="multilevel"/>
    <w:tmpl w:val="012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4FCE"/>
    <w:multiLevelType w:val="multilevel"/>
    <w:tmpl w:val="BD6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541E2"/>
    <w:multiLevelType w:val="hybridMultilevel"/>
    <w:tmpl w:val="070A7F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C21FF5"/>
    <w:multiLevelType w:val="hybridMultilevel"/>
    <w:tmpl w:val="90524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74DEA"/>
    <w:multiLevelType w:val="multilevel"/>
    <w:tmpl w:val="89DC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90CB6"/>
    <w:multiLevelType w:val="multilevel"/>
    <w:tmpl w:val="BC6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56409"/>
    <w:multiLevelType w:val="multilevel"/>
    <w:tmpl w:val="F1D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B1749"/>
    <w:multiLevelType w:val="multilevel"/>
    <w:tmpl w:val="1C3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37A18"/>
    <w:multiLevelType w:val="multilevel"/>
    <w:tmpl w:val="686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736A2"/>
    <w:multiLevelType w:val="multilevel"/>
    <w:tmpl w:val="2372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96E20"/>
    <w:multiLevelType w:val="multilevel"/>
    <w:tmpl w:val="32E4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D57A0"/>
    <w:multiLevelType w:val="multilevel"/>
    <w:tmpl w:val="D1B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F1BF3"/>
    <w:multiLevelType w:val="multilevel"/>
    <w:tmpl w:val="D6B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6"/>
  </w:num>
  <w:num w:numId="5">
    <w:abstractNumId w:val="0"/>
  </w:num>
  <w:num w:numId="6">
    <w:abstractNumId w:val="7"/>
  </w:num>
  <w:num w:numId="7">
    <w:abstractNumId w:val="8"/>
  </w:num>
  <w:num w:numId="8">
    <w:abstractNumId w:val="1"/>
  </w:num>
  <w:num w:numId="9">
    <w:abstractNumId w:val="5"/>
  </w:num>
  <w:num w:numId="10">
    <w:abstractNumId w:val="9"/>
  </w:num>
  <w:num w:numId="11">
    <w:abstractNumId w:val="3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E9"/>
    <w:rsid w:val="000B01B3"/>
    <w:rsid w:val="006A6D92"/>
    <w:rsid w:val="008868E9"/>
    <w:rsid w:val="00BE087F"/>
    <w:rsid w:val="00CC7E95"/>
    <w:rsid w:val="00E47D11"/>
    <w:rsid w:val="00E7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8586B"/>
  <w15:chartTrackingRefBased/>
  <w15:docId w15:val="{0E836D37-9CD5-457B-B560-51D69DA02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C0"/>
  </w:style>
  <w:style w:type="paragraph" w:styleId="Heading2">
    <w:name w:val="heading 2"/>
    <w:basedOn w:val="Normal"/>
    <w:link w:val="Heading2Char"/>
    <w:uiPriority w:val="9"/>
    <w:qFormat/>
    <w:rsid w:val="008868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8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8E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886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868E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8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68E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86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3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Faisal</dc:creator>
  <cp:keywords/>
  <dc:description/>
  <cp:lastModifiedBy>Maha Faisal</cp:lastModifiedBy>
  <cp:revision>2</cp:revision>
  <dcterms:created xsi:type="dcterms:W3CDTF">2025-09-29T15:49:00Z</dcterms:created>
  <dcterms:modified xsi:type="dcterms:W3CDTF">2026-07-15T20:15:00Z</dcterms:modified>
</cp:coreProperties>
</file>