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Outline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Objectives</w:t>
      </w:r>
    </w:p>
    <w:p w:rsidR="00000000" w:rsidDel="00000000" w:rsidP="00000000" w:rsidRDefault="00000000" w:rsidRPr="00000000" w14:paraId="000000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standard backup procedures to back up user files.</w:t>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project management tools (e.g., Gantt chart, PERT chart) and time management tools (e.g., organizer, calendar) to help develop a software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Resources</w:t>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Website: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w:t>
        </w:r>
      </w:hyperlink>
      <w:r w:rsidDel="00000000" w:rsidR="00000000" w:rsidRPr="00000000">
        <w:rPr>
          <w:rtl w:val="0"/>
        </w:rPr>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TOS: </w:t>
      </w:r>
      <w:hyperlink r:id="rId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https://help.github.com/articles/github-terms-of-service/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Privacy: </w:t>
      </w: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https://help.github.com/articles/github-privacy-statement/</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1: Privacy &amp; Terms of Service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Privacy and Terms of Service agreements is a critical part of computer literacy. This is especially important now that companies are aggressively collecting and selling your personal information.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and answer the following questions by saving your work in a Word document as follows: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“https://github.com/Greg5519/ICS2O0”</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the folder “Topic D Environment And Systems”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file “Mod D1.1 GitHub Introduction”</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the file and save it to your student folder on the network</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Rename the file to “Mod D1.1 Answers” and edit to include your answers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“Terms of Service Agreements” and identify at least 3 main features of a terms of service agreement.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 of Service Agreements are rules that a person must abide to in order to use a service. Often, such agreements include the following:</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Rules and restrictions for users</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 trademark, and property rights</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Customer support</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Payment/Subscription information</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Licensing Rights</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Disclaimer of the rights that the service provider has (e.g. terminating abusive accounts)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terms of service.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https://help.github.com/articles/github-terms-of-service/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you permitted to use this software for this class? Copy and highlight the section that conforms this permission.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 basic requirements for using this software are: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highlight w:val="yellow"/>
          <w:u w:val="none"/>
          <w:vertAlign w:val="baseline"/>
          <w:rtl w:val="0"/>
        </w:rPr>
        <w:t xml:space="preserve">User Accounts and Organizations have different administrative controls; a human must create your Account; you must be 13 or over; you must provide a valid email address; and you may not have more than one free Account. You alone are responsible for your Account and anything that happens while you are signed in to or using your Account. You are responsible for keeping your Account secure”.</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basic account terms clearly do not prohibit students from using the software for class.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rights do you give up by using this software?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that users post is owned by them, but many rights are given to the software including:</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right to remove content</w:t>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right to store and display user content</w:t>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right for other viewers to see your content as well as make copies of it </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Moral Rights are waived </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Contributions under Repository</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limitations do you have when using this software?</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have conduct restrictions (e.g. inciting violence, impersonation, abuse)</w:t>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have content restrictions (cannot post anything that is highlighted in section C2)</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are limited as they agree to not reproduce or duplicate anything from the service</w:t>
      </w:r>
    </w:p>
    <w:p w:rsidR="00000000" w:rsidDel="00000000" w:rsidP="00000000" w:rsidRDefault="00000000" w:rsidRPr="00000000" w14:paraId="000000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that is posted is owned by users, but certain rights are given to the service</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Advertising personal content is limited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about “Privacy Policy Agreements” and identify at least 3 main features of a privacy policy.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Policies include the type of information that a service collects from its users, the purpose for collecting the data as well as data storage, security, and access.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the GitHub privacy policy.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https://help.github.com/articles/github-privacy-statement/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information does GitHub collect and track?</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collects information from website browsers and information from users with accounts. Basic information is collected if someone is browsing the website using cookies and web server logs. GitHub collects information on language, date and time of visit, visitor’s browser type from such users. The reason for this is to better understand how GitHub’s website visitors use GitHub and to protect the security of the website. For users that create accounts, GitHub collects information on their user’s personal information and other data to make recommendations for users such as suggested projects a user may want to contribute to.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share your information? Copy and highlight the section that talks about information sharing.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states that they: </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“…do share User Personal Information with your permission, so we can perform services you have requested or communicate on your behalf.”</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do</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share certain aggregated, non-personally identifying information with others about how our users, collectively, use GitHub, or how our users respond to our other offerings, such as our conferences or events.”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GitHub communicate with you?</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communicates with you using your email address, if you have said that it is okay, and only for the reasons you have said that is okay.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how a “Privacy Policy” is different from a “Terms of Service” agreement.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privacy policy is a legal document that states all the ways a service gathers, users, manages, and reveals a customer’s information. On the other hand, a terms of service agreement highlights the rules that the customer must accept in order to use the service being provided.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198120</wp:posOffset>
                </wp:positionV>
                <wp:extent cx="5562600" cy="285750"/>
                <wp:effectExtent b="0" l="0" r="0" t="0"/>
                <wp:wrapNone/>
                <wp:docPr id="1" name=""/>
                <a:graphic>
                  <a:graphicData uri="http://schemas.microsoft.com/office/word/2010/wordprocessingShape">
                    <wps:wsp>
                      <wps:cNvSpPr/>
                      <wps:cNvPr id="2" name="Shape 2"/>
                      <wps:spPr>
                        <a:xfrm>
                          <a:off x="2569463" y="3641888"/>
                          <a:ext cx="5553075" cy="2762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NOTE: Complete questions for Level 2 &amp; Level 3 using the on-line version of this Module.</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-76199</wp:posOffset>
                </wp:positionH>
                <wp:positionV relativeFrom="paragraph">
                  <wp:posOffset>198120</wp:posOffset>
                </wp:positionV>
                <wp:extent cx="5562600" cy="28575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5562600" cy="285750"/>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Level 2: Sign-up for GitHub</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First &amp; Last Name</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Birthday</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Personal Address &amp; Contact Information</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provide: Student Number</w:t>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@pdsb.net email address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but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cannot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used as a login id.</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GitHub privacy policy, list two benefits and two drawbacks of following the Peel Board guidelines listed above.</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Benefits: </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Limiting personal information protects us from giving our identity away to unwanted strangers online</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cannot be traced or harmed if we do not enter any personal information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Drawbacks: </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 cannot recommend projects we are interested in to us without certain personal information</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site is not improved for us based on personal preferences/information.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6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Fake Name</w:t>
      </w:r>
    </w:p>
    <w:p w:rsidR="00000000" w:rsidDel="00000000" w:rsidP="00000000" w:rsidRDefault="00000000" w:rsidRPr="00000000" w14:paraId="0000006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Something that is not easy to guess</w:t>
      </w:r>
    </w:p>
    <w:p w:rsidR="00000000" w:rsidDel="00000000" w:rsidP="00000000" w:rsidRDefault="00000000" w:rsidRPr="00000000" w14:paraId="0000006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 Personal Email rather than School Email</w:t>
        <w:br w:type="textWrapping"/>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project repository for your ICS module work.</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your repository a meaningful name like “ICS2O0_Work”</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select “Include a ReadMe file”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(p0079141@pdsb.net) the following information:</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Name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link to your repository</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rPr>
          <w:b w:val="1"/>
          <w:u w:val="single"/>
        </w:rPr>
      </w:pPr>
      <w:bookmarkStart w:colFirst="0" w:colLast="0" w:name="_gjdgxs" w:id="0"/>
      <w:bookmarkEnd w:id="0"/>
      <w:r w:rsidDel="00000000" w:rsidR="00000000" w:rsidRPr="00000000">
        <w:rPr>
          <w:b w:val="1"/>
          <w:u w:val="single"/>
          <w:rtl w:val="0"/>
        </w:rPr>
        <w:t xml:space="preserve">Level 3: Organizing Your Personal GitHub Repository</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repository should be shared with your teacher and with other members of your work group.</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to GitHub: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https://help.github.com/</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br w:type="textWrapping"/>
      </w:r>
      <w:r w:rsidDel="00000000" w:rsidR="00000000" w:rsidRPr="00000000">
        <w:rPr>
          <w:rtl w:val="0"/>
        </w:rPr>
      </w:r>
    </w:p>
    <w:p w:rsidR="00000000" w:rsidDel="00000000" w:rsidP="00000000" w:rsidRDefault="00000000" w:rsidRPr="00000000" w14:paraId="0000008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br w:type="textWrapping"/>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 structure and organization of Mr. Nestor’s repository. In particular, note the folders such as “Topic 1 Computer Concepts” etc.</w:t>
        <w:br w:type="textWrapping"/>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8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There is a “trick” required to create folders in GitHub. See if you can find this trick and share it with your neighbours.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your answers to this module (i.e. the “Mod D1.1 Answers” Word file your created for </w:t>
        <w:br w:type="textWrapping"/>
        <w:t xml:space="preserve">Level 1). Make sure to store it in the proper folder.</w:t>
        <w:br w:type="textWrapping"/>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Mr. Nestor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p0079141@pdsb.net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you have completed this work.</w:t>
        <w:br w:type="textWrapping"/>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ICS2O0</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Module D.1: GitHub Introduction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Name: Alis</w:t>
    </w:r>
    <w:r w:rsidDel="00000000" w:rsidR="00000000" w:rsidRPr="00000000">
      <w:rPr>
        <w:rtl w:val="0"/>
      </w:rPr>
      <w:t xml:space="preserve">ha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help.github.com/articles/github-privacy-statement/" TargetMode="External"/><Relationship Id="rId13" Type="http://schemas.openxmlformats.org/officeDocument/2006/relationships/hyperlink" Target="mailto:p0079141@pdsb.net" TargetMode="External"/><Relationship Id="rId12" Type="http://schemas.openxmlformats.org/officeDocument/2006/relationships/hyperlink" Target="https://help.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articles/github-terms-of-service/"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