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056" w:rsidRDefault="00F11527">
      <w:r>
        <w:t>This information is useful.......</w:t>
      </w:r>
      <w:r>
        <w:br/>
      </w:r>
      <w:r>
        <w:br/>
        <w:t>Have U ever heard about LPG cylinder's expiry date....!!</w:t>
      </w:r>
      <w:r>
        <w:br/>
      </w:r>
      <w:r>
        <w:br/>
        <w:t>Do you know that there is an expiry date (physical life) for LPG cy</w:t>
      </w:r>
      <w:r>
        <w:rPr>
          <w:rStyle w:val="textexposedshow"/>
        </w:rPr>
        <w:t>linders? Expired Cylinders are not safe for use and may cause accidents. In this regard, please be cautious at the time of accepting any LPG cylinder from the vendor.</w:t>
      </w:r>
      <w:r>
        <w:br/>
      </w:r>
      <w:r>
        <w:br/>
      </w:r>
      <w:r>
        <w:rPr>
          <w:rStyle w:val="textexposedshow"/>
        </w:rPr>
        <w:t>Here is how we can check the expiry of LPG cylinders:</w:t>
      </w:r>
      <w:r>
        <w:br/>
      </w:r>
      <w:r>
        <w:rPr>
          <w:rStyle w:val="textexposedshow"/>
        </w:rPr>
        <w:t>On one of three side stems of the cylinder, the expiry date is coded alpha numerically as follows A or B or C or D and some two digit number following this e.g. D06.</w:t>
      </w:r>
      <w:r>
        <w:br/>
      </w:r>
      <w:r>
        <w:br/>
      </w:r>
      <w:r>
        <w:rPr>
          <w:rStyle w:val="textexposedshow"/>
        </w:rPr>
        <w:t>The alphabets stand for quarters -</w:t>
      </w:r>
      <w:r>
        <w:br/>
      </w:r>
      <w:r>
        <w:br/>
      </w:r>
      <w:r>
        <w:rPr>
          <w:rStyle w:val="textexposedshow"/>
        </w:rPr>
        <w:t>1. A for March (First Qtr),</w:t>
      </w:r>
      <w:r>
        <w:br/>
      </w:r>
      <w:r>
        <w:rPr>
          <w:rStyle w:val="textexposedshow"/>
        </w:rPr>
        <w:t>2. B for June (Second Qtr),</w:t>
      </w:r>
      <w:r>
        <w:br/>
      </w:r>
      <w:r>
        <w:rPr>
          <w:rStyle w:val="textexposedshow"/>
        </w:rPr>
        <w:t>3. C for Sept (Third Qtr),</w:t>
      </w:r>
      <w:r>
        <w:br/>
      </w:r>
      <w:r>
        <w:rPr>
          <w:rStyle w:val="textexposedshow"/>
        </w:rPr>
        <w:t>4. D for December (Fourth Qtr).</w:t>
      </w:r>
      <w:r>
        <w:br/>
      </w:r>
      <w:r>
        <w:br/>
      </w:r>
      <w:r>
        <w:rPr>
          <w:rStyle w:val="textexposedshow"/>
        </w:rPr>
        <w:t>The digits stand for the year till it is valid. Hence D06 would mean December qtr of 2006.</w:t>
      </w:r>
      <w:r>
        <w:br/>
      </w:r>
      <w:r>
        <w:br/>
      </w:r>
      <w:r>
        <w:rPr>
          <w:rStyle w:val="textexposedshow"/>
        </w:rPr>
        <w:t>Please Return Back the Cylinder that you get with a Expiry Date, they are prone to Leak and other Hazardous accidents...</w:t>
      </w:r>
      <w:r>
        <w:br/>
      </w:r>
      <w:r>
        <w:br/>
      </w:r>
      <w:r>
        <w:rPr>
          <w:rStyle w:val="textexposedshow"/>
        </w:rPr>
        <w:t>The second example with D13 allows the cylinder</w:t>
      </w:r>
      <w:r>
        <w:br/>
      </w:r>
      <w:r>
        <w:rPr>
          <w:rStyle w:val="textexposedshow"/>
        </w:rPr>
        <w:t>to be in use Up to Dec 2013.</w:t>
      </w:r>
      <w:r>
        <w:br/>
      </w:r>
      <w:r>
        <w:rPr>
          <w:rStyle w:val="textexposedshow"/>
        </w:rPr>
        <w:t>Kindly Share this Info with everyone .</w:t>
      </w:r>
    </w:p>
    <w:sectPr w:rsidR="0009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1527"/>
    <w:rsid w:val="00092056"/>
    <w:rsid w:val="00F11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11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3</cp:revision>
  <dcterms:created xsi:type="dcterms:W3CDTF">2013-01-25T07:10:00Z</dcterms:created>
  <dcterms:modified xsi:type="dcterms:W3CDTF">2013-01-25T07:10:00Z</dcterms:modified>
</cp:coreProperties>
</file>