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CD04C6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hi-IN"/>
        </w:rPr>
        <w:t>Case Study: Data Cleaning of Global Layoffs Dataset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 w:bidi="hi-IN"/>
        </w:rPr>
        <w:t>Project Title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>Data Cleaning and Standardization of Layoffs Dataset Using SQL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 w:bidi="hi-IN"/>
        </w:rPr>
        <w:t>Objective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>The dataset contained records of company layoffs across industries, countries, and funding stages. However, it suffered from: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 xml:space="preserve">• </w:t>
      </w:r>
      <w:r w:rsidRPr="00CD04C6">
        <w:rPr>
          <w:rFonts w:ascii="Arial" w:eastAsia="Times New Roman" w:hAnsi="Arial" w:cs="Arial"/>
          <w:color w:val="000000"/>
          <w:lang w:eastAsia="en-IN" w:bidi="hi-IN"/>
        </w:rPr>
        <w:tab/>
        <w:t>Duplicate entries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 xml:space="preserve">• </w:t>
      </w:r>
      <w:r w:rsidRPr="00CD04C6">
        <w:rPr>
          <w:rFonts w:ascii="Arial" w:eastAsia="Times New Roman" w:hAnsi="Arial" w:cs="Arial"/>
          <w:color w:val="000000"/>
          <w:lang w:eastAsia="en-IN" w:bidi="hi-IN"/>
        </w:rPr>
        <w:tab/>
        <w:t>Inconsistent formatting (extra spaces, trailing characters)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 xml:space="preserve">• </w:t>
      </w:r>
      <w:r w:rsidRPr="00CD04C6">
        <w:rPr>
          <w:rFonts w:ascii="Arial" w:eastAsia="Times New Roman" w:hAnsi="Arial" w:cs="Arial"/>
          <w:color w:val="000000"/>
          <w:lang w:eastAsia="en-IN" w:bidi="hi-IN"/>
        </w:rPr>
        <w:tab/>
        <w:t>Null or blank values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 xml:space="preserve">• </w:t>
      </w:r>
      <w:r w:rsidRPr="00CD04C6">
        <w:rPr>
          <w:rFonts w:ascii="Arial" w:eastAsia="Times New Roman" w:hAnsi="Arial" w:cs="Arial"/>
          <w:color w:val="000000"/>
          <w:lang w:eastAsia="en-IN" w:bidi="hi-IN"/>
        </w:rPr>
        <w:tab/>
        <w:t>Non-standard date formats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color w:val="000000"/>
          <w:lang w:eastAsia="en-IN" w:bidi="hi-IN"/>
        </w:rPr>
        <w:t>The objective was to clean and standardize the dataset to ensure accuracy and reliability for downstream analysis.</w:t>
      </w: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CD04C6" w:rsidRPr="00CD04C6" w:rsidRDefault="00CD04C6" w:rsidP="00CD0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D04C6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 w:bidi="hi-IN"/>
        </w:rPr>
        <w:t>Dataset</w:t>
      </w:r>
    </w:p>
    <w:p w:rsidR="00715548" w:rsidRDefault="00CD04C6">
      <w: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5" o:title=""/>
          </v:shape>
          <o:OLEObject Type="Link" ProgID="Excel.SheetMacroEnabled.12" ShapeID="_x0000_i1025" DrawAspect="Icon" r:id="rId6" UpdateMode="Always">
            <o:LinkType>EnhancedMetaFile</o:LinkType>
            <o:LockedField>false</o:LockedField>
            <o:FieldCodes>\f 0</o:FieldCodes>
          </o:OLEObject>
        </w:object>
      </w:r>
    </w:p>
    <w:p w:rsidR="00CD04C6" w:rsidRDefault="00CD04C6">
      <w:pPr>
        <w:rPr>
          <w:rFonts w:ascii="Arial" w:hAnsi="Arial" w:cs="Arial"/>
          <w:b/>
          <w:bCs/>
          <w:sz w:val="28"/>
          <w:szCs w:val="28"/>
        </w:rPr>
      </w:pPr>
      <w:r w:rsidRPr="00CD04C6">
        <w:rPr>
          <w:rFonts w:ascii="Arial" w:hAnsi="Arial" w:cs="Arial"/>
          <w:b/>
          <w:bCs/>
          <w:sz w:val="28"/>
          <w:szCs w:val="28"/>
        </w:rPr>
        <w:t>Approach</w:t>
      </w:r>
    </w:p>
    <w:p w:rsidR="00CD04C6" w:rsidRDefault="00CD04C6" w:rsidP="00743C5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 Remove Duplicates</w:t>
      </w:r>
    </w:p>
    <w:p w:rsidR="00743C51" w:rsidRPr="00743C51" w:rsidRDefault="00743C51" w:rsidP="00743C5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Used ROW_NUMBER() with PARTITION BY to identify duplicate rows</w:t>
      </w:r>
    </w:p>
    <w:p w:rsidR="00743C51" w:rsidRPr="00743C51" w:rsidRDefault="00743C51" w:rsidP="00743C5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Deleted rows where </w:t>
      </w:r>
      <w:proofErr w:type="spellStart"/>
      <w:r>
        <w:rPr>
          <w:rFonts w:ascii="Arial" w:hAnsi="Arial" w:cs="Arial"/>
          <w:sz w:val="24"/>
          <w:szCs w:val="24"/>
        </w:rPr>
        <w:t>row_num</w:t>
      </w:r>
      <w:proofErr w:type="spellEnd"/>
      <w:r>
        <w:rPr>
          <w:rFonts w:ascii="Arial" w:hAnsi="Arial" w:cs="Arial"/>
          <w:sz w:val="24"/>
          <w:szCs w:val="24"/>
        </w:rPr>
        <w:t xml:space="preserve"> &gt; 1</w:t>
      </w:r>
    </w:p>
    <w:p w:rsidR="00CD04C6" w:rsidRDefault="00CD04C6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CD04C6">
        <w:rPr>
          <w:rFonts w:ascii="Arial" w:hAnsi="Arial" w:cs="Arial"/>
          <w:b/>
          <w:bCs/>
          <w:noProof/>
          <w:sz w:val="36"/>
          <w:szCs w:val="36"/>
          <w:lang w:eastAsia="en-IN" w:bidi="hi-IN"/>
        </w:rPr>
        <w:drawing>
          <wp:inline distT="0" distB="0" distL="0" distR="0" wp14:anchorId="3D274F1F" wp14:editId="2D10395E">
            <wp:extent cx="3610479" cy="15527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C6" w:rsidRDefault="00CD04C6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CD04C6">
        <w:rPr>
          <w:rFonts w:ascii="Arial" w:hAnsi="Arial" w:cs="Arial"/>
          <w:b/>
          <w:bCs/>
          <w:noProof/>
          <w:sz w:val="36"/>
          <w:szCs w:val="36"/>
          <w:lang w:eastAsia="en-IN" w:bidi="hi-IN"/>
        </w:rPr>
        <w:lastRenderedPageBreak/>
        <w:drawing>
          <wp:inline distT="0" distB="0" distL="0" distR="0" wp14:anchorId="09D0C64A" wp14:editId="532D4A9D">
            <wp:extent cx="5268060" cy="316274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C6" w:rsidRDefault="00CD04C6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CD04C6">
        <w:rPr>
          <w:rFonts w:ascii="Arial" w:hAnsi="Arial" w:cs="Arial"/>
          <w:b/>
          <w:bCs/>
          <w:noProof/>
          <w:sz w:val="36"/>
          <w:szCs w:val="36"/>
          <w:lang w:eastAsia="en-IN" w:bidi="hi-IN"/>
        </w:rPr>
        <w:drawing>
          <wp:inline distT="0" distB="0" distL="0" distR="0" wp14:anchorId="74296805" wp14:editId="0B5B666C">
            <wp:extent cx="5731510" cy="10534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51" w:rsidRDefault="00743C51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743C51">
        <w:rPr>
          <w:rFonts w:ascii="Arial" w:hAnsi="Arial" w:cs="Arial"/>
          <w:b/>
          <w:bCs/>
          <w:noProof/>
          <w:sz w:val="36"/>
          <w:szCs w:val="36"/>
          <w:lang w:eastAsia="en-IN" w:bidi="hi-IN"/>
        </w:rPr>
        <w:drawing>
          <wp:inline distT="0" distB="0" distL="0" distR="0" wp14:anchorId="168A815C" wp14:editId="1AEF7604">
            <wp:extent cx="5731510" cy="42056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51" w:rsidRDefault="00743C51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743C51">
        <w:rPr>
          <w:rFonts w:ascii="Arial" w:hAnsi="Arial" w:cs="Arial"/>
          <w:b/>
          <w:bCs/>
          <w:noProof/>
          <w:sz w:val="36"/>
          <w:szCs w:val="36"/>
          <w:lang w:eastAsia="en-IN" w:bidi="hi-IN"/>
        </w:rPr>
        <w:lastRenderedPageBreak/>
        <w:drawing>
          <wp:inline distT="0" distB="0" distL="0" distR="0" wp14:anchorId="5251FFA1" wp14:editId="0F3B772F">
            <wp:extent cx="4525006" cy="15051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51" w:rsidRDefault="00743C51" w:rsidP="00CD04C6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:rsidR="00743C51" w:rsidRPr="00743C51" w:rsidRDefault="00743C51" w:rsidP="00743C51">
      <w:pPr>
        <w:rPr>
          <w:rFonts w:ascii="Arial" w:hAnsi="Arial" w:cs="Arial"/>
          <w:b/>
          <w:bCs/>
          <w:sz w:val="28"/>
          <w:szCs w:val="28"/>
        </w:rPr>
      </w:pPr>
      <w:r w:rsidRPr="00743C51">
        <w:rPr>
          <w:rFonts w:ascii="Arial" w:hAnsi="Arial" w:cs="Arial"/>
          <w:b/>
          <w:bCs/>
          <w:sz w:val="28"/>
          <w:szCs w:val="28"/>
        </w:rPr>
        <w:t xml:space="preserve">2. </w:t>
      </w:r>
      <w:r w:rsidR="006312DA">
        <w:rPr>
          <w:rFonts w:ascii="Arial" w:hAnsi="Arial" w:cs="Arial"/>
          <w:b/>
          <w:bCs/>
          <w:sz w:val="28"/>
          <w:szCs w:val="28"/>
        </w:rPr>
        <w:t>Standardizing</w:t>
      </w:r>
      <w:r w:rsidRPr="00743C51">
        <w:rPr>
          <w:rFonts w:ascii="Arial" w:hAnsi="Arial" w:cs="Arial"/>
          <w:b/>
          <w:bCs/>
          <w:sz w:val="28"/>
          <w:szCs w:val="28"/>
        </w:rPr>
        <w:t xml:space="preserve"> </w:t>
      </w:r>
      <w:r w:rsidR="006312DA">
        <w:rPr>
          <w:rFonts w:ascii="Arial" w:hAnsi="Arial" w:cs="Arial"/>
          <w:b/>
          <w:bCs/>
          <w:sz w:val="28"/>
          <w:szCs w:val="28"/>
        </w:rPr>
        <w:t>Data</w:t>
      </w:r>
    </w:p>
    <w:p w:rsidR="00743C51" w:rsidRDefault="00743C51" w:rsidP="00743C5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3C51">
        <w:rPr>
          <w:rFonts w:ascii="Arial" w:hAnsi="Arial" w:cs="Arial"/>
          <w:sz w:val="24"/>
          <w:szCs w:val="24"/>
        </w:rPr>
        <w:t>Trimmed whitespace from company names.</w:t>
      </w:r>
    </w:p>
    <w:p w:rsidR="00743C51" w:rsidRDefault="00743C51" w:rsidP="00743C5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3C51">
        <w:rPr>
          <w:rFonts w:ascii="Arial" w:hAnsi="Arial" w:cs="Arial"/>
          <w:sz w:val="24"/>
          <w:szCs w:val="24"/>
        </w:rPr>
        <w:t>Unified industry labels (e.g., “Crypto%” → “Crypto”).</w:t>
      </w:r>
    </w:p>
    <w:p w:rsidR="00743C51" w:rsidRDefault="00743C51" w:rsidP="00743C5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3C51">
        <w:rPr>
          <w:rFonts w:ascii="Arial" w:hAnsi="Arial" w:cs="Arial"/>
          <w:sz w:val="24"/>
          <w:szCs w:val="24"/>
        </w:rPr>
        <w:t>Cleaned country names (removed trailing periods, standardized “United States”).</w:t>
      </w:r>
    </w:p>
    <w:p w:rsidR="006312DA" w:rsidRDefault="006312DA" w:rsidP="00743C5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Converted string dates (MM/DD/YYYY) into proper SQL DATE</w:t>
      </w:r>
      <w:r w:rsidR="00D36B6C">
        <w:rPr>
          <w:rFonts w:ascii="Arial" w:hAnsi="Arial" w:cs="Arial"/>
          <w:sz w:val="24"/>
          <w:szCs w:val="24"/>
        </w:rPr>
        <w:t xml:space="preserve"> type using STR_TO_DATE.</w:t>
      </w:r>
    </w:p>
    <w:p w:rsidR="00743C51" w:rsidRDefault="00743C51" w:rsidP="00743C51">
      <w:pPr>
        <w:rPr>
          <w:rFonts w:ascii="Arial" w:hAnsi="Arial" w:cs="Arial"/>
          <w:sz w:val="24"/>
          <w:szCs w:val="24"/>
        </w:rPr>
      </w:pPr>
      <w:r w:rsidRPr="00743C51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22E8FDDB" wp14:editId="26088D86">
            <wp:extent cx="5210902" cy="101931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DA" w:rsidRDefault="006312DA" w:rsidP="00743C51">
      <w:pPr>
        <w:rPr>
          <w:rFonts w:ascii="Arial" w:hAnsi="Arial" w:cs="Arial"/>
          <w:sz w:val="24"/>
          <w:szCs w:val="24"/>
        </w:rPr>
      </w:pPr>
      <w:r w:rsidRPr="006312DA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3028AD25" wp14:editId="564ACB3A">
            <wp:extent cx="5731510" cy="16052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DA" w:rsidRDefault="006312DA" w:rsidP="00743C51">
      <w:pPr>
        <w:rPr>
          <w:rFonts w:ascii="Arial" w:hAnsi="Arial" w:cs="Arial"/>
          <w:sz w:val="24"/>
          <w:szCs w:val="24"/>
        </w:rPr>
      </w:pPr>
      <w:r w:rsidRPr="006312DA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3A16435A" wp14:editId="2286E237">
            <wp:extent cx="4505954" cy="600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DA" w:rsidRDefault="006312DA" w:rsidP="00743C51">
      <w:pPr>
        <w:rPr>
          <w:rFonts w:ascii="Arial" w:hAnsi="Arial" w:cs="Arial"/>
          <w:sz w:val="24"/>
          <w:szCs w:val="24"/>
        </w:rPr>
      </w:pPr>
      <w:r w:rsidRPr="006312DA">
        <w:rPr>
          <w:rFonts w:ascii="Arial" w:hAnsi="Arial" w:cs="Arial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514FD1A4" wp14:editId="27C792DD">
            <wp:extent cx="5731510" cy="33191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DA" w:rsidRDefault="006312DA" w:rsidP="00743C51">
      <w:pPr>
        <w:rPr>
          <w:rFonts w:ascii="Arial" w:hAnsi="Arial" w:cs="Arial"/>
          <w:sz w:val="24"/>
          <w:szCs w:val="24"/>
        </w:rPr>
      </w:pPr>
      <w:r w:rsidRPr="006312DA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6E9DC148" wp14:editId="776AE8B9">
            <wp:extent cx="1849582" cy="20089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0456" cy="20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</w:t>
      </w:r>
      <w:r w:rsidRPr="006312DA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12B327B5" wp14:editId="6BE3FFA8">
            <wp:extent cx="1654496" cy="1974273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6203" cy="19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DA" w:rsidRDefault="00D36B6C" w:rsidP="00743C51">
      <w:pPr>
        <w:rPr>
          <w:rFonts w:ascii="Arial" w:hAnsi="Arial" w:cs="Arial"/>
          <w:sz w:val="24"/>
          <w:szCs w:val="24"/>
        </w:rPr>
      </w:pPr>
      <w:r w:rsidRPr="00D36B6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559AF80D" wp14:editId="79F39952">
            <wp:extent cx="4814455" cy="3283601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5025" cy="33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6C" w:rsidRDefault="00D36B6C" w:rsidP="00743C51">
      <w:pPr>
        <w:rPr>
          <w:rFonts w:ascii="Arial" w:hAnsi="Arial" w:cs="Arial"/>
          <w:sz w:val="24"/>
          <w:szCs w:val="24"/>
        </w:rPr>
      </w:pPr>
      <w:r w:rsidRPr="00D36B6C">
        <w:rPr>
          <w:rFonts w:ascii="Arial" w:hAnsi="Arial" w:cs="Arial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6CE8B1AD" wp14:editId="5BF863BD">
            <wp:extent cx="2819400" cy="2084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0648" cy="21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</w:t>
      </w:r>
      <w:r w:rsidRPr="00D36B6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5DA7F87E" wp14:editId="7AC620CC">
            <wp:extent cx="2743200" cy="205724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3785" cy="21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6C" w:rsidRDefault="00D36B6C" w:rsidP="00743C51">
      <w:pPr>
        <w:rPr>
          <w:rFonts w:ascii="Arial" w:hAnsi="Arial" w:cs="Arial"/>
          <w:sz w:val="24"/>
          <w:szCs w:val="24"/>
        </w:rPr>
      </w:pPr>
      <w:r w:rsidRPr="00D36B6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2D4C9595" wp14:editId="4752A5BE">
            <wp:extent cx="3075204" cy="245225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0057" cy="251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Pr="00D36B6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53453D67" wp14:editId="2D98719C">
            <wp:extent cx="2482088" cy="2451792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6489" cy="2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8C" w:rsidRDefault="004A7D8C" w:rsidP="004A7D8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7D8C" w:rsidRDefault="004A7D8C" w:rsidP="004A7D8C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4A7D8C">
        <w:rPr>
          <w:rFonts w:ascii="Arial" w:hAnsi="Arial" w:cs="Arial"/>
          <w:b/>
          <w:bCs/>
          <w:sz w:val="28"/>
          <w:szCs w:val="28"/>
        </w:rPr>
        <w:t xml:space="preserve">3. </w:t>
      </w:r>
      <w:r w:rsidRPr="004A7D8C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Handle Nulls and Blanks</w:t>
      </w:r>
    </w:p>
    <w:p w:rsidR="004A7D8C" w:rsidRPr="004A7D8C" w:rsidRDefault="004A7D8C" w:rsidP="004A7D8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 w:bidi="hi-IN"/>
        </w:rPr>
      </w:pPr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>Set empty industry values to NULL.</w:t>
      </w:r>
    </w:p>
    <w:p w:rsidR="004A7D8C" w:rsidRPr="004A7D8C" w:rsidRDefault="004A7D8C" w:rsidP="004A7D8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 w:bidi="hi-IN"/>
        </w:rPr>
      </w:pPr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>Filled missing industries by joining with other rows of the same company.</w:t>
      </w:r>
    </w:p>
    <w:p w:rsidR="004A7D8C" w:rsidRPr="004A7D8C" w:rsidRDefault="004A7D8C" w:rsidP="004A7D8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 w:bidi="hi-IN"/>
        </w:rPr>
      </w:pPr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 xml:space="preserve">Deleted rows where both </w:t>
      </w:r>
      <w:proofErr w:type="spellStart"/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>total_laid_off</w:t>
      </w:r>
      <w:proofErr w:type="spellEnd"/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 xml:space="preserve"> and </w:t>
      </w:r>
      <w:proofErr w:type="spellStart"/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>percentage_laid_off</w:t>
      </w:r>
      <w:proofErr w:type="spellEnd"/>
      <w:r w:rsidRPr="004A7D8C">
        <w:rPr>
          <w:rFonts w:ascii="Arial" w:eastAsia="Times New Roman" w:hAnsi="Arial" w:cs="Arial"/>
          <w:sz w:val="24"/>
          <w:szCs w:val="24"/>
          <w:lang w:eastAsia="en-IN" w:bidi="hi-IN"/>
        </w:rPr>
        <w:t xml:space="preserve"> were missing.</w:t>
      </w:r>
    </w:p>
    <w:p w:rsidR="00D36B6C" w:rsidRDefault="004A7D8C" w:rsidP="00743C51">
      <w:pPr>
        <w:rPr>
          <w:rFonts w:ascii="Arial" w:hAnsi="Arial" w:cs="Arial"/>
          <w:sz w:val="24"/>
          <w:szCs w:val="24"/>
        </w:rPr>
      </w:pPr>
      <w:r w:rsidRPr="004A7D8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7E5B4081" wp14:editId="7EBB754D">
            <wp:extent cx="2715491" cy="2867988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491" cy="286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Pr="004A7D8C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11F61C84" wp14:editId="09F534D8">
            <wp:extent cx="2881746" cy="2839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0853" cy="29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8C" w:rsidRDefault="004A7D8C" w:rsidP="00743C51">
      <w:pPr>
        <w:rPr>
          <w:rFonts w:ascii="Arial" w:hAnsi="Arial" w:cs="Arial"/>
          <w:sz w:val="24"/>
          <w:szCs w:val="24"/>
        </w:rPr>
      </w:pPr>
      <w:r w:rsidRPr="004A7D8C">
        <w:rPr>
          <w:rFonts w:ascii="Arial" w:hAnsi="Arial" w:cs="Arial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2E467B69" wp14:editId="59B71307">
            <wp:extent cx="4620491" cy="12602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830" cy="12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8E4">
        <w:rPr>
          <w:rFonts w:ascii="Arial" w:hAnsi="Arial" w:cs="Arial"/>
          <w:sz w:val="24"/>
          <w:szCs w:val="24"/>
        </w:rPr>
        <w:t xml:space="preserve">  </w:t>
      </w:r>
      <w:r w:rsidR="006148E4" w:rsidRPr="006148E4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3D00ED28" wp14:editId="547DB5BC">
            <wp:extent cx="5731510" cy="10547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8E4" w:rsidRDefault="006148E4" w:rsidP="00743C51">
      <w:pPr>
        <w:rPr>
          <w:rFonts w:ascii="Arial" w:hAnsi="Arial" w:cs="Arial"/>
          <w:sz w:val="24"/>
          <w:szCs w:val="24"/>
        </w:rPr>
      </w:pPr>
      <w:r w:rsidRPr="006148E4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18686AF0" wp14:editId="2AF2C268">
            <wp:extent cx="5731510" cy="7258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8E4" w:rsidRDefault="006148E4" w:rsidP="00743C51">
      <w:pPr>
        <w:rPr>
          <w:rFonts w:ascii="Arial" w:hAnsi="Arial" w:cs="Arial"/>
          <w:sz w:val="24"/>
          <w:szCs w:val="24"/>
        </w:rPr>
      </w:pPr>
      <w:r w:rsidRPr="006148E4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2520EE95" wp14:editId="16886E99">
            <wp:extent cx="5731510" cy="5156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8E4" w:rsidRDefault="006148E4" w:rsidP="00743C51">
      <w:pPr>
        <w:rPr>
          <w:rFonts w:ascii="Arial" w:hAnsi="Arial" w:cs="Arial"/>
          <w:sz w:val="24"/>
          <w:szCs w:val="24"/>
        </w:rPr>
      </w:pPr>
      <w:r w:rsidRPr="006148E4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039CBB36" wp14:editId="2D7978CC">
            <wp:extent cx="5731510" cy="6604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8E4" w:rsidRDefault="006148E4" w:rsidP="00743C51">
      <w:pPr>
        <w:rPr>
          <w:rFonts w:ascii="Arial" w:hAnsi="Arial" w:cs="Arial"/>
          <w:sz w:val="24"/>
          <w:szCs w:val="24"/>
        </w:rPr>
      </w:pPr>
      <w:r w:rsidRPr="006148E4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48134960" wp14:editId="5B023B01">
            <wp:extent cx="5731510" cy="5086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8E4" w:rsidRDefault="006148E4" w:rsidP="00743C51">
      <w:pPr>
        <w:rPr>
          <w:rFonts w:ascii="Arial" w:hAnsi="Arial" w:cs="Arial"/>
          <w:sz w:val="24"/>
          <w:szCs w:val="24"/>
        </w:rPr>
      </w:pPr>
    </w:p>
    <w:p w:rsidR="006148E4" w:rsidRDefault="006148E4" w:rsidP="00743C5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 Remove Any Column</w:t>
      </w:r>
    </w:p>
    <w:p w:rsidR="006148E4" w:rsidRDefault="006148E4" w:rsidP="006148E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Deleted the </w:t>
      </w:r>
      <w:proofErr w:type="spellStart"/>
      <w:r>
        <w:rPr>
          <w:rFonts w:ascii="Arial" w:hAnsi="Arial" w:cs="Arial"/>
          <w:sz w:val="24"/>
          <w:szCs w:val="24"/>
        </w:rPr>
        <w:t>row_num</w:t>
      </w:r>
      <w:proofErr w:type="spellEnd"/>
      <w:r>
        <w:rPr>
          <w:rFonts w:ascii="Arial" w:hAnsi="Arial" w:cs="Arial"/>
          <w:sz w:val="24"/>
          <w:szCs w:val="24"/>
        </w:rPr>
        <w:t xml:space="preserve"> column using </w:t>
      </w:r>
      <w:r w:rsidR="00BC59AE">
        <w:rPr>
          <w:rFonts w:ascii="Arial" w:hAnsi="Arial" w:cs="Arial"/>
          <w:sz w:val="24"/>
          <w:szCs w:val="24"/>
        </w:rPr>
        <w:t>ALTER TABLE and DROP COLUMN</w:t>
      </w:r>
    </w:p>
    <w:p w:rsidR="00BC59AE" w:rsidRDefault="00BC59AE" w:rsidP="00BC59AE">
      <w:pPr>
        <w:ind w:left="360"/>
        <w:rPr>
          <w:rFonts w:ascii="Arial" w:hAnsi="Arial" w:cs="Arial"/>
          <w:sz w:val="24"/>
          <w:szCs w:val="24"/>
        </w:rPr>
      </w:pPr>
      <w:r w:rsidRPr="00BC59AE">
        <w:rPr>
          <w:rFonts w:ascii="Arial" w:hAnsi="Arial" w:cs="Arial"/>
          <w:noProof/>
          <w:sz w:val="24"/>
          <w:szCs w:val="24"/>
          <w:lang w:eastAsia="en-IN" w:bidi="hi-IN"/>
        </w:rPr>
        <w:drawing>
          <wp:inline distT="0" distB="0" distL="0" distR="0" wp14:anchorId="263828CD" wp14:editId="244319D2">
            <wp:extent cx="5729530" cy="2604654"/>
            <wp:effectExtent l="0" t="0" r="508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650" cy="26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9AE" w:rsidRDefault="00BC59AE" w:rsidP="00BC59AE">
      <w:p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b/>
          <w:bCs/>
          <w:sz w:val="28"/>
          <w:szCs w:val="28"/>
        </w:rPr>
        <w:lastRenderedPageBreak/>
        <w:t>Results</w:t>
      </w:r>
    </w:p>
    <w:p w:rsidR="00BC59AE" w:rsidRPr="00BC59AE" w:rsidRDefault="00BC59AE" w:rsidP="00BC59A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Removed duplicate records, ensuring unique entries.</w:t>
      </w:r>
    </w:p>
    <w:p w:rsidR="00BC59AE" w:rsidRPr="00BC59AE" w:rsidRDefault="00BC59AE" w:rsidP="00BC59A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Standardized company, industry, and country fields for consistency.</w:t>
      </w:r>
    </w:p>
    <w:p w:rsidR="00BC59AE" w:rsidRPr="00BC59AE" w:rsidRDefault="00BC59AE" w:rsidP="00BC59A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 xml:space="preserve">Converted all dates into proper SQL </w:t>
      </w:r>
      <w:r>
        <w:rPr>
          <w:rFonts w:ascii="Arial" w:hAnsi="Arial" w:cs="Arial"/>
          <w:sz w:val="24"/>
          <w:szCs w:val="24"/>
        </w:rPr>
        <w:t>DATE</w:t>
      </w:r>
      <w:r w:rsidRPr="00BC59AE">
        <w:rPr>
          <w:rFonts w:ascii="Arial" w:hAnsi="Arial" w:cs="Arial"/>
          <w:sz w:val="24"/>
          <w:szCs w:val="24"/>
        </w:rPr>
        <w:t xml:space="preserve"> format.</w:t>
      </w:r>
    </w:p>
    <w:p w:rsidR="00BC59AE" w:rsidRPr="00BC59AE" w:rsidRDefault="00BC59AE" w:rsidP="00BC59A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Cleaned nulls and blanks, ensuring the dataset is ready for analysis.</w:t>
      </w:r>
    </w:p>
    <w:p w:rsidR="00BC59AE" w:rsidRDefault="00BC59AE" w:rsidP="00BC59AE">
      <w:p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b/>
          <w:bCs/>
          <w:sz w:val="28"/>
          <w:szCs w:val="28"/>
        </w:rPr>
        <w:t>Key Learnings</w:t>
      </w:r>
    </w:p>
    <w:p w:rsidR="00BC59AE" w:rsidRPr="00BC59AE" w:rsidRDefault="00BC59AE" w:rsidP="00BC59A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Practical use of window functions (</w:t>
      </w:r>
      <w:r>
        <w:rPr>
          <w:rFonts w:ascii="Arial" w:hAnsi="Arial" w:cs="Arial"/>
          <w:sz w:val="24"/>
          <w:szCs w:val="24"/>
        </w:rPr>
        <w:t>ROW_NUMBER</w:t>
      </w:r>
      <w:r w:rsidRPr="00BC59AE">
        <w:rPr>
          <w:rFonts w:ascii="Arial" w:hAnsi="Arial" w:cs="Arial"/>
          <w:sz w:val="24"/>
          <w:szCs w:val="24"/>
        </w:rPr>
        <w:t xml:space="preserve">) for </w:t>
      </w:r>
      <w:proofErr w:type="spellStart"/>
      <w:r w:rsidRPr="00BC59AE">
        <w:rPr>
          <w:rFonts w:ascii="Arial" w:hAnsi="Arial" w:cs="Arial"/>
          <w:sz w:val="24"/>
          <w:szCs w:val="24"/>
        </w:rPr>
        <w:t>deduplication</w:t>
      </w:r>
      <w:proofErr w:type="spellEnd"/>
      <w:r w:rsidRPr="00BC59AE">
        <w:rPr>
          <w:rFonts w:ascii="Arial" w:hAnsi="Arial" w:cs="Arial"/>
          <w:sz w:val="24"/>
          <w:szCs w:val="24"/>
        </w:rPr>
        <w:t>.</w:t>
      </w:r>
    </w:p>
    <w:p w:rsidR="00BC59AE" w:rsidRPr="00BC59AE" w:rsidRDefault="00BC59AE" w:rsidP="00BC59A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Importance of string functions (</w:t>
      </w:r>
      <w:r>
        <w:rPr>
          <w:rFonts w:ascii="Arial" w:hAnsi="Arial" w:cs="Arial"/>
          <w:sz w:val="24"/>
          <w:szCs w:val="24"/>
        </w:rPr>
        <w:t>TRIM</w:t>
      </w:r>
      <w:r w:rsidRPr="00BC59A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LIKE</w:t>
      </w:r>
      <w:r w:rsidRPr="00BC59AE">
        <w:rPr>
          <w:rFonts w:ascii="Arial" w:hAnsi="Arial" w:cs="Arial"/>
          <w:sz w:val="24"/>
          <w:szCs w:val="24"/>
        </w:rPr>
        <w:t>) in text cleaning.</w:t>
      </w:r>
    </w:p>
    <w:p w:rsidR="00BC59AE" w:rsidRPr="00BC59AE" w:rsidRDefault="00BC59AE" w:rsidP="00BC59A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Handling null values with joins and conditional updates.</w:t>
      </w:r>
    </w:p>
    <w:p w:rsidR="00BC59AE" w:rsidRPr="00BC59AE" w:rsidRDefault="00BC59AE" w:rsidP="00BC59A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C59AE">
        <w:rPr>
          <w:rFonts w:ascii="Arial" w:hAnsi="Arial" w:cs="Arial"/>
          <w:sz w:val="24"/>
          <w:szCs w:val="24"/>
        </w:rPr>
        <w:t>Building a repeatable cleaning pipeline for real-world datasets.</w:t>
      </w:r>
    </w:p>
    <w:p w:rsidR="00BC59AE" w:rsidRDefault="00BC59AE" w:rsidP="00BC59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BC59AE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Next Steps</w:t>
      </w:r>
    </w:p>
    <w:p w:rsidR="00BC59AE" w:rsidRPr="00BC59AE" w:rsidRDefault="00BC59AE" w:rsidP="00BC59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BC59AE">
        <w:rPr>
          <w:rFonts w:ascii="Arial" w:eastAsia="Times New Roman" w:hAnsi="Arial" w:cs="Arial"/>
          <w:sz w:val="24"/>
          <w:szCs w:val="24"/>
          <w:lang w:eastAsia="en-IN" w:bidi="hi-IN"/>
        </w:rPr>
        <w:t xml:space="preserve">Perform </w:t>
      </w:r>
      <w:r w:rsidRPr="00BC59AE">
        <w:rPr>
          <w:rFonts w:ascii="Arial" w:eastAsia="Times New Roman" w:hAnsi="Arial" w:cs="Arial"/>
          <w:b/>
          <w:bCs/>
          <w:sz w:val="24"/>
          <w:szCs w:val="24"/>
          <w:lang w:eastAsia="en-IN" w:bidi="hi-IN"/>
        </w:rPr>
        <w:t>exploratory data analysis (EDA)</w:t>
      </w:r>
      <w:r w:rsidRPr="00BC59AE">
        <w:rPr>
          <w:rFonts w:ascii="Arial" w:eastAsia="Times New Roman" w:hAnsi="Arial" w:cs="Arial"/>
          <w:sz w:val="24"/>
          <w:szCs w:val="24"/>
          <w:lang w:eastAsia="en-IN" w:bidi="hi-IN"/>
        </w:rPr>
        <w:t xml:space="preserve"> on the cleaned dataset.</w:t>
      </w:r>
    </w:p>
    <w:p w:rsidR="00BC59AE" w:rsidRPr="00BC59AE" w:rsidRDefault="00BC59AE" w:rsidP="00BC59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BC59AE">
        <w:rPr>
          <w:rFonts w:ascii="Arial" w:eastAsia="Times New Roman" w:hAnsi="Arial" w:cs="Arial"/>
          <w:sz w:val="24"/>
          <w:szCs w:val="24"/>
          <w:lang w:eastAsia="en-IN" w:bidi="hi-IN"/>
        </w:rPr>
        <w:t>Visualize layoffs trends by industry, country, and funding stage.</w:t>
      </w:r>
    </w:p>
    <w:p w:rsidR="00BC59AE" w:rsidRPr="00BC59AE" w:rsidRDefault="00BC59AE" w:rsidP="00BC59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BC59AE">
        <w:rPr>
          <w:rFonts w:ascii="Arial" w:eastAsia="Times New Roman" w:hAnsi="Arial" w:cs="Arial"/>
          <w:sz w:val="24"/>
          <w:szCs w:val="24"/>
          <w:lang w:eastAsia="en-IN" w:bidi="hi-IN"/>
        </w:rPr>
        <w:t>Share insights in dashboards (Tableau/Power BI) or reports.</w:t>
      </w:r>
    </w:p>
    <w:p w:rsidR="00BC59AE" w:rsidRPr="00BC59AE" w:rsidRDefault="00BC59AE" w:rsidP="00BC59AE">
      <w:pPr>
        <w:rPr>
          <w:rFonts w:ascii="Arial" w:hAnsi="Arial" w:cs="Arial"/>
          <w:b/>
          <w:bCs/>
          <w:sz w:val="28"/>
          <w:szCs w:val="28"/>
        </w:rPr>
      </w:pPr>
    </w:p>
    <w:sectPr w:rsidR="00BC59AE" w:rsidRPr="00BC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D46AD"/>
    <w:multiLevelType w:val="multilevel"/>
    <w:tmpl w:val="345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269F6"/>
    <w:multiLevelType w:val="multilevel"/>
    <w:tmpl w:val="8D4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E57687"/>
    <w:multiLevelType w:val="hybridMultilevel"/>
    <w:tmpl w:val="AF725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586BC5"/>
    <w:multiLevelType w:val="hybridMultilevel"/>
    <w:tmpl w:val="5DD2D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E21347"/>
    <w:multiLevelType w:val="hybridMultilevel"/>
    <w:tmpl w:val="8ECA6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5C7483"/>
    <w:multiLevelType w:val="hybridMultilevel"/>
    <w:tmpl w:val="451A8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E35187"/>
    <w:multiLevelType w:val="hybridMultilevel"/>
    <w:tmpl w:val="DF02D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8752AC"/>
    <w:multiLevelType w:val="hybridMultilevel"/>
    <w:tmpl w:val="AE34B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9D7C4C"/>
    <w:multiLevelType w:val="hybridMultilevel"/>
    <w:tmpl w:val="19C26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C6"/>
    <w:rsid w:val="003355E0"/>
    <w:rsid w:val="004A7D8C"/>
    <w:rsid w:val="006148E4"/>
    <w:rsid w:val="006312DA"/>
    <w:rsid w:val="00743C51"/>
    <w:rsid w:val="00BC59AE"/>
    <w:rsid w:val="00CD04C6"/>
    <w:rsid w:val="00D2792E"/>
    <w:rsid w:val="00D36B6C"/>
    <w:rsid w:val="00D843DD"/>
    <w:rsid w:val="00E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263DC-D13D-4023-8236-9CA4219A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apple-tab-span">
    <w:name w:val="apple-tab-span"/>
    <w:basedOn w:val="DefaultParagraphFont"/>
    <w:rsid w:val="00CD04C6"/>
  </w:style>
  <w:style w:type="paragraph" w:styleId="ListParagraph">
    <w:name w:val="List Paragraph"/>
    <w:basedOn w:val="Normal"/>
    <w:uiPriority w:val="34"/>
    <w:qFormat/>
    <w:rsid w:val="00CD04C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A7D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5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file:///C:\Users\LENOVO\OneDrive\Desktop\SQL\layoffs.csv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2026-01-22T11:53:00Z</dcterms:created>
  <dcterms:modified xsi:type="dcterms:W3CDTF">2026-03-01T20:26:00Z</dcterms:modified>
</cp:coreProperties>
</file>