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BE6" w:rsidRDefault="004E2BE6" w:rsidP="004E2BE6">
      <w:pPr>
        <w:pStyle w:val="NormalWeb"/>
        <w:rPr>
          <w:lang/>
        </w:rPr>
      </w:pPr>
      <w:r>
        <w:rPr>
          <w:lang/>
        </w:rPr>
        <w:t xml:space="preserve">In </w:t>
      </w:r>
      <w:hyperlink r:id="rId4" w:tooltip="Computing" w:history="1">
        <w:r>
          <w:rPr>
            <w:rStyle w:val="Hyperlink"/>
            <w:lang/>
          </w:rPr>
          <w:t>computing</w:t>
        </w:r>
      </w:hyperlink>
      <w:r>
        <w:rPr>
          <w:lang/>
        </w:rPr>
        <w:t xml:space="preserve">, a </w:t>
      </w:r>
      <w:r>
        <w:rPr>
          <w:b/>
          <w:bCs/>
          <w:lang/>
        </w:rPr>
        <w:t>code segment</w:t>
      </w:r>
      <w:r>
        <w:rPr>
          <w:lang/>
        </w:rPr>
        <w:t xml:space="preserve">, also known as a </w:t>
      </w:r>
      <w:r>
        <w:rPr>
          <w:b/>
          <w:bCs/>
          <w:lang/>
        </w:rPr>
        <w:t>text segment</w:t>
      </w:r>
      <w:r>
        <w:rPr>
          <w:lang/>
        </w:rPr>
        <w:t xml:space="preserve"> or simply as </w:t>
      </w:r>
      <w:r>
        <w:rPr>
          <w:b/>
          <w:bCs/>
          <w:lang/>
        </w:rPr>
        <w:t>text</w:t>
      </w:r>
      <w:r>
        <w:rPr>
          <w:lang/>
        </w:rPr>
        <w:t xml:space="preserve">, is one of the </w:t>
      </w:r>
      <w:hyperlink r:id="rId5" w:tooltip="Memory segmentation" w:history="1">
        <w:r>
          <w:rPr>
            <w:rStyle w:val="Hyperlink"/>
            <w:lang/>
          </w:rPr>
          <w:t>sections</w:t>
        </w:r>
      </w:hyperlink>
      <w:r>
        <w:rPr>
          <w:lang/>
        </w:rPr>
        <w:t xml:space="preserve"> of a program in an </w:t>
      </w:r>
      <w:hyperlink r:id="rId6" w:tooltip="Object file" w:history="1">
        <w:r>
          <w:rPr>
            <w:rStyle w:val="Hyperlink"/>
            <w:lang/>
          </w:rPr>
          <w:t>object file</w:t>
        </w:r>
      </w:hyperlink>
      <w:r>
        <w:rPr>
          <w:lang/>
        </w:rPr>
        <w:t xml:space="preserve"> or in </w:t>
      </w:r>
      <w:hyperlink r:id="rId7" w:tooltip="Computer memory" w:history="1">
        <w:r>
          <w:rPr>
            <w:rStyle w:val="Hyperlink"/>
            <w:lang/>
          </w:rPr>
          <w:t>memory</w:t>
        </w:r>
      </w:hyperlink>
      <w:r>
        <w:rPr>
          <w:lang/>
        </w:rPr>
        <w:t xml:space="preserve">, which contains </w:t>
      </w:r>
      <w:hyperlink r:id="rId8" w:tooltip="Executable" w:history="1">
        <w:r>
          <w:rPr>
            <w:rStyle w:val="Hyperlink"/>
            <w:lang/>
          </w:rPr>
          <w:t>executable</w:t>
        </w:r>
      </w:hyperlink>
      <w:r>
        <w:rPr>
          <w:lang/>
        </w:rPr>
        <w:t xml:space="preserve"> </w:t>
      </w:r>
      <w:hyperlink r:id="rId9" w:tooltip="Instruction (computer science)" w:history="1">
        <w:r>
          <w:rPr>
            <w:rStyle w:val="Hyperlink"/>
            <w:lang/>
          </w:rPr>
          <w:t>instructions</w:t>
        </w:r>
      </w:hyperlink>
      <w:r>
        <w:rPr>
          <w:lang/>
        </w:rPr>
        <w:t>.</w:t>
      </w:r>
    </w:p>
    <w:p w:rsidR="004E2BE6" w:rsidRDefault="004E2BE6" w:rsidP="004E2BE6">
      <w:pPr>
        <w:pStyle w:val="NormalWeb"/>
        <w:rPr>
          <w:lang/>
        </w:rPr>
      </w:pPr>
      <w:r>
        <w:rPr>
          <w:lang/>
        </w:rPr>
        <w:t xml:space="preserve">It has a fixed size and is usually </w:t>
      </w:r>
      <w:hyperlink r:id="rId10" w:tooltip="Read-only" w:history="1">
        <w:r>
          <w:rPr>
            <w:rStyle w:val="Hyperlink"/>
            <w:lang/>
          </w:rPr>
          <w:t>read-only</w:t>
        </w:r>
      </w:hyperlink>
      <w:r>
        <w:rPr>
          <w:lang/>
        </w:rPr>
        <w:t xml:space="preserve">. If the text section is not read-only, then the particular </w:t>
      </w:r>
      <w:hyperlink r:id="rId11" w:tooltip="Computer architecture" w:history="1">
        <w:r>
          <w:rPr>
            <w:rStyle w:val="Hyperlink"/>
            <w:lang/>
          </w:rPr>
          <w:t>architecture</w:t>
        </w:r>
      </w:hyperlink>
      <w:r>
        <w:rPr>
          <w:lang/>
        </w:rPr>
        <w:t xml:space="preserve"> allows </w:t>
      </w:r>
      <w:hyperlink r:id="rId12" w:tooltip="Self-modifying code" w:history="1">
        <w:r>
          <w:rPr>
            <w:rStyle w:val="Hyperlink"/>
            <w:lang/>
          </w:rPr>
          <w:t>self-modifying code</w:t>
        </w:r>
      </w:hyperlink>
      <w:r>
        <w:rPr>
          <w:lang/>
        </w:rPr>
        <w:t xml:space="preserve">. Fixed-position or </w:t>
      </w:r>
      <w:hyperlink r:id="rId13" w:tooltip="Position independent code" w:history="1">
        <w:r>
          <w:rPr>
            <w:rStyle w:val="Hyperlink"/>
            <w:lang/>
          </w:rPr>
          <w:t>position independent code</w:t>
        </w:r>
      </w:hyperlink>
      <w:r>
        <w:rPr>
          <w:lang/>
        </w:rPr>
        <w:t xml:space="preserve"> may be shared in memory by several processes in segmented or paged memory systems.</w:t>
      </w:r>
    </w:p>
    <w:p w:rsidR="004E2BE6" w:rsidRDefault="004E2BE6" w:rsidP="004E2BE6">
      <w:pPr>
        <w:pStyle w:val="NormalWeb"/>
        <w:rPr>
          <w:lang/>
        </w:rPr>
      </w:pPr>
      <w:r>
        <w:rPr>
          <w:lang/>
        </w:rPr>
        <w:t xml:space="preserve">As a memory region, a </w:t>
      </w:r>
      <w:r>
        <w:rPr>
          <w:b/>
          <w:bCs/>
          <w:lang/>
        </w:rPr>
        <w:t>code segment</w:t>
      </w:r>
      <w:r>
        <w:rPr>
          <w:lang/>
        </w:rPr>
        <w:t xml:space="preserve"> may be placed below the heap or stack in order to prevent </w:t>
      </w:r>
      <w:hyperlink r:id="rId14" w:tooltip="Heap overflow" w:history="1">
        <w:r>
          <w:rPr>
            <w:rStyle w:val="Hyperlink"/>
            <w:lang/>
          </w:rPr>
          <w:t>heap</w:t>
        </w:r>
      </w:hyperlink>
      <w:r>
        <w:rPr>
          <w:lang/>
        </w:rPr>
        <w:t xml:space="preserve"> and </w:t>
      </w:r>
      <w:hyperlink r:id="rId15" w:tooltip="Stack overflow" w:history="1">
        <w:r>
          <w:rPr>
            <w:rStyle w:val="Hyperlink"/>
            <w:lang/>
          </w:rPr>
          <w:t>stack overflows</w:t>
        </w:r>
      </w:hyperlink>
      <w:r>
        <w:rPr>
          <w:lang/>
        </w:rPr>
        <w:t xml:space="preserve"> from overwriting it.</w:t>
      </w:r>
    </w:p>
    <w:p w:rsidR="00810439" w:rsidRDefault="00810439"/>
    <w:sectPr w:rsidR="00810439" w:rsidSect="00810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2BE6"/>
    <w:rsid w:val="004E2BE6"/>
    <w:rsid w:val="00810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2BE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2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9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1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Executable" TargetMode="External"/><Relationship Id="rId13" Type="http://schemas.openxmlformats.org/officeDocument/2006/relationships/hyperlink" Target="http://en.wikipedia.org/wiki/Position_independent_co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Computer_memory" TargetMode="External"/><Relationship Id="rId12" Type="http://schemas.openxmlformats.org/officeDocument/2006/relationships/hyperlink" Target="http://en.wikipedia.org/wiki/Self-modifying_cod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Object_file" TargetMode="External"/><Relationship Id="rId11" Type="http://schemas.openxmlformats.org/officeDocument/2006/relationships/hyperlink" Target="http://en.wikipedia.org/wiki/Computer_architecture" TargetMode="External"/><Relationship Id="rId5" Type="http://schemas.openxmlformats.org/officeDocument/2006/relationships/hyperlink" Target="http://en.wikipedia.org/wiki/Memory_segmentation" TargetMode="External"/><Relationship Id="rId15" Type="http://schemas.openxmlformats.org/officeDocument/2006/relationships/hyperlink" Target="http://en.wikipedia.org/wiki/Stack_overflow" TargetMode="External"/><Relationship Id="rId10" Type="http://schemas.openxmlformats.org/officeDocument/2006/relationships/hyperlink" Target="http://en.wikipedia.org/wiki/Read-only" TargetMode="External"/><Relationship Id="rId4" Type="http://schemas.openxmlformats.org/officeDocument/2006/relationships/hyperlink" Target="http://en.wikipedia.org/wiki/Computing" TargetMode="External"/><Relationship Id="rId9" Type="http://schemas.openxmlformats.org/officeDocument/2006/relationships/hyperlink" Target="http://en.wikipedia.org/wiki/Instruction_(computer_science)" TargetMode="External"/><Relationship Id="rId14" Type="http://schemas.openxmlformats.org/officeDocument/2006/relationships/hyperlink" Target="http://en.wikipedia.org/wiki/Heap_over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1372</Characters>
  <Application>Microsoft Office Word</Application>
  <DocSecurity>0</DocSecurity>
  <Lines>11</Lines>
  <Paragraphs>3</Paragraphs>
  <ScaleCrop>false</ScaleCrop>
  <Company>vita</Company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</dc:creator>
  <cp:keywords/>
  <dc:description/>
  <cp:lastModifiedBy>vita</cp:lastModifiedBy>
  <cp:revision>1</cp:revision>
  <dcterms:created xsi:type="dcterms:W3CDTF">2012-04-11T05:57:00Z</dcterms:created>
  <dcterms:modified xsi:type="dcterms:W3CDTF">2012-04-11T05:59:00Z</dcterms:modified>
</cp:coreProperties>
</file>