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93D" w:rsidRPr="005A593D" w:rsidRDefault="00DC711E" w:rsidP="005A593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>
        <w:rPr>
          <w:rFonts w:ascii="Utopia-Regular" w:hAnsi="Utopia-Regular" w:cs="Utopia-Regular"/>
        </w:rPr>
        <w:t>T</w:t>
      </w:r>
      <w:bookmarkStart w:id="0" w:name="_GoBack"/>
      <w:bookmarkEnd w:id="0"/>
      <w:r w:rsidR="005A593D" w:rsidRPr="005A593D">
        <w:rPr>
          <w:rFonts w:ascii="Utopia-Regular" w:hAnsi="Utopia-Regular" w:cs="Utopia-Regular"/>
        </w:rPr>
        <w:t>here are other times when you would like to define a class simply to model a set of</w:t>
      </w:r>
    </w:p>
    <w:p w:rsidR="005A593D" w:rsidRPr="005A593D" w:rsidRDefault="005A593D" w:rsidP="005A593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5A593D">
        <w:rPr>
          <w:rFonts w:ascii="Utopia-Regular" w:hAnsi="Utopia-Regular" w:cs="Utopia-Regular"/>
        </w:rPr>
        <w:t>encapsulated</w:t>
      </w:r>
      <w:proofErr w:type="gramEnd"/>
      <w:r w:rsidRPr="005A593D">
        <w:rPr>
          <w:rFonts w:ascii="Utopia-Regular" w:hAnsi="Utopia-Regular" w:cs="Utopia-Regular"/>
        </w:rPr>
        <w:t xml:space="preserve"> (and somehow related) data points without any associated methods, events, or other</w:t>
      </w:r>
    </w:p>
    <w:p w:rsidR="005A593D" w:rsidRPr="005A593D" w:rsidRDefault="005A593D" w:rsidP="005A593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5A593D">
        <w:rPr>
          <w:rFonts w:ascii="Utopia-Regular" w:hAnsi="Utopia-Regular" w:cs="Utopia-Regular"/>
        </w:rPr>
        <w:t>specialized</w:t>
      </w:r>
      <w:proofErr w:type="gramEnd"/>
      <w:r w:rsidRPr="005A593D">
        <w:rPr>
          <w:rFonts w:ascii="Utopia-Regular" w:hAnsi="Utopia-Regular" w:cs="Utopia-Regular"/>
        </w:rPr>
        <w:t xml:space="preserve"> functionality. Furthermore, what if this type is to be used only by a handful of methods in</w:t>
      </w:r>
    </w:p>
    <w:p w:rsidR="005A593D" w:rsidRPr="005A593D" w:rsidRDefault="005A593D" w:rsidP="005A593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5A593D">
        <w:rPr>
          <w:rFonts w:ascii="Utopia-Regular" w:hAnsi="Utopia-Regular" w:cs="Utopia-Regular"/>
        </w:rPr>
        <w:t>your</w:t>
      </w:r>
      <w:proofErr w:type="gramEnd"/>
      <w:r w:rsidRPr="005A593D">
        <w:rPr>
          <w:rFonts w:ascii="Utopia-Regular" w:hAnsi="Utopia-Regular" w:cs="Utopia-Regular"/>
        </w:rPr>
        <w:t xml:space="preserve"> program? It would be rather a bother to define a full class definition as shown below; when you</w:t>
      </w:r>
    </w:p>
    <w:p w:rsidR="005A593D" w:rsidRPr="005A593D" w:rsidRDefault="005A593D" w:rsidP="005A593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5A593D">
        <w:rPr>
          <w:rFonts w:ascii="Utopia-Regular" w:hAnsi="Utopia-Regular" w:cs="Utopia-Regular"/>
        </w:rPr>
        <w:t>know</w:t>
      </w:r>
      <w:proofErr w:type="gramEnd"/>
      <w:r w:rsidRPr="005A593D">
        <w:rPr>
          <w:rFonts w:ascii="Utopia-Regular" w:hAnsi="Utopia-Regular" w:cs="Utopia-Regular"/>
        </w:rPr>
        <w:t xml:space="preserve"> full well this class will be used only in a handful of places.</w:t>
      </w:r>
    </w:p>
    <w:p w:rsidR="005A593D" w:rsidRPr="005A593D" w:rsidRDefault="005A593D" w:rsidP="00CB0B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5A593D" w:rsidRDefault="005A593D" w:rsidP="00CB0B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71219F" w:rsidRDefault="0071219F" w:rsidP="00CB0B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71219F" w:rsidRDefault="0071219F" w:rsidP="00CB0B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71219F" w:rsidRPr="0071219F" w:rsidRDefault="0071219F" w:rsidP="00CB0B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71219F" w:rsidRPr="0071219F" w:rsidRDefault="0071219F" w:rsidP="0071219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71219F">
        <w:rPr>
          <w:rFonts w:ascii="Utopia-Regular" w:hAnsi="Utopia-Regular" w:cs="Utopia-Regular"/>
        </w:rPr>
        <w:t xml:space="preserve">All anonymous types automatically derive from </w:t>
      </w:r>
      <w:proofErr w:type="spellStart"/>
      <w:r w:rsidRPr="0071219F">
        <w:rPr>
          <w:rFonts w:ascii="TheSansMonoConNormal" w:hAnsi="TheSansMonoConNormal" w:cs="TheSansMonoConNormal"/>
        </w:rPr>
        <w:t>System.Object</w:t>
      </w:r>
      <w:proofErr w:type="spellEnd"/>
      <w:r w:rsidRPr="0071219F">
        <w:rPr>
          <w:rFonts w:ascii="TheSansMonoConNormal" w:hAnsi="TheSansMonoConNormal" w:cs="TheSansMonoConNormal"/>
        </w:rPr>
        <w:t xml:space="preserve"> </w:t>
      </w:r>
      <w:r w:rsidRPr="0071219F">
        <w:rPr>
          <w:rFonts w:ascii="Utopia-Regular" w:hAnsi="Utopia-Regular" w:cs="Utopia-Regular"/>
        </w:rPr>
        <w:t>and are provided with an overridden</w:t>
      </w:r>
    </w:p>
    <w:p w:rsidR="0071219F" w:rsidRPr="0071219F" w:rsidRDefault="0071219F" w:rsidP="0071219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71219F">
        <w:rPr>
          <w:rFonts w:ascii="Utopia-Regular" w:hAnsi="Utopia-Regular" w:cs="Utopia-Regular"/>
        </w:rPr>
        <w:t>version</w:t>
      </w:r>
      <w:proofErr w:type="gramEnd"/>
      <w:r w:rsidRPr="0071219F">
        <w:rPr>
          <w:rFonts w:ascii="Utopia-Regular" w:hAnsi="Utopia-Regular" w:cs="Utopia-Regular"/>
        </w:rPr>
        <w:t xml:space="preserve"> of </w:t>
      </w:r>
      <w:r w:rsidRPr="0071219F">
        <w:rPr>
          <w:rFonts w:ascii="TheSansMonoConNormal" w:hAnsi="TheSansMonoConNormal" w:cs="TheSansMonoConNormal"/>
        </w:rPr>
        <w:t>Equals()</w:t>
      </w:r>
      <w:r w:rsidRPr="0071219F">
        <w:rPr>
          <w:rFonts w:ascii="Utopia-Regular" w:hAnsi="Utopia-Regular" w:cs="Utopia-Regular"/>
        </w:rPr>
        <w:t xml:space="preserve">, </w:t>
      </w:r>
      <w:proofErr w:type="spellStart"/>
      <w:r w:rsidRPr="0071219F">
        <w:rPr>
          <w:rFonts w:ascii="TheSansMonoConNormal" w:hAnsi="TheSansMonoConNormal" w:cs="TheSansMonoConNormal"/>
        </w:rPr>
        <w:t>GetHashCode</w:t>
      </w:r>
      <w:proofErr w:type="spellEnd"/>
      <w:r w:rsidRPr="0071219F">
        <w:rPr>
          <w:rFonts w:ascii="TheSansMonoConNormal" w:hAnsi="TheSansMonoConNormal" w:cs="TheSansMonoConNormal"/>
        </w:rPr>
        <w:t>()</w:t>
      </w:r>
      <w:r w:rsidRPr="0071219F">
        <w:rPr>
          <w:rFonts w:ascii="Utopia-Regular" w:hAnsi="Utopia-Regular" w:cs="Utopia-Regular"/>
        </w:rPr>
        <w:t xml:space="preserve">, and </w:t>
      </w:r>
      <w:proofErr w:type="spellStart"/>
      <w:r w:rsidRPr="0071219F">
        <w:rPr>
          <w:rFonts w:ascii="TheSansMonoConNormal" w:hAnsi="TheSansMonoConNormal" w:cs="TheSansMonoConNormal"/>
        </w:rPr>
        <w:t>ToString</w:t>
      </w:r>
      <w:proofErr w:type="spellEnd"/>
      <w:r w:rsidRPr="0071219F">
        <w:rPr>
          <w:rFonts w:ascii="TheSansMonoConNormal" w:hAnsi="TheSansMonoConNormal" w:cs="TheSansMonoConNormal"/>
        </w:rPr>
        <w:t>()</w:t>
      </w:r>
      <w:r w:rsidRPr="0071219F">
        <w:rPr>
          <w:rFonts w:ascii="Utopia-Regular" w:hAnsi="Utopia-Regular" w:cs="Utopia-Regular"/>
        </w:rPr>
        <w:t>.</w:t>
      </w:r>
    </w:p>
    <w:p w:rsidR="0071219F" w:rsidRDefault="0071219F" w:rsidP="00CB0B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71219F" w:rsidRDefault="0071219F" w:rsidP="00CB0B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71219F" w:rsidRDefault="0071219F" w:rsidP="00CB0B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71219F" w:rsidRPr="005A593D" w:rsidRDefault="0071219F" w:rsidP="00CB0B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CB0B4A" w:rsidRPr="005A593D" w:rsidRDefault="00CB0B4A" w:rsidP="00CB0B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5A593D">
        <w:rPr>
          <w:rFonts w:ascii="Utopia-Regular" w:hAnsi="Utopia-Regular" w:cs="Utopia-Regular"/>
        </w:rPr>
        <w:t>At this point, you should understand the syntax used to define anonymous types, but you might still</w:t>
      </w:r>
    </w:p>
    <w:p w:rsidR="00CB0B4A" w:rsidRPr="005A593D" w:rsidRDefault="00CB0B4A" w:rsidP="00CB0B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5A593D">
        <w:rPr>
          <w:rFonts w:ascii="Utopia-Regular" w:hAnsi="Utopia-Regular" w:cs="Utopia-Regular"/>
        </w:rPr>
        <w:t>be</w:t>
      </w:r>
      <w:proofErr w:type="gramEnd"/>
      <w:r w:rsidRPr="005A593D">
        <w:rPr>
          <w:rFonts w:ascii="Utopia-Regular" w:hAnsi="Utopia-Regular" w:cs="Utopia-Regular"/>
        </w:rPr>
        <w:t xml:space="preserve"> wondering exactly where (and when) to use this new language feature. To be blunt, anonymous type</w:t>
      </w:r>
    </w:p>
    <w:p w:rsidR="00CB0B4A" w:rsidRPr="005A593D" w:rsidRDefault="00CB0B4A" w:rsidP="00CB0B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5A593D">
        <w:rPr>
          <w:rFonts w:ascii="Utopia-Regular" w:hAnsi="Utopia-Regular" w:cs="Utopia-Regular"/>
        </w:rPr>
        <w:t>declarations</w:t>
      </w:r>
      <w:proofErr w:type="gramEnd"/>
      <w:r w:rsidRPr="005A593D">
        <w:rPr>
          <w:rFonts w:ascii="Utopia-Regular" w:hAnsi="Utopia-Regular" w:cs="Utopia-Regular"/>
        </w:rPr>
        <w:t xml:space="preserve"> should be used sparingly, typically only when making use of the LINQ technology set </w:t>
      </w:r>
    </w:p>
    <w:p w:rsidR="00CB0B4A" w:rsidRPr="005A593D" w:rsidRDefault="00CB0B4A" w:rsidP="00CB0B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5A593D">
        <w:rPr>
          <w:rFonts w:ascii="Utopia-Regular" w:hAnsi="Utopia-Regular" w:cs="Utopia-Regular"/>
        </w:rPr>
        <w:t xml:space="preserve"> You would never want to abandon the use of strongly typed classes/structures simply for</w:t>
      </w:r>
    </w:p>
    <w:p w:rsidR="00CB0B4A" w:rsidRPr="005A593D" w:rsidRDefault="00CB0B4A" w:rsidP="00CB0B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5A593D">
        <w:rPr>
          <w:rFonts w:ascii="Utopia-Regular" w:hAnsi="Utopia-Regular" w:cs="Utopia-Regular"/>
        </w:rPr>
        <w:t>the</w:t>
      </w:r>
      <w:proofErr w:type="gramEnd"/>
      <w:r w:rsidRPr="005A593D">
        <w:rPr>
          <w:rFonts w:ascii="Utopia-Regular" w:hAnsi="Utopia-Regular" w:cs="Utopia-Regular"/>
        </w:rPr>
        <w:t xml:space="preserve"> sake of doing so, given anonymous types’ numerous limitations, which include the following:</w:t>
      </w:r>
    </w:p>
    <w:p w:rsidR="00030CA3" w:rsidRDefault="00030CA3" w:rsidP="00CB0B4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</w:p>
    <w:p w:rsidR="00030CA3" w:rsidRDefault="00030CA3" w:rsidP="00CB0B4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</w:p>
    <w:p w:rsidR="00CB0B4A" w:rsidRPr="005A593D" w:rsidRDefault="00CB0B4A" w:rsidP="00CB0B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5A593D">
        <w:rPr>
          <w:rFonts w:ascii="Symbol" w:hAnsi="Symbol" w:cs="Symbol"/>
        </w:rPr>
        <w:t></w:t>
      </w:r>
      <w:r w:rsidRPr="005A593D">
        <w:rPr>
          <w:rFonts w:ascii="Symbol" w:hAnsi="Symbol" w:cs="Symbol"/>
        </w:rPr>
        <w:t></w:t>
      </w:r>
      <w:r w:rsidRPr="005A593D">
        <w:rPr>
          <w:rFonts w:ascii="Utopia-Regular" w:hAnsi="Utopia-Regular" w:cs="Utopia-Regular"/>
        </w:rPr>
        <w:t>You don’t control the name of the anonymous type.</w:t>
      </w:r>
    </w:p>
    <w:p w:rsidR="00CB0B4A" w:rsidRPr="005A593D" w:rsidRDefault="00CB0B4A" w:rsidP="00CB0B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5A593D">
        <w:rPr>
          <w:rFonts w:ascii="Symbol" w:hAnsi="Symbol" w:cs="Symbol"/>
        </w:rPr>
        <w:t></w:t>
      </w:r>
      <w:r w:rsidRPr="005A593D">
        <w:rPr>
          <w:rFonts w:ascii="Symbol" w:hAnsi="Symbol" w:cs="Symbol"/>
        </w:rPr>
        <w:t></w:t>
      </w:r>
      <w:r w:rsidRPr="005A593D">
        <w:rPr>
          <w:rFonts w:ascii="Utopia-Regular" w:hAnsi="Utopia-Regular" w:cs="Utopia-Regular"/>
        </w:rPr>
        <w:t xml:space="preserve">Anonymous types always extend </w:t>
      </w:r>
      <w:proofErr w:type="spellStart"/>
      <w:r w:rsidRPr="005A593D">
        <w:rPr>
          <w:rFonts w:ascii="TheSansMonoConNormal" w:hAnsi="TheSansMonoConNormal" w:cs="TheSansMonoConNormal"/>
        </w:rPr>
        <w:t>System.Object</w:t>
      </w:r>
      <w:proofErr w:type="spellEnd"/>
      <w:r w:rsidRPr="005A593D">
        <w:rPr>
          <w:rFonts w:ascii="Utopia-Regular" w:hAnsi="Utopia-Regular" w:cs="Utopia-Regular"/>
        </w:rPr>
        <w:t>.</w:t>
      </w:r>
    </w:p>
    <w:p w:rsidR="00CB0B4A" w:rsidRPr="005A593D" w:rsidRDefault="00CB0B4A" w:rsidP="00CB0B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5A593D">
        <w:rPr>
          <w:rFonts w:ascii="Symbol" w:hAnsi="Symbol" w:cs="Symbol"/>
        </w:rPr>
        <w:t></w:t>
      </w:r>
      <w:r w:rsidRPr="005A593D">
        <w:rPr>
          <w:rFonts w:ascii="Symbol" w:hAnsi="Symbol" w:cs="Symbol"/>
        </w:rPr>
        <w:t></w:t>
      </w:r>
      <w:r w:rsidRPr="005A593D">
        <w:rPr>
          <w:rFonts w:ascii="Utopia-Regular" w:hAnsi="Utopia-Regular" w:cs="Utopia-Regular"/>
        </w:rPr>
        <w:t>The fields and properties of an anonymous type are always read-only.</w:t>
      </w:r>
    </w:p>
    <w:p w:rsidR="00CB0B4A" w:rsidRPr="005A593D" w:rsidRDefault="00CB0B4A" w:rsidP="00CB0B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5A593D">
        <w:rPr>
          <w:rFonts w:ascii="Symbol" w:hAnsi="Symbol" w:cs="Symbol"/>
        </w:rPr>
        <w:t></w:t>
      </w:r>
      <w:r w:rsidRPr="005A593D">
        <w:rPr>
          <w:rFonts w:ascii="Symbol" w:hAnsi="Symbol" w:cs="Symbol"/>
        </w:rPr>
        <w:t></w:t>
      </w:r>
      <w:r w:rsidRPr="005A593D">
        <w:rPr>
          <w:rFonts w:ascii="Utopia-Regular" w:hAnsi="Utopia-Regular" w:cs="Utopia-Regular"/>
        </w:rPr>
        <w:t>Anonymous types cannot support events, custom methods, custom operators, or</w:t>
      </w:r>
    </w:p>
    <w:p w:rsidR="00CB0B4A" w:rsidRPr="005A593D" w:rsidRDefault="00CB0B4A" w:rsidP="00CB0B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5A593D">
        <w:rPr>
          <w:rFonts w:ascii="Utopia-Regular" w:hAnsi="Utopia-Regular" w:cs="Utopia-Regular"/>
        </w:rPr>
        <w:t>custom</w:t>
      </w:r>
      <w:proofErr w:type="gramEnd"/>
      <w:r w:rsidRPr="005A593D">
        <w:rPr>
          <w:rFonts w:ascii="Utopia-Regular" w:hAnsi="Utopia-Regular" w:cs="Utopia-Regular"/>
        </w:rPr>
        <w:t xml:space="preserve"> overrides.</w:t>
      </w:r>
    </w:p>
    <w:p w:rsidR="00CB0B4A" w:rsidRPr="005A593D" w:rsidRDefault="00CB0B4A" w:rsidP="00CB0B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5A593D">
        <w:rPr>
          <w:rFonts w:ascii="Symbol" w:hAnsi="Symbol" w:cs="Symbol"/>
        </w:rPr>
        <w:t></w:t>
      </w:r>
      <w:r w:rsidRPr="005A593D">
        <w:rPr>
          <w:rFonts w:ascii="Symbol" w:hAnsi="Symbol" w:cs="Symbol"/>
        </w:rPr>
        <w:t></w:t>
      </w:r>
      <w:r w:rsidRPr="005A593D">
        <w:rPr>
          <w:rFonts w:ascii="Utopia-Regular" w:hAnsi="Utopia-Regular" w:cs="Utopia-Regular"/>
        </w:rPr>
        <w:t>Anonymous types are always implicitly sealed.</w:t>
      </w:r>
    </w:p>
    <w:p w:rsidR="002C0DE5" w:rsidRPr="005A593D" w:rsidRDefault="00CB0B4A" w:rsidP="00CB0B4A">
      <w:r w:rsidRPr="005A593D">
        <w:rPr>
          <w:rFonts w:ascii="Symbol" w:hAnsi="Symbol" w:cs="Symbol"/>
        </w:rPr>
        <w:t></w:t>
      </w:r>
      <w:r w:rsidRPr="005A593D">
        <w:rPr>
          <w:rFonts w:ascii="Symbol" w:hAnsi="Symbol" w:cs="Symbol"/>
        </w:rPr>
        <w:t></w:t>
      </w:r>
      <w:r w:rsidRPr="005A593D">
        <w:rPr>
          <w:rFonts w:ascii="Utopia-Regular" w:hAnsi="Utopia-Regular" w:cs="Utopia-Regular"/>
        </w:rPr>
        <w:t>Anonymous types are always created using the default constructor.</w:t>
      </w:r>
    </w:p>
    <w:sectPr w:rsidR="002C0DE5" w:rsidRPr="005A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416"/>
    <w:rsid w:val="00030CA3"/>
    <w:rsid w:val="002C0DE5"/>
    <w:rsid w:val="005A593D"/>
    <w:rsid w:val="0071219F"/>
    <w:rsid w:val="008A0416"/>
    <w:rsid w:val="00CB0B4A"/>
    <w:rsid w:val="00DC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6</cp:revision>
  <dcterms:created xsi:type="dcterms:W3CDTF">2015-05-31T09:27:00Z</dcterms:created>
  <dcterms:modified xsi:type="dcterms:W3CDTF">2016-11-18T06:41:00Z</dcterms:modified>
</cp:coreProperties>
</file>