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3079DE">
        <w:rPr>
          <w:rFonts w:asciiTheme="majorHAnsi" w:hAnsiTheme="majorHAnsi" w:cs="Utopia-Regular"/>
          <w:sz w:val="24"/>
          <w:szCs w:val="24"/>
        </w:rPr>
        <w:t xml:space="preserve">The </w:t>
      </w:r>
      <w:proofErr w:type="spellStart"/>
      <w:r w:rsidRPr="003079DE">
        <w:rPr>
          <w:rFonts w:asciiTheme="majorHAnsi" w:hAnsiTheme="majorHAnsi" w:cs="Utopia-Regular"/>
          <w:sz w:val="24"/>
          <w:szCs w:val="24"/>
        </w:rPr>
        <w:t>System.Exception</w:t>
      </w:r>
      <w:proofErr w:type="spellEnd"/>
      <w:r w:rsidRPr="003079DE">
        <w:rPr>
          <w:rFonts w:asciiTheme="majorHAnsi" w:hAnsiTheme="majorHAnsi" w:cs="Utopia-Regular"/>
          <w:sz w:val="24"/>
          <w:szCs w:val="24"/>
        </w:rPr>
        <w:t xml:space="preserve"> Base Class</w:t>
      </w:r>
    </w:p>
    <w:p w:rsidR="00CD019E" w:rsidRPr="003079DE" w:rsidRDefault="00CD019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3079DE">
        <w:rPr>
          <w:rFonts w:asciiTheme="majorHAnsi" w:hAnsiTheme="majorHAnsi" w:cs="Utopia-Regular"/>
          <w:sz w:val="24"/>
          <w:szCs w:val="24"/>
        </w:rPr>
        <w:t xml:space="preserve">All exceptions ultimately derive from the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System.Exception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</w:t>
      </w:r>
      <w:r w:rsidRPr="003079DE">
        <w:rPr>
          <w:rFonts w:asciiTheme="majorHAnsi" w:hAnsiTheme="majorHAnsi" w:cs="Utopia-Regular"/>
          <w:sz w:val="24"/>
          <w:szCs w:val="24"/>
        </w:rPr>
        <w:t>base class, which in turn derives from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System.Object</w:t>
      </w:r>
      <w:proofErr w:type="spellEnd"/>
      <w:r w:rsidRPr="003079DE">
        <w:rPr>
          <w:rFonts w:asciiTheme="majorHAnsi" w:hAnsiTheme="majorHAnsi" w:cs="Utopia-Regular"/>
          <w:sz w:val="24"/>
          <w:szCs w:val="24"/>
        </w:rPr>
        <w:t>. Here is the crux of this class (note that some of these members are virtual and may thus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3079DE">
        <w:rPr>
          <w:rFonts w:asciiTheme="majorHAnsi" w:hAnsiTheme="majorHAnsi" w:cs="Utopia-Regular"/>
          <w:sz w:val="24"/>
          <w:szCs w:val="24"/>
        </w:rPr>
        <w:t>be</w:t>
      </w:r>
      <w:proofErr w:type="gramEnd"/>
      <w:r w:rsidRPr="003079DE">
        <w:rPr>
          <w:rFonts w:asciiTheme="majorHAnsi" w:hAnsiTheme="majorHAnsi" w:cs="Utopia-Regular"/>
          <w:sz w:val="24"/>
          <w:szCs w:val="24"/>
        </w:rPr>
        <w:t xml:space="preserve"> overridden by derived classes):</w:t>
      </w:r>
    </w:p>
    <w:p w:rsidR="00CD019E" w:rsidRPr="003079DE" w:rsidRDefault="00CD019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class Exception :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ISerializable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>, _Exception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079DE">
        <w:rPr>
          <w:rFonts w:asciiTheme="majorHAnsi" w:hAnsiTheme="majorHAnsi" w:cs="TheSansMonoConNormal"/>
          <w:sz w:val="24"/>
          <w:szCs w:val="24"/>
        </w:rPr>
        <w:t>{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079DE">
        <w:rPr>
          <w:rFonts w:asciiTheme="majorHAnsi" w:hAnsiTheme="majorHAnsi" w:cs="TheSansMonoConNormal"/>
          <w:sz w:val="24"/>
          <w:szCs w:val="24"/>
        </w:rPr>
        <w:t>// Public constructors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Exception(string message, Exception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innerException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>);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Exception(string message);</w:t>
      </w:r>
    </w:p>
    <w:p w:rsidR="009202D2" w:rsidRPr="003079DE" w:rsidRDefault="002D456E" w:rsidP="002D456E">
      <w:pPr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Exception();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079DE">
        <w:rPr>
          <w:rFonts w:asciiTheme="majorHAnsi" w:hAnsiTheme="majorHAnsi" w:cs="TheSansMonoConNormal"/>
          <w:sz w:val="24"/>
          <w:szCs w:val="24"/>
        </w:rPr>
        <w:t>// Methods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virtual Exception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GetBaseException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>();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virtual void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GetObjectData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>(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SerializationInfo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info,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StreamingContext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context);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079DE">
        <w:rPr>
          <w:rFonts w:asciiTheme="majorHAnsi" w:hAnsiTheme="majorHAnsi" w:cs="TheSansMonoConNormal"/>
          <w:sz w:val="24"/>
          <w:szCs w:val="24"/>
        </w:rPr>
        <w:t>// Properties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virtual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IDictionary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Data { get; }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virtual string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HelpLink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{ get; set; }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Exception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InnerException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{ get; }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virtual string Message { get; }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virtual string Source { get; set; }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virtual string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StackTrace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{ get; }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3079DE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3079DE">
        <w:rPr>
          <w:rFonts w:asciiTheme="majorHAnsi" w:hAnsiTheme="majorHAnsi" w:cs="TheSansMonoConNormal"/>
          <w:sz w:val="24"/>
          <w:szCs w:val="24"/>
        </w:rPr>
        <w:t xml:space="preserve">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MethodBase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TargetSite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{ get; }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079DE">
        <w:rPr>
          <w:rFonts w:asciiTheme="majorHAnsi" w:hAnsiTheme="majorHAnsi" w:cs="TheSansMonoConNormal"/>
          <w:sz w:val="24"/>
          <w:szCs w:val="24"/>
        </w:rPr>
        <w:t>...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3079DE">
        <w:rPr>
          <w:rFonts w:asciiTheme="majorHAnsi" w:hAnsiTheme="majorHAnsi" w:cs="TheSansMonoConNormal"/>
          <w:sz w:val="24"/>
          <w:szCs w:val="24"/>
        </w:rPr>
        <w:t>}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3079DE">
        <w:rPr>
          <w:rFonts w:asciiTheme="majorHAnsi" w:hAnsiTheme="majorHAnsi" w:cs="Utopia-Regular"/>
          <w:sz w:val="24"/>
          <w:szCs w:val="24"/>
        </w:rPr>
        <w:t xml:space="preserve">As you can see, many of the properties defined by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System.Exception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</w:t>
      </w:r>
      <w:r w:rsidRPr="003079DE">
        <w:rPr>
          <w:rFonts w:asciiTheme="majorHAnsi" w:hAnsiTheme="majorHAnsi" w:cs="Utopia-Regular"/>
          <w:sz w:val="24"/>
          <w:szCs w:val="24"/>
        </w:rPr>
        <w:t>are read-only in nature. This is</w:t>
      </w:r>
    </w:p>
    <w:p w:rsidR="002D456E" w:rsidRPr="003079DE" w:rsidRDefault="002D456E" w:rsidP="002D45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3079DE">
        <w:rPr>
          <w:rFonts w:asciiTheme="majorHAnsi" w:hAnsiTheme="majorHAnsi" w:cs="Utopia-Regular"/>
          <w:sz w:val="24"/>
          <w:szCs w:val="24"/>
        </w:rPr>
        <w:t>due</w:t>
      </w:r>
      <w:proofErr w:type="gramEnd"/>
      <w:r w:rsidRPr="003079DE">
        <w:rPr>
          <w:rFonts w:asciiTheme="majorHAnsi" w:hAnsiTheme="majorHAnsi" w:cs="Utopia-Regular"/>
          <w:sz w:val="24"/>
          <w:szCs w:val="24"/>
        </w:rPr>
        <w:t xml:space="preserve"> to the fact that derived types will typically supply default values for each property. For example, the</w:t>
      </w:r>
    </w:p>
    <w:p w:rsidR="002D456E" w:rsidRPr="003079DE" w:rsidRDefault="002D456E" w:rsidP="002D456E">
      <w:pPr>
        <w:rPr>
          <w:rFonts w:asciiTheme="majorHAnsi" w:hAnsiTheme="majorHAnsi" w:cs="Utopia-Regular"/>
          <w:sz w:val="24"/>
          <w:szCs w:val="24"/>
        </w:rPr>
      </w:pPr>
      <w:proofErr w:type="gramStart"/>
      <w:r w:rsidRPr="003079DE">
        <w:rPr>
          <w:rFonts w:asciiTheme="majorHAnsi" w:hAnsiTheme="majorHAnsi" w:cs="Utopia-Regular"/>
          <w:sz w:val="24"/>
          <w:szCs w:val="24"/>
        </w:rPr>
        <w:t>default</w:t>
      </w:r>
      <w:proofErr w:type="gramEnd"/>
      <w:r w:rsidRPr="003079DE">
        <w:rPr>
          <w:rFonts w:asciiTheme="majorHAnsi" w:hAnsiTheme="majorHAnsi" w:cs="Utopia-Regular"/>
          <w:sz w:val="24"/>
          <w:szCs w:val="24"/>
        </w:rPr>
        <w:t xml:space="preserve"> message of the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</w:rPr>
        <w:t>IndexOutOfRangeException</w:t>
      </w:r>
      <w:proofErr w:type="spellEnd"/>
      <w:r w:rsidRPr="003079DE">
        <w:rPr>
          <w:rFonts w:asciiTheme="majorHAnsi" w:hAnsiTheme="majorHAnsi" w:cs="TheSansMonoConNormal"/>
          <w:sz w:val="24"/>
          <w:szCs w:val="24"/>
        </w:rPr>
        <w:t xml:space="preserve"> </w:t>
      </w:r>
      <w:r w:rsidRPr="003079DE">
        <w:rPr>
          <w:rFonts w:asciiTheme="majorHAnsi" w:hAnsiTheme="majorHAnsi" w:cs="Utopia-Regular"/>
          <w:sz w:val="24"/>
          <w:szCs w:val="24"/>
        </w:rPr>
        <w:t>type is “Index was outside the bounds of the array.”</w:t>
      </w:r>
    </w:p>
    <w:p w:rsidR="00F74B86" w:rsidRPr="003079DE" w:rsidRDefault="00F74B86" w:rsidP="002D456E">
      <w:pPr>
        <w:rPr>
          <w:rFonts w:asciiTheme="majorHAnsi" w:hAnsiTheme="majorHAnsi" w:cs="Utopia-Regular"/>
          <w:sz w:val="24"/>
          <w:szCs w:val="24"/>
        </w:rPr>
      </w:pPr>
    </w:p>
    <w:p w:rsidR="00986B35" w:rsidRPr="003079DE" w:rsidRDefault="00F74B86" w:rsidP="002D456E">
      <w:pPr>
        <w:rPr>
          <w:rFonts w:asciiTheme="majorHAnsi" w:hAnsiTheme="majorHAnsi"/>
          <w:sz w:val="24"/>
          <w:szCs w:val="24"/>
        </w:rPr>
      </w:pPr>
      <w:r w:rsidRPr="003079DE">
        <w:rPr>
          <w:rFonts w:asciiTheme="majorHAnsi" w:hAnsiTheme="maj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EDC4D3D" wp14:editId="548BEB62">
            <wp:extent cx="5809095" cy="2579663"/>
            <wp:effectExtent l="19050" t="0" r="11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743" t="42857" r="14598" b="15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27" cy="257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714" w:rsidRPr="003079DE" w:rsidRDefault="00986B35" w:rsidP="00986B35">
      <w:pPr>
        <w:ind w:left="-720"/>
        <w:jc w:val="center"/>
        <w:rPr>
          <w:rFonts w:asciiTheme="majorHAnsi" w:hAnsiTheme="majorHAnsi"/>
          <w:sz w:val="24"/>
          <w:szCs w:val="24"/>
        </w:rPr>
      </w:pPr>
      <w:r w:rsidRPr="003079D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16D200B8" wp14:editId="11725ED3">
            <wp:extent cx="7356073" cy="25954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572" t="16773" r="7747" b="45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073" cy="259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86" w:rsidRPr="003079DE" w:rsidRDefault="00F74B86" w:rsidP="00FF3714">
      <w:pPr>
        <w:rPr>
          <w:rFonts w:asciiTheme="majorHAnsi" w:hAnsiTheme="majorHAnsi"/>
          <w:sz w:val="24"/>
          <w:szCs w:val="24"/>
        </w:rPr>
      </w:pPr>
    </w:p>
    <w:p w:rsidR="00FF3714" w:rsidRPr="003079DE" w:rsidRDefault="00FF3714" w:rsidP="00FF3714">
      <w:pPr>
        <w:rPr>
          <w:rFonts w:asciiTheme="majorHAnsi" w:hAnsiTheme="majorHAnsi"/>
          <w:sz w:val="24"/>
          <w:szCs w:val="24"/>
        </w:rPr>
      </w:pPr>
    </w:p>
    <w:p w:rsidR="00FF3714" w:rsidRPr="00AB5396" w:rsidRDefault="00171F59" w:rsidP="00FF3714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AB5396">
        <w:rPr>
          <w:rFonts w:asciiTheme="majorHAnsi" w:hAnsiTheme="majorHAnsi" w:cs="Utopia-Regular"/>
          <w:b/>
          <w:sz w:val="24"/>
          <w:szCs w:val="24"/>
        </w:rPr>
        <w:t>System.Exception</w:t>
      </w:r>
      <w:proofErr w:type="spellEnd"/>
      <w:r w:rsidRPr="00AB5396">
        <w:rPr>
          <w:rFonts w:asciiTheme="majorHAnsi" w:hAnsiTheme="majorHAnsi" w:cs="Utopia-Regular"/>
          <w:b/>
          <w:sz w:val="24"/>
          <w:szCs w:val="24"/>
        </w:rPr>
        <w:t xml:space="preserve"> Base Class</w:t>
      </w:r>
    </w:p>
    <w:p w:rsidR="00FF3714" w:rsidRPr="003079DE" w:rsidRDefault="00FF3714" w:rsidP="00FF3714">
      <w:pPr>
        <w:rPr>
          <w:rFonts w:asciiTheme="majorHAnsi" w:hAnsiTheme="majorHAnsi"/>
          <w:sz w:val="24"/>
          <w:szCs w:val="24"/>
        </w:rPr>
      </w:pPr>
    </w:p>
    <w:p w:rsidR="00FF3714" w:rsidRPr="00AB5396" w:rsidRDefault="00FF3714" w:rsidP="00FF3714">
      <w:pPr>
        <w:rPr>
          <w:rFonts w:asciiTheme="majorHAnsi" w:hAnsiTheme="majorHAnsi" w:cs="HelveticaNeue-MediumCond"/>
          <w:b/>
          <w:sz w:val="24"/>
          <w:szCs w:val="24"/>
          <w:lang w:val="en-IN"/>
        </w:rPr>
      </w:pPr>
      <w:proofErr w:type="spellStart"/>
      <w:r w:rsidRPr="00AB5396">
        <w:rPr>
          <w:rFonts w:asciiTheme="majorHAnsi" w:hAnsiTheme="majorHAnsi" w:cs="HelveticaNeue-MediumCond"/>
          <w:b/>
          <w:sz w:val="24"/>
          <w:szCs w:val="24"/>
          <w:lang w:val="en-IN"/>
        </w:rPr>
        <w:t>System.SystemException</w:t>
      </w:r>
      <w:proofErr w:type="spellEnd"/>
    </w:p>
    <w:p w:rsidR="003079DE" w:rsidRPr="003079DE" w:rsidRDefault="003079DE" w:rsidP="003079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  <w:lang w:val="en-IN"/>
        </w:rPr>
      </w:pPr>
      <w:r w:rsidRPr="003079DE">
        <w:rPr>
          <w:rFonts w:asciiTheme="majorHAnsi" w:hAnsiTheme="majorHAnsi" w:cs="Utopia-Regular"/>
          <w:sz w:val="24"/>
          <w:szCs w:val="24"/>
          <w:lang w:val="en-IN"/>
        </w:rPr>
        <w:t xml:space="preserve">For example, the </w:t>
      </w:r>
      <w:r w:rsidRPr="003079DE">
        <w:rPr>
          <w:rFonts w:asciiTheme="majorHAnsi" w:hAnsiTheme="majorHAnsi" w:cs="TheSansMonoConNormal"/>
          <w:sz w:val="24"/>
          <w:szCs w:val="24"/>
          <w:lang w:val="en-IN"/>
        </w:rPr>
        <w:t xml:space="preserve">System </w:t>
      </w:r>
      <w:r w:rsidRPr="003079DE">
        <w:rPr>
          <w:rFonts w:asciiTheme="majorHAnsi" w:hAnsiTheme="majorHAnsi" w:cs="Utopia-Regular"/>
          <w:sz w:val="24"/>
          <w:szCs w:val="24"/>
          <w:lang w:val="en-IN"/>
        </w:rPr>
        <w:t xml:space="preserve">namespace defines core exception objects such as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  <w:lang w:val="en-IN"/>
        </w:rPr>
        <w:t>ArgumentOutOfRangeException</w:t>
      </w:r>
      <w:proofErr w:type="spellEnd"/>
      <w:r w:rsidRPr="003079DE">
        <w:rPr>
          <w:rFonts w:asciiTheme="majorHAnsi" w:hAnsiTheme="majorHAnsi" w:cs="Utopia-Regular"/>
          <w:sz w:val="24"/>
          <w:szCs w:val="24"/>
          <w:lang w:val="en-IN"/>
        </w:rPr>
        <w:t>,</w:t>
      </w:r>
    </w:p>
    <w:p w:rsidR="00211A13" w:rsidRDefault="003079DE" w:rsidP="003079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  <w:lang w:val="en-IN"/>
        </w:rPr>
      </w:pPr>
      <w:proofErr w:type="spellStart"/>
      <w:r w:rsidRPr="003079DE">
        <w:rPr>
          <w:rFonts w:asciiTheme="majorHAnsi" w:hAnsiTheme="majorHAnsi" w:cs="TheSansMonoConNormal"/>
          <w:sz w:val="24"/>
          <w:szCs w:val="24"/>
          <w:lang w:val="en-IN"/>
        </w:rPr>
        <w:t>IndexOutOfRangeException</w:t>
      </w:r>
      <w:proofErr w:type="spellEnd"/>
      <w:r w:rsidRPr="003079DE">
        <w:rPr>
          <w:rFonts w:asciiTheme="majorHAnsi" w:hAnsiTheme="majorHAnsi" w:cs="Utopia-Regular"/>
          <w:sz w:val="24"/>
          <w:szCs w:val="24"/>
          <w:lang w:val="en-IN"/>
        </w:rPr>
        <w:t xml:space="preserve">, </w:t>
      </w:r>
    </w:p>
    <w:p w:rsidR="00211A13" w:rsidRDefault="003079DE" w:rsidP="003079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  <w:lang w:val="en-IN"/>
        </w:rPr>
      </w:pPr>
      <w:proofErr w:type="spellStart"/>
      <w:proofErr w:type="gramStart"/>
      <w:r w:rsidRPr="003079DE">
        <w:rPr>
          <w:rFonts w:asciiTheme="majorHAnsi" w:hAnsiTheme="majorHAnsi" w:cs="TheSansMonoConNormal"/>
          <w:sz w:val="24"/>
          <w:szCs w:val="24"/>
          <w:lang w:val="en-IN"/>
        </w:rPr>
        <w:t>StackOverflowException</w:t>
      </w:r>
      <w:proofErr w:type="spellEnd"/>
      <w:r w:rsidRPr="003079DE">
        <w:rPr>
          <w:rFonts w:asciiTheme="majorHAnsi" w:hAnsiTheme="majorHAnsi" w:cs="Utopia-Regular"/>
          <w:sz w:val="24"/>
          <w:szCs w:val="24"/>
          <w:lang w:val="en-IN"/>
        </w:rPr>
        <w:t>,</w:t>
      </w:r>
      <w:proofErr w:type="gramEnd"/>
      <w:r w:rsidRPr="003079DE">
        <w:rPr>
          <w:rFonts w:asciiTheme="majorHAnsi" w:hAnsiTheme="majorHAnsi" w:cs="Utopia-Regular"/>
          <w:sz w:val="24"/>
          <w:szCs w:val="24"/>
          <w:lang w:val="en-IN"/>
        </w:rPr>
        <w:t xml:space="preserve"> and so forth.</w:t>
      </w:r>
    </w:p>
    <w:p w:rsidR="003079DE" w:rsidRPr="003079DE" w:rsidRDefault="003079DE" w:rsidP="003079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  <w:lang w:val="en-IN"/>
        </w:rPr>
      </w:pPr>
      <w:r w:rsidRPr="003079DE">
        <w:rPr>
          <w:rFonts w:asciiTheme="majorHAnsi" w:hAnsiTheme="majorHAnsi" w:cs="Utopia-Regular"/>
          <w:sz w:val="24"/>
          <w:szCs w:val="24"/>
          <w:lang w:val="en-IN"/>
        </w:rPr>
        <w:t>Other namespaces define exceptions</w:t>
      </w:r>
    </w:p>
    <w:p w:rsidR="003079DE" w:rsidRPr="003079DE" w:rsidRDefault="003079DE" w:rsidP="003079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  <w:lang w:val="en-IN"/>
        </w:rPr>
      </w:pPr>
      <w:proofErr w:type="gramStart"/>
      <w:r w:rsidRPr="003079DE">
        <w:rPr>
          <w:rFonts w:asciiTheme="majorHAnsi" w:hAnsiTheme="majorHAnsi" w:cs="Utopia-Regular"/>
          <w:sz w:val="24"/>
          <w:szCs w:val="24"/>
          <w:lang w:val="en-IN"/>
        </w:rPr>
        <w:lastRenderedPageBreak/>
        <w:t>that</w:t>
      </w:r>
      <w:proofErr w:type="gramEnd"/>
      <w:r w:rsidRPr="003079DE">
        <w:rPr>
          <w:rFonts w:asciiTheme="majorHAnsi" w:hAnsiTheme="majorHAnsi" w:cs="Utopia-Regular"/>
          <w:sz w:val="24"/>
          <w:szCs w:val="24"/>
          <w:lang w:val="en-IN"/>
        </w:rPr>
        <w:t xml:space="preserve"> reflect the </w:t>
      </w:r>
      <w:proofErr w:type="spellStart"/>
      <w:r w:rsidRPr="003079DE">
        <w:rPr>
          <w:rFonts w:asciiTheme="majorHAnsi" w:hAnsiTheme="majorHAnsi" w:cs="Utopia-Regular"/>
          <w:sz w:val="24"/>
          <w:szCs w:val="24"/>
          <w:lang w:val="en-IN"/>
        </w:rPr>
        <w:t>behavior</w:t>
      </w:r>
      <w:proofErr w:type="spellEnd"/>
      <w:r w:rsidRPr="003079DE">
        <w:rPr>
          <w:rFonts w:asciiTheme="majorHAnsi" w:hAnsiTheme="majorHAnsi" w:cs="Utopia-Regular"/>
          <w:sz w:val="24"/>
          <w:szCs w:val="24"/>
          <w:lang w:val="en-IN"/>
        </w:rPr>
        <w:t xml:space="preserve"> of that namespace. For example,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  <w:lang w:val="en-IN"/>
        </w:rPr>
        <w:t>System.Drawing.Printing</w:t>
      </w:r>
      <w:proofErr w:type="spellEnd"/>
      <w:r w:rsidRPr="003079DE">
        <w:rPr>
          <w:rFonts w:asciiTheme="majorHAnsi" w:hAnsiTheme="majorHAnsi" w:cs="TheSansMonoConNormal"/>
          <w:sz w:val="24"/>
          <w:szCs w:val="24"/>
          <w:lang w:val="en-IN"/>
        </w:rPr>
        <w:t xml:space="preserve"> </w:t>
      </w:r>
      <w:r w:rsidRPr="003079DE">
        <w:rPr>
          <w:rFonts w:asciiTheme="majorHAnsi" w:hAnsiTheme="majorHAnsi" w:cs="Utopia-Regular"/>
          <w:sz w:val="24"/>
          <w:szCs w:val="24"/>
          <w:lang w:val="en-IN"/>
        </w:rPr>
        <w:t>defines printing</w:t>
      </w:r>
    </w:p>
    <w:p w:rsidR="003079DE" w:rsidRPr="003079DE" w:rsidRDefault="003079DE" w:rsidP="003079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  <w:lang w:val="en-IN"/>
        </w:rPr>
      </w:pPr>
      <w:proofErr w:type="gramStart"/>
      <w:r w:rsidRPr="003079DE">
        <w:rPr>
          <w:rFonts w:asciiTheme="majorHAnsi" w:hAnsiTheme="majorHAnsi" w:cs="Utopia-Regular"/>
          <w:sz w:val="24"/>
          <w:szCs w:val="24"/>
          <w:lang w:val="en-IN"/>
        </w:rPr>
        <w:t>exceptions</w:t>
      </w:r>
      <w:proofErr w:type="gramEnd"/>
      <w:r w:rsidRPr="003079DE">
        <w:rPr>
          <w:rFonts w:asciiTheme="majorHAnsi" w:hAnsiTheme="majorHAnsi" w:cs="Utopia-Regular"/>
          <w:sz w:val="24"/>
          <w:szCs w:val="24"/>
          <w:lang w:val="en-IN"/>
        </w:rPr>
        <w:t xml:space="preserve">, </w:t>
      </w:r>
      <w:r w:rsidRPr="003079DE">
        <w:rPr>
          <w:rFonts w:asciiTheme="majorHAnsi" w:hAnsiTheme="majorHAnsi" w:cs="TheSansMonoConNormal"/>
          <w:sz w:val="24"/>
          <w:szCs w:val="24"/>
          <w:lang w:val="en-IN"/>
        </w:rPr>
        <w:t xml:space="preserve">System.IO </w:t>
      </w:r>
      <w:r w:rsidRPr="003079DE">
        <w:rPr>
          <w:rFonts w:asciiTheme="majorHAnsi" w:hAnsiTheme="majorHAnsi" w:cs="Utopia-Regular"/>
          <w:sz w:val="24"/>
          <w:szCs w:val="24"/>
          <w:lang w:val="en-IN"/>
        </w:rPr>
        <w:t xml:space="preserve">defines input/output-based exceptions, </w:t>
      </w:r>
      <w:proofErr w:type="spellStart"/>
      <w:r w:rsidRPr="003079DE">
        <w:rPr>
          <w:rFonts w:asciiTheme="majorHAnsi" w:hAnsiTheme="majorHAnsi" w:cs="TheSansMonoConNormal"/>
          <w:sz w:val="24"/>
          <w:szCs w:val="24"/>
          <w:lang w:val="en-IN"/>
        </w:rPr>
        <w:t>System.Data</w:t>
      </w:r>
      <w:proofErr w:type="spellEnd"/>
      <w:r w:rsidRPr="003079DE">
        <w:rPr>
          <w:rFonts w:asciiTheme="majorHAnsi" w:hAnsiTheme="majorHAnsi" w:cs="TheSansMonoConNormal"/>
          <w:sz w:val="24"/>
          <w:szCs w:val="24"/>
          <w:lang w:val="en-IN"/>
        </w:rPr>
        <w:t xml:space="preserve"> </w:t>
      </w:r>
      <w:r w:rsidRPr="003079DE">
        <w:rPr>
          <w:rFonts w:asciiTheme="majorHAnsi" w:hAnsiTheme="majorHAnsi" w:cs="Utopia-Regular"/>
          <w:sz w:val="24"/>
          <w:szCs w:val="24"/>
          <w:lang w:val="en-IN"/>
        </w:rPr>
        <w:t>defines database-centric</w:t>
      </w:r>
    </w:p>
    <w:p w:rsidR="003079DE" w:rsidRDefault="003079DE" w:rsidP="003079DE">
      <w:pPr>
        <w:rPr>
          <w:rFonts w:asciiTheme="majorHAnsi" w:hAnsiTheme="majorHAnsi" w:cs="Utopia-Regular"/>
          <w:sz w:val="24"/>
          <w:szCs w:val="24"/>
          <w:lang w:val="en-IN"/>
        </w:rPr>
      </w:pPr>
      <w:proofErr w:type="gramStart"/>
      <w:r w:rsidRPr="003079DE">
        <w:rPr>
          <w:rFonts w:asciiTheme="majorHAnsi" w:hAnsiTheme="majorHAnsi" w:cs="Utopia-Regular"/>
          <w:sz w:val="24"/>
          <w:szCs w:val="24"/>
          <w:lang w:val="en-IN"/>
        </w:rPr>
        <w:t>exceptions</w:t>
      </w:r>
      <w:proofErr w:type="gramEnd"/>
      <w:r w:rsidRPr="003079DE">
        <w:rPr>
          <w:rFonts w:asciiTheme="majorHAnsi" w:hAnsiTheme="majorHAnsi" w:cs="Utopia-Regular"/>
          <w:sz w:val="24"/>
          <w:szCs w:val="24"/>
          <w:lang w:val="en-IN"/>
        </w:rPr>
        <w:t>, and so forth.</w:t>
      </w:r>
    </w:p>
    <w:p w:rsidR="00211A13" w:rsidRPr="00211A13" w:rsidRDefault="00211A13" w:rsidP="00211A13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sz w:val="32"/>
          <w:szCs w:val="32"/>
          <w:lang w:val="en-IN"/>
        </w:rPr>
      </w:pPr>
      <w:r w:rsidRPr="00211A13">
        <w:rPr>
          <w:rFonts w:ascii="HelveticaNeue-Condensed" w:hAnsi="HelveticaNeue-Condensed" w:cs="HelveticaNeue-Condensed"/>
          <w:sz w:val="32"/>
          <w:szCs w:val="32"/>
          <w:lang w:val="en-IN"/>
        </w:rPr>
        <w:t>As a rule, all custom exception classes should be defined as public classes (recall, the default access</w:t>
      </w:r>
    </w:p>
    <w:p w:rsidR="00211A13" w:rsidRPr="00211A13" w:rsidRDefault="00211A13" w:rsidP="00211A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Neue-MediumCond"/>
          <w:sz w:val="32"/>
          <w:szCs w:val="32"/>
          <w:lang w:val="en-IN"/>
        </w:rPr>
      </w:pPr>
      <w:proofErr w:type="gramStart"/>
      <w:r w:rsidRPr="00211A13">
        <w:rPr>
          <w:rFonts w:ascii="HelveticaNeue-Condensed" w:hAnsi="HelveticaNeue-Condensed" w:cs="HelveticaNeue-Condensed"/>
          <w:sz w:val="32"/>
          <w:szCs w:val="32"/>
          <w:lang w:val="en-IN"/>
        </w:rPr>
        <w:t>modifier</w:t>
      </w:r>
      <w:proofErr w:type="gramEnd"/>
      <w:r w:rsidRPr="00211A13">
        <w:rPr>
          <w:rFonts w:ascii="HelveticaNeue-Condensed" w:hAnsi="HelveticaNeue-Condensed" w:cs="HelveticaNeue-Condensed"/>
          <w:sz w:val="32"/>
          <w:szCs w:val="32"/>
          <w:lang w:val="en-IN"/>
        </w:rPr>
        <w:t xml:space="preserve"> of a non-nested type is internal). The reason is that exceptions are often passed outside of assembly</w:t>
      </w:r>
      <w:r w:rsidRPr="00211A13">
        <w:rPr>
          <w:rFonts w:ascii="HelveticaNeue-Condensed" w:hAnsi="HelveticaNeue-Condensed" w:cs="HelveticaNeue-Condensed"/>
          <w:sz w:val="32"/>
          <w:szCs w:val="32"/>
          <w:lang w:val="en-IN"/>
        </w:rPr>
        <w:t xml:space="preserve"> </w:t>
      </w:r>
      <w:r w:rsidRPr="00211A13">
        <w:rPr>
          <w:rFonts w:ascii="HelveticaNeue-Condensed" w:hAnsi="HelveticaNeue-Condensed" w:cs="HelveticaNeue-Condensed"/>
          <w:sz w:val="32"/>
          <w:szCs w:val="32"/>
          <w:lang w:val="en-IN"/>
        </w:rPr>
        <w:t>boundaries, and should therefore be accessible to the calling code base.</w:t>
      </w:r>
    </w:p>
    <w:p w:rsidR="003079DE" w:rsidRPr="00211A13" w:rsidRDefault="003079DE" w:rsidP="00FF3714">
      <w:pPr>
        <w:rPr>
          <w:rFonts w:asciiTheme="majorHAnsi" w:hAnsiTheme="majorHAnsi" w:cs="HelveticaNeue-MediumCond"/>
          <w:sz w:val="32"/>
          <w:szCs w:val="32"/>
          <w:lang w:val="en-IN"/>
        </w:rPr>
      </w:pPr>
    </w:p>
    <w:p w:rsidR="003079DE" w:rsidRPr="003079DE" w:rsidRDefault="003079DE" w:rsidP="00FF3714">
      <w:pPr>
        <w:rPr>
          <w:rFonts w:asciiTheme="majorHAnsi" w:hAnsiTheme="majorHAnsi" w:cs="HelveticaNeue-MediumCond"/>
          <w:sz w:val="24"/>
          <w:szCs w:val="24"/>
          <w:lang w:val="en-IN"/>
        </w:rPr>
      </w:pPr>
    </w:p>
    <w:p w:rsidR="00AB5396" w:rsidRDefault="00211A13" w:rsidP="00FF3714">
      <w:pPr>
        <w:rPr>
          <w:rFonts w:ascii="HelveticaNeue-MediumCond" w:hAnsi="HelveticaNeue-MediumCond" w:cs="HelveticaNeue-MediumCond"/>
          <w:sz w:val="32"/>
          <w:szCs w:val="32"/>
          <w:lang w:val="en-IN"/>
        </w:rPr>
      </w:pPr>
      <w:bookmarkStart w:id="0" w:name="_GoBack"/>
      <w:r>
        <w:rPr>
          <w:rFonts w:ascii="HelveticaNeue-MediumCond" w:hAnsi="HelveticaNeue-MediumCond" w:cs="HelveticaNeue-MediumCond"/>
          <w:sz w:val="32"/>
          <w:szCs w:val="32"/>
          <w:lang w:val="en-IN"/>
        </w:rPr>
        <w:t>Application-Level Exceptions (</w:t>
      </w:r>
      <w:proofErr w:type="spellStart"/>
      <w:r>
        <w:rPr>
          <w:rFonts w:ascii="HelveticaNeue-MediumCond" w:hAnsi="HelveticaNeue-MediumCond" w:cs="HelveticaNeue-MediumCond"/>
          <w:sz w:val="32"/>
          <w:szCs w:val="32"/>
          <w:lang w:val="en-IN"/>
        </w:rPr>
        <w:t>System.ApplicationException</w:t>
      </w:r>
      <w:proofErr w:type="spellEnd"/>
      <w:r>
        <w:rPr>
          <w:rFonts w:ascii="HelveticaNeue-MediumCond" w:hAnsi="HelveticaNeue-MediumCond" w:cs="HelveticaNeue-MediumCond"/>
          <w:sz w:val="32"/>
          <w:szCs w:val="32"/>
          <w:lang w:val="en-IN"/>
        </w:rPr>
        <w:t>)</w:t>
      </w:r>
    </w:p>
    <w:bookmarkEnd w:id="0"/>
    <w:p w:rsidR="00211A13" w:rsidRPr="00FB35C7" w:rsidRDefault="00211A13" w:rsidP="00211A1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36"/>
          <w:szCs w:val="36"/>
          <w:lang w:val="en-IN"/>
        </w:rPr>
      </w:pPr>
      <w:r w:rsidRPr="00FB35C7">
        <w:rPr>
          <w:rFonts w:ascii="Utopia-Regular" w:hAnsi="Utopia-Regular" w:cs="Utopia-Regular"/>
          <w:sz w:val="36"/>
          <w:szCs w:val="36"/>
          <w:lang w:val="en-IN"/>
        </w:rPr>
        <w:t xml:space="preserve">Functionally, the only purpose of </w:t>
      </w:r>
      <w:proofErr w:type="spellStart"/>
      <w:r w:rsidRPr="00FB35C7">
        <w:rPr>
          <w:rFonts w:ascii="TheSansMonoConNormal" w:hAnsi="TheSansMonoConNormal" w:cs="TheSansMonoConNormal"/>
          <w:sz w:val="36"/>
          <w:szCs w:val="36"/>
          <w:lang w:val="en-IN"/>
        </w:rPr>
        <w:t>System.ApplicationException</w:t>
      </w:r>
      <w:proofErr w:type="spellEnd"/>
      <w:r w:rsidRPr="00FB35C7">
        <w:rPr>
          <w:rFonts w:ascii="TheSansMonoConNormal" w:hAnsi="TheSansMonoConNormal" w:cs="TheSansMonoConNormal"/>
          <w:sz w:val="36"/>
          <w:szCs w:val="36"/>
          <w:lang w:val="en-IN"/>
        </w:rPr>
        <w:t xml:space="preserve"> </w:t>
      </w:r>
      <w:r w:rsidRPr="00FB35C7">
        <w:rPr>
          <w:rFonts w:ascii="Utopia-Regular" w:hAnsi="Utopia-Regular" w:cs="Utopia-Regular"/>
          <w:sz w:val="36"/>
          <w:szCs w:val="36"/>
          <w:lang w:val="en-IN"/>
        </w:rPr>
        <w:t>is to identify the source</w:t>
      </w:r>
    </w:p>
    <w:p w:rsidR="00211A13" w:rsidRPr="00FB35C7" w:rsidRDefault="00211A13" w:rsidP="00211A1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36"/>
          <w:szCs w:val="36"/>
          <w:lang w:val="en-IN"/>
        </w:rPr>
      </w:pPr>
      <w:proofErr w:type="gramStart"/>
      <w:r w:rsidRPr="00FB35C7">
        <w:rPr>
          <w:rFonts w:ascii="Utopia-Regular" w:hAnsi="Utopia-Regular" w:cs="Utopia-Regular"/>
          <w:sz w:val="36"/>
          <w:szCs w:val="36"/>
          <w:lang w:val="en-IN"/>
        </w:rPr>
        <w:t>of</w:t>
      </w:r>
      <w:proofErr w:type="gramEnd"/>
      <w:r w:rsidRPr="00FB35C7">
        <w:rPr>
          <w:rFonts w:ascii="Utopia-Regular" w:hAnsi="Utopia-Regular" w:cs="Utopia-Regular"/>
          <w:sz w:val="36"/>
          <w:szCs w:val="36"/>
          <w:lang w:val="en-IN"/>
        </w:rPr>
        <w:t xml:space="preserve"> the error. When you handle an exception deriving from </w:t>
      </w:r>
      <w:proofErr w:type="spellStart"/>
      <w:r w:rsidRPr="00FB35C7">
        <w:rPr>
          <w:rFonts w:ascii="TheSansMonoConNormal" w:hAnsi="TheSansMonoConNormal" w:cs="TheSansMonoConNormal"/>
          <w:sz w:val="36"/>
          <w:szCs w:val="36"/>
          <w:lang w:val="en-IN"/>
        </w:rPr>
        <w:t>System.ApplicationException</w:t>
      </w:r>
      <w:proofErr w:type="spellEnd"/>
      <w:r w:rsidRPr="00FB35C7">
        <w:rPr>
          <w:rFonts w:ascii="Utopia-Regular" w:hAnsi="Utopia-Regular" w:cs="Utopia-Regular"/>
          <w:sz w:val="36"/>
          <w:szCs w:val="36"/>
          <w:lang w:val="en-IN"/>
        </w:rPr>
        <w:t>, you can</w:t>
      </w:r>
    </w:p>
    <w:p w:rsidR="00211A13" w:rsidRPr="00FB35C7" w:rsidRDefault="00211A13" w:rsidP="00211A1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36"/>
          <w:szCs w:val="36"/>
          <w:lang w:val="en-IN"/>
        </w:rPr>
      </w:pPr>
      <w:proofErr w:type="gramStart"/>
      <w:r w:rsidRPr="00FB35C7">
        <w:rPr>
          <w:rFonts w:ascii="Utopia-Regular" w:hAnsi="Utopia-Regular" w:cs="Utopia-Regular"/>
          <w:sz w:val="36"/>
          <w:szCs w:val="36"/>
          <w:lang w:val="en-IN"/>
        </w:rPr>
        <w:t>assume</w:t>
      </w:r>
      <w:proofErr w:type="gramEnd"/>
      <w:r w:rsidRPr="00FB35C7">
        <w:rPr>
          <w:rFonts w:ascii="Utopia-Regular" w:hAnsi="Utopia-Regular" w:cs="Utopia-Regular"/>
          <w:sz w:val="36"/>
          <w:szCs w:val="36"/>
          <w:lang w:val="en-IN"/>
        </w:rPr>
        <w:t xml:space="preserve"> the exception was raised by the code base of the executing application, rather than by the .NET</w:t>
      </w:r>
    </w:p>
    <w:p w:rsidR="00211A13" w:rsidRPr="00FB35C7" w:rsidRDefault="00211A13" w:rsidP="00211A13">
      <w:pPr>
        <w:rPr>
          <w:rFonts w:asciiTheme="majorHAnsi" w:hAnsiTheme="majorHAnsi" w:cs="HelveticaNeue-MediumCond"/>
          <w:b/>
          <w:sz w:val="36"/>
          <w:szCs w:val="36"/>
          <w:lang w:val="en-IN"/>
        </w:rPr>
      </w:pPr>
      <w:proofErr w:type="gramStart"/>
      <w:r w:rsidRPr="00FB35C7">
        <w:rPr>
          <w:rFonts w:ascii="Utopia-Regular" w:hAnsi="Utopia-Regular" w:cs="Utopia-Regular"/>
          <w:sz w:val="36"/>
          <w:szCs w:val="36"/>
          <w:lang w:val="en-IN"/>
        </w:rPr>
        <w:t>base</w:t>
      </w:r>
      <w:proofErr w:type="gramEnd"/>
      <w:r w:rsidRPr="00FB35C7">
        <w:rPr>
          <w:rFonts w:ascii="Utopia-Regular" w:hAnsi="Utopia-Regular" w:cs="Utopia-Regular"/>
          <w:sz w:val="36"/>
          <w:szCs w:val="36"/>
          <w:lang w:val="en-IN"/>
        </w:rPr>
        <w:t xml:space="preserve"> class libraries or .NET runtime engine.</w:t>
      </w:r>
    </w:p>
    <w:sectPr w:rsidR="00211A13" w:rsidRPr="00FB35C7" w:rsidSect="0092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456E"/>
    <w:rsid w:val="00171F59"/>
    <w:rsid w:val="00211A13"/>
    <w:rsid w:val="002D456E"/>
    <w:rsid w:val="003079DE"/>
    <w:rsid w:val="00696C54"/>
    <w:rsid w:val="009202D2"/>
    <w:rsid w:val="00986B35"/>
    <w:rsid w:val="00AB5396"/>
    <w:rsid w:val="00CD019E"/>
    <w:rsid w:val="00F74B86"/>
    <w:rsid w:val="00FB35C7"/>
    <w:rsid w:val="00F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practice</cp:lastModifiedBy>
  <cp:revision>10</cp:revision>
  <dcterms:created xsi:type="dcterms:W3CDTF">2012-12-21T13:52:00Z</dcterms:created>
  <dcterms:modified xsi:type="dcterms:W3CDTF">2015-06-01T11:37:00Z</dcterms:modified>
</cp:coreProperties>
</file>