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AEF" w:rsidRDefault="008E1AEF" w:rsidP="008E1AEF">
      <w:pPr>
        <w:autoSpaceDE w:val="0"/>
        <w:autoSpaceDN w:val="0"/>
        <w:adjustRightInd w:val="0"/>
        <w:spacing w:after="0" w:line="240" w:lineRule="auto"/>
        <w:rPr>
          <w:rFonts w:ascii="HelveticaNeue-MediumCond" w:hAnsi="HelveticaNeue-MediumCond" w:cs="HelveticaNeue-MediumCond"/>
          <w:sz w:val="32"/>
          <w:szCs w:val="32"/>
        </w:rPr>
      </w:pPr>
      <w:r>
        <w:rPr>
          <w:rFonts w:ascii="HelveticaNeue-MediumCond" w:hAnsi="HelveticaNeue-MediumCond" w:cs="HelveticaNeue-MediumCond"/>
          <w:sz w:val="32"/>
          <w:szCs w:val="32"/>
        </w:rPr>
        <w:t>Understanding Object Serialization</w:t>
      </w:r>
    </w:p>
    <w:p w:rsidR="006B5934" w:rsidRDefault="008E1AEF" w:rsidP="008E1AE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E1AEF">
        <w:rPr>
          <w:rFonts w:cstheme="minorHAnsi"/>
          <w:sz w:val="24"/>
          <w:szCs w:val="24"/>
        </w:rPr>
        <w:t xml:space="preserve">The term </w:t>
      </w:r>
      <w:r w:rsidRPr="008E1AEF">
        <w:rPr>
          <w:rFonts w:cstheme="minorHAnsi"/>
          <w:i/>
          <w:iCs/>
          <w:sz w:val="24"/>
          <w:szCs w:val="24"/>
        </w:rPr>
        <w:t xml:space="preserve">serialization </w:t>
      </w:r>
      <w:r w:rsidRPr="008E1AEF">
        <w:rPr>
          <w:rFonts w:cstheme="minorHAnsi"/>
          <w:sz w:val="24"/>
          <w:szCs w:val="24"/>
        </w:rPr>
        <w:t>describes the process of persisting (and possibly transferring) the state of an</w:t>
      </w:r>
      <w:r w:rsidR="006B5934">
        <w:rPr>
          <w:rFonts w:cstheme="minorHAnsi"/>
          <w:sz w:val="24"/>
          <w:szCs w:val="24"/>
        </w:rPr>
        <w:t xml:space="preserve"> </w:t>
      </w:r>
      <w:r w:rsidRPr="008E1AEF">
        <w:rPr>
          <w:rFonts w:cstheme="minorHAnsi"/>
          <w:sz w:val="24"/>
          <w:szCs w:val="24"/>
        </w:rPr>
        <w:t xml:space="preserve">object into a stream (e.g., file stream and memory stream). </w:t>
      </w:r>
    </w:p>
    <w:p w:rsidR="006B5934" w:rsidRDefault="006B5934" w:rsidP="008E1AE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6B5934" w:rsidRDefault="008E1AEF" w:rsidP="008E1AE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E1AEF">
        <w:rPr>
          <w:rFonts w:cstheme="minorHAnsi"/>
          <w:sz w:val="24"/>
          <w:szCs w:val="24"/>
        </w:rPr>
        <w:t>The persisted data sequence contains all the</w:t>
      </w:r>
      <w:r w:rsidR="006B5934">
        <w:rPr>
          <w:rFonts w:cstheme="minorHAnsi"/>
          <w:sz w:val="24"/>
          <w:szCs w:val="24"/>
        </w:rPr>
        <w:t xml:space="preserve"> </w:t>
      </w:r>
      <w:r w:rsidRPr="008E1AEF">
        <w:rPr>
          <w:rFonts w:cstheme="minorHAnsi"/>
          <w:sz w:val="24"/>
          <w:szCs w:val="24"/>
        </w:rPr>
        <w:t xml:space="preserve">necessary information you need to reconstruct (or </w:t>
      </w:r>
      <w:r w:rsidRPr="008E1AEF">
        <w:rPr>
          <w:rFonts w:cstheme="minorHAnsi"/>
          <w:i/>
          <w:iCs/>
          <w:sz w:val="24"/>
          <w:szCs w:val="24"/>
        </w:rPr>
        <w:t>deserialize</w:t>
      </w:r>
      <w:r w:rsidRPr="008E1AEF">
        <w:rPr>
          <w:rFonts w:cstheme="minorHAnsi"/>
          <w:sz w:val="24"/>
          <w:szCs w:val="24"/>
        </w:rPr>
        <w:t xml:space="preserve">) the state of the object for use later. </w:t>
      </w:r>
    </w:p>
    <w:p w:rsidR="006B5934" w:rsidRDefault="006B5934" w:rsidP="008E1AE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8E1AEF" w:rsidRDefault="008E1AEF" w:rsidP="008E1AE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E1AEF">
        <w:rPr>
          <w:rFonts w:cstheme="minorHAnsi"/>
          <w:sz w:val="24"/>
          <w:szCs w:val="24"/>
        </w:rPr>
        <w:t>Using</w:t>
      </w:r>
      <w:r w:rsidR="006B5934">
        <w:rPr>
          <w:rFonts w:cstheme="minorHAnsi"/>
          <w:sz w:val="24"/>
          <w:szCs w:val="24"/>
        </w:rPr>
        <w:t xml:space="preserve"> </w:t>
      </w:r>
      <w:r w:rsidRPr="008E1AEF">
        <w:rPr>
          <w:rFonts w:cstheme="minorHAnsi"/>
          <w:sz w:val="24"/>
          <w:szCs w:val="24"/>
        </w:rPr>
        <w:t>this technology makes it trivial to save vast amounts of data (in various formats). In many cases, saving</w:t>
      </w:r>
      <w:r w:rsidR="006B5934">
        <w:rPr>
          <w:rFonts w:cstheme="minorHAnsi"/>
          <w:sz w:val="24"/>
          <w:szCs w:val="24"/>
        </w:rPr>
        <w:t xml:space="preserve"> </w:t>
      </w:r>
      <w:r w:rsidRPr="008E1AEF">
        <w:rPr>
          <w:rFonts w:cstheme="minorHAnsi"/>
          <w:sz w:val="24"/>
          <w:szCs w:val="24"/>
        </w:rPr>
        <w:t>application data using serialization services results in less code than using the readers/writers you find</w:t>
      </w:r>
      <w:r w:rsidR="006B5934">
        <w:rPr>
          <w:rFonts w:cstheme="minorHAnsi"/>
          <w:sz w:val="24"/>
          <w:szCs w:val="24"/>
        </w:rPr>
        <w:t xml:space="preserve"> </w:t>
      </w:r>
      <w:r w:rsidRPr="008E1AEF">
        <w:rPr>
          <w:rFonts w:cstheme="minorHAnsi"/>
          <w:sz w:val="24"/>
          <w:szCs w:val="24"/>
        </w:rPr>
        <w:t>in the System.IO namespace.</w:t>
      </w:r>
    </w:p>
    <w:p w:rsidR="006B5934" w:rsidRPr="008E1AEF" w:rsidRDefault="006B5934" w:rsidP="008E1AE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8E1AEF" w:rsidRPr="008E1AEF" w:rsidRDefault="008E1AEF" w:rsidP="008E1AE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E1AEF">
        <w:rPr>
          <w:rFonts w:cstheme="minorHAnsi"/>
          <w:sz w:val="24"/>
          <w:szCs w:val="24"/>
        </w:rPr>
        <w:t>For example, assume you want to create a GUI-based desktop application that provides a way for</w:t>
      </w:r>
      <w:r w:rsidR="006B5934">
        <w:rPr>
          <w:rFonts w:cstheme="minorHAnsi"/>
          <w:sz w:val="24"/>
          <w:szCs w:val="24"/>
        </w:rPr>
        <w:t xml:space="preserve"> </w:t>
      </w:r>
      <w:r w:rsidRPr="008E1AEF">
        <w:rPr>
          <w:rFonts w:cstheme="minorHAnsi"/>
          <w:sz w:val="24"/>
          <w:szCs w:val="24"/>
        </w:rPr>
        <w:t>end users to save their preferences (e.g., window color and font size). To do this, you might define a class</w:t>
      </w:r>
    </w:p>
    <w:p w:rsidR="006B5934" w:rsidRDefault="008E1AEF" w:rsidP="008E1AE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E1AEF">
        <w:rPr>
          <w:rFonts w:cstheme="minorHAnsi"/>
          <w:sz w:val="24"/>
          <w:szCs w:val="24"/>
        </w:rPr>
        <w:t xml:space="preserve">named UserPrefs that encapsulates 20 or so pieces of field data. </w:t>
      </w:r>
    </w:p>
    <w:p w:rsidR="006B5934" w:rsidRDefault="006B5934" w:rsidP="008E1AE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8E1AEF" w:rsidRPr="008E1AEF" w:rsidRDefault="008E1AEF" w:rsidP="008E1AE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E1AEF">
        <w:rPr>
          <w:rFonts w:cstheme="minorHAnsi"/>
          <w:sz w:val="24"/>
          <w:szCs w:val="24"/>
        </w:rPr>
        <w:t>Now, if you were to use a</w:t>
      </w:r>
    </w:p>
    <w:p w:rsidR="008E1AEF" w:rsidRPr="008E1AEF" w:rsidRDefault="008E1AEF" w:rsidP="008E1AE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E1AEF">
        <w:rPr>
          <w:rFonts w:cstheme="minorHAnsi"/>
          <w:sz w:val="24"/>
          <w:szCs w:val="24"/>
        </w:rPr>
        <w:t xml:space="preserve">System.IO.BinaryWriter type, you would need to save each field of the UserPrefs object </w:t>
      </w:r>
      <w:r w:rsidRPr="008E1AEF">
        <w:rPr>
          <w:rFonts w:cstheme="minorHAnsi"/>
          <w:i/>
          <w:iCs/>
          <w:sz w:val="24"/>
          <w:szCs w:val="24"/>
        </w:rPr>
        <w:t>manually</w:t>
      </w:r>
      <w:r w:rsidRPr="008E1AEF">
        <w:rPr>
          <w:rFonts w:cstheme="minorHAnsi"/>
          <w:sz w:val="24"/>
          <w:szCs w:val="24"/>
        </w:rPr>
        <w:t>.</w:t>
      </w:r>
    </w:p>
    <w:p w:rsidR="008E1AEF" w:rsidRPr="008E1AEF" w:rsidRDefault="008E1AEF" w:rsidP="008E1AE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E1AEF">
        <w:rPr>
          <w:rFonts w:cstheme="minorHAnsi"/>
          <w:sz w:val="24"/>
          <w:szCs w:val="24"/>
        </w:rPr>
        <w:t>Likewise, if you were to load the data from a file back into memory, you would need to use a</w:t>
      </w:r>
    </w:p>
    <w:p w:rsidR="004E6689" w:rsidRDefault="008E1AEF" w:rsidP="006B593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E1AEF">
        <w:rPr>
          <w:rFonts w:cstheme="minorHAnsi"/>
          <w:sz w:val="24"/>
          <w:szCs w:val="24"/>
        </w:rPr>
        <w:t xml:space="preserve">System.IO.BinaryReader and (once again) </w:t>
      </w:r>
      <w:r w:rsidRPr="008E1AEF">
        <w:rPr>
          <w:rFonts w:cstheme="minorHAnsi"/>
          <w:i/>
          <w:iCs/>
          <w:sz w:val="24"/>
          <w:szCs w:val="24"/>
        </w:rPr>
        <w:t xml:space="preserve">manually </w:t>
      </w:r>
      <w:r w:rsidRPr="008E1AEF">
        <w:rPr>
          <w:rFonts w:cstheme="minorHAnsi"/>
          <w:sz w:val="24"/>
          <w:szCs w:val="24"/>
        </w:rPr>
        <w:t>read in each value to reconfigure a new UserPrefs</w:t>
      </w:r>
      <w:r w:rsidR="006B5934">
        <w:rPr>
          <w:rFonts w:cstheme="minorHAnsi"/>
          <w:sz w:val="24"/>
          <w:szCs w:val="24"/>
        </w:rPr>
        <w:t xml:space="preserve"> </w:t>
      </w:r>
      <w:r w:rsidRPr="008E1AEF">
        <w:rPr>
          <w:rFonts w:cstheme="minorHAnsi"/>
          <w:sz w:val="24"/>
          <w:szCs w:val="24"/>
        </w:rPr>
        <w:t>object.</w:t>
      </w:r>
      <w:r w:rsidR="006B5934">
        <w:rPr>
          <w:rFonts w:cstheme="minorHAnsi"/>
          <w:sz w:val="24"/>
          <w:szCs w:val="24"/>
        </w:rPr>
        <w:t xml:space="preserve"> </w:t>
      </w:r>
      <w:r w:rsidRPr="008E1AEF">
        <w:rPr>
          <w:rFonts w:cstheme="minorHAnsi"/>
          <w:sz w:val="24"/>
          <w:szCs w:val="24"/>
        </w:rPr>
        <w:t>This is all doable, but you can save yourself a good amount of time by marking the UserPrefs class</w:t>
      </w:r>
      <w:r w:rsidR="006B5934">
        <w:rPr>
          <w:rFonts w:cstheme="minorHAnsi"/>
          <w:sz w:val="24"/>
          <w:szCs w:val="24"/>
        </w:rPr>
        <w:t xml:space="preserve"> </w:t>
      </w:r>
      <w:r w:rsidRPr="008E1AEF">
        <w:rPr>
          <w:rFonts w:cstheme="minorHAnsi"/>
          <w:sz w:val="24"/>
          <w:szCs w:val="24"/>
        </w:rPr>
        <w:t>with the [Serializable] attribute, like so:</w:t>
      </w:r>
    </w:p>
    <w:p w:rsidR="0020223D" w:rsidRDefault="0020223D" w:rsidP="008E1AEF">
      <w:pPr>
        <w:rPr>
          <w:rFonts w:cstheme="minorHAnsi"/>
          <w:sz w:val="24"/>
          <w:szCs w:val="24"/>
        </w:rPr>
      </w:pPr>
    </w:p>
    <w:p w:rsidR="0020223D" w:rsidRPr="000C6BE2" w:rsidRDefault="0020223D" w:rsidP="0020223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Utopia-Regular"/>
          <w:sz w:val="24"/>
          <w:szCs w:val="24"/>
        </w:rPr>
      </w:pPr>
      <w:r w:rsidRPr="000C6BE2">
        <w:rPr>
          <w:rFonts w:asciiTheme="majorHAnsi" w:hAnsiTheme="majorHAnsi" w:cs="Utopia-Regular"/>
          <w:sz w:val="24"/>
          <w:szCs w:val="24"/>
        </w:rPr>
        <w:t xml:space="preserve">Be aware that you cannot inherit the </w:t>
      </w:r>
      <w:r w:rsidRPr="000C6BE2">
        <w:rPr>
          <w:rFonts w:asciiTheme="majorHAnsi" w:hAnsiTheme="majorHAnsi" w:cs="TheSansMonoConNormal"/>
          <w:sz w:val="24"/>
          <w:szCs w:val="24"/>
        </w:rPr>
        <w:t xml:space="preserve">[Serializable] </w:t>
      </w:r>
      <w:r w:rsidRPr="000C6BE2">
        <w:rPr>
          <w:rFonts w:asciiTheme="majorHAnsi" w:hAnsiTheme="majorHAnsi" w:cs="Utopia-Regular"/>
          <w:sz w:val="24"/>
          <w:szCs w:val="24"/>
        </w:rPr>
        <w:t>attribute from a parent class. Therefore, if you</w:t>
      </w:r>
    </w:p>
    <w:p w:rsidR="006B5934" w:rsidRDefault="0020223D" w:rsidP="0020223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Utopia-Regular"/>
          <w:sz w:val="24"/>
          <w:szCs w:val="24"/>
        </w:rPr>
      </w:pPr>
      <w:r w:rsidRPr="000C6BE2">
        <w:rPr>
          <w:rFonts w:asciiTheme="majorHAnsi" w:hAnsiTheme="majorHAnsi" w:cs="Utopia-Regular"/>
          <w:sz w:val="24"/>
          <w:szCs w:val="24"/>
        </w:rPr>
        <w:t xml:space="preserve">derive a class from a type marked </w:t>
      </w:r>
      <w:r w:rsidRPr="000C6BE2">
        <w:rPr>
          <w:rFonts w:asciiTheme="majorHAnsi" w:hAnsiTheme="majorHAnsi" w:cs="TheSansMonoConNormal"/>
          <w:sz w:val="24"/>
          <w:szCs w:val="24"/>
        </w:rPr>
        <w:t>[Serializable]</w:t>
      </w:r>
      <w:r w:rsidRPr="000C6BE2">
        <w:rPr>
          <w:rFonts w:asciiTheme="majorHAnsi" w:hAnsiTheme="majorHAnsi" w:cs="Utopia-Regular"/>
          <w:sz w:val="24"/>
          <w:szCs w:val="24"/>
        </w:rPr>
        <w:t xml:space="preserve">, the child class must be marked </w:t>
      </w:r>
      <w:r w:rsidRPr="000C6BE2">
        <w:rPr>
          <w:rFonts w:asciiTheme="majorHAnsi" w:hAnsiTheme="majorHAnsi" w:cs="TheSansMonoConNormal"/>
          <w:sz w:val="24"/>
          <w:szCs w:val="24"/>
        </w:rPr>
        <w:t xml:space="preserve">[Serializable] </w:t>
      </w:r>
      <w:r w:rsidRPr="000C6BE2">
        <w:rPr>
          <w:rFonts w:asciiTheme="majorHAnsi" w:hAnsiTheme="majorHAnsi" w:cs="Utopia-Regular"/>
          <w:sz w:val="24"/>
          <w:szCs w:val="24"/>
        </w:rPr>
        <w:t>as</w:t>
      </w:r>
      <w:bookmarkStart w:id="0" w:name="_GoBack"/>
      <w:bookmarkEnd w:id="0"/>
      <w:r w:rsidRPr="000C6BE2">
        <w:rPr>
          <w:rFonts w:asciiTheme="majorHAnsi" w:hAnsiTheme="majorHAnsi" w:cs="Utopia-Regular"/>
          <w:sz w:val="24"/>
          <w:szCs w:val="24"/>
        </w:rPr>
        <w:t>well, or it cannot be persisted.</w:t>
      </w:r>
    </w:p>
    <w:p w:rsidR="006B5934" w:rsidRDefault="006B5934" w:rsidP="0020223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Utopia-Regular"/>
          <w:sz w:val="24"/>
          <w:szCs w:val="24"/>
        </w:rPr>
      </w:pPr>
    </w:p>
    <w:p w:rsidR="006B5934" w:rsidRDefault="006B5934" w:rsidP="0020223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Utopia-Regular"/>
          <w:sz w:val="24"/>
          <w:szCs w:val="24"/>
        </w:rPr>
      </w:pPr>
    </w:p>
    <w:p w:rsidR="0020223D" w:rsidRPr="000C6BE2" w:rsidRDefault="0020223D" w:rsidP="0020223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Utopia-Regular"/>
          <w:sz w:val="24"/>
          <w:szCs w:val="24"/>
        </w:rPr>
      </w:pPr>
      <w:r w:rsidRPr="000C6BE2">
        <w:rPr>
          <w:rFonts w:asciiTheme="majorHAnsi" w:hAnsiTheme="majorHAnsi" w:cs="Utopia-Regular"/>
          <w:sz w:val="24"/>
          <w:szCs w:val="24"/>
        </w:rPr>
        <w:t xml:space="preserve"> In fact, all objects in an object graph must be marked with the</w:t>
      </w:r>
    </w:p>
    <w:p w:rsidR="0020223D" w:rsidRPr="000C6BE2" w:rsidRDefault="0020223D" w:rsidP="006B593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Utopia-Regular"/>
          <w:sz w:val="24"/>
          <w:szCs w:val="24"/>
        </w:rPr>
      </w:pPr>
      <w:r w:rsidRPr="000C6BE2">
        <w:rPr>
          <w:rFonts w:asciiTheme="majorHAnsi" w:hAnsiTheme="majorHAnsi" w:cs="TheSansMonoConNormal"/>
          <w:sz w:val="24"/>
          <w:szCs w:val="24"/>
        </w:rPr>
        <w:t xml:space="preserve">[Serializable] </w:t>
      </w:r>
      <w:r w:rsidRPr="000C6BE2">
        <w:rPr>
          <w:rFonts w:asciiTheme="majorHAnsi" w:hAnsiTheme="majorHAnsi" w:cs="Utopia-Regular"/>
          <w:sz w:val="24"/>
          <w:szCs w:val="24"/>
        </w:rPr>
        <w:t xml:space="preserve">attribute. If you attempt to serialize a nonserializable object using the </w:t>
      </w:r>
      <w:r w:rsidRPr="000C6BE2">
        <w:rPr>
          <w:rFonts w:asciiTheme="majorHAnsi" w:hAnsiTheme="majorHAnsi" w:cs="TheSansMonoConNormal"/>
          <w:sz w:val="24"/>
          <w:szCs w:val="24"/>
        </w:rPr>
        <w:t>BinaryFormatter</w:t>
      </w:r>
      <w:r w:rsidR="006B5934">
        <w:rPr>
          <w:rFonts w:asciiTheme="majorHAnsi" w:hAnsiTheme="majorHAnsi" w:cs="TheSansMonoConNormal"/>
          <w:sz w:val="24"/>
          <w:szCs w:val="24"/>
        </w:rPr>
        <w:t xml:space="preserve"> </w:t>
      </w:r>
      <w:r w:rsidRPr="000C6BE2">
        <w:rPr>
          <w:rFonts w:asciiTheme="majorHAnsi" w:hAnsiTheme="majorHAnsi" w:cs="Utopia-Regular"/>
          <w:sz w:val="24"/>
          <w:szCs w:val="24"/>
        </w:rPr>
        <w:t xml:space="preserve">or </w:t>
      </w:r>
      <w:r w:rsidRPr="000C6BE2">
        <w:rPr>
          <w:rFonts w:asciiTheme="majorHAnsi" w:hAnsiTheme="majorHAnsi" w:cs="TheSansMonoConNormal"/>
          <w:sz w:val="24"/>
          <w:szCs w:val="24"/>
        </w:rPr>
        <w:t>SoapFormatter</w:t>
      </w:r>
      <w:r w:rsidRPr="000C6BE2">
        <w:rPr>
          <w:rFonts w:asciiTheme="majorHAnsi" w:hAnsiTheme="majorHAnsi" w:cs="Utopia-Regular"/>
          <w:sz w:val="24"/>
          <w:szCs w:val="24"/>
        </w:rPr>
        <w:t xml:space="preserve">, you will receive a </w:t>
      </w:r>
      <w:r w:rsidRPr="000C6BE2">
        <w:rPr>
          <w:rFonts w:asciiTheme="majorHAnsi" w:hAnsiTheme="majorHAnsi" w:cs="TheSansMonoConNormal"/>
          <w:sz w:val="24"/>
          <w:szCs w:val="24"/>
        </w:rPr>
        <w:t xml:space="preserve">SerializationException </w:t>
      </w:r>
      <w:r w:rsidRPr="000C6BE2">
        <w:rPr>
          <w:rFonts w:asciiTheme="majorHAnsi" w:hAnsiTheme="majorHAnsi" w:cs="Utopia-Regular"/>
          <w:sz w:val="24"/>
          <w:szCs w:val="24"/>
        </w:rPr>
        <w:t>at runtime.</w:t>
      </w:r>
    </w:p>
    <w:p w:rsidR="004C4024" w:rsidRPr="000C6BE2" w:rsidRDefault="004C4024" w:rsidP="0020223D">
      <w:pPr>
        <w:rPr>
          <w:rFonts w:asciiTheme="majorHAnsi" w:hAnsiTheme="majorHAnsi" w:cs="Utopia-Regular"/>
          <w:sz w:val="24"/>
          <w:szCs w:val="24"/>
        </w:rPr>
      </w:pPr>
    </w:p>
    <w:p w:rsidR="004C4024" w:rsidRPr="000C6BE2" w:rsidRDefault="004C4024" w:rsidP="0020223D">
      <w:pPr>
        <w:rPr>
          <w:rFonts w:asciiTheme="majorHAnsi" w:hAnsiTheme="majorHAnsi" w:cs="Utopia-Regular"/>
          <w:sz w:val="24"/>
          <w:szCs w:val="24"/>
        </w:rPr>
      </w:pPr>
    </w:p>
    <w:p w:rsidR="004C4024" w:rsidRDefault="004C4024" w:rsidP="0020223D">
      <w:pPr>
        <w:rPr>
          <w:rFonts w:asciiTheme="majorHAnsi" w:hAnsiTheme="majorHAnsi" w:cs="Utopia-Regular"/>
          <w:sz w:val="24"/>
          <w:szCs w:val="24"/>
        </w:rPr>
      </w:pPr>
    </w:p>
    <w:p w:rsidR="006B5934" w:rsidRDefault="006B5934" w:rsidP="0020223D">
      <w:pPr>
        <w:rPr>
          <w:rFonts w:asciiTheme="majorHAnsi" w:hAnsiTheme="majorHAnsi" w:cs="Utopia-Regular"/>
          <w:sz w:val="24"/>
          <w:szCs w:val="24"/>
        </w:rPr>
      </w:pPr>
    </w:p>
    <w:p w:rsidR="006B5934" w:rsidRDefault="006B5934" w:rsidP="0020223D">
      <w:pPr>
        <w:rPr>
          <w:rFonts w:asciiTheme="majorHAnsi" w:hAnsiTheme="majorHAnsi" w:cs="Utopia-Regular"/>
          <w:sz w:val="24"/>
          <w:szCs w:val="24"/>
        </w:rPr>
      </w:pPr>
    </w:p>
    <w:p w:rsidR="006B5934" w:rsidRDefault="006B5934" w:rsidP="0020223D">
      <w:pPr>
        <w:rPr>
          <w:rFonts w:asciiTheme="majorHAnsi" w:hAnsiTheme="majorHAnsi" w:cs="Utopia-Regular"/>
          <w:sz w:val="24"/>
          <w:szCs w:val="24"/>
        </w:rPr>
      </w:pPr>
    </w:p>
    <w:p w:rsidR="00412E7A" w:rsidRDefault="00412E7A" w:rsidP="0020223D">
      <w:pPr>
        <w:rPr>
          <w:rFonts w:asciiTheme="majorHAnsi" w:hAnsiTheme="majorHAnsi" w:cs="Utopia-Regular"/>
          <w:sz w:val="24"/>
          <w:szCs w:val="24"/>
        </w:rPr>
      </w:pPr>
    </w:p>
    <w:p w:rsidR="00412E7A" w:rsidRPr="000C6BE2" w:rsidRDefault="00412E7A" w:rsidP="0020223D">
      <w:pPr>
        <w:rPr>
          <w:rFonts w:asciiTheme="majorHAnsi" w:hAnsiTheme="majorHAnsi" w:cs="Utopia-Regular"/>
          <w:sz w:val="24"/>
          <w:szCs w:val="24"/>
        </w:rPr>
      </w:pPr>
    </w:p>
    <w:p w:rsidR="004C4024" w:rsidRPr="000C6BE2" w:rsidRDefault="004C4024" w:rsidP="004C402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Utopia-Regular"/>
          <w:b/>
          <w:sz w:val="24"/>
          <w:szCs w:val="24"/>
        </w:rPr>
      </w:pPr>
      <w:r w:rsidRPr="000C6BE2">
        <w:rPr>
          <w:rFonts w:asciiTheme="majorHAnsi" w:hAnsiTheme="majorHAnsi" w:cs="Utopia-Regular"/>
          <w:b/>
          <w:sz w:val="24"/>
          <w:szCs w:val="24"/>
        </w:rPr>
        <w:t>Public Fields, Private Fields, and Public Properties</w:t>
      </w:r>
    </w:p>
    <w:p w:rsidR="004C4024" w:rsidRPr="000C6BE2" w:rsidRDefault="004C4024" w:rsidP="004C402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Utopia-Regular"/>
          <w:sz w:val="24"/>
          <w:szCs w:val="24"/>
        </w:rPr>
      </w:pPr>
      <w:r w:rsidRPr="000C6BE2">
        <w:rPr>
          <w:rFonts w:asciiTheme="majorHAnsi" w:hAnsiTheme="majorHAnsi" w:cs="Utopia-Regular"/>
          <w:sz w:val="24"/>
          <w:szCs w:val="24"/>
        </w:rPr>
        <w:t>Notice that in each of these classes, you define the field data as public; this helps keep the example</w:t>
      </w:r>
      <w:r w:rsidR="000C6BE2">
        <w:rPr>
          <w:rFonts w:asciiTheme="majorHAnsi" w:hAnsiTheme="majorHAnsi" w:cs="Utopia-Regular"/>
          <w:sz w:val="24"/>
          <w:szCs w:val="24"/>
        </w:rPr>
        <w:t xml:space="preserve"> </w:t>
      </w:r>
      <w:r w:rsidRPr="000C6BE2">
        <w:rPr>
          <w:rFonts w:asciiTheme="majorHAnsi" w:hAnsiTheme="majorHAnsi" w:cs="Utopia-Regular"/>
          <w:sz w:val="24"/>
          <w:szCs w:val="24"/>
        </w:rPr>
        <w:t>simple. Of course, private data exposed using public properties would be preferable from an OO point of</w:t>
      </w:r>
    </w:p>
    <w:p w:rsidR="004C4024" w:rsidRPr="000C6BE2" w:rsidRDefault="004C4024" w:rsidP="004C402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Utopia-Regular"/>
          <w:sz w:val="24"/>
          <w:szCs w:val="24"/>
        </w:rPr>
      </w:pPr>
      <w:r w:rsidRPr="000C6BE2">
        <w:rPr>
          <w:rFonts w:asciiTheme="majorHAnsi" w:hAnsiTheme="majorHAnsi" w:cs="Utopia-Regular"/>
          <w:sz w:val="24"/>
          <w:szCs w:val="24"/>
        </w:rPr>
        <w:t>view. Also, for the sake of simplicity, this example does not define any custom constructors on these</w:t>
      </w:r>
    </w:p>
    <w:p w:rsidR="004C4024" w:rsidRPr="000C6BE2" w:rsidRDefault="004C4024" w:rsidP="004C402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Utopia-Regular"/>
          <w:sz w:val="24"/>
          <w:szCs w:val="24"/>
        </w:rPr>
      </w:pPr>
      <w:r w:rsidRPr="000C6BE2">
        <w:rPr>
          <w:rFonts w:asciiTheme="majorHAnsi" w:hAnsiTheme="majorHAnsi" w:cs="Utopia-Regular"/>
          <w:sz w:val="24"/>
          <w:szCs w:val="24"/>
        </w:rPr>
        <w:t>types; therefore, all unassigned field data will receive the expected default values.</w:t>
      </w:r>
    </w:p>
    <w:p w:rsidR="006B5934" w:rsidRDefault="004C4024" w:rsidP="004C402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Utopia-Regular"/>
          <w:sz w:val="24"/>
          <w:szCs w:val="24"/>
        </w:rPr>
      </w:pPr>
      <w:r w:rsidRPr="000C6BE2">
        <w:rPr>
          <w:rFonts w:asciiTheme="majorHAnsi" w:hAnsiTheme="majorHAnsi" w:cs="Utopia-Regular"/>
          <w:sz w:val="24"/>
          <w:szCs w:val="24"/>
        </w:rPr>
        <w:t>OO design principles aside, you might wonder how the various formatters expect a type’s field data</w:t>
      </w:r>
      <w:r w:rsidR="006B5934">
        <w:rPr>
          <w:rFonts w:asciiTheme="majorHAnsi" w:hAnsiTheme="majorHAnsi" w:cs="Utopia-Regular"/>
          <w:sz w:val="24"/>
          <w:szCs w:val="24"/>
        </w:rPr>
        <w:t xml:space="preserve"> </w:t>
      </w:r>
      <w:r w:rsidRPr="000C6BE2">
        <w:rPr>
          <w:rFonts w:asciiTheme="majorHAnsi" w:hAnsiTheme="majorHAnsi" w:cs="Utopia-Regular"/>
          <w:sz w:val="24"/>
          <w:szCs w:val="24"/>
        </w:rPr>
        <w:t xml:space="preserve">to be defined in order to be serialized into a stream. </w:t>
      </w:r>
    </w:p>
    <w:p w:rsidR="006B5934" w:rsidRDefault="006B5934" w:rsidP="004C402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Utopia-Regular"/>
          <w:sz w:val="24"/>
          <w:szCs w:val="24"/>
        </w:rPr>
      </w:pPr>
    </w:p>
    <w:p w:rsidR="004C4024" w:rsidRPr="000C6BE2" w:rsidRDefault="004C4024" w:rsidP="004C402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Utopia-Regular"/>
          <w:sz w:val="24"/>
          <w:szCs w:val="24"/>
        </w:rPr>
      </w:pPr>
      <w:r w:rsidRPr="000C6BE2">
        <w:rPr>
          <w:rFonts w:asciiTheme="majorHAnsi" w:hAnsiTheme="majorHAnsi" w:cs="Utopia-Regular"/>
          <w:sz w:val="24"/>
          <w:szCs w:val="24"/>
        </w:rPr>
        <w:t>The answer is that it depends. If you persist an</w:t>
      </w:r>
    </w:p>
    <w:p w:rsidR="006B5934" w:rsidRDefault="004C4024" w:rsidP="004C402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Utopia-Regular"/>
          <w:sz w:val="24"/>
          <w:szCs w:val="24"/>
        </w:rPr>
      </w:pPr>
      <w:r w:rsidRPr="000C6BE2">
        <w:rPr>
          <w:rFonts w:asciiTheme="majorHAnsi" w:hAnsiTheme="majorHAnsi" w:cs="Utopia-Regular"/>
          <w:sz w:val="24"/>
          <w:szCs w:val="24"/>
        </w:rPr>
        <w:t xml:space="preserve">object’s state using the </w:t>
      </w:r>
      <w:r w:rsidRPr="000C6BE2">
        <w:rPr>
          <w:rFonts w:asciiTheme="majorHAnsi" w:hAnsiTheme="majorHAnsi" w:cs="TheSansMonoConNormal"/>
          <w:sz w:val="24"/>
          <w:szCs w:val="24"/>
        </w:rPr>
        <w:t xml:space="preserve">BinaryFormatter </w:t>
      </w:r>
      <w:r w:rsidRPr="000C6BE2">
        <w:rPr>
          <w:rFonts w:asciiTheme="majorHAnsi" w:hAnsiTheme="majorHAnsi" w:cs="Utopia-Regular"/>
          <w:sz w:val="24"/>
          <w:szCs w:val="24"/>
        </w:rPr>
        <w:t xml:space="preserve">or </w:t>
      </w:r>
      <w:r w:rsidRPr="000C6BE2">
        <w:rPr>
          <w:rFonts w:asciiTheme="majorHAnsi" w:hAnsiTheme="majorHAnsi" w:cs="TheSansMonoConNormal"/>
          <w:sz w:val="24"/>
          <w:szCs w:val="24"/>
        </w:rPr>
        <w:t>SoapFormatter</w:t>
      </w:r>
      <w:r w:rsidRPr="000C6BE2">
        <w:rPr>
          <w:rFonts w:asciiTheme="majorHAnsi" w:hAnsiTheme="majorHAnsi" w:cs="Utopia-Regular"/>
          <w:sz w:val="24"/>
          <w:szCs w:val="24"/>
        </w:rPr>
        <w:t xml:space="preserve">, it makes absolutely no difference. </w:t>
      </w:r>
    </w:p>
    <w:p w:rsidR="006B5934" w:rsidRDefault="006B5934" w:rsidP="004C402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Utopia-Regular"/>
          <w:sz w:val="24"/>
          <w:szCs w:val="24"/>
        </w:rPr>
      </w:pPr>
    </w:p>
    <w:p w:rsidR="004C4024" w:rsidRPr="000C6BE2" w:rsidRDefault="004C4024" w:rsidP="004C402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Utopia-Regular"/>
          <w:sz w:val="24"/>
          <w:szCs w:val="24"/>
        </w:rPr>
      </w:pPr>
      <w:r w:rsidRPr="000C6BE2">
        <w:rPr>
          <w:rFonts w:asciiTheme="majorHAnsi" w:hAnsiTheme="majorHAnsi" w:cs="Utopia-Regular"/>
          <w:sz w:val="24"/>
          <w:szCs w:val="24"/>
        </w:rPr>
        <w:t>These types</w:t>
      </w:r>
      <w:r w:rsidR="006B5934">
        <w:rPr>
          <w:rFonts w:asciiTheme="majorHAnsi" w:hAnsiTheme="majorHAnsi" w:cs="Utopia-Regular"/>
          <w:sz w:val="24"/>
          <w:szCs w:val="24"/>
        </w:rPr>
        <w:t xml:space="preserve"> </w:t>
      </w:r>
      <w:r w:rsidRPr="000C6BE2">
        <w:rPr>
          <w:rFonts w:asciiTheme="majorHAnsi" w:hAnsiTheme="majorHAnsi" w:cs="Utopia-Regular"/>
          <w:sz w:val="24"/>
          <w:szCs w:val="24"/>
        </w:rPr>
        <w:t xml:space="preserve">are programmed to serialize </w:t>
      </w:r>
      <w:r w:rsidRPr="000C6BE2">
        <w:rPr>
          <w:rFonts w:asciiTheme="majorHAnsi" w:hAnsiTheme="majorHAnsi" w:cs="Utopia-Italic"/>
          <w:i/>
          <w:iCs/>
          <w:sz w:val="24"/>
          <w:szCs w:val="24"/>
        </w:rPr>
        <w:t xml:space="preserve">all </w:t>
      </w:r>
      <w:r w:rsidRPr="000C6BE2">
        <w:rPr>
          <w:rFonts w:asciiTheme="majorHAnsi" w:hAnsiTheme="majorHAnsi" w:cs="Utopia-Regular"/>
          <w:sz w:val="24"/>
          <w:szCs w:val="24"/>
        </w:rPr>
        <w:t>serializable fields of a type, regardless of whether they are public fields,</w:t>
      </w:r>
    </w:p>
    <w:p w:rsidR="006B5934" w:rsidRDefault="004C4024" w:rsidP="004C402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Utopia-Regular"/>
          <w:sz w:val="24"/>
          <w:szCs w:val="24"/>
        </w:rPr>
      </w:pPr>
      <w:r w:rsidRPr="000C6BE2">
        <w:rPr>
          <w:rFonts w:asciiTheme="majorHAnsi" w:hAnsiTheme="majorHAnsi" w:cs="Utopia-Regular"/>
          <w:sz w:val="24"/>
          <w:szCs w:val="24"/>
        </w:rPr>
        <w:t xml:space="preserve">private fields, or private fields exposed through public properties. </w:t>
      </w:r>
    </w:p>
    <w:p w:rsidR="006B5934" w:rsidRDefault="006B5934" w:rsidP="004C402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Utopia-Regular"/>
          <w:sz w:val="24"/>
          <w:szCs w:val="24"/>
        </w:rPr>
      </w:pPr>
    </w:p>
    <w:p w:rsidR="004C4024" w:rsidRPr="000C6BE2" w:rsidRDefault="004C4024" w:rsidP="004C402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Utopia-Regular"/>
          <w:sz w:val="24"/>
          <w:szCs w:val="24"/>
        </w:rPr>
      </w:pPr>
      <w:r w:rsidRPr="000C6BE2">
        <w:rPr>
          <w:rFonts w:asciiTheme="majorHAnsi" w:hAnsiTheme="majorHAnsi" w:cs="Utopia-Regular"/>
          <w:sz w:val="24"/>
          <w:szCs w:val="24"/>
        </w:rPr>
        <w:t>Recall, however, that if you have</w:t>
      </w:r>
    </w:p>
    <w:p w:rsidR="004C4024" w:rsidRPr="000C6BE2" w:rsidRDefault="004C4024" w:rsidP="004C402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Utopia-Regular"/>
          <w:sz w:val="24"/>
          <w:szCs w:val="24"/>
        </w:rPr>
      </w:pPr>
      <w:r w:rsidRPr="000C6BE2">
        <w:rPr>
          <w:rFonts w:asciiTheme="majorHAnsi" w:hAnsiTheme="majorHAnsi" w:cs="Utopia-Regular"/>
          <w:sz w:val="24"/>
          <w:szCs w:val="24"/>
        </w:rPr>
        <w:t>points of data that you do not want to be persisted into the object graph, you can selectively mark public</w:t>
      </w:r>
    </w:p>
    <w:p w:rsidR="004C4024" w:rsidRPr="000C6BE2" w:rsidRDefault="004C4024" w:rsidP="004C402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Utopia-Regular"/>
          <w:sz w:val="24"/>
          <w:szCs w:val="24"/>
        </w:rPr>
      </w:pPr>
      <w:r w:rsidRPr="000C6BE2">
        <w:rPr>
          <w:rFonts w:asciiTheme="majorHAnsi" w:hAnsiTheme="majorHAnsi" w:cs="Utopia-Regular"/>
          <w:sz w:val="24"/>
          <w:szCs w:val="24"/>
        </w:rPr>
        <w:t xml:space="preserve">or private fields </w:t>
      </w:r>
      <w:r w:rsidRPr="00130C59">
        <w:rPr>
          <w:rFonts w:asciiTheme="majorHAnsi" w:hAnsiTheme="majorHAnsi" w:cs="Utopia-Regular"/>
          <w:b/>
          <w:sz w:val="24"/>
          <w:szCs w:val="24"/>
        </w:rPr>
        <w:t xml:space="preserve">as </w:t>
      </w:r>
      <w:r w:rsidRPr="00130C59">
        <w:rPr>
          <w:rFonts w:asciiTheme="majorHAnsi" w:hAnsiTheme="majorHAnsi" w:cs="TheSansMonoConNormal"/>
          <w:b/>
          <w:sz w:val="24"/>
          <w:szCs w:val="24"/>
        </w:rPr>
        <w:t>[NonSerialized]</w:t>
      </w:r>
      <w:r w:rsidRPr="00130C59">
        <w:rPr>
          <w:rFonts w:asciiTheme="majorHAnsi" w:hAnsiTheme="majorHAnsi" w:cs="Utopia-Regular"/>
          <w:b/>
          <w:sz w:val="24"/>
          <w:szCs w:val="24"/>
        </w:rPr>
        <w:t>,</w:t>
      </w:r>
      <w:r w:rsidRPr="000C6BE2">
        <w:rPr>
          <w:rFonts w:asciiTheme="majorHAnsi" w:hAnsiTheme="majorHAnsi" w:cs="Utopia-Regular"/>
          <w:sz w:val="24"/>
          <w:szCs w:val="24"/>
        </w:rPr>
        <w:t xml:space="preserve"> </w:t>
      </w:r>
    </w:p>
    <w:p w:rsidR="000C6BE2" w:rsidRDefault="000C6BE2" w:rsidP="004C402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Utopia-Regular"/>
          <w:sz w:val="24"/>
          <w:szCs w:val="24"/>
        </w:rPr>
      </w:pPr>
    </w:p>
    <w:p w:rsidR="004C4024" w:rsidRDefault="004C4024" w:rsidP="00E7651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Utopia-Regular"/>
          <w:b/>
          <w:sz w:val="24"/>
          <w:szCs w:val="24"/>
        </w:rPr>
      </w:pPr>
      <w:r w:rsidRPr="000C6BE2">
        <w:rPr>
          <w:rFonts w:asciiTheme="majorHAnsi" w:hAnsiTheme="majorHAnsi" w:cs="Utopia-Regular"/>
          <w:sz w:val="24"/>
          <w:szCs w:val="24"/>
        </w:rPr>
        <w:t xml:space="preserve">The situation is quite different if you use the </w:t>
      </w:r>
      <w:r w:rsidRPr="000C6BE2">
        <w:rPr>
          <w:rFonts w:asciiTheme="majorHAnsi" w:hAnsiTheme="majorHAnsi" w:cs="TheSansMonoConNormal"/>
          <w:sz w:val="24"/>
          <w:szCs w:val="24"/>
        </w:rPr>
        <w:t xml:space="preserve">XmlSerializer </w:t>
      </w:r>
      <w:r w:rsidRPr="000C6BE2">
        <w:rPr>
          <w:rFonts w:asciiTheme="majorHAnsi" w:hAnsiTheme="majorHAnsi" w:cs="Utopia-Regular"/>
          <w:sz w:val="24"/>
          <w:szCs w:val="24"/>
        </w:rPr>
        <w:t xml:space="preserve">type, however. This type will </w:t>
      </w:r>
      <w:r w:rsidRPr="000C6BE2">
        <w:rPr>
          <w:rFonts w:asciiTheme="majorHAnsi" w:hAnsiTheme="majorHAnsi" w:cs="Utopia-Italic"/>
          <w:i/>
          <w:iCs/>
          <w:sz w:val="24"/>
          <w:szCs w:val="24"/>
        </w:rPr>
        <w:t>only</w:t>
      </w:r>
      <w:r w:rsidR="006B5934">
        <w:rPr>
          <w:rFonts w:asciiTheme="majorHAnsi" w:hAnsiTheme="majorHAnsi" w:cs="Utopia-Italic"/>
          <w:i/>
          <w:iCs/>
          <w:sz w:val="24"/>
          <w:szCs w:val="24"/>
        </w:rPr>
        <w:t xml:space="preserve"> </w:t>
      </w:r>
      <w:r w:rsidRPr="000C6BE2">
        <w:rPr>
          <w:rFonts w:asciiTheme="majorHAnsi" w:hAnsiTheme="majorHAnsi" w:cs="Utopia-Regular"/>
          <w:sz w:val="24"/>
          <w:szCs w:val="24"/>
        </w:rPr>
        <w:t xml:space="preserve">serialize </w:t>
      </w:r>
      <w:r w:rsidRPr="006B5934">
        <w:rPr>
          <w:rFonts w:asciiTheme="majorHAnsi" w:hAnsiTheme="majorHAnsi" w:cs="Utopia-Regular"/>
          <w:b/>
          <w:sz w:val="24"/>
          <w:szCs w:val="24"/>
        </w:rPr>
        <w:t>public data fields</w:t>
      </w:r>
      <w:r w:rsidRPr="000C6BE2">
        <w:rPr>
          <w:rFonts w:asciiTheme="majorHAnsi" w:hAnsiTheme="majorHAnsi" w:cs="Utopia-Regular"/>
          <w:sz w:val="24"/>
          <w:szCs w:val="24"/>
        </w:rPr>
        <w:t xml:space="preserve"> or private data exposed by public properties. </w:t>
      </w:r>
      <w:r w:rsidRPr="00615FC7">
        <w:rPr>
          <w:rFonts w:asciiTheme="majorHAnsi" w:hAnsiTheme="majorHAnsi" w:cs="Utopia-Regular"/>
          <w:b/>
          <w:sz w:val="24"/>
          <w:szCs w:val="24"/>
        </w:rPr>
        <w:t>Private data</w:t>
      </w:r>
      <w:r w:rsidRPr="000C6BE2">
        <w:rPr>
          <w:rFonts w:asciiTheme="majorHAnsi" w:hAnsiTheme="majorHAnsi" w:cs="Utopia-Regular"/>
          <w:sz w:val="24"/>
          <w:szCs w:val="24"/>
        </w:rPr>
        <w:t xml:space="preserve"> not exposed from</w:t>
      </w:r>
      <w:r w:rsidR="00E76516">
        <w:rPr>
          <w:rFonts w:asciiTheme="majorHAnsi" w:hAnsiTheme="majorHAnsi" w:cs="Utopia-Regular"/>
          <w:sz w:val="24"/>
          <w:szCs w:val="24"/>
        </w:rPr>
        <w:t xml:space="preserve"> </w:t>
      </w:r>
      <w:r w:rsidRPr="000C6BE2">
        <w:rPr>
          <w:rFonts w:asciiTheme="majorHAnsi" w:hAnsiTheme="majorHAnsi" w:cs="Utopia-Regular"/>
          <w:sz w:val="24"/>
          <w:szCs w:val="24"/>
        </w:rPr>
        <w:t xml:space="preserve">properties will be </w:t>
      </w:r>
      <w:r w:rsidRPr="00615FC7">
        <w:rPr>
          <w:rFonts w:asciiTheme="majorHAnsi" w:hAnsiTheme="majorHAnsi" w:cs="Utopia-Regular"/>
          <w:b/>
          <w:sz w:val="24"/>
          <w:szCs w:val="24"/>
        </w:rPr>
        <w:t>ignored.</w:t>
      </w:r>
    </w:p>
    <w:p w:rsidR="00E36E19" w:rsidRPr="003218ED" w:rsidRDefault="00E36E19" w:rsidP="004C4024">
      <w:pPr>
        <w:rPr>
          <w:rFonts w:asciiTheme="majorHAnsi" w:hAnsiTheme="majorHAnsi" w:cs="Utopia-Regular"/>
          <w:b/>
          <w:sz w:val="24"/>
          <w:szCs w:val="24"/>
        </w:rPr>
      </w:pPr>
    </w:p>
    <w:p w:rsidR="00E36E19" w:rsidRPr="003218ED" w:rsidRDefault="00E36E19" w:rsidP="00E36E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Utopia-Regular"/>
          <w:sz w:val="24"/>
          <w:szCs w:val="24"/>
        </w:rPr>
      </w:pPr>
      <w:r w:rsidRPr="003218ED">
        <w:rPr>
          <w:rFonts w:asciiTheme="majorHAnsi" w:hAnsiTheme="majorHAnsi" w:cs="Utopia-Regular"/>
          <w:sz w:val="24"/>
          <w:szCs w:val="24"/>
        </w:rPr>
        <w:t xml:space="preserve">consider the following serializable </w:t>
      </w:r>
      <w:r w:rsidRPr="003218ED">
        <w:rPr>
          <w:rFonts w:asciiTheme="majorHAnsi" w:hAnsiTheme="majorHAnsi" w:cs="TheSansMonoConNormal"/>
          <w:sz w:val="24"/>
          <w:szCs w:val="24"/>
        </w:rPr>
        <w:t xml:space="preserve">Person </w:t>
      </w:r>
      <w:r w:rsidRPr="003218ED">
        <w:rPr>
          <w:rFonts w:asciiTheme="majorHAnsi" w:hAnsiTheme="majorHAnsi" w:cs="Utopia-Regular"/>
          <w:sz w:val="24"/>
          <w:szCs w:val="24"/>
        </w:rPr>
        <w:t>type:</w:t>
      </w:r>
    </w:p>
    <w:p w:rsidR="00E36E19" w:rsidRPr="003218ED" w:rsidRDefault="00E36E19" w:rsidP="00E36E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heSansMonoConNormal"/>
          <w:sz w:val="24"/>
          <w:szCs w:val="24"/>
        </w:rPr>
      </w:pPr>
      <w:r w:rsidRPr="003218ED">
        <w:rPr>
          <w:rFonts w:asciiTheme="majorHAnsi" w:hAnsiTheme="majorHAnsi" w:cs="TheSansMonoConNormal"/>
          <w:sz w:val="24"/>
          <w:szCs w:val="24"/>
        </w:rPr>
        <w:t>[Serializable]</w:t>
      </w:r>
    </w:p>
    <w:p w:rsidR="00E36E19" w:rsidRPr="003218ED" w:rsidRDefault="00E36E19" w:rsidP="00E36E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heSansMonoConNormal"/>
          <w:sz w:val="24"/>
          <w:szCs w:val="24"/>
        </w:rPr>
      </w:pPr>
      <w:r w:rsidRPr="003218ED">
        <w:rPr>
          <w:rFonts w:asciiTheme="majorHAnsi" w:hAnsiTheme="majorHAnsi" w:cs="TheSansMonoConNormal"/>
          <w:sz w:val="24"/>
          <w:szCs w:val="24"/>
        </w:rPr>
        <w:t>public class Person</w:t>
      </w:r>
    </w:p>
    <w:p w:rsidR="00E36E19" w:rsidRPr="003218ED" w:rsidRDefault="00E36E19" w:rsidP="00E36E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heSansMonoConNormal"/>
          <w:sz w:val="24"/>
          <w:szCs w:val="24"/>
        </w:rPr>
      </w:pPr>
      <w:r w:rsidRPr="003218ED">
        <w:rPr>
          <w:rFonts w:asciiTheme="majorHAnsi" w:hAnsiTheme="majorHAnsi" w:cs="TheSansMonoConNormal"/>
          <w:sz w:val="24"/>
          <w:szCs w:val="24"/>
        </w:rPr>
        <w:t>{</w:t>
      </w:r>
    </w:p>
    <w:p w:rsidR="00E36E19" w:rsidRPr="003218ED" w:rsidRDefault="00E36E19" w:rsidP="00E36E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heSansMonoConNormal"/>
          <w:sz w:val="24"/>
          <w:szCs w:val="24"/>
        </w:rPr>
      </w:pPr>
      <w:r w:rsidRPr="003218ED">
        <w:rPr>
          <w:rFonts w:asciiTheme="majorHAnsi" w:hAnsiTheme="majorHAnsi" w:cs="TheSansMonoConNormal"/>
          <w:sz w:val="24"/>
          <w:szCs w:val="24"/>
        </w:rPr>
        <w:t>// A public field.</w:t>
      </w:r>
    </w:p>
    <w:p w:rsidR="00E36E19" w:rsidRPr="003218ED" w:rsidRDefault="00E36E19" w:rsidP="00E36E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heSansMonoConNormal"/>
          <w:sz w:val="24"/>
          <w:szCs w:val="24"/>
        </w:rPr>
      </w:pPr>
      <w:r w:rsidRPr="003218ED">
        <w:rPr>
          <w:rFonts w:asciiTheme="majorHAnsi" w:hAnsiTheme="majorHAnsi" w:cs="TheSansMonoConNormal"/>
          <w:sz w:val="24"/>
          <w:szCs w:val="24"/>
        </w:rPr>
        <w:t>public bool isAlive = true;</w:t>
      </w:r>
    </w:p>
    <w:p w:rsidR="006B5934" w:rsidRDefault="006B5934" w:rsidP="00E36E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heSansMonoConNormal"/>
          <w:sz w:val="24"/>
          <w:szCs w:val="24"/>
        </w:rPr>
      </w:pPr>
    </w:p>
    <w:p w:rsidR="00E36E19" w:rsidRPr="003218ED" w:rsidRDefault="00E36E19" w:rsidP="00E36E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heSansMonoConNormal"/>
          <w:sz w:val="24"/>
          <w:szCs w:val="24"/>
        </w:rPr>
      </w:pPr>
      <w:r w:rsidRPr="003218ED">
        <w:rPr>
          <w:rFonts w:asciiTheme="majorHAnsi" w:hAnsiTheme="majorHAnsi" w:cs="TheSansMonoConNormal"/>
          <w:sz w:val="24"/>
          <w:szCs w:val="24"/>
        </w:rPr>
        <w:t>// A private field.</w:t>
      </w:r>
    </w:p>
    <w:p w:rsidR="00E36E19" w:rsidRPr="003218ED" w:rsidRDefault="00E36E19" w:rsidP="00E36E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heSansMonoConNormal"/>
          <w:sz w:val="24"/>
          <w:szCs w:val="24"/>
        </w:rPr>
      </w:pPr>
      <w:r w:rsidRPr="003218ED">
        <w:rPr>
          <w:rFonts w:asciiTheme="majorHAnsi" w:hAnsiTheme="majorHAnsi" w:cs="TheSansMonoConNormal"/>
          <w:sz w:val="24"/>
          <w:szCs w:val="24"/>
        </w:rPr>
        <w:t>private int personAge = 21;</w:t>
      </w:r>
    </w:p>
    <w:p w:rsidR="006B5934" w:rsidRDefault="006B5934" w:rsidP="00E36E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heSansMonoConNormal"/>
          <w:sz w:val="24"/>
          <w:szCs w:val="24"/>
        </w:rPr>
      </w:pPr>
    </w:p>
    <w:p w:rsidR="00E36E19" w:rsidRPr="003218ED" w:rsidRDefault="00E36E19" w:rsidP="00E36E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heSansMonoConNormal"/>
          <w:sz w:val="24"/>
          <w:szCs w:val="24"/>
        </w:rPr>
      </w:pPr>
      <w:r w:rsidRPr="003218ED">
        <w:rPr>
          <w:rFonts w:asciiTheme="majorHAnsi" w:hAnsiTheme="majorHAnsi" w:cs="TheSansMonoConNormal"/>
          <w:sz w:val="24"/>
          <w:szCs w:val="24"/>
        </w:rPr>
        <w:t>// Public property/private data.</w:t>
      </w:r>
    </w:p>
    <w:p w:rsidR="00E36E19" w:rsidRPr="003218ED" w:rsidRDefault="00E36E19" w:rsidP="00E36E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heSansMonoConNormal"/>
          <w:sz w:val="24"/>
          <w:szCs w:val="24"/>
        </w:rPr>
      </w:pPr>
      <w:r w:rsidRPr="003218ED">
        <w:rPr>
          <w:rFonts w:asciiTheme="majorHAnsi" w:hAnsiTheme="majorHAnsi" w:cs="TheSansMonoConNormal"/>
          <w:sz w:val="24"/>
          <w:szCs w:val="24"/>
        </w:rPr>
        <w:t>private string fName = string.Empty;</w:t>
      </w:r>
    </w:p>
    <w:p w:rsidR="006B5934" w:rsidRDefault="006B5934" w:rsidP="00E36E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heSansMonoConNormal"/>
          <w:sz w:val="24"/>
          <w:szCs w:val="24"/>
        </w:rPr>
      </w:pPr>
    </w:p>
    <w:p w:rsidR="00E36E19" w:rsidRPr="003218ED" w:rsidRDefault="00E36E19" w:rsidP="00E36E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heSansMonoConNormal"/>
          <w:sz w:val="24"/>
          <w:szCs w:val="24"/>
        </w:rPr>
      </w:pPr>
      <w:r w:rsidRPr="003218ED">
        <w:rPr>
          <w:rFonts w:asciiTheme="majorHAnsi" w:hAnsiTheme="majorHAnsi" w:cs="TheSansMonoConNormal"/>
          <w:sz w:val="24"/>
          <w:szCs w:val="24"/>
        </w:rPr>
        <w:t>public string FirstName</w:t>
      </w:r>
    </w:p>
    <w:p w:rsidR="00E36E19" w:rsidRPr="003218ED" w:rsidRDefault="00E36E19" w:rsidP="00E36E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heSansMonoConNormal"/>
          <w:sz w:val="24"/>
          <w:szCs w:val="24"/>
        </w:rPr>
      </w:pPr>
      <w:r w:rsidRPr="003218ED">
        <w:rPr>
          <w:rFonts w:asciiTheme="majorHAnsi" w:hAnsiTheme="majorHAnsi" w:cs="TheSansMonoConNormal"/>
          <w:sz w:val="24"/>
          <w:szCs w:val="24"/>
        </w:rPr>
        <w:t>{</w:t>
      </w:r>
    </w:p>
    <w:p w:rsidR="00E36E19" w:rsidRPr="003218ED" w:rsidRDefault="00E36E19" w:rsidP="00E36E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heSansMonoConNormal"/>
          <w:sz w:val="24"/>
          <w:szCs w:val="24"/>
        </w:rPr>
      </w:pPr>
      <w:r w:rsidRPr="003218ED">
        <w:rPr>
          <w:rFonts w:asciiTheme="majorHAnsi" w:hAnsiTheme="majorHAnsi" w:cs="TheSansMonoConNormal"/>
          <w:sz w:val="24"/>
          <w:szCs w:val="24"/>
        </w:rPr>
        <w:t>get { return fName; }</w:t>
      </w:r>
    </w:p>
    <w:p w:rsidR="00E36E19" w:rsidRPr="003218ED" w:rsidRDefault="00E36E19" w:rsidP="00E36E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heSansMonoConNormal"/>
          <w:sz w:val="24"/>
          <w:szCs w:val="24"/>
        </w:rPr>
      </w:pPr>
      <w:r w:rsidRPr="003218ED">
        <w:rPr>
          <w:rFonts w:asciiTheme="majorHAnsi" w:hAnsiTheme="majorHAnsi" w:cs="TheSansMonoConNormal"/>
          <w:sz w:val="24"/>
          <w:szCs w:val="24"/>
        </w:rPr>
        <w:t>set { fName = value; }</w:t>
      </w:r>
    </w:p>
    <w:p w:rsidR="00E36E19" w:rsidRPr="003218ED" w:rsidRDefault="00E36E19" w:rsidP="00E36E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heSansMonoConNormal"/>
          <w:sz w:val="24"/>
          <w:szCs w:val="24"/>
        </w:rPr>
      </w:pPr>
      <w:r w:rsidRPr="003218ED">
        <w:rPr>
          <w:rFonts w:asciiTheme="majorHAnsi" w:hAnsiTheme="majorHAnsi" w:cs="TheSansMonoConNormal"/>
          <w:sz w:val="24"/>
          <w:szCs w:val="24"/>
        </w:rPr>
        <w:t>}</w:t>
      </w:r>
    </w:p>
    <w:p w:rsidR="00E36E19" w:rsidRPr="003218ED" w:rsidRDefault="00E36E19" w:rsidP="00E36E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heSansMonoConNormal"/>
          <w:sz w:val="24"/>
          <w:szCs w:val="24"/>
        </w:rPr>
      </w:pPr>
      <w:r w:rsidRPr="003218ED">
        <w:rPr>
          <w:rFonts w:asciiTheme="majorHAnsi" w:hAnsiTheme="majorHAnsi" w:cs="TheSansMonoConNormal"/>
          <w:sz w:val="24"/>
          <w:szCs w:val="24"/>
        </w:rPr>
        <w:t>}</w:t>
      </w:r>
    </w:p>
    <w:p w:rsidR="00D537A3" w:rsidRDefault="00E36E19" w:rsidP="00E36E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Utopia-Regular"/>
          <w:sz w:val="24"/>
          <w:szCs w:val="24"/>
        </w:rPr>
      </w:pPr>
      <w:r w:rsidRPr="003218ED">
        <w:rPr>
          <w:rFonts w:asciiTheme="majorHAnsi" w:hAnsiTheme="majorHAnsi" w:cs="Utopia-Regular"/>
          <w:sz w:val="24"/>
          <w:szCs w:val="24"/>
        </w:rPr>
        <w:lastRenderedPageBreak/>
        <w:t xml:space="preserve">If you processed the preceding with </w:t>
      </w:r>
      <w:r w:rsidRPr="003218ED">
        <w:rPr>
          <w:rFonts w:asciiTheme="majorHAnsi" w:hAnsiTheme="majorHAnsi" w:cs="TheSansMonoConNormal"/>
          <w:sz w:val="24"/>
          <w:szCs w:val="24"/>
        </w:rPr>
        <w:t xml:space="preserve">BinaryFormatter </w:t>
      </w:r>
      <w:r w:rsidRPr="003218ED">
        <w:rPr>
          <w:rFonts w:asciiTheme="majorHAnsi" w:hAnsiTheme="majorHAnsi" w:cs="Utopia-Regular"/>
          <w:sz w:val="24"/>
          <w:szCs w:val="24"/>
        </w:rPr>
        <w:t xml:space="preserve">or </w:t>
      </w:r>
      <w:r w:rsidRPr="003218ED">
        <w:rPr>
          <w:rFonts w:asciiTheme="majorHAnsi" w:hAnsiTheme="majorHAnsi" w:cs="TheSansMonoConNormal"/>
          <w:sz w:val="24"/>
          <w:szCs w:val="24"/>
        </w:rPr>
        <w:t>SoapFormatter</w:t>
      </w:r>
      <w:r w:rsidRPr="003218ED">
        <w:rPr>
          <w:rFonts w:asciiTheme="majorHAnsi" w:hAnsiTheme="majorHAnsi" w:cs="Utopia-Regular"/>
          <w:sz w:val="24"/>
          <w:szCs w:val="24"/>
        </w:rPr>
        <w:t>, you would find that the</w:t>
      </w:r>
      <w:r w:rsidR="006B5934">
        <w:rPr>
          <w:rFonts w:asciiTheme="majorHAnsi" w:hAnsiTheme="majorHAnsi" w:cs="Utopia-Regular"/>
          <w:sz w:val="24"/>
          <w:szCs w:val="24"/>
        </w:rPr>
        <w:t xml:space="preserve"> </w:t>
      </w:r>
      <w:r w:rsidRPr="003218ED">
        <w:rPr>
          <w:rFonts w:asciiTheme="majorHAnsi" w:hAnsiTheme="majorHAnsi" w:cs="TheSansMonoConNormal"/>
          <w:sz w:val="24"/>
          <w:szCs w:val="24"/>
        </w:rPr>
        <w:t>isAlive</w:t>
      </w:r>
      <w:r w:rsidRPr="003218ED">
        <w:rPr>
          <w:rFonts w:asciiTheme="majorHAnsi" w:hAnsiTheme="majorHAnsi" w:cs="Utopia-Regular"/>
          <w:sz w:val="24"/>
          <w:szCs w:val="24"/>
        </w:rPr>
        <w:t xml:space="preserve">, </w:t>
      </w:r>
      <w:r w:rsidRPr="003218ED">
        <w:rPr>
          <w:rFonts w:asciiTheme="majorHAnsi" w:hAnsiTheme="majorHAnsi" w:cs="TheSansMonoConNormal"/>
          <w:sz w:val="24"/>
          <w:szCs w:val="24"/>
        </w:rPr>
        <w:t>personAge</w:t>
      </w:r>
      <w:r w:rsidRPr="003218ED">
        <w:rPr>
          <w:rFonts w:asciiTheme="majorHAnsi" w:hAnsiTheme="majorHAnsi" w:cs="Utopia-Regular"/>
          <w:sz w:val="24"/>
          <w:szCs w:val="24"/>
        </w:rPr>
        <w:t xml:space="preserve">, and </w:t>
      </w:r>
      <w:r w:rsidRPr="003218ED">
        <w:rPr>
          <w:rFonts w:asciiTheme="majorHAnsi" w:hAnsiTheme="majorHAnsi" w:cs="TheSansMonoConNormal"/>
          <w:sz w:val="24"/>
          <w:szCs w:val="24"/>
        </w:rPr>
        <w:t xml:space="preserve">fName </w:t>
      </w:r>
      <w:r w:rsidRPr="003218ED">
        <w:rPr>
          <w:rFonts w:asciiTheme="majorHAnsi" w:hAnsiTheme="majorHAnsi" w:cs="Utopia-Regular"/>
          <w:sz w:val="24"/>
          <w:szCs w:val="24"/>
        </w:rPr>
        <w:t xml:space="preserve">fields are saved into the selected stream. </w:t>
      </w:r>
    </w:p>
    <w:p w:rsidR="00D537A3" w:rsidRDefault="00D537A3" w:rsidP="00E36E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Utopia-Regular"/>
          <w:sz w:val="24"/>
          <w:szCs w:val="24"/>
        </w:rPr>
      </w:pPr>
    </w:p>
    <w:p w:rsidR="006B5934" w:rsidRDefault="00E36E19" w:rsidP="00E36E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Utopia-Regular"/>
          <w:sz w:val="24"/>
          <w:szCs w:val="24"/>
        </w:rPr>
      </w:pPr>
      <w:r w:rsidRPr="003218ED">
        <w:rPr>
          <w:rFonts w:asciiTheme="majorHAnsi" w:hAnsiTheme="majorHAnsi" w:cs="Utopia-Regular"/>
          <w:sz w:val="24"/>
          <w:szCs w:val="24"/>
        </w:rPr>
        <w:t xml:space="preserve">However, the </w:t>
      </w:r>
      <w:r w:rsidRPr="003218ED">
        <w:rPr>
          <w:rFonts w:asciiTheme="majorHAnsi" w:hAnsiTheme="majorHAnsi" w:cs="TheSansMonoConNormal"/>
          <w:sz w:val="24"/>
          <w:szCs w:val="24"/>
        </w:rPr>
        <w:t>XmlSerializer</w:t>
      </w:r>
      <w:r w:rsidR="00D537A3">
        <w:rPr>
          <w:rFonts w:asciiTheme="majorHAnsi" w:hAnsiTheme="majorHAnsi" w:cs="TheSansMonoConNormal"/>
          <w:sz w:val="24"/>
          <w:szCs w:val="24"/>
        </w:rPr>
        <w:t xml:space="preserve"> </w:t>
      </w:r>
      <w:r w:rsidRPr="003218ED">
        <w:rPr>
          <w:rFonts w:asciiTheme="majorHAnsi" w:hAnsiTheme="majorHAnsi" w:cs="Utopia-Regular"/>
          <w:sz w:val="24"/>
          <w:szCs w:val="24"/>
        </w:rPr>
        <w:t xml:space="preserve">would </w:t>
      </w:r>
      <w:r w:rsidRPr="003218ED">
        <w:rPr>
          <w:rFonts w:asciiTheme="majorHAnsi" w:hAnsiTheme="majorHAnsi" w:cs="Utopia-Italic"/>
          <w:i/>
          <w:iCs/>
          <w:sz w:val="24"/>
          <w:szCs w:val="24"/>
        </w:rPr>
        <w:t xml:space="preserve">not </w:t>
      </w:r>
      <w:r w:rsidRPr="003218ED">
        <w:rPr>
          <w:rFonts w:asciiTheme="majorHAnsi" w:hAnsiTheme="majorHAnsi" w:cs="Utopia-Regular"/>
          <w:sz w:val="24"/>
          <w:szCs w:val="24"/>
        </w:rPr>
        <w:t xml:space="preserve">save the value of </w:t>
      </w:r>
      <w:r w:rsidRPr="003218ED">
        <w:rPr>
          <w:rFonts w:asciiTheme="majorHAnsi" w:hAnsiTheme="majorHAnsi" w:cs="TheSansMonoConNormal"/>
          <w:sz w:val="24"/>
          <w:szCs w:val="24"/>
        </w:rPr>
        <w:t xml:space="preserve">personAge </w:t>
      </w:r>
      <w:r w:rsidRPr="003218ED">
        <w:rPr>
          <w:rFonts w:asciiTheme="majorHAnsi" w:hAnsiTheme="majorHAnsi" w:cs="Utopia-Regular"/>
          <w:sz w:val="24"/>
          <w:szCs w:val="24"/>
        </w:rPr>
        <w:t>because this piece of private data is not encapsulated by a public</w:t>
      </w:r>
      <w:r w:rsidR="006B5934">
        <w:rPr>
          <w:rFonts w:asciiTheme="majorHAnsi" w:hAnsiTheme="majorHAnsi" w:cs="Utopia-Regular"/>
          <w:sz w:val="24"/>
          <w:szCs w:val="24"/>
        </w:rPr>
        <w:t xml:space="preserve"> </w:t>
      </w:r>
      <w:r w:rsidRPr="003218ED">
        <w:rPr>
          <w:rFonts w:asciiTheme="majorHAnsi" w:hAnsiTheme="majorHAnsi" w:cs="Utopia-Regular"/>
          <w:sz w:val="24"/>
          <w:szCs w:val="24"/>
        </w:rPr>
        <w:t xml:space="preserve">type property. </w:t>
      </w:r>
    </w:p>
    <w:p w:rsidR="006B5934" w:rsidRDefault="006B5934" w:rsidP="00E36E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Utopia-Regular"/>
          <w:sz w:val="24"/>
          <w:szCs w:val="24"/>
        </w:rPr>
      </w:pPr>
    </w:p>
    <w:p w:rsidR="00E36E19" w:rsidRPr="003218ED" w:rsidRDefault="00E36E19" w:rsidP="00E36E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Utopia-Regular"/>
          <w:sz w:val="24"/>
          <w:szCs w:val="24"/>
        </w:rPr>
      </w:pPr>
      <w:r w:rsidRPr="003218ED">
        <w:rPr>
          <w:rFonts w:asciiTheme="majorHAnsi" w:hAnsiTheme="majorHAnsi" w:cs="Utopia-Regular"/>
          <w:sz w:val="24"/>
          <w:szCs w:val="24"/>
        </w:rPr>
        <w:t xml:space="preserve">If you wished to persist the age of the person with the </w:t>
      </w:r>
      <w:r w:rsidRPr="003218ED">
        <w:rPr>
          <w:rFonts w:asciiTheme="majorHAnsi" w:hAnsiTheme="majorHAnsi" w:cs="TheSansMonoConNormal"/>
          <w:sz w:val="24"/>
          <w:szCs w:val="24"/>
        </w:rPr>
        <w:t>XmlSerializer</w:t>
      </w:r>
      <w:r w:rsidRPr="003218ED">
        <w:rPr>
          <w:rFonts w:asciiTheme="majorHAnsi" w:hAnsiTheme="majorHAnsi" w:cs="Utopia-Regular"/>
          <w:sz w:val="24"/>
          <w:szCs w:val="24"/>
        </w:rPr>
        <w:t>, you would need to</w:t>
      </w:r>
    </w:p>
    <w:p w:rsidR="00E36E19" w:rsidRPr="003218ED" w:rsidRDefault="00E36E19" w:rsidP="00E36E19">
      <w:pPr>
        <w:rPr>
          <w:rFonts w:asciiTheme="majorHAnsi" w:hAnsiTheme="majorHAnsi" w:cstheme="minorHAnsi"/>
          <w:sz w:val="24"/>
          <w:szCs w:val="24"/>
        </w:rPr>
      </w:pPr>
      <w:r w:rsidRPr="003218ED">
        <w:rPr>
          <w:rFonts w:asciiTheme="majorHAnsi" w:hAnsiTheme="majorHAnsi" w:cs="Utopia-Regular"/>
          <w:sz w:val="24"/>
          <w:szCs w:val="24"/>
        </w:rPr>
        <w:t>define the field publicly or encapsulate the private member using a public property.</w:t>
      </w:r>
    </w:p>
    <w:sectPr w:rsidR="00E36E19" w:rsidRPr="003218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Neue-MediumCon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Utopia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heSansMonoConNorm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topia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CAF"/>
    <w:rsid w:val="000C6BE2"/>
    <w:rsid w:val="00130C59"/>
    <w:rsid w:val="0020223D"/>
    <w:rsid w:val="003218ED"/>
    <w:rsid w:val="00412E7A"/>
    <w:rsid w:val="00452CAF"/>
    <w:rsid w:val="004C4024"/>
    <w:rsid w:val="004E6689"/>
    <w:rsid w:val="00615FC7"/>
    <w:rsid w:val="006B5934"/>
    <w:rsid w:val="008E1AEF"/>
    <w:rsid w:val="00D01608"/>
    <w:rsid w:val="00D537A3"/>
    <w:rsid w:val="00E36E19"/>
    <w:rsid w:val="00E76516"/>
    <w:rsid w:val="00F96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595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practice</dc:creator>
  <cp:keywords/>
  <dc:description/>
  <cp:lastModifiedBy>practice</cp:lastModifiedBy>
  <cp:revision>17</cp:revision>
  <dcterms:created xsi:type="dcterms:W3CDTF">2015-05-18T17:03:00Z</dcterms:created>
  <dcterms:modified xsi:type="dcterms:W3CDTF">2016-12-13T13:15:00Z</dcterms:modified>
</cp:coreProperties>
</file>