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14" w:rsidRPr="006D1E14" w:rsidRDefault="006D1E14" w:rsidP="006D1E14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5"/>
          <w:szCs w:val="45"/>
          <w:lang w:eastAsia="en-IN"/>
        </w:rPr>
      </w:pPr>
      <w:r w:rsidRPr="006D1E14">
        <w:rPr>
          <w:rFonts w:ascii="Segoe UI" w:eastAsia="Times New Roman" w:hAnsi="Segoe UI" w:cs="Segoe UI"/>
          <w:color w:val="FF9900"/>
          <w:sz w:val="45"/>
          <w:szCs w:val="45"/>
          <w:lang w:eastAsia="en-IN"/>
        </w:rPr>
        <w:t>Advantages and Disadvantages of Binary Serialization</w:t>
      </w:r>
    </w:p>
    <w:p w:rsidR="00EB3467" w:rsidRDefault="006D1E14" w:rsidP="00EB34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6D1E1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 xml:space="preserve">One of the major advantages of using Binary Serialization in the managed environment is that the object can be de-serialized from the same data you serialized it to. Besides, the other advantage </w:t>
      </w:r>
      <w:r w:rsidRPr="003B4726">
        <w:rPr>
          <w:rFonts w:ascii="Segoe UI" w:eastAsia="Times New Roman" w:hAnsi="Segoe UI" w:cs="Segoe UI"/>
          <w:b/>
          <w:color w:val="111111"/>
          <w:sz w:val="21"/>
          <w:szCs w:val="21"/>
          <w:lang w:eastAsia="en-IN"/>
        </w:rPr>
        <w:t xml:space="preserve">of Binary Serialization is enhanced performance as it is faster and even more powerful in the sense that it provides support for complex objects, </w:t>
      </w:r>
      <w:r w:rsidRPr="006D1E14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read only properties and even circular references. However, the downside to this is that it is not easily portable to another platform.</w:t>
      </w:r>
    </w:p>
    <w:p w:rsidR="006D1E14" w:rsidRDefault="006D1E14" w:rsidP="00EB346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FF9900"/>
          <w:sz w:val="45"/>
          <w:szCs w:val="45"/>
        </w:rPr>
      </w:pPr>
      <w:r>
        <w:rPr>
          <w:rFonts w:ascii="Segoe UI" w:hAnsi="Segoe UI" w:cs="Segoe UI"/>
          <w:color w:val="FF9900"/>
          <w:sz w:val="45"/>
          <w:szCs w:val="45"/>
        </w:rPr>
        <w:t>SOAP Serialization</w:t>
      </w:r>
    </w:p>
    <w:p w:rsidR="00EB3467" w:rsidRPr="00EA4651" w:rsidRDefault="006D1E14" w:rsidP="006D1E1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  <w:highlight w:val="yellow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The SOAP protocol is ideal for communicating between applications that </w:t>
      </w:r>
      <w:r w:rsidRPr="00EA4651">
        <w:rPr>
          <w:rFonts w:ascii="Segoe UI" w:hAnsi="Segoe UI" w:cs="Segoe UI"/>
          <w:color w:val="111111"/>
          <w:sz w:val="21"/>
          <w:szCs w:val="21"/>
          <w:highlight w:val="yellow"/>
        </w:rPr>
        <w:t xml:space="preserve">use heterogeneous </w:t>
      </w:r>
    </w:p>
    <w:p w:rsidR="006D1E14" w:rsidRDefault="006D1E14" w:rsidP="00EC6BA7">
      <w:pPr>
        <w:pStyle w:val="NormalWeb"/>
        <w:shd w:val="clear" w:color="auto" w:fill="FFFFFF"/>
        <w:spacing w:before="0" w:after="0"/>
        <w:rPr>
          <w:rFonts w:ascii="Segoe UI" w:hAnsi="Segoe UI" w:cs="Segoe UI"/>
          <w:b/>
          <w:bCs/>
          <w:color w:val="FF9900"/>
          <w:sz w:val="45"/>
          <w:szCs w:val="45"/>
        </w:rPr>
      </w:pPr>
      <w:proofErr w:type="gramStart"/>
      <w:r w:rsidRPr="00EA4651">
        <w:rPr>
          <w:rFonts w:ascii="Segoe UI" w:hAnsi="Segoe UI" w:cs="Segoe UI"/>
          <w:color w:val="111111"/>
          <w:sz w:val="21"/>
          <w:szCs w:val="21"/>
          <w:highlight w:val="yellow"/>
        </w:rPr>
        <w:t>architectures</w:t>
      </w:r>
      <w:proofErr w:type="gramEnd"/>
      <w:r w:rsidRPr="00EA4651">
        <w:rPr>
          <w:rFonts w:ascii="Segoe UI" w:hAnsi="Segoe UI" w:cs="Segoe UI"/>
          <w:color w:val="111111"/>
          <w:sz w:val="21"/>
          <w:szCs w:val="21"/>
          <w:highlight w:val="yellow"/>
        </w:rPr>
        <w:t>.</w:t>
      </w:r>
      <w:r>
        <w:rPr>
          <w:rFonts w:ascii="Segoe UI" w:hAnsi="Segoe UI" w:cs="Segoe UI"/>
          <w:color w:val="111111"/>
          <w:sz w:val="21"/>
          <w:szCs w:val="21"/>
        </w:rPr>
        <w:t xml:space="preserve"> In order to use SOAP serialization in .NET we have to add a reference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to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System.Runtime.Serialization.Formatters.Soap</w:t>
      </w:r>
      <w:proofErr w:type="spellEnd"/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 xml:space="preserve">in the application. The basic </w:t>
      </w:r>
      <w:r w:rsidRPr="003B4726">
        <w:rPr>
          <w:rFonts w:ascii="Segoe UI" w:hAnsi="Segoe UI" w:cs="Segoe UI"/>
          <w:b/>
          <w:color w:val="111111"/>
          <w:sz w:val="21"/>
          <w:szCs w:val="21"/>
        </w:rPr>
        <w:t>advantage of SOAP serialization is portability</w:t>
      </w:r>
      <w:r>
        <w:rPr>
          <w:rFonts w:ascii="Segoe UI" w:hAnsi="Segoe UI" w:cs="Segoe UI"/>
          <w:color w:val="111111"/>
          <w:sz w:val="21"/>
          <w:szCs w:val="21"/>
        </w:rPr>
        <w:t>.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SoapFormatter</w:t>
      </w:r>
      <w:proofErr w:type="spellEnd"/>
      <w:r>
        <w:rPr>
          <w:rStyle w:val="apple-converted-spac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serializes objects into SOAP messages or parses SOAP messages and extracts serialize</w:t>
      </w:r>
      <w:r w:rsidR="00291310">
        <w:rPr>
          <w:rFonts w:ascii="Segoe UI" w:hAnsi="Segoe UI" w:cs="Segoe UI"/>
          <w:color w:val="111111"/>
          <w:sz w:val="21"/>
          <w:szCs w:val="21"/>
        </w:rPr>
        <w:t xml:space="preserve">d objects from the message. </w:t>
      </w:r>
      <w:r>
        <w:rPr>
          <w:rFonts w:ascii="Segoe UI" w:hAnsi="Segoe UI" w:cs="Segoe UI"/>
          <w:color w:val="FF9900"/>
          <w:sz w:val="45"/>
          <w:szCs w:val="45"/>
        </w:rPr>
        <w:t>XML Serialization</w:t>
      </w:r>
    </w:p>
    <w:p w:rsidR="006D1E14" w:rsidRDefault="006D1E14" w:rsidP="006D1E1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According to MSDN, "XML serialization converts (serializes)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public</w:t>
      </w:r>
      <w:r>
        <w:rPr>
          <w:rStyle w:val="apple-converted-spac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fields and properties of an object or the parameters and returns values of methods, into an XML stream that conforms to a specific XML Schema definition language (XSD) document. XML serialization results in strongly typed classes with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public</w:t>
      </w:r>
      <w:r>
        <w:rPr>
          <w:rStyle w:val="apple-converted-spac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properties and fields that are converted to a serial format (in this case, XML) for storage or transport. Because XML is an open standard, the XML stream can be processed by any application, as needed, regardl</w:t>
      </w:r>
      <w:bookmarkStart w:id="0" w:name="_GoBack"/>
      <w:bookmarkEnd w:id="0"/>
      <w:r>
        <w:rPr>
          <w:rFonts w:ascii="Segoe UI" w:hAnsi="Segoe UI" w:cs="Segoe UI"/>
          <w:color w:val="111111"/>
          <w:sz w:val="21"/>
          <w:szCs w:val="21"/>
        </w:rPr>
        <w:t xml:space="preserve">ess of platform." Implementing XML Serialization in .NET is quite simple. The basic class that we need to use is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the</w:t>
      </w:r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XmlSerializer</w:t>
      </w:r>
      <w:proofErr w:type="spellEnd"/>
      <w:r>
        <w:rPr>
          <w:rStyle w:val="apple-converted-spac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for both serialization and de-serialization. The Web Services use the SOAP protocol for communication and the return types and the parameters are all serialized using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XmlSerializer</w:t>
      </w:r>
      <w:proofErr w:type="spellEnd"/>
      <w:r>
        <w:rPr>
          <w:rStyle w:val="apple-converted-spac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 xml:space="preserve">class. XML Serialization is however, much slower compared to Binary serialization. We can set a property as an XML attribute </w:t>
      </w:r>
    </w:p>
    <w:p w:rsidR="00EA3807" w:rsidRDefault="00EA3807" w:rsidP="00EA3807">
      <w:pPr>
        <w:pStyle w:val="Heading2"/>
        <w:shd w:val="clear" w:color="auto" w:fill="FFFFFF"/>
        <w:spacing w:before="300" w:beforeAutospacing="0" w:after="165" w:afterAutospacing="0"/>
        <w:rPr>
          <w:rFonts w:ascii="Segoe UI" w:hAnsi="Segoe UI" w:cs="Segoe UI"/>
          <w:b w:val="0"/>
          <w:bCs w:val="0"/>
          <w:color w:val="FF99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FF9900"/>
          <w:sz w:val="45"/>
          <w:szCs w:val="45"/>
        </w:rPr>
        <w:t>Advantages of XML Serialization</w:t>
      </w:r>
    </w:p>
    <w:p w:rsidR="00EA3807" w:rsidRDefault="00EA3807" w:rsidP="00EA3807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 advantages of XML Serialization are as follows:</w:t>
      </w:r>
    </w:p>
    <w:p w:rsidR="00EA3807" w:rsidRDefault="00EA3807" w:rsidP="00EA38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XML based</w:t>
      </w:r>
    </w:p>
    <w:p w:rsidR="00EA3807" w:rsidRDefault="00EA3807" w:rsidP="00EA38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Support for cross platforms</w:t>
      </w:r>
    </w:p>
    <w:p w:rsidR="00EA3807" w:rsidRDefault="00EA3807" w:rsidP="00EA38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Easily readable and editable</w:t>
      </w:r>
    </w:p>
    <w:p w:rsidR="00EA3807" w:rsidRDefault="00EA3807" w:rsidP="006D1E1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</w:p>
    <w:p w:rsidR="003F3FF2" w:rsidRDefault="003F3FF2"/>
    <w:sectPr w:rsidR="003F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71B2"/>
    <w:multiLevelType w:val="multilevel"/>
    <w:tmpl w:val="1246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BA"/>
    <w:rsid w:val="00291310"/>
    <w:rsid w:val="003B4726"/>
    <w:rsid w:val="003F3FF2"/>
    <w:rsid w:val="006D1E14"/>
    <w:rsid w:val="00EA1BBA"/>
    <w:rsid w:val="00EA3807"/>
    <w:rsid w:val="00EA4651"/>
    <w:rsid w:val="00EB3467"/>
    <w:rsid w:val="00E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1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E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D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1E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1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1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E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D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1E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10</cp:revision>
  <dcterms:created xsi:type="dcterms:W3CDTF">2015-05-19T08:45:00Z</dcterms:created>
  <dcterms:modified xsi:type="dcterms:W3CDTF">2016-12-13T13:25:00Z</dcterms:modified>
</cp:coreProperties>
</file>