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18C" w:rsidRPr="0005518C" w:rsidRDefault="0005518C" w:rsidP="0005518C">
      <w:pPr>
        <w:spacing w:after="0" w:line="312" w:lineRule="atLeast"/>
        <w:outlineLvl w:val="1"/>
        <w:rPr>
          <w:rFonts w:ascii="Segoe UI Semibold" w:eastAsia="Times New Roman" w:hAnsi="Segoe UI Semibold" w:cs="Segoe UI"/>
          <w:color w:val="000000"/>
          <w:sz w:val="20"/>
          <w:szCs w:val="20"/>
          <w:lang w:eastAsia="en-IN"/>
        </w:rPr>
      </w:pPr>
      <w:r w:rsidRPr="0005518C">
        <w:rPr>
          <w:rFonts w:ascii="Segoe UI Semibold" w:eastAsia="Times New Roman" w:hAnsi="Segoe UI Semibold" w:cs="Segoe UI"/>
          <w:color w:val="000000"/>
          <w:sz w:val="20"/>
          <w:szCs w:val="20"/>
          <w:lang w:eastAsia="en-IN"/>
        </w:rPr>
        <w:fldChar w:fldCharType="begin"/>
      </w:r>
      <w:r w:rsidRPr="0005518C">
        <w:rPr>
          <w:rFonts w:ascii="Segoe UI Semibold" w:eastAsia="Times New Roman" w:hAnsi="Segoe UI Semibold" w:cs="Segoe UI"/>
          <w:color w:val="000000"/>
          <w:sz w:val="20"/>
          <w:szCs w:val="20"/>
          <w:lang w:eastAsia="en-IN"/>
        </w:rPr>
        <w:instrText xml:space="preserve"> HYPERLINK "javascript:void(0)" \o "" </w:instrText>
      </w:r>
      <w:r w:rsidRPr="0005518C">
        <w:rPr>
          <w:rFonts w:ascii="Segoe UI Semibold" w:eastAsia="Times New Roman" w:hAnsi="Segoe UI Semibold" w:cs="Segoe UI"/>
          <w:color w:val="000000"/>
          <w:sz w:val="20"/>
          <w:szCs w:val="20"/>
          <w:lang w:eastAsia="en-IN"/>
        </w:rPr>
        <w:fldChar w:fldCharType="separate"/>
      </w:r>
      <w:r w:rsidRPr="0005518C">
        <w:rPr>
          <w:rFonts w:ascii="Segoe UI Semibold" w:eastAsia="Times New Roman" w:hAnsi="Segoe UI Semibold" w:cs="Segoe UI"/>
          <w:color w:val="000000"/>
          <w:sz w:val="35"/>
          <w:szCs w:val="35"/>
          <w:lang w:eastAsia="en-IN"/>
        </w:rPr>
        <w:t>Creating task continuations</w:t>
      </w:r>
      <w:r w:rsidRPr="0005518C">
        <w:rPr>
          <w:rFonts w:ascii="Segoe UI Semibold" w:eastAsia="Times New Roman" w:hAnsi="Segoe UI Semibold" w:cs="Segoe UI"/>
          <w:color w:val="000000"/>
          <w:sz w:val="20"/>
          <w:szCs w:val="20"/>
          <w:lang w:eastAsia="en-IN"/>
        </w:rPr>
        <w:fldChar w:fldCharType="end"/>
      </w:r>
    </w:p>
    <w:p w:rsidR="0005518C" w:rsidRPr="0005518C" w:rsidRDefault="0005518C" w:rsidP="0005518C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  <w:r w:rsidRPr="0005518C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The </w:t>
      </w:r>
      <w:proofErr w:type="spellStart"/>
      <w:r w:rsidRPr="0005518C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fldChar w:fldCharType="begin"/>
      </w:r>
      <w:r w:rsidRPr="0005518C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instrText xml:space="preserve"> HYPERLINK "https://msdn.microsoft.com/en-us/library/system.threading.tasks.task.continuewith(v=vs.110).aspx" </w:instrText>
      </w:r>
      <w:r w:rsidRPr="0005518C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fldChar w:fldCharType="separate"/>
      </w:r>
      <w:r w:rsidRPr="0005518C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en-IN"/>
        </w:rPr>
        <w:t>Task.ContinueWith</w:t>
      </w:r>
      <w:proofErr w:type="spellEnd"/>
      <w:r w:rsidRPr="0005518C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fldChar w:fldCharType="end"/>
      </w:r>
      <w:r w:rsidRPr="0005518C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 and </w:t>
      </w:r>
      <w:hyperlink r:id="rId6" w:history="1">
        <w:r w:rsidRPr="0005518C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n-IN"/>
          </w:rPr>
          <w:t>Task&lt;TResult&gt;.</w:t>
        </w:r>
        <w:proofErr w:type="spellStart"/>
        <w:r w:rsidRPr="0005518C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n-IN"/>
          </w:rPr>
          <w:t>ContinueWith</w:t>
        </w:r>
        <w:proofErr w:type="spellEnd"/>
      </w:hyperlink>
      <w:r w:rsidRPr="0005518C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 methods let you specify a task to start when the </w:t>
      </w:r>
      <w:r w:rsidRPr="0005518C">
        <w:rPr>
          <w:rFonts w:ascii="Segoe UI" w:eastAsia="Times New Roman" w:hAnsi="Segoe UI" w:cs="Segoe UI"/>
          <w:i/>
          <w:iCs/>
          <w:color w:val="2A2A2A"/>
          <w:sz w:val="20"/>
          <w:szCs w:val="20"/>
          <w:lang w:eastAsia="en-IN"/>
        </w:rPr>
        <w:t>antecedent task</w:t>
      </w:r>
      <w:r w:rsidRPr="0005518C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 finishes. The delegate of the continuation task is passed a reference to the antecedent task so that it can examine the antecedent task's status and, by retrieving the value of the </w:t>
      </w:r>
      <w:hyperlink r:id="rId7" w:history="1">
        <w:r w:rsidRPr="0005518C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n-IN"/>
          </w:rPr>
          <w:t>Task&lt;TResult&gt;.Result</w:t>
        </w:r>
      </w:hyperlink>
      <w:r w:rsidRPr="0005518C"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  <w:t> property, can use the output of the antecedent as input for the continuation.</w:t>
      </w:r>
    </w:p>
    <w:p w:rsidR="00240B4C" w:rsidRDefault="00240B4C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19"/>
          <w:szCs w:val="19"/>
          <w:highlight w:val="white"/>
        </w:rPr>
      </w:pP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System;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_01_console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{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Program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{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void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Main(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string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{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.Factory.StartNew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(() =&gt;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{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i = 0;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] values =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new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[10];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ctr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ctr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&lt;= 10;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ctr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++)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{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ctr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% 2 != 0)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values[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i++] =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ctr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}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values;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});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processData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getData.ContinueWith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((x) =&gt;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{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sum = 0;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x.Result.Length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i = 2; i &lt;=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x.Result.GetUpperBound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(0); i++)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{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sum +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x.Result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[i];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}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Tuple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(n, sum);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});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displayData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processData.ContinueWith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((x) =&gt;             {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return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String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A31515"/>
          <w:sz w:val="19"/>
          <w:szCs w:val="19"/>
          <w:highlight w:val="white"/>
        </w:rPr>
        <w:t>"N={0:N0}, Total = {1:N0}"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,         x.Result.Item1, x.Result.Item2);           });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displayData.Result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}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}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}</w:t>
      </w:r>
    </w:p>
    <w:p w:rsidR="00E53288" w:rsidRDefault="00E53288" w:rsidP="00E532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E53288" w:rsidRDefault="00240B4C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Because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fldChar w:fldCharType="begin"/>
      </w:r>
      <w:r>
        <w:instrText xml:space="preserve"> HYPERLINK "https://msdn.microsoft.com/en-us/library/dd270696(v=vs.110).aspx" </w:instrText>
      </w:r>
      <w:r>
        <w:fldChar w:fldCharType="separate"/>
      </w:r>
      <w:r>
        <w:rPr>
          <w:rStyle w:val="Hyperlink"/>
          <w:rFonts w:ascii="Segoe UI" w:hAnsi="Segoe UI" w:cs="Segoe UI"/>
          <w:color w:val="00709F"/>
          <w:sz w:val="20"/>
          <w:szCs w:val="20"/>
        </w:rPr>
        <w:t>Task.ContinueWith</w:t>
      </w:r>
      <w:proofErr w:type="spellEnd"/>
      <w: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is an instance method, you can chain method calls together instead of instantiating 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8" w:history="1">
        <w:r>
          <w:rPr>
            <w:rStyle w:val="Hyperlink"/>
            <w:rFonts w:ascii="Segoe UI" w:hAnsi="Segoe UI" w:cs="Segoe UI"/>
            <w:color w:val="00709F"/>
            <w:sz w:val="20"/>
            <w:szCs w:val="20"/>
          </w:rPr>
          <w:t>Task&lt;TResult&gt;</w:t>
        </w:r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object for each antecedent task.</w:t>
      </w:r>
    </w:p>
    <w:p w:rsidR="00445809" w:rsidRDefault="00445809">
      <w:pPr>
        <w:rPr>
          <w:rFonts w:ascii="Segoe UI" w:hAnsi="Segoe UI" w:cs="Segoe UI"/>
          <w:color w:val="2A2A2A"/>
          <w:sz w:val="20"/>
          <w:szCs w:val="20"/>
        </w:rPr>
      </w:pPr>
    </w:p>
    <w:p w:rsidR="00445809" w:rsidRDefault="00445809">
      <w:pPr>
        <w:rPr>
          <w:rFonts w:ascii="Segoe UI" w:hAnsi="Segoe UI" w:cs="Segoe UI"/>
          <w:color w:val="2A2A2A"/>
          <w:sz w:val="20"/>
          <w:szCs w:val="20"/>
        </w:rPr>
      </w:pP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System;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_01_console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{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2B91AF"/>
          <w:sz w:val="19"/>
          <w:szCs w:val="19"/>
          <w:highlight w:val="white"/>
        </w:rPr>
        <w:t>Program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{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void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Main(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string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{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displayData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=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Task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.Factory.StartNew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(() =&gt;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{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i = 0;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] values =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new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[10];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ctr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ctr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&lt;= 10;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ctr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++)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{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ctr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% 2 != 0)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values[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i++] =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ctr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}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values;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}).</w:t>
      </w:r>
      <w:proofErr w:type="spellStart"/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ContinueWith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(x) =&gt;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{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sum = 0;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x.Result.Length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i = 2; i &lt;=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x.Result.GetUpperBound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(0); i++)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{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Tahoma" w:hAnsi="Tahoma" w:cs="Tahoma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= sum + 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x.Result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[i];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}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Tahoma" w:hAnsi="Tahoma" w:cs="Tahom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2B91AF"/>
          <w:sz w:val="19"/>
          <w:szCs w:val="19"/>
          <w:highlight w:val="white"/>
        </w:rPr>
        <w:t>Tuple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(n, sum);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}).</w:t>
      </w:r>
      <w:proofErr w:type="spellStart"/>
      <w:r>
        <w:rPr>
          <w:rFonts w:ascii="Tahoma" w:hAnsi="Tahoma" w:cs="Tahoma"/>
          <w:color w:val="000000"/>
          <w:sz w:val="19"/>
          <w:szCs w:val="19"/>
          <w:highlight w:val="white"/>
        </w:rPr>
        <w:t>ContinueWith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((x) =&gt;             {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return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String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A31515"/>
          <w:sz w:val="19"/>
          <w:szCs w:val="19"/>
          <w:highlight w:val="white"/>
        </w:rPr>
        <w:t>"N={0:N0}, Total = {1:N0}"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,         x.Result.Item1, x.Result.Item2);           });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displayData.Result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Tahoma" w:hAnsi="Tahoma" w:cs="Tahoma"/>
          <w:color w:val="2B91AF"/>
          <w:sz w:val="19"/>
          <w:szCs w:val="19"/>
          <w:highlight w:val="white"/>
        </w:rPr>
        <w:t>Console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    }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   }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00"/>
          <w:sz w:val="19"/>
          <w:szCs w:val="19"/>
          <w:highlight w:val="white"/>
        </w:rPr>
        <w:t>}</w:t>
      </w:r>
    </w:p>
    <w:p w:rsidR="00445809" w:rsidRDefault="00445809" w:rsidP="004458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445809" w:rsidRDefault="00445809">
      <w:bookmarkStart w:id="0" w:name="_GoBack"/>
      <w:bookmarkEnd w:id="0"/>
    </w:p>
    <w:sectPr w:rsidR="00445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81C63"/>
    <w:multiLevelType w:val="multilevel"/>
    <w:tmpl w:val="90F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423"/>
    <w:rsid w:val="0005518C"/>
    <w:rsid w:val="00240B4C"/>
    <w:rsid w:val="00445809"/>
    <w:rsid w:val="00845E3A"/>
    <w:rsid w:val="00AC4423"/>
    <w:rsid w:val="00E5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5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55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1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551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551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51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18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055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5518C"/>
  </w:style>
  <w:style w:type="character" w:styleId="Emphasis">
    <w:name w:val="Emphasis"/>
    <w:basedOn w:val="DefaultParagraphFont"/>
    <w:uiPriority w:val="20"/>
    <w:qFormat/>
    <w:rsid w:val="0005518C"/>
    <w:rPr>
      <w:i/>
      <w:iCs/>
    </w:rPr>
  </w:style>
  <w:style w:type="character" w:customStyle="1" w:styleId="lwcollapsibleareatitle">
    <w:name w:val="lw_collapsiblearea_title"/>
    <w:basedOn w:val="DefaultParagraphFont"/>
    <w:rsid w:val="0005518C"/>
  </w:style>
  <w:style w:type="character" w:customStyle="1" w:styleId="code">
    <w:name w:val="code"/>
    <w:basedOn w:val="DefaultParagraphFont"/>
    <w:rsid w:val="0005518C"/>
  </w:style>
  <w:style w:type="character" w:customStyle="1" w:styleId="alerttitle">
    <w:name w:val="alerttitle"/>
    <w:basedOn w:val="DefaultParagraphFont"/>
    <w:rsid w:val="000551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18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1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5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55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1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551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551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51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18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055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5518C"/>
  </w:style>
  <w:style w:type="character" w:styleId="Emphasis">
    <w:name w:val="Emphasis"/>
    <w:basedOn w:val="DefaultParagraphFont"/>
    <w:uiPriority w:val="20"/>
    <w:qFormat/>
    <w:rsid w:val="0005518C"/>
    <w:rPr>
      <w:i/>
      <w:iCs/>
    </w:rPr>
  </w:style>
  <w:style w:type="character" w:customStyle="1" w:styleId="lwcollapsibleareatitle">
    <w:name w:val="lw_collapsiblearea_title"/>
    <w:basedOn w:val="DefaultParagraphFont"/>
    <w:rsid w:val="0005518C"/>
  </w:style>
  <w:style w:type="character" w:customStyle="1" w:styleId="code">
    <w:name w:val="code"/>
    <w:basedOn w:val="DefaultParagraphFont"/>
    <w:rsid w:val="0005518C"/>
  </w:style>
  <w:style w:type="character" w:customStyle="1" w:styleId="alerttitle">
    <w:name w:val="alerttitle"/>
    <w:basedOn w:val="DefaultParagraphFont"/>
    <w:rsid w:val="000551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18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56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841739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1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3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01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0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4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  <w:div w:id="62851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  <w:div w:id="22618593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195135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58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81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9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0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  <w:div w:id="167202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  <w:div w:id="130734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183641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2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24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9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  <w:div w:id="145524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  <w:div w:id="8928052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51041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07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9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  <w:div w:id="28593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  <w:div w:id="203869463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181063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99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211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5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6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  <w:div w:id="21328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  <w:div w:id="29819671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138583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7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9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1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  <w:div w:id="100246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  <w:div w:id="193508919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162857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1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03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36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1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  <w:div w:id="50659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  <w:div w:id="40561101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164561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5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59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8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  <w:div w:id="134474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  <w:div w:id="20842007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175782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45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4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7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3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43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73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  <w:div w:id="100953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  <w:div w:id="2459964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08090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7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8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7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4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00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2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1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  <w:div w:id="196608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  <w:div w:id="59633045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16616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8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18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2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dd321424(v=vs.110)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library/dd321468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dd321274(v=vs.110)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2016-04-28T13:04:00Z</dcterms:created>
  <dcterms:modified xsi:type="dcterms:W3CDTF">2016-04-28T15:23:00Z</dcterms:modified>
</cp:coreProperties>
</file>