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MVC stands for ______.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15pt;height:17.85pt" o:ole="">
            <v:imagedata r:id="rId5" o:title=""/>
          </v:shape>
          <w:control r:id="rId6" w:name="DefaultOcxName" w:shapeid="_x0000_i1036"/>
        </w:object>
      </w:r>
      <w:r w:rsidRPr="003E5A3C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Model, Vision &amp; Control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35" type="#_x0000_t75" style="width:20.15pt;height:17.85pt" o:ole="">
            <v:imagedata r:id="rId5" o:title=""/>
          </v:shape>
          <w:control r:id="rId7" w:name="DefaultOcxName1" w:shapeid="_x0000_i1035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Model, View &amp; Controller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34" type="#_x0000_t75" style="width:20.15pt;height:17.85pt" o:ole="">
            <v:imagedata r:id="rId5" o:title=""/>
          </v:shape>
          <w:control r:id="rId8" w:name="DefaultOcxName2" w:shapeid="_x0000_i1034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Model, </w: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ViewData</w:t>
      </w:r>
      <w:proofErr w:type="spellEnd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Controller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33" type="#_x0000_t75" style="width:20.15pt;height:17.85pt" o:ole="">
            <v:imagedata r:id="rId5" o:title=""/>
          </v:shape>
          <w:control r:id="rId9" w:name="DefaultOcxName3" w:shapeid="_x0000_i1033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Model, Data &amp; Controller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Which of following is TRUE?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48" type="#_x0000_t75" style="width:20.15pt;height:17.85pt" o:ole="">
            <v:imagedata r:id="rId5" o:title=""/>
          </v:shape>
          <w:control r:id="rId10" w:name="DefaultOcxName4" w:shapeid="_x0000_i1048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controller redirects incoming request to model.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47" type="#_x0000_t75" style="width:20.15pt;height:17.85pt" o:ole="">
            <v:imagedata r:id="rId5" o:title=""/>
          </v:shape>
          <w:control r:id="rId11" w:name="DefaultOcxName11" w:shapeid="_x0000_i1047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The controller executes an incoming request.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46" type="#_x0000_t75" style="width:20.15pt;height:17.85pt" o:ole="">
            <v:imagedata r:id="rId5" o:title=""/>
          </v:shape>
          <w:control r:id="rId12" w:name="DefaultOcxName21" w:shapeid="_x0000_i1046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controller controls the data.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45" type="#_x0000_t75" style="width:20.15pt;height:17.85pt" o:ole="">
            <v:imagedata r:id="rId5" o:title=""/>
          </v:shape>
          <w:control r:id="rId13" w:name="DefaultOcxName31" w:shapeid="_x0000_i1045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controller render html to view.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The model is a ______</w:t>
      </w:r>
      <w:proofErr w:type="gramStart"/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_ .</w:t>
      </w:r>
      <w:proofErr w:type="gram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60" type="#_x0000_t75" style="width:20.15pt;height:17.85pt" o:ole="">
            <v:imagedata r:id="rId5" o:title=""/>
          </v:shape>
          <w:control r:id="rId14" w:name="HTMLOption1" w:shapeid="_x0000_i1060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Shape of data.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59" type="#_x0000_t75" style="width:20.15pt;height:17.85pt" o:ole="">
            <v:imagedata r:id="rId5" o:title=""/>
          </v:shape>
          <w:control r:id="rId15" w:name="DefaultOcxName5" w:shapeid="_x0000_i1059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 content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58" type="#_x0000_t75" style="width:20.15pt;height:17.85pt" o:ole="">
            <v:imagedata r:id="rId5" o:title=""/>
          </v:shape>
          <w:control r:id="rId16" w:name="DefaultOcxName12" w:shapeid="_x0000_i1058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Collection of data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57" type="#_x0000_t75" style="width:20.15pt;height:17.85pt" o:ole="">
            <v:imagedata r:id="rId5" o:title=""/>
          </v:shape>
          <w:control r:id="rId17" w:name="DefaultOcxName22" w:shapeid="_x0000_i1057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Type of data.</w:t>
      </w:r>
    </w:p>
    <w:p w:rsidR="0055468E" w:rsidRDefault="0055468E"/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Which of the following is a type of view in MVC?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72" type="#_x0000_t75" style="width:20.15pt;height:17.85pt" o:ole="">
            <v:imagedata r:id="rId5" o:title=""/>
          </v:shape>
          <w:control r:id="rId18" w:name="DefaultOcxName6" w:shapeid="_x0000_i1072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Partial view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lastRenderedPageBreak/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71" type="#_x0000_t75" style="width:20.15pt;height:17.85pt" o:ole="">
            <v:imagedata r:id="rId5" o:title=""/>
          </v:shape>
          <w:control r:id="rId19" w:name="DefaultOcxName13" w:shapeid="_x0000_i1071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Executable view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70" type="#_x0000_t75" style="width:20.15pt;height:17.85pt" o:ole="">
            <v:imagedata r:id="rId5" o:title=""/>
          </v:shape>
          <w:control r:id="rId20" w:name="DefaultOcxName23" w:shapeid="_x0000_i1070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 view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69" type="#_x0000_t75" style="width:20.15pt;height:17.85pt" o:ole="">
            <v:imagedata r:id="rId5" o:title=""/>
          </v:shape>
          <w:control r:id="rId21" w:name="DefaultOcxName32" w:shapeid="_x0000_i1069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Designer view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 xml:space="preserve">Which of the followings are </w:t>
      </w:r>
      <w:proofErr w:type="spellStart"/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ActionSelectors</w:t>
      </w:r>
      <w:proofErr w:type="spellEnd"/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84" type="#_x0000_t75" style="width:20.15pt;height:17.85pt" o:ole="">
            <v:imagedata r:id="rId5" o:title=""/>
          </v:shape>
          <w:control r:id="rId22" w:name="DefaultOcxName7" w:shapeid="_x0000_i1084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ActionName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83" type="#_x0000_t75" style="width:20.15pt;height:17.85pt" o:ole="">
            <v:imagedata r:id="rId5" o:title=""/>
          </v:shape>
          <w:control r:id="rId23" w:name="DefaultOcxName14" w:shapeid="_x0000_i1083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NonAction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82" type="#_x0000_t75" style="width:20.15pt;height:17.85pt" o:ole="">
            <v:imagedata r:id="rId5" o:title=""/>
          </v:shape>
          <w:control r:id="rId24" w:name="DefaultOcxName24" w:shapeid="_x0000_i1082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ActionVerbs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81" type="#_x0000_t75" style="width:20.15pt;height:17.85pt" o:ole="">
            <v:imagedata r:id="rId5" o:title=""/>
          </v:shape>
          <w:control r:id="rId25" w:name="DefaultOcxName33" w:shapeid="_x0000_i1081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All</w: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Which is the default http method for an action method?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96" type="#_x0000_t75" style="width:20.15pt;height:17.85pt" o:ole="">
            <v:imagedata r:id="rId5" o:title=""/>
          </v:shape>
          <w:control r:id="rId26" w:name="DefaultOcxName8" w:shapeid="_x0000_i1096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HttpPost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95" type="#_x0000_t75" style="width:20.15pt;height:17.85pt" o:ole="">
            <v:imagedata r:id="rId5" o:title=""/>
          </v:shape>
          <w:control r:id="rId27" w:name="DefaultOcxName15" w:shapeid="_x0000_i1095"/>
        </w:object>
      </w:r>
      <w:proofErr w:type="spellStart"/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HttpGet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94" type="#_x0000_t75" style="width:20.15pt;height:17.85pt" o:ole="">
            <v:imagedata r:id="rId5" o:title=""/>
          </v:shape>
          <w:control r:id="rId28" w:name="DefaultOcxName25" w:shapeid="_x0000_i1094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HttpPut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093" type="#_x0000_t75" style="width:20.15pt;height:17.85pt" o:ole="">
            <v:imagedata r:id="rId5" o:title=""/>
          </v:shape>
          <w:control r:id="rId29" w:name="DefaultOcxName34" w:shapeid="_x0000_i1093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HttpDelete</w:t>
      </w:r>
      <w:proofErr w:type="spellEnd"/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Which of the following view file types are supported in MVC?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08" type="#_x0000_t75" style="width:20.15pt;height:17.85pt" o:ole="">
            <v:imagedata r:id="rId5" o:title=""/>
          </v:shape>
          <w:control r:id="rId30" w:name="DefaultOcxName9" w:shapeid="_x0000_i1108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cshtml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07" type="#_x0000_t75" style="width:20.15pt;height:17.85pt" o:ole="">
            <v:imagedata r:id="rId5" o:title=""/>
          </v:shape>
          <w:control r:id="rId31" w:name="DefaultOcxName16" w:shapeid="_x0000_i1107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vbhtml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06" type="#_x0000_t75" style="width:20.15pt;height:17.85pt" o:ole="">
            <v:imagedata r:id="rId5" o:title=""/>
          </v:shape>
          <w:control r:id="rId32" w:name="DefaultOcxName26" w:shapeid="_x0000_i1106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aspx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lastRenderedPageBreak/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05" type="#_x0000_t75" style="width:20.15pt;height:17.85pt" o:ole="">
            <v:imagedata r:id="rId5" o:title=""/>
          </v:shape>
          <w:control r:id="rId33" w:name="DefaultOcxName35" w:shapeid="_x0000_i1105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All of the above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HtmlHelper</w:t>
      </w:r>
      <w:proofErr w:type="spellEnd"/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 xml:space="preserve"> class _________.</w:t>
      </w:r>
      <w:proofErr w:type="gram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20" type="#_x0000_t75" style="width:20.15pt;height:17.85pt" o:ole="">
            <v:imagedata r:id="rId5" o:title=""/>
          </v:shape>
          <w:control r:id="rId34" w:name="DefaultOcxName10" w:shapeid="_x0000_i1120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Generates html elements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19" type="#_x0000_t75" style="width:20.15pt;height:17.85pt" o:ole="">
            <v:imagedata r:id="rId5" o:title=""/>
          </v:shape>
          <w:control r:id="rId35" w:name="DefaultOcxName17" w:shapeid="_x0000_i1119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Generates html view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18" type="#_x0000_t75" style="width:20.15pt;height:17.85pt" o:ole="">
            <v:imagedata r:id="rId5" o:title=""/>
          </v:shape>
          <w:control r:id="rId36" w:name="DefaultOcxName27" w:shapeid="_x0000_i1118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Generates html help file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17" type="#_x0000_t75" style="width:20.15pt;height:17.85pt" o:ole="">
            <v:imagedata r:id="rId5" o:title=""/>
          </v:shape>
          <w:control r:id="rId37" w:name="DefaultOcxName36" w:shapeid="_x0000_i1117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Generates model data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 xml:space="preserve">_____ </w:t>
      </w:r>
      <w:proofErr w:type="gramStart"/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attributes</w:t>
      </w:r>
      <w:proofErr w:type="gramEnd"/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 xml:space="preserve"> can be used for data validation in MVC.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32" type="#_x0000_t75" style="width:20.15pt;height:17.85pt" o:ole="">
            <v:imagedata r:id="rId5" o:title=""/>
          </v:shape>
          <w:control r:id="rId38" w:name="DefaultOcxName19" w:shapeid="_x0000_i1132"/>
        </w:object>
      </w:r>
      <w:proofErr w:type="spellStart"/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DataAnnotations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31" type="#_x0000_t75" style="width:20.15pt;height:17.85pt" o:ole="">
            <v:imagedata r:id="rId5" o:title=""/>
          </v:shape>
          <w:control r:id="rId39" w:name="DefaultOcxName18" w:shapeid="_x0000_i1131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Fluent API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30" type="#_x0000_t75" style="width:20.15pt;height:17.85pt" o:ole="">
            <v:imagedata r:id="rId5" o:title=""/>
          </v:shape>
          <w:control r:id="rId40" w:name="DefaultOcxName28" w:shapeid="_x0000_i1130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DataModel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29" type="#_x0000_t75" style="width:20.15pt;height:17.85pt" o:ole="">
            <v:imagedata r:id="rId5" o:title=""/>
          </v:shape>
          <w:control r:id="rId41" w:name="DefaultOcxName37" w:shapeid="_x0000_i1129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HtmlHelper</w:t>
      </w:r>
      <w:proofErr w:type="spellEnd"/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Which of the following view contains common parts of UI?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44" type="#_x0000_t75" style="width:20.15pt;height:17.85pt" o:ole="">
            <v:imagedata r:id="rId5" o:title=""/>
          </v:shape>
          <w:control r:id="rId42" w:name="DefaultOcxName20" w:shapeid="_x0000_i1144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Partial view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43" type="#_x0000_t75" style="width:20.15pt;height:17.85pt" o:ole="">
            <v:imagedata r:id="rId5" o:title=""/>
          </v:shape>
          <w:control r:id="rId43" w:name="DefaultOcxName110" w:shapeid="_x0000_i1143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 View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42" type="#_x0000_t75" style="width:20.15pt;height:17.85pt" o:ole="">
            <v:imagedata r:id="rId5" o:title=""/>
          </v:shape>
          <w:control r:id="rId44" w:name="DefaultOcxName29" w:shapeid="_x0000_i1142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Layout view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41" type="#_x0000_t75" style="width:20.15pt;height:17.85pt" o:ole="">
            <v:imagedata r:id="rId5" o:title=""/>
          </v:shape>
          <w:control r:id="rId45" w:name="DefaultOcxName38" w:shapeid="_x0000_i1141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Razor view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Which of the following methods are used to render partial view?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56" type="#_x0000_t75" style="width:20.15pt;height:17.85pt" o:ole="">
            <v:imagedata r:id="rId5" o:title=""/>
          </v:shape>
          <w:control r:id="rId46" w:name="DefaultOcxName30" w:shapeid="_x0000_i1156"/>
        </w:object>
      </w:r>
      <w:proofErr w:type="spellStart"/>
      <w:proofErr w:type="gram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Html.Partial</w:t>
      </w:r>
      <w:proofErr w:type="spellEnd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55" type="#_x0000_t75" style="width:20.15pt;height:17.85pt" o:ole="">
            <v:imagedata r:id="rId5" o:title=""/>
          </v:shape>
          <w:control r:id="rId47" w:name="DefaultOcxName111" w:shapeid="_x0000_i1155"/>
        </w:object>
      </w:r>
      <w:proofErr w:type="spellStart"/>
      <w:proofErr w:type="gram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Html.RenderPartial</w:t>
      </w:r>
      <w:proofErr w:type="spellEnd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54" type="#_x0000_t75" style="width:20.15pt;height:17.85pt" o:ole="">
            <v:imagedata r:id="rId5" o:title=""/>
          </v:shape>
          <w:control r:id="rId48" w:name="DefaultOcxName210" w:shapeid="_x0000_i1154"/>
        </w:object>
      </w:r>
      <w:proofErr w:type="spellStart"/>
      <w:proofErr w:type="gram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Html.RenderAction</w:t>
      </w:r>
      <w:proofErr w:type="spellEnd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53" type="#_x0000_t75" style="width:20.15pt;height:17.85pt" o:ole="">
            <v:imagedata r:id="rId5" o:title=""/>
          </v:shape>
          <w:control r:id="rId49" w:name="DefaultOcxName39" w:shapeid="_x0000_i1153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of the above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How to transfer data from controller to view?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68" type="#_x0000_t75" style="width:20.15pt;height:17.85pt" o:ole="">
            <v:imagedata r:id="rId5" o:title=""/>
          </v:shape>
          <w:control r:id="rId50" w:name="DefaultOcxName40" w:shapeid="_x0000_i1168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Using model object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67" type="#_x0000_t75" style="width:20.15pt;height:17.85pt" o:ole="">
            <v:imagedata r:id="rId5" o:title=""/>
          </v:shape>
          <w:control r:id="rId51" w:name="DefaultOcxName112" w:shapeid="_x0000_i1167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Using </w: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ViewBag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66" type="#_x0000_t75" style="width:20.15pt;height:17.85pt" o:ole="">
            <v:imagedata r:id="rId5" o:title=""/>
          </v:shape>
          <w:control r:id="rId52" w:name="DefaultOcxName211" w:shapeid="_x0000_i1166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Using </w: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ViewData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65" type="#_x0000_t75" style="width:20.15pt;height:17.85pt" o:ole="">
            <v:imagedata r:id="rId5" o:title=""/>
          </v:shape>
          <w:control r:id="rId53" w:name="DefaultOcxName310" w:shapeid="_x0000_i1165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All of the above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proofErr w:type="spellStart"/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TempData</w:t>
      </w:r>
      <w:proofErr w:type="spellEnd"/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 xml:space="preserve"> is useful to _______.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80" type="#_x0000_t75" style="width:20.15pt;height:17.85pt" o:ole="">
            <v:imagedata r:id="rId5" o:title=""/>
          </v:shape>
          <w:control r:id="rId54" w:name="DefaultOcxName41" w:shapeid="_x0000_i1180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Transfer data from view to controller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79" type="#_x0000_t75" style="width:20.15pt;height:17.85pt" o:ole="">
            <v:imagedata r:id="rId5" o:title=""/>
          </v:shape>
          <w:control r:id="rId55" w:name="DefaultOcxName113" w:shapeid="_x0000_i1179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Transfer data from one page to another page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78" type="#_x0000_t75" style="width:20.15pt;height:17.85pt" o:ole="">
            <v:imagedata r:id="rId5" o:title=""/>
          </v:shape>
          <w:control r:id="rId56" w:name="DefaultOcxName212" w:shapeid="_x0000_i1178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Transfer data from controller to controller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77" type="#_x0000_t75" style="width:20.15pt;height:17.85pt" o:ole="">
            <v:imagedata r:id="rId5" o:title=""/>
          </v:shape>
          <w:control r:id="rId57" w:name="DefaultOcxName311" w:shapeid="_x0000_i1177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Store data permanently.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What is action filters?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92" type="#_x0000_t75" style="width:20.15pt;height:17.85pt" o:ole="">
            <v:imagedata r:id="rId5" o:title=""/>
          </v:shape>
          <w:control r:id="rId58" w:name="DefaultOcxName42" w:shapeid="_x0000_i1192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Action filter executes before and after action method executes.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91" type="#_x0000_t75" style="width:20.15pt;height:17.85pt" o:ole="">
            <v:imagedata r:id="rId5" o:title=""/>
          </v:shape>
          <w:control r:id="rId59" w:name="DefaultOcxName114" w:shapeid="_x0000_i1191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 filter executes before action method executes.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90" type="#_x0000_t75" style="width:20.15pt;height:17.85pt" o:ole="">
            <v:imagedata r:id="rId5" o:title=""/>
          </v:shape>
          <w:control r:id="rId60" w:name="DefaultOcxName213" w:shapeid="_x0000_i1190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 filter executes after action method executes.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lastRenderedPageBreak/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189" type="#_x0000_t75" style="width:20.15pt;height:17.85pt" o:ole="">
            <v:imagedata r:id="rId5" o:title=""/>
          </v:shape>
          <w:control r:id="rId61" w:name="DefaultOcxName312" w:shapeid="_x0000_i1189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 filter executes parallel to action method.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Bundling allows __________.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04" type="#_x0000_t75" style="width:20.15pt;height:17.85pt" o:ole="">
            <v:imagedata r:id="rId5" o:title=""/>
          </v:shape>
          <w:control r:id="rId62" w:name="DefaultOcxName43" w:shapeid="_x0000_i1204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Loading of multiple images in single request.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03" type="#_x0000_t75" style="width:20.15pt;height:17.85pt" o:ole="">
            <v:imagedata r:id="rId5" o:title=""/>
          </v:shape>
          <w:control r:id="rId63" w:name="DefaultOcxName115" w:shapeid="_x0000_i1203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Loading of multiple view files in single request.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02" type="#_x0000_t75" style="width:20.15pt;height:17.85pt" o:ole="">
            <v:imagedata r:id="rId5" o:title=""/>
          </v:shape>
          <w:control r:id="rId64" w:name="DefaultOcxName214" w:shapeid="_x0000_i1202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Loading of caching of multiple script files.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01" type="#_x0000_t75" style="width:20.15pt;height:17.85pt" o:ole="">
            <v:imagedata r:id="rId5" o:title=""/>
          </v:shape>
          <w:control r:id="rId65" w:name="DefaultOcxName313" w:shapeid="_x0000_i1201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Loading of multiple script files in single request.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Which of the following is a default route pattern in MVC?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16" type="#_x0000_t75" style="width:20.15pt;height:17.85pt" o:ole="">
            <v:imagedata r:id="rId5" o:title=""/>
          </v:shape>
          <w:control r:id="rId66" w:name="DefaultOcxName44" w:shapeid="_x0000_i1216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gram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/{</w:t>
      </w:r>
      <w:proofErr w:type="gramEnd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action}/{controller}/{id}"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15" type="#_x0000_t75" style="width:20.15pt;height:17.85pt" o:ole="">
            <v:imagedata r:id="rId5" o:title=""/>
          </v:shape>
          <w:control r:id="rId67" w:name="DefaultOcxName116" w:shapeid="_x0000_i1215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"{controller}</w:t>
      </w:r>
      <w:proofErr w:type="gram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/{</w:t>
      </w:r>
      <w:proofErr w:type="gramEnd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id}"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14" type="#_x0000_t75" style="width:20.15pt;height:17.85pt" o:ole="">
            <v:imagedata r:id="rId5" o:title=""/>
          </v:shape>
          <w:control r:id="rId68" w:name="DefaultOcxName215" w:shapeid="_x0000_i1214"/>
        </w:object>
      </w:r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"{controller}</w:t>
      </w:r>
      <w:proofErr w:type="gramStart"/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/{</w:t>
      </w:r>
      <w:proofErr w:type="gramEnd"/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action}/{id}"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13" type="#_x0000_t75" style="width:20.15pt;height:17.85pt" o:ole="">
            <v:imagedata r:id="rId5" o:title=""/>
          </v:shape>
          <w:control r:id="rId69" w:name="DefaultOcxName314" w:shapeid="_x0000_i1213"/>
        </w:object>
      </w:r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"{controller}</w:t>
      </w:r>
      <w:proofErr w:type="gram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/{</w:t>
      </w:r>
      <w:proofErr w:type="gramEnd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action}”</w:t>
      </w:r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Which of the following default class is used to configure all the routes in MVC?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28" type="#_x0000_t75" style="width:20.15pt;height:17.85pt" o:ole="">
            <v:imagedata r:id="rId5" o:title=""/>
          </v:shape>
          <w:control r:id="rId70" w:name="DefaultOcxName45" w:shapeid="_x0000_i1228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FilterConfig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27" type="#_x0000_t75" style="width:20.15pt;height:17.85pt" o:ole="">
            <v:imagedata r:id="rId5" o:title=""/>
          </v:shape>
          <w:control r:id="rId71" w:name="DefaultOcxName117" w:shapeid="_x0000_i1227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RegisterRouteConfig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6801AD">
        <w:rPr>
          <w:rFonts w:ascii="Helvetica" w:eastAsia="Times New Roman" w:hAnsi="Helvetica" w:cs="Helvetica"/>
          <w:b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26" type="#_x0000_t75" style="width:20.15pt;height:17.85pt" o:ole="">
            <v:imagedata r:id="rId5" o:title=""/>
          </v:shape>
          <w:control r:id="rId72" w:name="DefaultOcxName216" w:shapeid="_x0000_i1226"/>
        </w:object>
      </w:r>
      <w:proofErr w:type="spellStart"/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RouteConfig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25" type="#_x0000_t75" style="width:20.15pt;height:17.85pt" o:ole="">
            <v:imagedata r:id="rId5" o:title=""/>
          </v:shape>
          <w:control r:id="rId73" w:name="DefaultOcxName315" w:shapeid="_x0000_i1225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MVCRoutes</w:t>
      </w:r>
      <w:proofErr w:type="spellEnd"/>
    </w:p>
    <w:p w:rsidR="003E5A3C" w:rsidRPr="003E5A3C" w:rsidRDefault="003E5A3C" w:rsidP="003E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  <w:r w:rsidRPr="003E5A3C"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  <w:t>Which of the following method of html helper generates html control based on the data type of specified property?</w:t>
      </w: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lastRenderedPageBreak/>
        <w:t>A.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40" type="#_x0000_t75" style="width:20.15pt;height:17.85pt" o:ole="">
            <v:imagedata r:id="rId5" o:title=""/>
          </v:shape>
          <w:control r:id="rId74" w:name="DefaultOcxName46" w:shapeid="_x0000_i1240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Html.TextBox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B.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39" type="#_x0000_t75" style="width:20.15pt;height:17.85pt" o:ole="">
            <v:imagedata r:id="rId5" o:title=""/>
          </v:shape>
          <w:control r:id="rId75" w:name="DefaultOcxName118" w:shapeid="_x0000_i1239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Html.Password</w:t>
      </w:r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C.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38" type="#_x0000_t75" style="width:20.15pt;height:17.85pt" o:ole="">
            <v:imagedata r:id="rId5" o:title=""/>
          </v:shape>
          <w:control r:id="rId76" w:name="DefaultOcxName217" w:shapeid="_x0000_i1238"/>
        </w:object>
      </w:r>
      <w:bookmarkStart w:id="0" w:name="_GoBack"/>
      <w:proofErr w:type="spellStart"/>
      <w:r w:rsidRPr="006801AD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Html.Editor</w:t>
      </w:r>
      <w:bookmarkEnd w:id="0"/>
      <w:proofErr w:type="spellEnd"/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E5A3C" w:rsidRPr="003E5A3C" w:rsidRDefault="003E5A3C" w:rsidP="003E5A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t>D. </w:t>
      </w:r>
      <w:r w:rsidRPr="003E5A3C">
        <w:rPr>
          <w:rFonts w:ascii="Helvetica" w:eastAsia="Times New Roman" w:hAnsi="Helvetica" w:cs="Helvetica"/>
          <w:color w:val="555555"/>
          <w:sz w:val="21"/>
          <w:szCs w:val="21"/>
          <w:bdr w:val="single" w:sz="6" w:space="5" w:color="CCCCCC" w:frame="1"/>
          <w:shd w:val="clear" w:color="auto" w:fill="EEEEEE"/>
          <w:lang w:eastAsia="en-IN"/>
        </w:rPr>
        <w:object w:dxaOrig="405" w:dyaOrig="360">
          <v:shape id="_x0000_i1237" type="#_x0000_t75" style="width:20.15pt;height:17.85pt" o:ole="">
            <v:imagedata r:id="rId5" o:title=""/>
          </v:shape>
          <w:control r:id="rId77" w:name="DefaultOcxName316" w:shapeid="_x0000_i1237"/>
        </w:object>
      </w:r>
      <w:proofErr w:type="spellStart"/>
      <w:r w:rsidRPr="003E5A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Html.Display</w:t>
      </w:r>
      <w:proofErr w:type="spellEnd"/>
    </w:p>
    <w:p w:rsidR="003E5A3C" w:rsidRDefault="003E5A3C"/>
    <w:sectPr w:rsidR="003E5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A6"/>
    <w:rsid w:val="003E5A3C"/>
    <w:rsid w:val="00472AA6"/>
    <w:rsid w:val="0055468E"/>
    <w:rsid w:val="0068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A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nput-group-addon">
    <w:name w:val="input-group-addon"/>
    <w:basedOn w:val="DefaultParagraphFont"/>
    <w:rsid w:val="003E5A3C"/>
  </w:style>
  <w:style w:type="character" w:customStyle="1" w:styleId="apple-converted-space">
    <w:name w:val="apple-converted-space"/>
    <w:basedOn w:val="DefaultParagraphFont"/>
    <w:rsid w:val="003E5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A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nput-group-addon">
    <w:name w:val="input-group-addon"/>
    <w:basedOn w:val="DefaultParagraphFont"/>
    <w:rsid w:val="003E5A3C"/>
  </w:style>
  <w:style w:type="character" w:customStyle="1" w:styleId="apple-converted-space">
    <w:name w:val="apple-converted-space"/>
    <w:basedOn w:val="DefaultParagraphFont"/>
    <w:rsid w:val="003E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2016-11-28T05:26:00Z</dcterms:created>
  <dcterms:modified xsi:type="dcterms:W3CDTF">2016-11-28T05:45:00Z</dcterms:modified>
</cp:coreProperties>
</file>