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F9" w:rsidRPr="006C16F9" w:rsidRDefault="006C16F9" w:rsidP="006C16F9">
      <w:pPr>
        <w:shd w:val="clear" w:color="auto" w:fill="FFFFFF"/>
        <w:spacing w:after="0" w:line="270" w:lineRule="atLeast"/>
        <w:jc w:val="both"/>
        <w:textAlignment w:val="baseline"/>
        <w:rPr>
          <w:rFonts w:ascii="Lucida Sans Unicode" w:eastAsia="Times New Roman" w:hAnsi="Lucida Sans Unicode" w:cs="Lucida Sans Unicode"/>
          <w:color w:val="4B4A4A"/>
          <w:sz w:val="16"/>
          <w:szCs w:val="16"/>
        </w:rPr>
      </w:pP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>Encapsulation is way to hide data, properties and methods from outside the world or </w:t>
      </w: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br/>
        <w:t>outside of the class scope and exposing only necessary thing.Encapsulation complements Abstraction. Abstraction display only important features of a class and Encapsulation hides unwanted data or private data from outside of a class.It hides the information within the object and prevents from accidental corruption.</w:t>
      </w:r>
    </w:p>
    <w:p w:rsidR="006C16F9" w:rsidRPr="006C16F9" w:rsidRDefault="006C16F9" w:rsidP="006C16F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Tahoma" w:eastAsia="Times New Roman" w:hAnsi="Tahoma" w:cs="Tahoma"/>
          <w:b/>
          <w:bCs/>
          <w:color w:val="565656"/>
          <w:sz w:val="23"/>
          <w:szCs w:val="23"/>
          <w:u w:val="single"/>
        </w:rPr>
      </w:pPr>
      <w:r w:rsidRPr="006C16F9">
        <w:rPr>
          <w:rFonts w:ascii="Tahoma" w:eastAsia="Times New Roman" w:hAnsi="Tahoma" w:cs="Tahoma"/>
          <w:b/>
          <w:bCs/>
          <w:color w:val="565656"/>
          <w:sz w:val="23"/>
          <w:szCs w:val="23"/>
          <w:u w:val="single"/>
        </w:rPr>
        <w:t>How we can achieve Encapsulation</w:t>
      </w:r>
    </w:p>
    <w:p w:rsidR="006C16F9" w:rsidRPr="006C16F9" w:rsidRDefault="006C16F9" w:rsidP="006C16F9">
      <w:pPr>
        <w:shd w:val="clear" w:color="auto" w:fill="FFFFFF"/>
        <w:spacing w:after="0" w:line="270" w:lineRule="atLeast"/>
        <w:jc w:val="both"/>
        <w:textAlignment w:val="baseline"/>
        <w:rPr>
          <w:rFonts w:ascii="Lucida Sans Unicode" w:eastAsia="Times New Roman" w:hAnsi="Lucida Sans Unicode" w:cs="Lucida Sans Unicode"/>
          <w:color w:val="4B4A4A"/>
          <w:sz w:val="16"/>
          <w:szCs w:val="16"/>
        </w:rPr>
      </w:pP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>We can achieve Encapsulation by using "</w:t>
      </w:r>
      <w:r w:rsidRPr="006C16F9">
        <w:rPr>
          <w:rFonts w:ascii="Lucida Sans Unicode" w:eastAsia="Times New Roman" w:hAnsi="Lucida Sans Unicode" w:cs="Lucida Sans Unicode"/>
          <w:b/>
          <w:bCs/>
          <w:color w:val="4B4A4A"/>
          <w:sz w:val="16"/>
        </w:rPr>
        <w:t>private" </w:t>
      </w: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>access modifier as shown in below snippet of code.</w:t>
      </w:r>
    </w:p>
    <w:p w:rsidR="006C16F9" w:rsidRPr="006C16F9" w:rsidRDefault="006C16F9" w:rsidP="006C16F9">
      <w:pPr>
        <w:shd w:val="clear" w:color="auto" w:fill="FFFFFF"/>
        <w:spacing w:after="0" w:line="270" w:lineRule="atLeast"/>
        <w:jc w:val="both"/>
        <w:textAlignment w:val="baseline"/>
        <w:rPr>
          <w:rFonts w:ascii="Lucida Sans Unicode" w:eastAsia="Times New Roman" w:hAnsi="Lucida Sans Unicode" w:cs="Lucida Sans Unicode"/>
          <w:color w:val="4B4A4A"/>
          <w:sz w:val="16"/>
          <w:szCs w:val="16"/>
        </w:rPr>
      </w:pP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71"/>
        <w:gridCol w:w="45"/>
      </w:tblGrid>
      <w:tr w:rsidR="006C16F9" w:rsidRPr="006C16F9" w:rsidTr="006C1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C16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16F9">
              <w:rPr>
                <w:rFonts w:ascii="Courier New" w:eastAsia="Times New Roman" w:hAnsi="Courier New" w:cs="Courier New"/>
                <w:sz w:val="20"/>
              </w:rPr>
              <w:t>Employee{</w:t>
            </w:r>
          </w:p>
        </w:tc>
      </w:tr>
      <w:tr w:rsidR="006C16F9" w:rsidRPr="006C16F9" w:rsidTr="006C16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C16F9" w:rsidRPr="006C16F9" w:rsidRDefault="006C16F9" w:rsidP="006C16F9">
      <w:pPr>
        <w:spacing w:after="0" w:line="240" w:lineRule="auto"/>
        <w:rPr>
          <w:rFonts w:ascii="Times New Roman" w:eastAsia="Times New Roman" w:hAnsi="Times New Roman" w:cs="Times New Roman"/>
          <w:vanish/>
          <w:color w:val="4B4A4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31"/>
        <w:gridCol w:w="45"/>
      </w:tblGrid>
      <w:tr w:rsidR="006C16F9" w:rsidRPr="006C16F9" w:rsidTr="006C16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 private</w:t>
            </w:r>
            <w:r w:rsidRPr="006C16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16F9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6C16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16F9">
              <w:rPr>
                <w:rFonts w:ascii="Courier New" w:eastAsia="Times New Roman" w:hAnsi="Courier New" w:cs="Courier New"/>
                <w:sz w:val="20"/>
              </w:rPr>
              <w:t>AccountInformation(){</w:t>
            </w:r>
          </w:p>
        </w:tc>
      </w:tr>
      <w:tr w:rsidR="006C16F9" w:rsidRPr="006C16F9" w:rsidTr="006C1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  Console.WriteLine("Displaying Account Details");</w:t>
            </w:r>
          </w:p>
        </w:tc>
      </w:tr>
    </w:tbl>
    <w:p w:rsidR="006C16F9" w:rsidRPr="006C16F9" w:rsidRDefault="006C16F9" w:rsidP="006C16F9">
      <w:pPr>
        <w:spacing w:after="0" w:line="240" w:lineRule="auto"/>
        <w:rPr>
          <w:rFonts w:ascii="Times New Roman" w:eastAsia="Times New Roman" w:hAnsi="Times New Roman" w:cs="Times New Roman"/>
          <w:vanish/>
          <w:color w:val="4B4A4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71"/>
        <w:gridCol w:w="45"/>
      </w:tblGrid>
      <w:tr w:rsidR="006C16F9" w:rsidRPr="006C16F9" w:rsidTr="006C1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 }</w:t>
            </w:r>
          </w:p>
        </w:tc>
      </w:tr>
      <w:tr w:rsidR="006C16F9" w:rsidRPr="006C16F9" w:rsidTr="006C16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C16F9" w:rsidRPr="006C16F9" w:rsidRDefault="006C16F9" w:rsidP="006C16F9">
      <w:pPr>
        <w:spacing w:after="0" w:line="240" w:lineRule="auto"/>
        <w:rPr>
          <w:rFonts w:ascii="Times New Roman" w:eastAsia="Times New Roman" w:hAnsi="Times New Roman" w:cs="Times New Roman"/>
          <w:vanish/>
          <w:color w:val="4B4A4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6C16F9" w:rsidRPr="006C16F9" w:rsidTr="006C1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16F9" w:rsidRPr="006C16F9" w:rsidRDefault="006C16F9" w:rsidP="006C1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6F9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C16F9" w:rsidRPr="006C16F9" w:rsidRDefault="006C16F9" w:rsidP="006C16F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Tahoma" w:eastAsia="Times New Roman" w:hAnsi="Tahoma" w:cs="Tahoma"/>
          <w:b/>
          <w:bCs/>
          <w:color w:val="565656"/>
          <w:sz w:val="23"/>
          <w:szCs w:val="23"/>
          <w:u w:val="single"/>
        </w:rPr>
      </w:pPr>
      <w:r w:rsidRPr="006C16F9">
        <w:rPr>
          <w:rFonts w:ascii="Tahoma" w:eastAsia="Times New Roman" w:hAnsi="Tahoma" w:cs="Tahoma"/>
          <w:b/>
          <w:bCs/>
          <w:color w:val="565656"/>
          <w:sz w:val="23"/>
          <w:szCs w:val="23"/>
          <w:u w:val="single"/>
        </w:rPr>
        <w:t>Why to use Encapsulation</w:t>
      </w:r>
    </w:p>
    <w:p w:rsidR="00893929" w:rsidRDefault="006C16F9" w:rsidP="006C16F9">
      <w:pPr>
        <w:shd w:val="clear" w:color="auto" w:fill="FFFFFF"/>
        <w:spacing w:after="0" w:line="270" w:lineRule="atLeast"/>
        <w:jc w:val="both"/>
        <w:textAlignment w:val="baseline"/>
        <w:rPr>
          <w:rFonts w:ascii="Lucida Sans Unicode" w:eastAsia="Times New Roman" w:hAnsi="Lucida Sans Unicode" w:cs="Lucida Sans Unicode"/>
          <w:color w:val="4B4A4A"/>
          <w:sz w:val="16"/>
          <w:szCs w:val="16"/>
        </w:rPr>
      </w:pP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 xml:space="preserve">Encapsulation means protecting important data inside the class </w:t>
      </w:r>
    </w:p>
    <w:p w:rsidR="006C16F9" w:rsidRPr="006C16F9" w:rsidRDefault="006C16F9" w:rsidP="006C16F9">
      <w:pPr>
        <w:shd w:val="clear" w:color="auto" w:fill="FFFFFF"/>
        <w:spacing w:after="0" w:line="270" w:lineRule="atLeast"/>
        <w:jc w:val="both"/>
        <w:textAlignment w:val="baseline"/>
        <w:rPr>
          <w:rFonts w:ascii="Lucida Sans Unicode" w:eastAsia="Times New Roman" w:hAnsi="Lucida Sans Unicode" w:cs="Lucida Sans Unicode"/>
          <w:color w:val="4B4A4A"/>
          <w:sz w:val="16"/>
          <w:szCs w:val="16"/>
        </w:rPr>
      </w:pPr>
      <w:bookmarkStart w:id="0" w:name="_GoBack"/>
      <w:bookmarkEnd w:id="0"/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t>which we do not </w:t>
      </w:r>
      <w:r w:rsidRPr="006C16F9">
        <w:rPr>
          <w:rFonts w:ascii="Lucida Sans Unicode" w:eastAsia="Times New Roman" w:hAnsi="Lucida Sans Unicode" w:cs="Lucida Sans Unicode"/>
          <w:color w:val="4B4A4A"/>
          <w:sz w:val="16"/>
          <w:szCs w:val="16"/>
        </w:rPr>
        <w:br/>
        <w:t>want to be exposed outside of the class.</w:t>
      </w:r>
    </w:p>
    <w:p w:rsidR="00BB08C1" w:rsidRDefault="00BB08C1"/>
    <w:sectPr w:rsidR="00BB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16F9"/>
    <w:rsid w:val="006C16F9"/>
    <w:rsid w:val="00893929"/>
    <w:rsid w:val="00B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4409C-B979-4195-AA30-95F8031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6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6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C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2015-05-28T12:55:00Z</dcterms:created>
  <dcterms:modified xsi:type="dcterms:W3CDTF">2016-12-07T04:52:00Z</dcterms:modified>
</cp:coreProperties>
</file>