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As you know, C# data types have a fixed range and are represented as a type in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TheSansMonoConNormal" w:hAnsi="TheSansMonoConNormal" w:cs="TheSansMonoConNormal"/>
          <w:sz w:val="18"/>
          <w:szCs w:val="18"/>
        </w:rPr>
        <w:t xml:space="preserve">System </w:t>
      </w:r>
      <w:r>
        <w:rPr>
          <w:rFonts w:ascii="Utopia-Regular" w:hAnsi="Utopia-Regular" w:cs="Utopia-Regular"/>
          <w:sz w:val="18"/>
          <w:szCs w:val="18"/>
        </w:rPr>
        <w:t xml:space="preserve">namespace. 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For example,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System.Boolean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data type can be assigned a value from the set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true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, false}</w:t>
      </w:r>
      <w:r>
        <w:rPr>
          <w:rFonts w:ascii="Utopia-Regular" w:hAnsi="Utopia-Regular" w:cs="Utopia-Regular"/>
          <w:sz w:val="18"/>
          <w:szCs w:val="18"/>
        </w:rPr>
        <w:t xml:space="preserve">. Now, recall that all of the numerical data types (as well as the </w:t>
      </w:r>
      <w:r>
        <w:rPr>
          <w:rFonts w:ascii="TheSansMonoConNormal" w:hAnsi="TheSansMonoConNormal" w:cs="TheSansMonoConNormal"/>
          <w:sz w:val="18"/>
          <w:szCs w:val="18"/>
        </w:rPr>
        <w:t xml:space="preserve">Boolean </w:t>
      </w:r>
      <w:r>
        <w:rPr>
          <w:rFonts w:ascii="Utopia-Regular" w:hAnsi="Utopia-Regular" w:cs="Utopia-Regular"/>
          <w:sz w:val="18"/>
          <w:szCs w:val="18"/>
        </w:rPr>
        <w:t>data type) are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Italic" w:hAnsi="Utopia-Italic" w:cs="Utopia-Italic"/>
          <w:i/>
          <w:iCs/>
          <w:sz w:val="18"/>
          <w:szCs w:val="18"/>
        </w:rPr>
        <w:t>value</w:t>
      </w:r>
      <w:proofErr w:type="gramEnd"/>
      <w:r>
        <w:rPr>
          <w:rFonts w:ascii="Utopia-Italic" w:hAnsi="Utopia-Italic" w:cs="Utopia-Italic"/>
          <w:i/>
          <w:iCs/>
          <w:sz w:val="18"/>
          <w:szCs w:val="18"/>
        </w:rPr>
        <w:t xml:space="preserve"> types</w:t>
      </w:r>
      <w:r>
        <w:rPr>
          <w:rFonts w:ascii="Utopia-Regular" w:hAnsi="Utopia-Regular" w:cs="Utopia-Regular"/>
          <w:sz w:val="18"/>
          <w:szCs w:val="18"/>
        </w:rPr>
        <w:t xml:space="preserve">. Value types can never be assigned the value of </w:t>
      </w:r>
      <w:r>
        <w:rPr>
          <w:rFonts w:ascii="TheSansMonoConNormal" w:hAnsi="TheSansMonoConNormal" w:cs="TheSansMonoConNormal"/>
          <w:sz w:val="18"/>
          <w:szCs w:val="18"/>
        </w:rPr>
        <w:t>null</w:t>
      </w:r>
      <w:r>
        <w:rPr>
          <w:rFonts w:ascii="Utopia-Regular" w:hAnsi="Utopia-Regular" w:cs="Utopia-Regular"/>
          <w:sz w:val="18"/>
          <w:szCs w:val="18"/>
        </w:rPr>
        <w:t>, as that is used to establish an empty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object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reference: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Main(string[]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args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Compiler errors!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Value types cannot be set to null!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bool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myBool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null;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null;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OK! Strings are reference types.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string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myString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null;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C# supports the concept of </w:t>
      </w:r>
      <w:proofErr w:type="spellStart"/>
      <w:r>
        <w:rPr>
          <w:rFonts w:ascii="Utopia-Italic" w:hAnsi="Utopia-Italic" w:cs="Utopia-Italic"/>
          <w:i/>
          <w:iCs/>
          <w:sz w:val="18"/>
          <w:szCs w:val="18"/>
        </w:rPr>
        <w:t>nullable</w:t>
      </w:r>
      <w:proofErr w:type="spellEnd"/>
      <w:r>
        <w:rPr>
          <w:rFonts w:ascii="Utopia-Italic" w:hAnsi="Utopia-Italic" w:cs="Utopia-Italic"/>
          <w:i/>
          <w:iCs/>
          <w:sz w:val="18"/>
          <w:szCs w:val="18"/>
        </w:rPr>
        <w:t xml:space="preserve"> data types</w:t>
      </w:r>
      <w:r>
        <w:rPr>
          <w:rFonts w:ascii="Utopia-Regular" w:hAnsi="Utopia-Regular" w:cs="Utopia-Regular"/>
          <w:sz w:val="18"/>
          <w:szCs w:val="18"/>
        </w:rPr>
        <w:t xml:space="preserve">. Simply put, a </w:t>
      </w:r>
      <w:proofErr w:type="spellStart"/>
      <w:r>
        <w:rPr>
          <w:rFonts w:ascii="Utopia-Regular" w:hAnsi="Utopia-Regular" w:cs="Utopia-Regular"/>
          <w:sz w:val="18"/>
          <w:szCs w:val="18"/>
        </w:rPr>
        <w:t>nullable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type can represent all the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values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its underlying type, plus the value </w:t>
      </w:r>
      <w:r>
        <w:rPr>
          <w:rFonts w:ascii="TheSansMonoConNormal" w:hAnsi="TheSansMonoConNormal" w:cs="TheSansMonoConNormal"/>
          <w:sz w:val="18"/>
          <w:szCs w:val="18"/>
        </w:rPr>
        <w:t>null</w:t>
      </w:r>
      <w:r>
        <w:rPr>
          <w:rFonts w:ascii="Utopia-Regular" w:hAnsi="Utopia-Regular" w:cs="Utopia-Regular"/>
          <w:sz w:val="18"/>
          <w:szCs w:val="18"/>
        </w:rPr>
        <w:t xml:space="preserve">. 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Thus, if we declare a </w:t>
      </w:r>
      <w:proofErr w:type="spellStart"/>
      <w:r>
        <w:rPr>
          <w:rFonts w:ascii="Utopia-Regular" w:hAnsi="Utopia-Regular" w:cs="Utopia-Regular"/>
          <w:sz w:val="18"/>
          <w:szCs w:val="18"/>
        </w:rPr>
        <w:t>nullable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TheSansMonoConNormal" w:hAnsi="TheSansMonoConNormal" w:cs="TheSansMonoConNormal"/>
          <w:sz w:val="18"/>
          <w:szCs w:val="18"/>
        </w:rPr>
        <w:t>bool</w:t>
      </w:r>
      <w:r>
        <w:rPr>
          <w:rFonts w:ascii="Utopia-Regular" w:hAnsi="Utopia-Regular" w:cs="Utopia-Regular"/>
          <w:sz w:val="18"/>
          <w:szCs w:val="18"/>
        </w:rPr>
        <w:t>, it could be assigned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a value from the set </w:t>
      </w:r>
      <w:r w:rsidRPr="00F515FE">
        <w:rPr>
          <w:rFonts w:ascii="TheSansMonoConNormal" w:hAnsi="TheSansMonoConNormal" w:cs="TheSansMonoConNormal"/>
          <w:b/>
          <w:sz w:val="18"/>
          <w:szCs w:val="18"/>
        </w:rPr>
        <w:t>{true, false, null}</w:t>
      </w:r>
      <w:r w:rsidRPr="00F515FE">
        <w:rPr>
          <w:rFonts w:ascii="Utopia-Regular" w:hAnsi="Utopia-Regular" w:cs="Utopia-Regular"/>
          <w:b/>
          <w:sz w:val="18"/>
          <w:szCs w:val="18"/>
        </w:rPr>
        <w:t>.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 This can be extremely helpful when working </w:t>
      </w:r>
      <w:r w:rsidRPr="00F515FE">
        <w:rPr>
          <w:rFonts w:ascii="Utopia-Regular" w:hAnsi="Utopia-Regular" w:cs="Utopia-Regular"/>
          <w:b/>
          <w:sz w:val="18"/>
          <w:szCs w:val="18"/>
        </w:rPr>
        <w:t>with relational</w:t>
      </w:r>
      <w:r w:rsidR="00F515FE" w:rsidRPr="00F515FE">
        <w:rPr>
          <w:rFonts w:ascii="Utopia-Regular" w:hAnsi="Utopia-Regular" w:cs="Utopia-Regular"/>
          <w:b/>
          <w:sz w:val="18"/>
          <w:szCs w:val="18"/>
        </w:rPr>
        <w:t xml:space="preserve"> </w:t>
      </w:r>
      <w:r w:rsidRPr="00F515FE">
        <w:rPr>
          <w:rFonts w:ascii="Utopia-Regular" w:hAnsi="Utopia-Regular" w:cs="Utopia-Regular"/>
          <w:b/>
          <w:sz w:val="18"/>
          <w:szCs w:val="18"/>
        </w:rPr>
        <w:t>databases</w:t>
      </w:r>
      <w:r>
        <w:rPr>
          <w:rFonts w:ascii="Utopia-Regular" w:hAnsi="Utopia-Regular" w:cs="Utopia-Regular"/>
          <w:sz w:val="18"/>
          <w:szCs w:val="18"/>
        </w:rPr>
        <w:t>, given that it is quite common to encounter undefined columns in database tables. Without</w:t>
      </w:r>
      <w:r w:rsidR="00F515FE"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the concept of a </w:t>
      </w:r>
      <w:proofErr w:type="spellStart"/>
      <w:r>
        <w:rPr>
          <w:rFonts w:ascii="Utopia-Regular" w:hAnsi="Utopia-Regular" w:cs="Utopia-Regular"/>
          <w:sz w:val="18"/>
          <w:szCs w:val="18"/>
        </w:rPr>
        <w:t>nullable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data type, there is no convenient manner in C# to represent a numerical data</w:t>
      </w:r>
      <w:r w:rsidR="00F515FE"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point with no value.</w:t>
      </w:r>
    </w:p>
    <w:p w:rsidR="00F515FE" w:rsidRDefault="00F515FE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515FE" w:rsidRDefault="00F515FE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To define a </w:t>
      </w:r>
      <w:proofErr w:type="spellStart"/>
      <w:r>
        <w:rPr>
          <w:rFonts w:ascii="Utopia-Regular" w:hAnsi="Utopia-Regular" w:cs="Utopia-Regular"/>
          <w:sz w:val="18"/>
          <w:szCs w:val="18"/>
        </w:rPr>
        <w:t>nullable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variable type, the question mark symbol (</w:t>
      </w:r>
      <w:r>
        <w:rPr>
          <w:rFonts w:ascii="TheSansMonoConNormal" w:hAnsi="TheSansMonoConNormal" w:cs="TheSansMonoConNormal"/>
          <w:sz w:val="18"/>
          <w:szCs w:val="18"/>
        </w:rPr>
        <w:t>?</w:t>
      </w:r>
      <w:r>
        <w:rPr>
          <w:rFonts w:ascii="Utopia-Regular" w:hAnsi="Utopia-Regular" w:cs="Utopia-Regular"/>
          <w:sz w:val="18"/>
          <w:szCs w:val="18"/>
        </w:rPr>
        <w:t>) is suffixed to the underlying data</w:t>
      </w:r>
    </w:p>
    <w:p w:rsidR="00F515FE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type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F515FE" w:rsidRDefault="00F515FE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 Do note that this syntax is only legal when applied </w:t>
      </w:r>
      <w:r w:rsidRPr="00F515FE">
        <w:rPr>
          <w:rFonts w:ascii="Utopia-Regular" w:hAnsi="Utopia-Regular" w:cs="Utopia-Regular"/>
          <w:b/>
          <w:sz w:val="18"/>
          <w:szCs w:val="18"/>
        </w:rPr>
        <w:t>to value types</w:t>
      </w:r>
      <w:r>
        <w:rPr>
          <w:rFonts w:ascii="Utopia-Regular" w:hAnsi="Utopia-Regular" w:cs="Utopia-Regular"/>
          <w:sz w:val="18"/>
          <w:szCs w:val="18"/>
        </w:rPr>
        <w:t>. If you attempt to create a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nullable</w:t>
      </w:r>
      <w:proofErr w:type="spellEnd"/>
      <w:proofErr w:type="gramEnd"/>
      <w:r>
        <w:rPr>
          <w:rFonts w:ascii="Utopia-Regular" w:hAnsi="Utopia-Regular" w:cs="Utopia-Regular"/>
          <w:sz w:val="18"/>
          <w:szCs w:val="18"/>
        </w:rPr>
        <w:t xml:space="preserve"> reference type (including </w:t>
      </w:r>
      <w:r>
        <w:rPr>
          <w:rFonts w:ascii="TheSansMonoConNormal" w:hAnsi="TheSansMonoConNormal" w:cs="TheSansMonoConNormal"/>
          <w:sz w:val="18"/>
          <w:szCs w:val="18"/>
        </w:rPr>
        <w:t>string</w:t>
      </w:r>
      <w:r>
        <w:rPr>
          <w:rFonts w:ascii="Utopia-Regular" w:hAnsi="Utopia-Regular" w:cs="Utopia-Regular"/>
          <w:sz w:val="18"/>
          <w:szCs w:val="18"/>
        </w:rPr>
        <w:t xml:space="preserve">s), you are issued a compile-time error. Like a </w:t>
      </w:r>
      <w:proofErr w:type="spellStart"/>
      <w:r>
        <w:rPr>
          <w:rFonts w:ascii="Utopia-Regular" w:hAnsi="Utopia-Regular" w:cs="Utopia-Regular"/>
          <w:sz w:val="18"/>
          <w:szCs w:val="18"/>
        </w:rPr>
        <w:t>nonnullable</w:t>
      </w:r>
      <w:proofErr w:type="spellEnd"/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variable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, local </w:t>
      </w:r>
      <w:proofErr w:type="spellStart"/>
      <w:r>
        <w:rPr>
          <w:rFonts w:ascii="Utopia-Regular" w:hAnsi="Utopia-Regular" w:cs="Utopia-Regular"/>
          <w:sz w:val="18"/>
          <w:szCs w:val="18"/>
        </w:rPr>
        <w:t>nullable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variables must be assigned an initial value before you can use them:</w:t>
      </w:r>
    </w:p>
    <w:p w:rsidR="00F515FE" w:rsidRDefault="00F515FE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F515FE" w:rsidRDefault="00F515FE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LocalNullableVariables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Define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some local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nullable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variables.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? </w:t>
      </w: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nullableInt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= 10;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double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? </w:t>
      </w: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nullableDouble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= 3.14;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bool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? </w:t>
      </w: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nullableBool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= null;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char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? </w:t>
      </w: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nullableChar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= 'a';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?[]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arrayOfNullableInts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new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?[10];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Error! Strings are reference types!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string? s = "oops";</w:t>
      </w:r>
    </w:p>
    <w:p w:rsidR="002A00ED" w:rsidRDefault="002A00ED" w:rsidP="002A00E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C52601" w:rsidRDefault="002A00ED" w:rsidP="002A00ED">
      <w:r>
        <w:rPr>
          <w:rFonts w:ascii="Utopia-Regular" w:hAnsi="Utopia-Regular" w:cs="Utopia-Regular"/>
          <w:sz w:val="18"/>
          <w:szCs w:val="18"/>
        </w:rPr>
        <w:t xml:space="preserve">In C#, </w:t>
      </w:r>
      <w:proofErr w:type="gramStart"/>
      <w:r>
        <w:rPr>
          <w:rFonts w:ascii="Utopia-Regular" w:hAnsi="Utopia-Regular" w:cs="Utopia-Regular"/>
          <w:sz w:val="18"/>
          <w:szCs w:val="18"/>
        </w:rPr>
        <w:t>the</w:t>
      </w:r>
      <w:bookmarkStart w:id="0" w:name="_GoBack"/>
      <w:bookmarkEnd w:id="0"/>
      <w:r>
        <w:rPr>
          <w:rFonts w:ascii="Utopia-Regular" w:hAnsi="Utopia-Regular" w:cs="Utopia-Regular"/>
          <w:sz w:val="18"/>
          <w:szCs w:val="18"/>
        </w:rPr>
        <w:t xml:space="preserve"> </w:t>
      </w:r>
      <w:r>
        <w:rPr>
          <w:rFonts w:ascii="TheSansMonoConNormal" w:hAnsi="TheSansMonoConNormal" w:cs="TheSansMonoConNormal"/>
          <w:sz w:val="18"/>
          <w:szCs w:val="18"/>
        </w:rPr>
        <w:t>?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gramStart"/>
      <w:r>
        <w:rPr>
          <w:rFonts w:ascii="Utopia-Regular" w:hAnsi="Utopia-Regular" w:cs="Utopia-Regular"/>
          <w:sz w:val="18"/>
          <w:szCs w:val="18"/>
        </w:rPr>
        <w:t>suffix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notation is a shorthand for creating an instance</w:t>
      </w:r>
    </w:p>
    <w:sectPr w:rsidR="00C5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CF"/>
    <w:rsid w:val="002A00ED"/>
    <w:rsid w:val="00C52601"/>
    <w:rsid w:val="00D83BCF"/>
    <w:rsid w:val="00F5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2015-12-13T10:22:00Z</dcterms:created>
  <dcterms:modified xsi:type="dcterms:W3CDTF">2015-12-13T10:24:00Z</dcterms:modified>
</cp:coreProperties>
</file>