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F1" w:rsidRPr="005F6EF1" w:rsidRDefault="008B5DF1" w:rsidP="008B5DF1">
      <w:pPr>
        <w:rPr>
          <w:rFonts w:ascii="Georgia" w:eastAsia="Times New Roman" w:hAnsi="Georgia" w:cs="Arial"/>
        </w:rPr>
      </w:pPr>
      <w:r w:rsidRPr="005F6EF1">
        <w:t xml:space="preserve">Q.1) </w:t>
      </w:r>
      <w:r w:rsidRPr="005F6EF1">
        <w:rPr>
          <w:rFonts w:ascii="Georgia" w:eastAsia="Times New Roman" w:hAnsi="Georgia" w:cs="Arial"/>
        </w:rPr>
        <w:t>.</w:t>
      </w:r>
      <w:proofErr w:type="spellStart"/>
      <w:r w:rsidRPr="005F6EF1">
        <w:rPr>
          <w:rFonts w:ascii="Georgia" w:eastAsia="Times New Roman" w:hAnsi="Georgia" w:cs="Arial"/>
        </w:rPr>
        <w:t>entrypoint</w:t>
      </w:r>
      <w:proofErr w:type="spellEnd"/>
      <w:r w:rsidRPr="005F6EF1">
        <w:rPr>
          <w:rFonts w:ascii="Georgia" w:eastAsia="Times New Roman" w:hAnsi="Georgia" w:cs="Arial"/>
        </w:rPr>
        <w:br/>
        <w:t xml:space="preserve">        .</w:t>
      </w:r>
      <w:proofErr w:type="spellStart"/>
      <w:proofErr w:type="gramStart"/>
      <w:r w:rsidRPr="005F6EF1">
        <w:rPr>
          <w:rFonts w:ascii="Georgia" w:eastAsia="Times New Roman" w:hAnsi="Georgia" w:cs="Arial"/>
        </w:rPr>
        <w:t>maxstack</w:t>
      </w:r>
      <w:proofErr w:type="spellEnd"/>
      <w:r w:rsidRPr="005F6EF1">
        <w:rPr>
          <w:rFonts w:ascii="Georgia" w:eastAsia="Times New Roman" w:hAnsi="Georgia" w:cs="Arial"/>
        </w:rPr>
        <w:t xml:space="preserve">  3</w:t>
      </w:r>
      <w:proofErr w:type="gramEnd"/>
      <w:r w:rsidRPr="005F6EF1">
        <w:rPr>
          <w:rFonts w:ascii="Georgia" w:eastAsia="Times New Roman" w:hAnsi="Georgia" w:cs="Arial"/>
        </w:rPr>
        <w:br/>
        <w:t xml:space="preserve">        .locals ([0] int32 </w:t>
      </w:r>
      <w:proofErr w:type="spellStart"/>
      <w:r w:rsidRPr="005F6EF1">
        <w:rPr>
          <w:rFonts w:ascii="Georgia" w:eastAsia="Times New Roman" w:hAnsi="Georgia" w:cs="Arial"/>
        </w:rPr>
        <w:t>ValueOne</w:t>
      </w:r>
      <w:proofErr w:type="spellEnd"/>
      <w:r w:rsidRPr="005F6EF1">
        <w:rPr>
          <w:rFonts w:ascii="Georgia" w:eastAsia="Times New Roman" w:hAnsi="Georgia" w:cs="Arial"/>
        </w:rPr>
        <w:t>,</w:t>
      </w:r>
      <w:r w:rsidRPr="005F6EF1">
        <w:rPr>
          <w:rFonts w:ascii="Georgia" w:eastAsia="Times New Roman" w:hAnsi="Georgia" w:cs="Arial"/>
        </w:rPr>
        <w:br/>
        <w:t xml:space="preserve">              [1] int32 </w:t>
      </w:r>
      <w:proofErr w:type="spellStart"/>
      <w:r w:rsidRPr="005F6EF1">
        <w:rPr>
          <w:rFonts w:ascii="Georgia" w:eastAsia="Times New Roman" w:hAnsi="Georgia" w:cs="Arial"/>
        </w:rPr>
        <w:t>ValueTwo</w:t>
      </w:r>
      <w:proofErr w:type="spellEnd"/>
      <w:r w:rsidRPr="005F6EF1">
        <w:rPr>
          <w:rFonts w:ascii="Georgia" w:eastAsia="Times New Roman" w:hAnsi="Georgia" w:cs="Arial"/>
        </w:rPr>
        <w:t>,</w:t>
      </w:r>
      <w:r w:rsidRPr="005F6EF1">
        <w:rPr>
          <w:rFonts w:ascii="Georgia" w:eastAsia="Times New Roman" w:hAnsi="Georgia" w:cs="Arial"/>
        </w:rPr>
        <w:br/>
        <w:t xml:space="preserve">              [2] int32 V_2,</w:t>
      </w:r>
      <w:r w:rsidRPr="005F6EF1">
        <w:rPr>
          <w:rFonts w:ascii="Georgia" w:eastAsia="Times New Roman" w:hAnsi="Georgia" w:cs="Arial"/>
        </w:rPr>
        <w:br/>
        <w:t xml:space="preserve">              [3] int32 V_3)</w:t>
      </w:r>
      <w:r w:rsidRPr="005F6EF1">
        <w:rPr>
          <w:rFonts w:ascii="Georgia" w:eastAsia="Times New Roman" w:hAnsi="Georgia" w:cs="Arial"/>
        </w:rPr>
        <w:br/>
        <w:t xml:space="preserve">        IL_0000:  ldc.i4.s   10</w:t>
      </w:r>
      <w:r w:rsidRPr="005F6EF1">
        <w:rPr>
          <w:rFonts w:ascii="Georgia" w:eastAsia="Times New Roman" w:hAnsi="Georgia" w:cs="Arial"/>
        </w:rPr>
        <w:br/>
        <w:t xml:space="preserve">        IL_0002:  stloc.0</w:t>
      </w:r>
      <w:r w:rsidRPr="005F6EF1">
        <w:rPr>
          <w:rFonts w:ascii="Georgia" w:eastAsia="Times New Roman" w:hAnsi="Georgia" w:cs="Arial"/>
        </w:rPr>
        <w:br/>
        <w:t xml:space="preserve">        IL_0003:  ldc.i4.s   20</w:t>
      </w:r>
      <w:r w:rsidRPr="005F6EF1">
        <w:rPr>
          <w:rFonts w:ascii="Georgia" w:eastAsia="Times New Roman" w:hAnsi="Georgia" w:cs="Arial"/>
        </w:rPr>
        <w:br/>
        <w:t xml:space="preserve">        IL_0005:  </w:t>
      </w:r>
      <w:proofErr w:type="spellStart"/>
      <w:r w:rsidRPr="005F6EF1">
        <w:rPr>
          <w:rFonts w:ascii="Georgia" w:eastAsia="Times New Roman" w:hAnsi="Georgia" w:cs="Arial"/>
        </w:rPr>
        <w:t>stl</w:t>
      </w:r>
      <w:proofErr w:type="spellEnd"/>
    </w:p>
    <w:p w:rsidR="00434179" w:rsidRPr="005F6EF1" w:rsidRDefault="00434179" w:rsidP="00215BF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  <w:bCs/>
        </w:rPr>
        <w:t xml:space="preserve">       a. </w:t>
      </w:r>
      <w:r w:rsidRPr="00B9084C">
        <w:rPr>
          <w:rFonts w:ascii="Georgia" w:eastAsia="Times New Roman" w:hAnsi="Georgia" w:cs="Arial"/>
          <w:b/>
          <w:bCs/>
        </w:rPr>
        <w:t>MSIL code</w:t>
      </w:r>
      <w:r w:rsidRPr="005F6EF1">
        <w:rPr>
          <w:rFonts w:ascii="Georgia" w:eastAsia="Times New Roman" w:hAnsi="Georgia" w:cs="Arial"/>
          <w:bCs/>
        </w:rPr>
        <w:tab/>
        <w:t xml:space="preserve">          b. </w:t>
      </w:r>
      <w:r w:rsidRPr="005F6EF1">
        <w:rPr>
          <w:rFonts w:ascii="Georgia" w:eastAsia="Times New Roman" w:hAnsi="Georgia" w:cs="Arial"/>
        </w:rPr>
        <w:t>Metadata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>c. Assembly Manifest         d. Module Manifest</w:t>
      </w:r>
    </w:p>
    <w:p w:rsidR="00434179" w:rsidRPr="005F6EF1" w:rsidRDefault="00434179" w:rsidP="00215BF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e. C#</w:t>
      </w:r>
    </w:p>
    <w:p w:rsidR="00434179" w:rsidRPr="005F6EF1" w:rsidRDefault="00434179" w:rsidP="00215BF7">
      <w:pPr>
        <w:spacing w:after="0"/>
        <w:rPr>
          <w:rFonts w:ascii="Georgia" w:eastAsia="Times New Roman" w:hAnsi="Georgia" w:cs="Arial"/>
        </w:rPr>
      </w:pPr>
    </w:p>
    <w:p w:rsidR="00912681" w:rsidRPr="005F6EF1" w:rsidRDefault="00434179" w:rsidP="00215BF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Q.2) </w:t>
      </w:r>
      <w:proofErr w:type="gramStart"/>
      <w:r w:rsidR="00912681" w:rsidRPr="005F6EF1">
        <w:rPr>
          <w:rFonts w:ascii="Georgia" w:eastAsia="Times New Roman" w:hAnsi="Georgia" w:cs="Arial"/>
        </w:rPr>
        <w:t>From</w:t>
      </w:r>
      <w:proofErr w:type="gramEnd"/>
      <w:r w:rsidR="00912681" w:rsidRPr="005F6EF1">
        <w:rPr>
          <w:rFonts w:ascii="Georgia" w:eastAsia="Times New Roman" w:hAnsi="Georgia" w:cs="Arial"/>
        </w:rPr>
        <w:t xml:space="preserve"> which one of the following locations does the garbage collector remove objects? </w:t>
      </w:r>
    </w:p>
    <w:p w:rsidR="00912681" w:rsidRPr="005F6EF1" w:rsidRDefault="00912681" w:rsidP="00215BF7">
      <w:pPr>
        <w:spacing w:after="0"/>
        <w:rPr>
          <w:rFonts w:ascii="Georgia" w:eastAsia="Times New Roman" w:hAnsi="Georgia" w:cs="Arial"/>
          <w:bCs/>
        </w:rPr>
      </w:pPr>
      <w:r w:rsidRPr="005F6EF1">
        <w:rPr>
          <w:rFonts w:ascii="Georgia" w:eastAsia="Times New Roman" w:hAnsi="Georgia" w:cs="Arial"/>
        </w:rPr>
        <w:t xml:space="preserve">       a. The system registry 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 xml:space="preserve">b. The thread stack 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 xml:space="preserve">c. </w:t>
      </w:r>
      <w:r w:rsidRPr="00B9084C">
        <w:rPr>
          <w:rFonts w:ascii="Georgia" w:eastAsia="Times New Roman" w:hAnsi="Georgia" w:cs="Arial"/>
          <w:b/>
          <w:bCs/>
        </w:rPr>
        <w:t xml:space="preserve">The managed heap </w:t>
      </w:r>
    </w:p>
    <w:p w:rsidR="00912681" w:rsidRPr="005F6EF1" w:rsidRDefault="00912681" w:rsidP="00215BF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d. The global assembly cache 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 xml:space="preserve">e. The download cache </w:t>
      </w:r>
    </w:p>
    <w:p w:rsidR="00912681" w:rsidRPr="005F6EF1" w:rsidRDefault="00912681" w:rsidP="00215BF7">
      <w:pPr>
        <w:spacing w:after="0"/>
        <w:rPr>
          <w:rFonts w:ascii="Georgia" w:eastAsia="Times New Roman" w:hAnsi="Georgia" w:cs="Arial"/>
        </w:rPr>
      </w:pPr>
    </w:p>
    <w:p w:rsidR="00C30FA9" w:rsidRPr="005F6EF1" w:rsidRDefault="00912681" w:rsidP="00C30FA9">
      <w:pPr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Q.3) </w:t>
      </w:r>
      <w:proofErr w:type="gramStart"/>
      <w:r w:rsidR="00C30FA9" w:rsidRPr="005F6EF1">
        <w:rPr>
          <w:rFonts w:ascii="Georgia" w:eastAsia="Times New Roman" w:hAnsi="Georgia" w:cs="Arial"/>
        </w:rPr>
        <w:t>How</w:t>
      </w:r>
      <w:proofErr w:type="gramEnd"/>
      <w:r w:rsidR="00C30FA9" w:rsidRPr="005F6EF1">
        <w:rPr>
          <w:rFonts w:ascii="Georgia" w:eastAsia="Times New Roman" w:hAnsi="Georgia" w:cs="Arial"/>
        </w:rPr>
        <w:t xml:space="preserve"> does .NET Framework alleviate "DLL Hell"?</w:t>
      </w:r>
    </w:p>
    <w:p w:rsidR="008130C8" w:rsidRPr="00B9084C" w:rsidRDefault="00C30FA9" w:rsidP="008130C8">
      <w:pPr>
        <w:spacing w:after="0"/>
        <w:rPr>
          <w:rFonts w:ascii="Georgia" w:eastAsia="Times New Roman" w:hAnsi="Georgia" w:cs="Arial"/>
          <w:b/>
        </w:rPr>
      </w:pPr>
      <w:r w:rsidRPr="005F6EF1">
        <w:rPr>
          <w:rFonts w:ascii="Georgia" w:eastAsia="Times New Roman" w:hAnsi="Georgia" w:cs="Arial"/>
        </w:rPr>
        <w:t xml:space="preserve">       </w:t>
      </w:r>
      <w:proofErr w:type="gramStart"/>
      <w:r w:rsidRPr="005F6EF1">
        <w:rPr>
          <w:rFonts w:ascii="Georgia" w:eastAsia="Times New Roman" w:hAnsi="Georgia" w:cs="Arial"/>
        </w:rPr>
        <w:t>a</w:t>
      </w:r>
      <w:proofErr w:type="gramEnd"/>
      <w:r w:rsidRPr="005F6EF1">
        <w:rPr>
          <w:rFonts w:ascii="Georgia" w:eastAsia="Times New Roman" w:hAnsi="Georgia" w:cs="Arial"/>
        </w:rPr>
        <w:t xml:space="preserve">. </w:t>
      </w:r>
      <w:r w:rsidR="008130C8" w:rsidRPr="00B9084C">
        <w:rPr>
          <w:rFonts w:ascii="Georgia" w:eastAsia="Times New Roman" w:hAnsi="Georgia" w:cs="Arial"/>
          <w:b/>
        </w:rPr>
        <w:t xml:space="preserve">The Common Language Runtime (CLR) and Assemblies specify and enforce versioning rules and 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B9084C">
        <w:rPr>
          <w:rFonts w:ascii="Georgia" w:eastAsia="Times New Roman" w:hAnsi="Georgia" w:cs="Arial"/>
          <w:b/>
        </w:rPr>
        <w:t xml:space="preserve">           </w:t>
      </w:r>
      <w:proofErr w:type="gramStart"/>
      <w:r w:rsidRPr="00B9084C">
        <w:rPr>
          <w:rFonts w:ascii="Georgia" w:eastAsia="Times New Roman" w:hAnsi="Georgia" w:cs="Arial"/>
          <w:b/>
        </w:rPr>
        <w:t>allow</w:t>
      </w:r>
      <w:proofErr w:type="gramEnd"/>
      <w:r w:rsidRPr="00B9084C">
        <w:rPr>
          <w:rFonts w:ascii="Georgia" w:eastAsia="Times New Roman" w:hAnsi="Georgia" w:cs="Arial"/>
          <w:b/>
        </w:rPr>
        <w:t xml:space="preserve"> side-by-side execution of a software component</w:t>
      </w:r>
      <w:r w:rsidRPr="005F6EF1">
        <w:rPr>
          <w:rFonts w:ascii="Georgia" w:eastAsia="Times New Roman" w:hAnsi="Georgia" w:cs="Arial"/>
        </w:rPr>
        <w:t>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b. The Common Language Runtime (CLR) only allows a single version of a component to be 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registered</w:t>
      </w:r>
      <w:proofErr w:type="gramEnd"/>
      <w:r w:rsidRPr="005F6EF1">
        <w:rPr>
          <w:rFonts w:ascii="Georgia" w:eastAsia="Times New Roman" w:hAnsi="Georgia" w:cs="Arial"/>
        </w:rPr>
        <w:t xml:space="preserve"> in the Global Assembly Cache (GAC).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c. The Common Language Runtime (CLR) does not allow administrators to change the version of 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</w:t>
      </w:r>
      <w:proofErr w:type="gramStart"/>
      <w:r w:rsidRPr="005F6EF1">
        <w:rPr>
          <w:rFonts w:ascii="Georgia" w:eastAsia="Times New Roman" w:hAnsi="Georgia" w:cs="Arial"/>
        </w:rPr>
        <w:t>a</w:t>
      </w:r>
      <w:proofErr w:type="gramEnd"/>
      <w:r w:rsidRPr="005F6EF1">
        <w:rPr>
          <w:rFonts w:ascii="Georgia" w:eastAsia="Times New Roman" w:hAnsi="Georgia" w:cs="Arial"/>
        </w:rPr>
        <w:t xml:space="preserve"> component that an Assembly references externally.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d. The Common Language Runtime (CLR) and Assemblies can only use the version of a component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with</w:t>
      </w:r>
      <w:proofErr w:type="gramEnd"/>
      <w:r w:rsidRPr="005F6EF1">
        <w:rPr>
          <w:rFonts w:ascii="Georgia" w:eastAsia="Times New Roman" w:hAnsi="Georgia" w:cs="Arial"/>
        </w:rPr>
        <w:t xml:space="preserve"> which they were compiled.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e. The identity and state of all managed code is maintained in the system registry at runtime.</w:t>
      </w:r>
    </w:p>
    <w:p w:rsidR="008130C8" w:rsidRPr="005F6EF1" w:rsidRDefault="008130C8" w:rsidP="008130C8">
      <w:pPr>
        <w:spacing w:after="0"/>
        <w:rPr>
          <w:rFonts w:ascii="Georgia" w:eastAsia="Times New Roman" w:hAnsi="Georgia" w:cs="Arial"/>
        </w:rPr>
      </w:pPr>
    </w:p>
    <w:p w:rsidR="00F9326B" w:rsidRPr="005F6EF1" w:rsidRDefault="008130C8" w:rsidP="003503CB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Q.4) </w:t>
      </w:r>
      <w:r w:rsidR="00F9326B" w:rsidRPr="005F6EF1">
        <w:rPr>
          <w:rFonts w:ascii="Georgia" w:eastAsia="Times New Roman" w:hAnsi="Georgia" w:cs="Arial"/>
        </w:rPr>
        <w:t xml:space="preserve">John wants to look at a human readable representation of the metadata and intermediate </w:t>
      </w:r>
    </w:p>
    <w:p w:rsidR="00F9326B" w:rsidRPr="005F6EF1" w:rsidRDefault="00F9326B" w:rsidP="003503CB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</w:t>
      </w:r>
      <w:proofErr w:type="gramStart"/>
      <w:r w:rsidRPr="005F6EF1">
        <w:rPr>
          <w:rFonts w:ascii="Georgia" w:eastAsia="Times New Roman" w:hAnsi="Georgia" w:cs="Arial"/>
        </w:rPr>
        <w:t>language</w:t>
      </w:r>
      <w:proofErr w:type="gramEnd"/>
      <w:r w:rsidRPr="005F6EF1">
        <w:rPr>
          <w:rFonts w:ascii="Georgia" w:eastAsia="Times New Roman" w:hAnsi="Georgia" w:cs="Arial"/>
        </w:rPr>
        <w:t xml:space="preserve"> (IL) code contained in a .NET Portable Executable (PE) file. Given the above scenario,</w:t>
      </w:r>
    </w:p>
    <w:p w:rsidR="00F9326B" w:rsidRPr="005F6EF1" w:rsidRDefault="00F9326B" w:rsidP="003503CB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</w:t>
      </w:r>
      <w:proofErr w:type="gramStart"/>
      <w:r w:rsidRPr="005F6EF1">
        <w:rPr>
          <w:rFonts w:ascii="Georgia" w:eastAsia="Times New Roman" w:hAnsi="Georgia" w:cs="Arial"/>
        </w:rPr>
        <w:t>what</w:t>
      </w:r>
      <w:proofErr w:type="gramEnd"/>
      <w:r w:rsidRPr="005F6EF1">
        <w:rPr>
          <w:rFonts w:ascii="Georgia" w:eastAsia="Times New Roman" w:hAnsi="Georgia" w:cs="Arial"/>
        </w:rPr>
        <w:t xml:space="preserve"> tool from the .NET SDK should John use? </w:t>
      </w:r>
    </w:p>
    <w:p w:rsidR="003503CB" w:rsidRPr="005F6EF1" w:rsidRDefault="003503CB" w:rsidP="003503CB">
      <w:pPr>
        <w:pStyle w:val="ListParagraph"/>
        <w:numPr>
          <w:ilvl w:val="0"/>
          <w:numId w:val="1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ilasm.exe </w:t>
      </w:r>
      <w:r w:rsidR="00ED2D0C" w:rsidRPr="005F6EF1">
        <w:rPr>
          <w:rFonts w:ascii="Georgia" w:eastAsia="Times New Roman" w:hAnsi="Georgia" w:cs="Arial"/>
        </w:rPr>
        <w:tab/>
        <w:t>b</w:t>
      </w:r>
      <w:r w:rsidR="00ED2D0C" w:rsidRPr="00B9084C">
        <w:rPr>
          <w:rFonts w:ascii="Georgia" w:eastAsia="Times New Roman" w:hAnsi="Georgia" w:cs="Arial"/>
          <w:b/>
        </w:rPr>
        <w:t xml:space="preserve">. </w:t>
      </w:r>
      <w:r w:rsidRPr="00B9084C">
        <w:rPr>
          <w:rFonts w:ascii="Georgia" w:eastAsia="Times New Roman" w:hAnsi="Georgia" w:cs="Arial"/>
          <w:b/>
        </w:rPr>
        <w:t>ildasm.exe</w:t>
      </w:r>
      <w:r w:rsidRPr="005F6EF1">
        <w:rPr>
          <w:rFonts w:ascii="Georgia" w:eastAsia="Times New Roman" w:hAnsi="Georgia" w:cs="Arial"/>
        </w:rPr>
        <w:t xml:space="preserve"> </w:t>
      </w:r>
      <w:r w:rsidR="00ED2D0C" w:rsidRPr="005F6EF1">
        <w:rPr>
          <w:rFonts w:ascii="Georgia" w:eastAsia="Times New Roman" w:hAnsi="Georgia" w:cs="Arial"/>
        </w:rPr>
        <w:tab/>
      </w:r>
      <w:r w:rsidR="00ED2D0C" w:rsidRPr="005F6EF1">
        <w:rPr>
          <w:rFonts w:ascii="Georgia" w:eastAsia="Times New Roman" w:hAnsi="Georgia" w:cs="Arial"/>
        </w:rPr>
        <w:tab/>
        <w:t xml:space="preserve">c. </w:t>
      </w:r>
      <w:r w:rsidRPr="005F6EF1">
        <w:rPr>
          <w:rFonts w:ascii="Georgia" w:eastAsia="Times New Roman" w:hAnsi="Georgia" w:cs="Arial"/>
        </w:rPr>
        <w:t xml:space="preserve">al.exe </w:t>
      </w:r>
      <w:r w:rsidR="00ED2D0C" w:rsidRPr="005F6EF1">
        <w:rPr>
          <w:rFonts w:ascii="Georgia" w:eastAsia="Times New Roman" w:hAnsi="Georgia" w:cs="Arial"/>
        </w:rPr>
        <w:tab/>
        <w:t xml:space="preserve">d. </w:t>
      </w:r>
      <w:r w:rsidRPr="005F6EF1">
        <w:rPr>
          <w:rFonts w:ascii="Georgia" w:eastAsia="Times New Roman" w:hAnsi="Georgia" w:cs="Arial"/>
        </w:rPr>
        <w:t xml:space="preserve">dumpbin.exe </w:t>
      </w:r>
      <w:r w:rsidR="00ED2D0C" w:rsidRPr="005F6EF1">
        <w:rPr>
          <w:rFonts w:ascii="Georgia" w:eastAsia="Times New Roman" w:hAnsi="Georgia" w:cs="Arial"/>
        </w:rPr>
        <w:tab/>
        <w:t xml:space="preserve">e. </w:t>
      </w:r>
      <w:r w:rsidRPr="005F6EF1">
        <w:rPr>
          <w:rFonts w:ascii="Georgia" w:eastAsia="Times New Roman" w:hAnsi="Georgia" w:cs="Arial"/>
        </w:rPr>
        <w:t xml:space="preserve">gacutil.exe </w:t>
      </w:r>
    </w:p>
    <w:p w:rsidR="003503CB" w:rsidRPr="005F6EF1" w:rsidRDefault="003503CB" w:rsidP="00EE3FB1">
      <w:pPr>
        <w:spacing w:after="0"/>
        <w:rPr>
          <w:rFonts w:ascii="Georgia" w:eastAsia="Times New Roman" w:hAnsi="Georgia" w:cs="Arial"/>
        </w:rPr>
      </w:pPr>
    </w:p>
    <w:p w:rsidR="00983DCC" w:rsidRPr="005F6EF1" w:rsidRDefault="00EE3FB1" w:rsidP="006E7BE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Q.6) </w:t>
      </w:r>
      <w:proofErr w:type="gramStart"/>
      <w:r w:rsidR="00983DCC" w:rsidRPr="005F6EF1">
        <w:rPr>
          <w:rFonts w:ascii="Georgia" w:eastAsia="Times New Roman" w:hAnsi="Georgia" w:cs="Arial"/>
        </w:rPr>
        <w:t>What</w:t>
      </w:r>
      <w:proofErr w:type="gramEnd"/>
      <w:r w:rsidR="00983DCC" w:rsidRPr="005F6EF1">
        <w:rPr>
          <w:rFonts w:ascii="Georgia" w:eastAsia="Times New Roman" w:hAnsi="Georgia" w:cs="Arial"/>
        </w:rPr>
        <w:t xml:space="preserve"> is the relationship between Common Type System (CTS) and Common Language </w:t>
      </w:r>
    </w:p>
    <w:p w:rsidR="00983DCC" w:rsidRPr="005F6EF1" w:rsidRDefault="00983DCC" w:rsidP="006E7BE8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Specification (CLS)? </w:t>
      </w:r>
    </w:p>
    <w:p w:rsidR="0043289D" w:rsidRPr="00825B40" w:rsidRDefault="0043289D" w:rsidP="006E7BE8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  <w:b/>
        </w:rPr>
      </w:pPr>
      <w:r w:rsidRPr="00825B40">
        <w:rPr>
          <w:rFonts w:ascii="Georgia" w:eastAsia="Times New Roman" w:hAnsi="Georgia" w:cs="Arial"/>
          <w:b/>
        </w:rPr>
        <w:t xml:space="preserve">.NET Languages each offer a subset of the CTS and a superset of the CLS. </w:t>
      </w:r>
    </w:p>
    <w:p w:rsidR="0043289D" w:rsidRPr="005F6EF1" w:rsidRDefault="0043289D" w:rsidP="0043289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.NET Languages each offer a superset of the CTS and a subset of the CLS. </w:t>
      </w:r>
    </w:p>
    <w:p w:rsidR="0043289D" w:rsidRPr="005F6EF1" w:rsidRDefault="0043289D" w:rsidP="0043289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.NET Languages each offer either the CTS set or the CLS set. </w:t>
      </w:r>
    </w:p>
    <w:p w:rsidR="0043289D" w:rsidRPr="005F6EF1" w:rsidRDefault="0043289D" w:rsidP="0043289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.NET Languages all offer the same superset of the CTS. </w:t>
      </w:r>
    </w:p>
    <w:p w:rsidR="0043289D" w:rsidRPr="005F6EF1" w:rsidRDefault="0043289D" w:rsidP="0043289D">
      <w:pPr>
        <w:pStyle w:val="ListParagraph"/>
        <w:numPr>
          <w:ilvl w:val="0"/>
          <w:numId w:val="3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None of the above</w:t>
      </w:r>
    </w:p>
    <w:p w:rsidR="002E3B6B" w:rsidRDefault="002E3B6B" w:rsidP="00257C99">
      <w:pPr>
        <w:spacing w:after="0"/>
        <w:rPr>
          <w:rFonts w:ascii="Georgia" w:eastAsia="Times New Roman" w:hAnsi="Georgia" w:cs="Arial"/>
        </w:rPr>
      </w:pPr>
    </w:p>
    <w:p w:rsidR="00257C99" w:rsidRPr="005F6EF1" w:rsidRDefault="00BF28FA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Q.9) </w:t>
      </w:r>
      <w:proofErr w:type="gramStart"/>
      <w:r w:rsidR="00257C99" w:rsidRPr="005F6EF1">
        <w:rPr>
          <w:rFonts w:ascii="Georgia" w:eastAsia="Times New Roman" w:hAnsi="Georgia" w:cs="Arial"/>
        </w:rPr>
        <w:t>Where</w:t>
      </w:r>
      <w:proofErr w:type="gramEnd"/>
      <w:r w:rsidR="00257C99" w:rsidRPr="005F6EF1">
        <w:rPr>
          <w:rFonts w:ascii="Georgia" w:eastAsia="Times New Roman" w:hAnsi="Georgia" w:cs="Arial"/>
        </w:rPr>
        <w:t xml:space="preserve"> is the Class Loader located?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a</w:t>
      </w:r>
      <w:proofErr w:type="gramEnd"/>
      <w:r w:rsidRPr="00825B40">
        <w:rPr>
          <w:rFonts w:ascii="Georgia" w:eastAsia="Times New Roman" w:hAnsi="Georgia" w:cs="Arial"/>
          <w:b/>
        </w:rPr>
        <w:t>. In the Common Language Runtime's (CLR) Virtual Execution Engine</w:t>
      </w:r>
      <w:r w:rsidRPr="005F6EF1">
        <w:rPr>
          <w:rFonts w:ascii="Georgia" w:eastAsia="Times New Roman" w:hAnsi="Georgia" w:cs="Arial"/>
        </w:rPr>
        <w:t xml:space="preserve">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b</w:t>
      </w:r>
      <w:proofErr w:type="gramEnd"/>
      <w:r w:rsidRPr="005F6EF1">
        <w:rPr>
          <w:rFonts w:ascii="Georgia" w:eastAsia="Times New Roman" w:hAnsi="Georgia" w:cs="Arial"/>
        </w:rPr>
        <w:t xml:space="preserve">. In the .NET source code compiler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c</w:t>
      </w:r>
      <w:proofErr w:type="gramEnd"/>
      <w:r w:rsidRPr="005F6EF1">
        <w:rPr>
          <w:rFonts w:ascii="Georgia" w:eastAsia="Times New Roman" w:hAnsi="Georgia" w:cs="Arial"/>
        </w:rPr>
        <w:t xml:space="preserve">. In the Portable Executable File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d</w:t>
      </w:r>
      <w:proofErr w:type="gramEnd"/>
      <w:r w:rsidRPr="005F6EF1">
        <w:rPr>
          <w:rFonts w:ascii="Georgia" w:eastAsia="Times New Roman" w:hAnsi="Georgia" w:cs="Arial"/>
        </w:rPr>
        <w:t xml:space="preserve">. In the host operating system </w:t>
      </w:r>
    </w:p>
    <w:p w:rsidR="00257C99" w:rsidRPr="005F6EF1" w:rsidRDefault="00257C99" w:rsidP="00257C9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</w:t>
      </w:r>
      <w:proofErr w:type="gramStart"/>
      <w:r w:rsidRPr="005F6EF1">
        <w:rPr>
          <w:rFonts w:ascii="Georgia" w:eastAsia="Times New Roman" w:hAnsi="Georgia" w:cs="Arial"/>
        </w:rPr>
        <w:t>e</w:t>
      </w:r>
      <w:proofErr w:type="gramEnd"/>
      <w:r w:rsidRPr="005F6EF1">
        <w:rPr>
          <w:rFonts w:ascii="Georgia" w:eastAsia="Times New Roman" w:hAnsi="Georgia" w:cs="Arial"/>
        </w:rPr>
        <w:t xml:space="preserve">. In the Global Assembly Cache (GAC) </w:t>
      </w:r>
    </w:p>
    <w:p w:rsidR="00BF28FA" w:rsidRPr="005F6EF1" w:rsidRDefault="00BF28FA" w:rsidP="00257C99">
      <w:pPr>
        <w:spacing w:after="0"/>
        <w:rPr>
          <w:rFonts w:ascii="Georgia" w:eastAsia="Times New Roman" w:hAnsi="Georgia" w:cs="Arial"/>
        </w:rPr>
      </w:pPr>
    </w:p>
    <w:p w:rsidR="001B7969" w:rsidRPr="005F6EF1" w:rsidRDefault="00257C99" w:rsidP="001B796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Q.10) </w:t>
      </w:r>
      <w:proofErr w:type="gramStart"/>
      <w:r w:rsidR="001B7969" w:rsidRPr="005F6EF1">
        <w:rPr>
          <w:rFonts w:ascii="Georgia" w:eastAsia="Times New Roman" w:hAnsi="Georgia" w:cs="Arial"/>
        </w:rPr>
        <w:t>Which</w:t>
      </w:r>
      <w:proofErr w:type="gramEnd"/>
      <w:r w:rsidR="001B7969" w:rsidRPr="005F6EF1">
        <w:rPr>
          <w:rFonts w:ascii="Georgia" w:eastAsia="Times New Roman" w:hAnsi="Georgia" w:cs="Arial"/>
        </w:rPr>
        <w:t xml:space="preserve"> one of the following creates the metadata tables contained in a PE file?</w:t>
      </w:r>
    </w:p>
    <w:p w:rsidR="001B7969" w:rsidRPr="005F6EF1" w:rsidRDefault="001B7969" w:rsidP="001B7969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a. </w:t>
      </w:r>
      <w:r w:rsidRPr="00825B40">
        <w:rPr>
          <w:rFonts w:ascii="Georgia" w:eastAsia="Times New Roman" w:hAnsi="Georgia" w:cs="Arial"/>
          <w:b/>
        </w:rPr>
        <w:t>Source code compiler</w:t>
      </w:r>
      <w:r w:rsidRPr="005F6EF1">
        <w:rPr>
          <w:rFonts w:ascii="Georgia" w:eastAsia="Times New Roman" w:hAnsi="Georgia" w:cs="Arial"/>
        </w:rPr>
        <w:tab/>
        <w:t xml:space="preserve">     b. JIT Compiler</w:t>
      </w:r>
      <w:r w:rsidRPr="005F6EF1">
        <w:rPr>
          <w:rFonts w:ascii="Georgia" w:eastAsia="Times New Roman" w:hAnsi="Georgia" w:cs="Arial"/>
        </w:rPr>
        <w:tab/>
        <w:t xml:space="preserve"> c. Class Loader     d. Verifier    e. The garbage collector</w:t>
      </w:r>
    </w:p>
    <w:p w:rsidR="007C3618" w:rsidRPr="005F6EF1" w:rsidRDefault="007C3618" w:rsidP="001B7969">
      <w:pPr>
        <w:spacing w:after="0"/>
        <w:rPr>
          <w:rFonts w:ascii="Georgia" w:eastAsia="Times New Roman" w:hAnsi="Georgia" w:cs="Arial"/>
        </w:rPr>
      </w:pPr>
    </w:p>
    <w:p w:rsidR="007F5E09" w:rsidRPr="005F6EF1" w:rsidRDefault="007C3618" w:rsidP="00C548C6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Q.11) </w:t>
      </w:r>
      <w:proofErr w:type="gramStart"/>
      <w:r w:rsidR="007F5E09" w:rsidRPr="005F6EF1">
        <w:rPr>
          <w:rFonts w:ascii="Georgia" w:eastAsia="Times New Roman" w:hAnsi="Georgia" w:cs="Arial"/>
        </w:rPr>
        <w:t>Which</w:t>
      </w:r>
      <w:proofErr w:type="gramEnd"/>
      <w:r w:rsidR="007F5E09" w:rsidRPr="005F6EF1">
        <w:rPr>
          <w:rFonts w:ascii="Georgia" w:eastAsia="Times New Roman" w:hAnsi="Georgia" w:cs="Arial"/>
        </w:rPr>
        <w:t xml:space="preserve"> one of the following describes the </w:t>
      </w:r>
      <w:proofErr w:type="spellStart"/>
      <w:r w:rsidR="007F5E09" w:rsidRPr="005F6EF1">
        <w:rPr>
          <w:rFonts w:ascii="Georgia" w:eastAsia="Times New Roman" w:hAnsi="Georgia" w:cs="Arial"/>
        </w:rPr>
        <w:t>ApplicationBase</w:t>
      </w:r>
      <w:proofErr w:type="spellEnd"/>
      <w:r w:rsidR="007F5E09" w:rsidRPr="005F6EF1">
        <w:rPr>
          <w:rFonts w:ascii="Georgia" w:eastAsia="Times New Roman" w:hAnsi="Georgia" w:cs="Arial"/>
        </w:rPr>
        <w:t xml:space="preserve"> property?</w:t>
      </w:r>
    </w:p>
    <w:p w:rsidR="008C3A97" w:rsidRPr="005F6EF1" w:rsidRDefault="00C548C6" w:rsidP="008C3A97">
      <w:pPr>
        <w:spacing w:after="0"/>
        <w:ind w:firstLine="72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a. </w:t>
      </w:r>
      <w:r w:rsidR="008C3A97" w:rsidRPr="005F6EF1">
        <w:rPr>
          <w:rFonts w:ascii="Georgia" w:eastAsia="Times New Roman" w:hAnsi="Georgia" w:cs="Arial"/>
        </w:rPr>
        <w:t>Source code compiler</w:t>
      </w:r>
    </w:p>
    <w:p w:rsidR="008C3A97" w:rsidRPr="00825B40" w:rsidRDefault="00C548C6" w:rsidP="008C3A97">
      <w:pPr>
        <w:spacing w:after="0"/>
        <w:rPr>
          <w:rFonts w:ascii="Georgia" w:eastAsia="Times New Roman" w:hAnsi="Georgia" w:cs="Arial"/>
          <w:b/>
        </w:rPr>
      </w:pPr>
      <w:r w:rsidRPr="005F6EF1">
        <w:rPr>
          <w:rFonts w:ascii="Georgia" w:eastAsia="Times New Roman" w:hAnsi="Georgia" w:cs="Arial"/>
        </w:rPr>
        <w:tab/>
      </w:r>
      <w:r w:rsidRPr="00825B40">
        <w:rPr>
          <w:rFonts w:ascii="Georgia" w:eastAsia="Times New Roman" w:hAnsi="Georgia" w:cs="Arial"/>
          <w:b/>
        </w:rPr>
        <w:t>b.</w:t>
      </w:r>
      <w:r w:rsidR="008C3A97" w:rsidRPr="00825B40">
        <w:rPr>
          <w:rFonts w:ascii="Georgia" w:eastAsia="Times New Roman" w:hAnsi="Georgia" w:cs="Arial"/>
          <w:b/>
        </w:rPr>
        <w:t xml:space="preserve"> JIT Compiler</w:t>
      </w:r>
    </w:p>
    <w:p w:rsidR="008C3A97" w:rsidRPr="005F6EF1" w:rsidRDefault="00C548C6" w:rsidP="008C3A9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</w:t>
      </w:r>
      <w:r w:rsidRPr="005F6EF1">
        <w:rPr>
          <w:rFonts w:ascii="Georgia" w:eastAsia="Times New Roman" w:hAnsi="Georgia" w:cs="Arial"/>
        </w:rPr>
        <w:tab/>
        <w:t>c.</w:t>
      </w:r>
      <w:r w:rsidR="008C3A97" w:rsidRPr="005F6EF1">
        <w:rPr>
          <w:rFonts w:ascii="Georgia" w:eastAsia="Times New Roman" w:hAnsi="Georgia" w:cs="Arial"/>
        </w:rPr>
        <w:t xml:space="preserve"> Class Loader</w:t>
      </w:r>
    </w:p>
    <w:p w:rsidR="008C3A97" w:rsidRPr="005F6EF1" w:rsidRDefault="00C548C6" w:rsidP="008C3A9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</w:t>
      </w:r>
      <w:r w:rsidRPr="005F6EF1">
        <w:rPr>
          <w:rFonts w:ascii="Georgia" w:eastAsia="Times New Roman" w:hAnsi="Georgia" w:cs="Arial"/>
        </w:rPr>
        <w:tab/>
        <w:t>d.</w:t>
      </w:r>
      <w:r w:rsidR="008C3A97" w:rsidRPr="005F6EF1">
        <w:rPr>
          <w:rFonts w:ascii="Georgia" w:eastAsia="Times New Roman" w:hAnsi="Georgia" w:cs="Arial"/>
        </w:rPr>
        <w:t xml:space="preserve"> Verifier</w:t>
      </w:r>
    </w:p>
    <w:p w:rsidR="008C3A97" w:rsidRPr="005F6EF1" w:rsidRDefault="00C548C6" w:rsidP="008C3A9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</w:r>
      <w:proofErr w:type="gramStart"/>
      <w:r w:rsidRPr="005F6EF1">
        <w:rPr>
          <w:rFonts w:ascii="Georgia" w:eastAsia="Times New Roman" w:hAnsi="Georgia" w:cs="Arial"/>
        </w:rPr>
        <w:t>e.</w:t>
      </w:r>
      <w:r w:rsidR="008C3A97" w:rsidRPr="005F6EF1">
        <w:rPr>
          <w:rFonts w:ascii="Georgia" w:eastAsia="Times New Roman" w:hAnsi="Georgia" w:cs="Arial"/>
        </w:rPr>
        <w:t xml:space="preserve">  The</w:t>
      </w:r>
      <w:proofErr w:type="gramEnd"/>
      <w:r w:rsidR="008C3A97" w:rsidRPr="005F6EF1">
        <w:rPr>
          <w:rFonts w:ascii="Georgia" w:eastAsia="Times New Roman" w:hAnsi="Georgia" w:cs="Arial"/>
        </w:rPr>
        <w:t xml:space="preserve"> garbage collector</w:t>
      </w:r>
    </w:p>
    <w:p w:rsidR="00C548C6" w:rsidRPr="005F6EF1" w:rsidRDefault="00C548C6" w:rsidP="00C548C6">
      <w:pPr>
        <w:spacing w:after="0"/>
        <w:rPr>
          <w:rFonts w:ascii="Georgia" w:eastAsia="Times New Roman" w:hAnsi="Georgia" w:cs="Arial"/>
        </w:rPr>
      </w:pPr>
    </w:p>
    <w:p w:rsidR="00B06846" w:rsidRPr="005F6EF1" w:rsidRDefault="00B06846" w:rsidP="00B06846">
      <w:pPr>
        <w:spacing w:after="0"/>
        <w:rPr>
          <w:rFonts w:ascii="Georgia" w:eastAsia="Times New Roman" w:hAnsi="Georgia" w:cs="Arial"/>
        </w:rPr>
      </w:pPr>
    </w:p>
    <w:p w:rsidR="006E4714" w:rsidRPr="005F6EF1" w:rsidRDefault="00B06846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Q.15) </w:t>
      </w:r>
      <w:proofErr w:type="gramStart"/>
      <w:r w:rsidR="006E4714" w:rsidRPr="005F6EF1">
        <w:rPr>
          <w:rFonts w:ascii="Georgia" w:eastAsia="Times New Roman" w:hAnsi="Georgia" w:cs="Arial"/>
        </w:rPr>
        <w:t>Which</w:t>
      </w:r>
      <w:proofErr w:type="gramEnd"/>
      <w:r w:rsidR="006E4714" w:rsidRPr="005F6EF1">
        <w:rPr>
          <w:rFonts w:ascii="Georgia" w:eastAsia="Times New Roman" w:hAnsi="Georgia" w:cs="Arial"/>
        </w:rPr>
        <w:t xml:space="preserve"> one of the following statements is true about MSIL code?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a. It is source code-specific.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b. It is architecture-specific.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c</w:t>
      </w:r>
      <w:r w:rsidRPr="00825B40">
        <w:rPr>
          <w:rFonts w:ascii="Georgia" w:eastAsia="Times New Roman" w:hAnsi="Georgia" w:cs="Arial"/>
          <w:b/>
        </w:rPr>
        <w:t>. It is compiled to native code by JIT compilers.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d. It is only stored in assembly resource files.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>e. It is only found in static assemblies.</w:t>
      </w:r>
    </w:p>
    <w:p w:rsidR="006E4714" w:rsidRPr="005F6EF1" w:rsidRDefault="006E4714" w:rsidP="006E4714">
      <w:pPr>
        <w:spacing w:after="0"/>
        <w:rPr>
          <w:rFonts w:ascii="Georgia" w:eastAsia="Times New Roman" w:hAnsi="Georgia" w:cs="Arial"/>
        </w:rPr>
      </w:pPr>
    </w:p>
    <w:p w:rsidR="007F5E09" w:rsidRPr="005F6EF1" w:rsidRDefault="007F5E09" w:rsidP="00BA25C1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Q.1</w:t>
      </w:r>
      <w:r w:rsidR="0067602B" w:rsidRPr="005F6EF1">
        <w:rPr>
          <w:rFonts w:ascii="Georgia" w:eastAsia="Times New Roman" w:hAnsi="Georgia" w:cs="Arial"/>
        </w:rPr>
        <w:t>6</w:t>
      </w:r>
      <w:r w:rsidRPr="005F6EF1">
        <w:rPr>
          <w:rFonts w:ascii="Georgia" w:eastAsia="Times New Roman" w:hAnsi="Georgia" w:cs="Arial"/>
        </w:rPr>
        <w:t xml:space="preserve">) </w:t>
      </w:r>
      <w:proofErr w:type="gramStart"/>
      <w:r w:rsidRPr="005F6EF1">
        <w:rPr>
          <w:rFonts w:ascii="Georgia" w:eastAsia="Times New Roman" w:hAnsi="Georgia" w:cs="Arial"/>
        </w:rPr>
        <w:t>Which</w:t>
      </w:r>
      <w:proofErr w:type="gramEnd"/>
      <w:r w:rsidRPr="005F6EF1">
        <w:rPr>
          <w:rFonts w:ascii="Georgia" w:eastAsia="Times New Roman" w:hAnsi="Georgia" w:cs="Arial"/>
        </w:rPr>
        <w:t xml:space="preserve"> one of the following statements is true regarding how the .NET Framework minimizes</w:t>
      </w:r>
    </w:p>
    <w:p w:rsidR="007F5E09" w:rsidRPr="005F6EF1" w:rsidRDefault="007F5E09" w:rsidP="00BA25C1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"DLL Hell"?</w:t>
      </w:r>
    </w:p>
    <w:p w:rsidR="0067602B" w:rsidRPr="005F6EF1" w:rsidRDefault="0067602B" w:rsidP="0067602B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It enforces that only one component of a given name can run on a machine at a time. </w:t>
      </w:r>
    </w:p>
    <w:p w:rsidR="0067602B" w:rsidRPr="005F6EF1" w:rsidRDefault="0067602B" w:rsidP="0067602B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It only allows multiple versions of a given component to run on a machine at a time if they all are private assemblies. </w:t>
      </w:r>
    </w:p>
    <w:p w:rsidR="0067602B" w:rsidRPr="00825B40" w:rsidRDefault="0067602B" w:rsidP="0067602B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  <w:b/>
        </w:rPr>
      </w:pPr>
      <w:r w:rsidRPr="00825B40">
        <w:rPr>
          <w:rFonts w:ascii="Georgia" w:eastAsia="Times New Roman" w:hAnsi="Georgia" w:cs="Arial"/>
          <w:b/>
        </w:rPr>
        <w:t xml:space="preserve">It allows side-by-side execution on the same machine, at the same time, or even the same process, of any version of the same shared DLL. </w:t>
      </w:r>
    </w:p>
    <w:p w:rsidR="00507FF9" w:rsidRPr="005F6EF1" w:rsidRDefault="00507FF9" w:rsidP="00507FF9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It registers all assemblies with the COM+ catalog. </w:t>
      </w:r>
    </w:p>
    <w:p w:rsidR="00507FF9" w:rsidRPr="005F6EF1" w:rsidRDefault="00507FF9" w:rsidP="00507FF9">
      <w:pPr>
        <w:pStyle w:val="ListParagraph"/>
        <w:numPr>
          <w:ilvl w:val="0"/>
          <w:numId w:val="4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It registers all assemblies with the Global Assembly Cache (GA</w:t>
      </w:r>
    </w:p>
    <w:p w:rsidR="00BA25C1" w:rsidRPr="005F6EF1" w:rsidRDefault="00BA25C1" w:rsidP="00507FF9">
      <w:pPr>
        <w:spacing w:after="0"/>
        <w:rPr>
          <w:rFonts w:ascii="Georgia" w:eastAsia="Times New Roman" w:hAnsi="Georgia" w:cs="Arial"/>
        </w:rPr>
      </w:pPr>
    </w:p>
    <w:p w:rsidR="00182782" w:rsidRPr="005F6EF1" w:rsidRDefault="00507FF9" w:rsidP="00182782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Q.17) </w:t>
      </w:r>
      <w:r w:rsidR="00182782" w:rsidRPr="005F6EF1">
        <w:rPr>
          <w:rFonts w:ascii="Georgia" w:eastAsia="Times New Roman" w:hAnsi="Georgia" w:cs="Arial"/>
        </w:rPr>
        <w:t>_______ is collection of reusable classes or type.</w:t>
      </w:r>
    </w:p>
    <w:p w:rsidR="00182782" w:rsidRPr="005F6EF1" w:rsidRDefault="00182782" w:rsidP="00182782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ab/>
        <w:t xml:space="preserve">a. </w:t>
      </w:r>
      <w:r w:rsidRPr="00825B40">
        <w:rPr>
          <w:rFonts w:ascii="Georgia" w:eastAsia="Times New Roman" w:hAnsi="Georgia" w:cs="Arial"/>
          <w:b/>
        </w:rPr>
        <w:t>Base Class Library</w:t>
      </w:r>
      <w:r w:rsidRPr="005F6EF1">
        <w:rPr>
          <w:rFonts w:ascii="Georgia" w:eastAsia="Times New Roman" w:hAnsi="Georgia" w:cs="Arial"/>
        </w:rPr>
        <w:tab/>
        <w:t xml:space="preserve">   b. File Library</w:t>
      </w:r>
      <w:r w:rsidRPr="005F6EF1">
        <w:rPr>
          <w:rFonts w:ascii="Georgia" w:eastAsia="Times New Roman" w:hAnsi="Georgia" w:cs="Arial"/>
        </w:rPr>
        <w:tab/>
        <w:t xml:space="preserve">     c. Both </w:t>
      </w:r>
      <w:proofErr w:type="gramStart"/>
      <w:r w:rsidRPr="005F6EF1">
        <w:rPr>
          <w:rFonts w:ascii="Georgia" w:eastAsia="Times New Roman" w:hAnsi="Georgia" w:cs="Arial"/>
        </w:rPr>
        <w:t>a and</w:t>
      </w:r>
      <w:proofErr w:type="gramEnd"/>
      <w:r w:rsidRPr="005F6EF1">
        <w:rPr>
          <w:rFonts w:ascii="Georgia" w:eastAsia="Times New Roman" w:hAnsi="Georgia" w:cs="Arial"/>
        </w:rPr>
        <w:t xml:space="preserve"> b are true</w:t>
      </w:r>
      <w:r w:rsidRPr="005F6EF1">
        <w:rPr>
          <w:rFonts w:ascii="Georgia" w:eastAsia="Times New Roman" w:hAnsi="Georgia" w:cs="Arial"/>
        </w:rPr>
        <w:tab/>
        <w:t>d. None of the above</w:t>
      </w:r>
    </w:p>
    <w:p w:rsidR="00070CCD" w:rsidRPr="005F6EF1" w:rsidRDefault="00070CCD" w:rsidP="00182782">
      <w:pPr>
        <w:spacing w:after="0"/>
        <w:rPr>
          <w:rFonts w:ascii="Georgia" w:eastAsia="Times New Roman" w:hAnsi="Georgia" w:cs="Arial"/>
        </w:rPr>
      </w:pPr>
    </w:p>
    <w:p w:rsidR="00F2109E" w:rsidRPr="005F6EF1" w:rsidRDefault="00070CCD" w:rsidP="00DC668D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Q.18) </w:t>
      </w:r>
      <w:r w:rsidR="00F2109E" w:rsidRPr="005F6EF1">
        <w:rPr>
          <w:rFonts w:ascii="Georgia" w:eastAsia="Times New Roman" w:hAnsi="Georgia" w:cs="Arial"/>
        </w:rPr>
        <w:t xml:space="preserve">The common language runtime can be thought of as the environment that manages code execution. </w:t>
      </w:r>
    </w:p>
    <w:p w:rsidR="00F2109E" w:rsidRPr="005F6EF1" w:rsidRDefault="00F2109E" w:rsidP="00DC668D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It provides core services, such as___________________</w:t>
      </w:r>
    </w:p>
    <w:p w:rsidR="008C3791" w:rsidRPr="005F6EF1" w:rsidRDefault="008C3791" w:rsidP="00DC668D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code compilation</w:t>
      </w:r>
    </w:p>
    <w:p w:rsidR="008C3791" w:rsidRPr="005F6EF1" w:rsidRDefault="008C3791" w:rsidP="00DC668D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memory allocation</w:t>
      </w:r>
    </w:p>
    <w:p w:rsidR="008C3791" w:rsidRPr="005F6EF1" w:rsidRDefault="008C3791" w:rsidP="00DC668D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thread management, and garbage collection</w:t>
      </w:r>
    </w:p>
    <w:p w:rsidR="008C3791" w:rsidRPr="002E3B6B" w:rsidRDefault="008C3791" w:rsidP="00DC668D">
      <w:pPr>
        <w:pStyle w:val="ListParagraph"/>
        <w:numPr>
          <w:ilvl w:val="0"/>
          <w:numId w:val="5"/>
        </w:numPr>
        <w:spacing w:after="0" w:line="240" w:lineRule="auto"/>
        <w:rPr>
          <w:rFonts w:ascii="Georgia" w:eastAsia="Times New Roman" w:hAnsi="Georgia" w:cs="Arial"/>
          <w:b/>
        </w:rPr>
      </w:pPr>
      <w:r w:rsidRPr="002E3B6B">
        <w:rPr>
          <w:rFonts w:ascii="Georgia" w:eastAsia="Times New Roman" w:hAnsi="Georgia" w:cs="Arial"/>
          <w:b/>
        </w:rPr>
        <w:t>All of the Above</w:t>
      </w:r>
    </w:p>
    <w:p w:rsidR="00F2109E" w:rsidRPr="005F6EF1" w:rsidRDefault="00F2109E" w:rsidP="00DC668D">
      <w:pPr>
        <w:spacing w:after="0"/>
        <w:rPr>
          <w:rFonts w:ascii="Georgia" w:eastAsia="Times New Roman" w:hAnsi="Georgia" w:cs="Arial"/>
        </w:rPr>
      </w:pPr>
    </w:p>
    <w:p w:rsidR="00F34335" w:rsidRPr="005F6EF1" w:rsidRDefault="008C3791" w:rsidP="00957185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Q.19) </w:t>
      </w:r>
      <w:proofErr w:type="gramStart"/>
      <w:r w:rsidR="00F34335" w:rsidRPr="005F6EF1">
        <w:rPr>
          <w:rFonts w:ascii="Georgia" w:eastAsia="Times New Roman" w:hAnsi="Georgia" w:cs="Arial"/>
        </w:rPr>
        <w:t>The</w:t>
      </w:r>
      <w:proofErr w:type="gramEnd"/>
      <w:r w:rsidR="00F34335" w:rsidRPr="005F6EF1">
        <w:rPr>
          <w:rFonts w:ascii="Georgia" w:eastAsia="Times New Roman" w:hAnsi="Georgia" w:cs="Arial"/>
        </w:rPr>
        <w:t xml:space="preserve"> .NET Framework is designed for cross-language compatibility, which means, simply, </w:t>
      </w:r>
    </w:p>
    <w:p w:rsidR="00F34335" w:rsidRPr="005F6EF1" w:rsidRDefault="00F34335" w:rsidP="00957185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that</w:t>
      </w:r>
      <w:proofErr w:type="gramEnd"/>
      <w:r w:rsidRPr="005F6EF1">
        <w:rPr>
          <w:rFonts w:ascii="Georgia" w:eastAsia="Times New Roman" w:hAnsi="Georgia" w:cs="Arial"/>
        </w:rPr>
        <w:t xml:space="preserve"> .NET components can interact with each other no matter what supported language they </w:t>
      </w:r>
    </w:p>
    <w:p w:rsidR="00F34335" w:rsidRPr="005F6EF1" w:rsidRDefault="00F34335" w:rsidP="00957185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</w:t>
      </w:r>
      <w:proofErr w:type="gramStart"/>
      <w:r w:rsidRPr="005F6EF1">
        <w:rPr>
          <w:rFonts w:ascii="Georgia" w:eastAsia="Times New Roman" w:hAnsi="Georgia" w:cs="Arial"/>
        </w:rPr>
        <w:t>were</w:t>
      </w:r>
      <w:proofErr w:type="gramEnd"/>
      <w:r w:rsidRPr="005F6EF1">
        <w:rPr>
          <w:rFonts w:ascii="Georgia" w:eastAsia="Times New Roman" w:hAnsi="Georgia" w:cs="Arial"/>
        </w:rPr>
        <w:t xml:space="preserve"> written in originally.</w:t>
      </w:r>
      <w:bookmarkStart w:id="0" w:name="_GoBack"/>
      <w:bookmarkEnd w:id="0"/>
    </w:p>
    <w:p w:rsidR="00590519" w:rsidRPr="002E3B6B" w:rsidRDefault="00590519" w:rsidP="00957185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  <w:b/>
        </w:rPr>
      </w:pPr>
      <w:r w:rsidRPr="002E3B6B">
        <w:rPr>
          <w:rFonts w:ascii="Georgia" w:eastAsia="Times New Roman" w:hAnsi="Georgia" w:cs="Arial"/>
          <w:b/>
        </w:rPr>
        <w:t xml:space="preserve">This level of cross-language compatibility is possible because of the common language runtime. </w:t>
      </w:r>
    </w:p>
    <w:p w:rsidR="00590519" w:rsidRPr="005F6EF1" w:rsidRDefault="00590519" w:rsidP="00957185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This level of cross-language compatibility is possible because of the common Type System</w:t>
      </w:r>
    </w:p>
    <w:p w:rsidR="00590519" w:rsidRPr="005F6EF1" w:rsidRDefault="00590519" w:rsidP="00957185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This level of cross-language compatibility is possible because of the Common Language Specification</w:t>
      </w:r>
    </w:p>
    <w:p w:rsidR="00590519" w:rsidRPr="005F6EF1" w:rsidRDefault="00590519" w:rsidP="00957185">
      <w:pPr>
        <w:pStyle w:val="ListParagraph"/>
        <w:numPr>
          <w:ilvl w:val="0"/>
          <w:numId w:val="6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>None of the above</w:t>
      </w:r>
    </w:p>
    <w:p w:rsidR="00F34335" w:rsidRPr="005F6EF1" w:rsidRDefault="00F34335" w:rsidP="00957185">
      <w:pPr>
        <w:spacing w:after="0"/>
        <w:rPr>
          <w:rFonts w:ascii="Georgia" w:eastAsia="Times New Roman" w:hAnsi="Georgia" w:cs="Arial"/>
        </w:rPr>
      </w:pPr>
    </w:p>
    <w:p w:rsidR="001B31BF" w:rsidRPr="005F6EF1" w:rsidRDefault="00590519" w:rsidP="00BF1FB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Q.20) </w:t>
      </w:r>
      <w:proofErr w:type="gramStart"/>
      <w:r w:rsidR="001B31BF" w:rsidRPr="005F6EF1">
        <w:rPr>
          <w:rFonts w:ascii="Georgia" w:eastAsia="Times New Roman" w:hAnsi="Georgia" w:cs="Arial"/>
        </w:rPr>
        <w:t>Statement  A</w:t>
      </w:r>
      <w:proofErr w:type="gramEnd"/>
      <w:r w:rsidR="001B31BF" w:rsidRPr="005F6EF1">
        <w:rPr>
          <w:rFonts w:ascii="Georgia" w:eastAsia="Times New Roman" w:hAnsi="Georgia" w:cs="Arial"/>
        </w:rPr>
        <w:t xml:space="preserve"> : The Common Language Specification (CLS) defines the minimum standards to </w:t>
      </w:r>
    </w:p>
    <w:p w:rsidR="001B31BF" w:rsidRPr="005F6EF1" w:rsidRDefault="001B31BF" w:rsidP="00BF1FB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 </w:t>
      </w:r>
      <w:proofErr w:type="gramStart"/>
      <w:r w:rsidRPr="005F6EF1">
        <w:rPr>
          <w:rFonts w:ascii="Georgia" w:eastAsia="Times New Roman" w:hAnsi="Georgia" w:cs="Arial"/>
        </w:rPr>
        <w:t>which</w:t>
      </w:r>
      <w:proofErr w:type="gramEnd"/>
      <w:r w:rsidRPr="005F6EF1">
        <w:rPr>
          <w:rFonts w:ascii="Georgia" w:eastAsia="Times New Roman" w:hAnsi="Georgia" w:cs="Arial"/>
        </w:rPr>
        <w:t xml:space="preserve"> .NET language compilers must conform. Statement </w:t>
      </w:r>
      <w:proofErr w:type="gramStart"/>
      <w:r w:rsidRPr="005F6EF1">
        <w:rPr>
          <w:rFonts w:ascii="Georgia" w:eastAsia="Times New Roman" w:hAnsi="Georgia" w:cs="Arial"/>
        </w:rPr>
        <w:t>B :</w:t>
      </w:r>
      <w:proofErr w:type="gramEnd"/>
      <w:r w:rsidRPr="005F6EF1">
        <w:rPr>
          <w:rFonts w:ascii="Georgia" w:eastAsia="Times New Roman" w:hAnsi="Georgia" w:cs="Arial"/>
        </w:rPr>
        <w:t xml:space="preserve"> CLS ensures that any source code </w:t>
      </w:r>
    </w:p>
    <w:p w:rsidR="001B31BF" w:rsidRPr="005F6EF1" w:rsidRDefault="001B31BF" w:rsidP="00BF1FB7">
      <w:pPr>
        <w:spacing w:after="0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            </w:t>
      </w:r>
      <w:proofErr w:type="gramStart"/>
      <w:r w:rsidRPr="005F6EF1">
        <w:rPr>
          <w:rFonts w:ascii="Georgia" w:eastAsia="Times New Roman" w:hAnsi="Georgia" w:cs="Arial"/>
        </w:rPr>
        <w:t>successfully</w:t>
      </w:r>
      <w:proofErr w:type="gramEnd"/>
      <w:r w:rsidRPr="005F6EF1">
        <w:rPr>
          <w:rFonts w:ascii="Georgia" w:eastAsia="Times New Roman" w:hAnsi="Georgia" w:cs="Arial"/>
        </w:rPr>
        <w:t xml:space="preserve"> compiled by a .NET compiler can interoperate with the .NET </w:t>
      </w:r>
      <w:proofErr w:type="spellStart"/>
      <w:r w:rsidRPr="005F6EF1">
        <w:rPr>
          <w:rFonts w:ascii="Georgia" w:eastAsia="Times New Roman" w:hAnsi="Georgia" w:cs="Arial"/>
        </w:rPr>
        <w:t>Fram</w:t>
      </w:r>
      <w:proofErr w:type="spellEnd"/>
    </w:p>
    <w:p w:rsidR="00583BAC" w:rsidRPr="005F6EF1" w:rsidRDefault="00AA19F9" w:rsidP="00583BAC">
      <w:pPr>
        <w:pStyle w:val="ListParagraph"/>
        <w:numPr>
          <w:ilvl w:val="0"/>
          <w:numId w:val="7"/>
        </w:numPr>
        <w:spacing w:after="0" w:line="240" w:lineRule="auto"/>
        <w:rPr>
          <w:rFonts w:ascii="Georgia" w:eastAsia="Times New Roman" w:hAnsi="Georgia" w:cs="Arial"/>
        </w:rPr>
      </w:pPr>
      <w:r w:rsidRPr="005F6EF1">
        <w:rPr>
          <w:rFonts w:ascii="Georgia" w:eastAsia="Times New Roman" w:hAnsi="Georgia" w:cs="Arial"/>
        </w:rPr>
        <w:t xml:space="preserve">Statement </w:t>
      </w:r>
      <w:proofErr w:type="gramStart"/>
      <w:r w:rsidRPr="005F6EF1">
        <w:rPr>
          <w:rFonts w:ascii="Georgia" w:eastAsia="Times New Roman" w:hAnsi="Georgia" w:cs="Arial"/>
        </w:rPr>
        <w:t>A  is</w:t>
      </w:r>
      <w:proofErr w:type="gramEnd"/>
      <w:r w:rsidRPr="005F6EF1">
        <w:rPr>
          <w:rFonts w:ascii="Georgia" w:eastAsia="Times New Roman" w:hAnsi="Georgia" w:cs="Arial"/>
        </w:rPr>
        <w:t xml:space="preserve"> True</w:t>
      </w:r>
      <w:r w:rsidR="00583BAC" w:rsidRPr="005F6EF1">
        <w:rPr>
          <w:rFonts w:ascii="Georgia" w:eastAsia="Times New Roman" w:hAnsi="Georgia" w:cs="Arial"/>
        </w:rPr>
        <w:tab/>
      </w:r>
      <w:r w:rsidR="00583BAC" w:rsidRPr="005F6EF1">
        <w:rPr>
          <w:rFonts w:ascii="Georgia" w:eastAsia="Times New Roman" w:hAnsi="Georgia" w:cs="Arial"/>
        </w:rPr>
        <w:tab/>
      </w:r>
      <w:r w:rsidR="00583BAC" w:rsidRPr="005F6EF1">
        <w:rPr>
          <w:rFonts w:ascii="Georgia" w:eastAsia="Times New Roman" w:hAnsi="Georgia" w:cs="Arial"/>
        </w:rPr>
        <w:tab/>
        <w:t>b.  Statement B is True</w:t>
      </w:r>
    </w:p>
    <w:p w:rsidR="00583BAC" w:rsidRPr="005F6EF1" w:rsidRDefault="00583BAC" w:rsidP="00583BAC">
      <w:pPr>
        <w:pStyle w:val="ListParagraph"/>
        <w:numPr>
          <w:ilvl w:val="0"/>
          <w:numId w:val="8"/>
        </w:numPr>
        <w:spacing w:after="0" w:line="240" w:lineRule="auto"/>
        <w:rPr>
          <w:rFonts w:ascii="Georgia" w:eastAsia="Times New Roman" w:hAnsi="Georgia" w:cs="Arial"/>
        </w:rPr>
      </w:pPr>
      <w:r w:rsidRPr="00825B40">
        <w:rPr>
          <w:rFonts w:ascii="Georgia" w:eastAsia="Times New Roman" w:hAnsi="Georgia" w:cs="Arial"/>
          <w:b/>
        </w:rPr>
        <w:t>Both Statements are True</w:t>
      </w:r>
      <w:r w:rsidRPr="005F6EF1">
        <w:rPr>
          <w:rFonts w:ascii="Georgia" w:eastAsia="Times New Roman" w:hAnsi="Georgia" w:cs="Arial"/>
        </w:rPr>
        <w:t xml:space="preserve"> </w:t>
      </w:r>
      <w:r w:rsidRPr="005F6EF1">
        <w:rPr>
          <w:rFonts w:ascii="Georgia" w:eastAsia="Times New Roman" w:hAnsi="Georgia" w:cs="Arial"/>
        </w:rPr>
        <w:tab/>
      </w:r>
      <w:r w:rsidRPr="005F6EF1">
        <w:rPr>
          <w:rFonts w:ascii="Georgia" w:eastAsia="Times New Roman" w:hAnsi="Georgia" w:cs="Arial"/>
        </w:rPr>
        <w:tab/>
        <w:t>d.  None of the above</w:t>
      </w:r>
    </w:p>
    <w:p w:rsidR="007C28DE" w:rsidRDefault="007C28DE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p w:rsidR="00825B40" w:rsidRPr="00825B40" w:rsidRDefault="00825B40" w:rsidP="00825B40">
      <w:pPr>
        <w:spacing w:after="0" w:line="240" w:lineRule="auto"/>
        <w:rPr>
          <w:rFonts w:ascii="Georgia" w:eastAsia="Times New Roman" w:hAnsi="Georgia" w:cs="Arial"/>
        </w:rPr>
      </w:pPr>
    </w:p>
    <w:sectPr w:rsidR="00825B40" w:rsidRPr="00825B40" w:rsidSect="00C54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36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8F0" w:rsidRDefault="00DB48F0" w:rsidP="00E72B9E">
      <w:pPr>
        <w:spacing w:after="0" w:line="240" w:lineRule="auto"/>
      </w:pPr>
      <w:r>
        <w:separator/>
      </w:r>
    </w:p>
  </w:endnote>
  <w:endnote w:type="continuationSeparator" w:id="0">
    <w:p w:rsidR="00DB48F0" w:rsidRDefault="00DB48F0" w:rsidP="00E72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865" w:rsidRDefault="002658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865" w:rsidRDefault="002658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865" w:rsidRDefault="002658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8F0" w:rsidRDefault="00DB48F0" w:rsidP="00E72B9E">
      <w:pPr>
        <w:spacing w:after="0" w:line="240" w:lineRule="auto"/>
      </w:pPr>
      <w:r>
        <w:separator/>
      </w:r>
    </w:p>
  </w:footnote>
  <w:footnote w:type="continuationSeparator" w:id="0">
    <w:p w:rsidR="00DB48F0" w:rsidRDefault="00DB48F0" w:rsidP="00E72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865" w:rsidRDefault="002658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B9E" w:rsidRDefault="00E72B9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865" w:rsidRDefault="002658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B7EE6"/>
    <w:multiLevelType w:val="hybridMultilevel"/>
    <w:tmpl w:val="DC22B9EC"/>
    <w:lvl w:ilvl="0" w:tplc="7DB4D0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77564"/>
    <w:multiLevelType w:val="hybridMultilevel"/>
    <w:tmpl w:val="CB2AABA8"/>
    <w:lvl w:ilvl="0" w:tplc="69D6D0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11345F"/>
    <w:multiLevelType w:val="hybridMultilevel"/>
    <w:tmpl w:val="B440974E"/>
    <w:lvl w:ilvl="0" w:tplc="9138A23E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C3133A"/>
    <w:multiLevelType w:val="hybridMultilevel"/>
    <w:tmpl w:val="E224314E"/>
    <w:lvl w:ilvl="0" w:tplc="2446F5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1A1EC0"/>
    <w:multiLevelType w:val="hybridMultilevel"/>
    <w:tmpl w:val="70DE5DEC"/>
    <w:lvl w:ilvl="0" w:tplc="425A0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50457C"/>
    <w:multiLevelType w:val="hybridMultilevel"/>
    <w:tmpl w:val="EA78A820"/>
    <w:lvl w:ilvl="0" w:tplc="92241A22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6">
    <w:nsid w:val="468E0355"/>
    <w:multiLevelType w:val="hybridMultilevel"/>
    <w:tmpl w:val="AA86705A"/>
    <w:lvl w:ilvl="0" w:tplc="00224E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28045D7"/>
    <w:multiLevelType w:val="hybridMultilevel"/>
    <w:tmpl w:val="20E0B1A0"/>
    <w:lvl w:ilvl="0" w:tplc="0C72E9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EE4160"/>
    <w:multiLevelType w:val="hybridMultilevel"/>
    <w:tmpl w:val="8C98286A"/>
    <w:lvl w:ilvl="0" w:tplc="D61A64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BDF3B9A"/>
    <w:multiLevelType w:val="hybridMultilevel"/>
    <w:tmpl w:val="6E94AFC2"/>
    <w:lvl w:ilvl="0" w:tplc="B1325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0E09C7"/>
    <w:multiLevelType w:val="hybridMultilevel"/>
    <w:tmpl w:val="CB2AC934"/>
    <w:lvl w:ilvl="0" w:tplc="FE362C1E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95" w:hanging="360"/>
      </w:pPr>
    </w:lvl>
    <w:lvl w:ilvl="2" w:tplc="0409001B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1">
    <w:nsid w:val="73294A55"/>
    <w:multiLevelType w:val="hybridMultilevel"/>
    <w:tmpl w:val="8DCE7A3A"/>
    <w:lvl w:ilvl="0" w:tplc="04EE94C4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4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F1"/>
    <w:rsid w:val="00000677"/>
    <w:rsid w:val="00027311"/>
    <w:rsid w:val="00036683"/>
    <w:rsid w:val="00055CE1"/>
    <w:rsid w:val="00070CCD"/>
    <w:rsid w:val="0007278E"/>
    <w:rsid w:val="00182782"/>
    <w:rsid w:val="001B31BF"/>
    <w:rsid w:val="001B7969"/>
    <w:rsid w:val="00215BF7"/>
    <w:rsid w:val="00257C99"/>
    <w:rsid w:val="00265865"/>
    <w:rsid w:val="00291B4E"/>
    <w:rsid w:val="002943C6"/>
    <w:rsid w:val="002C15AE"/>
    <w:rsid w:val="002E06F2"/>
    <w:rsid w:val="002E3B6B"/>
    <w:rsid w:val="003019F3"/>
    <w:rsid w:val="003503CB"/>
    <w:rsid w:val="003E0E30"/>
    <w:rsid w:val="00401EBB"/>
    <w:rsid w:val="0043289D"/>
    <w:rsid w:val="00434179"/>
    <w:rsid w:val="00507FF9"/>
    <w:rsid w:val="00557C0B"/>
    <w:rsid w:val="00583BAC"/>
    <w:rsid w:val="00590519"/>
    <w:rsid w:val="005A7C44"/>
    <w:rsid w:val="005C6826"/>
    <w:rsid w:val="005F6EF1"/>
    <w:rsid w:val="00657DC2"/>
    <w:rsid w:val="0067602B"/>
    <w:rsid w:val="006A0704"/>
    <w:rsid w:val="006E4714"/>
    <w:rsid w:val="006E7BE8"/>
    <w:rsid w:val="0072379A"/>
    <w:rsid w:val="00725982"/>
    <w:rsid w:val="007C28DE"/>
    <w:rsid w:val="007C3618"/>
    <w:rsid w:val="007F5E09"/>
    <w:rsid w:val="008130C8"/>
    <w:rsid w:val="00825B40"/>
    <w:rsid w:val="00864961"/>
    <w:rsid w:val="008B5DF1"/>
    <w:rsid w:val="008C3791"/>
    <w:rsid w:val="008C3A97"/>
    <w:rsid w:val="00912681"/>
    <w:rsid w:val="00957185"/>
    <w:rsid w:val="00970C74"/>
    <w:rsid w:val="00983DCC"/>
    <w:rsid w:val="009D01DE"/>
    <w:rsid w:val="009E091A"/>
    <w:rsid w:val="009E3283"/>
    <w:rsid w:val="00A62B18"/>
    <w:rsid w:val="00AA19F9"/>
    <w:rsid w:val="00B06846"/>
    <w:rsid w:val="00B84CE8"/>
    <w:rsid w:val="00B9084C"/>
    <w:rsid w:val="00BA25C1"/>
    <w:rsid w:val="00BF1FB7"/>
    <w:rsid w:val="00BF277A"/>
    <w:rsid w:val="00BF28FA"/>
    <w:rsid w:val="00C30FA9"/>
    <w:rsid w:val="00C548C6"/>
    <w:rsid w:val="00C54EF9"/>
    <w:rsid w:val="00CA4E9A"/>
    <w:rsid w:val="00D13E4B"/>
    <w:rsid w:val="00DB48F0"/>
    <w:rsid w:val="00DC668D"/>
    <w:rsid w:val="00E000EA"/>
    <w:rsid w:val="00E24A75"/>
    <w:rsid w:val="00E72B9E"/>
    <w:rsid w:val="00E93FC3"/>
    <w:rsid w:val="00ED2D0C"/>
    <w:rsid w:val="00EE3FB1"/>
    <w:rsid w:val="00F03B43"/>
    <w:rsid w:val="00F2109E"/>
    <w:rsid w:val="00F34335"/>
    <w:rsid w:val="00F9154C"/>
    <w:rsid w:val="00F9326B"/>
    <w:rsid w:val="00FC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9E"/>
  </w:style>
  <w:style w:type="paragraph" w:styleId="Footer">
    <w:name w:val="footer"/>
    <w:basedOn w:val="Normal"/>
    <w:link w:val="FooterChar"/>
    <w:uiPriority w:val="99"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9E"/>
  </w:style>
  <w:style w:type="paragraph" w:styleId="BalloonText">
    <w:name w:val="Balloon Text"/>
    <w:basedOn w:val="Normal"/>
    <w:link w:val="BalloonTextChar"/>
    <w:uiPriority w:val="99"/>
    <w:semiHidden/>
    <w:unhideWhenUsed/>
    <w:rsid w:val="00E7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B9E"/>
  </w:style>
  <w:style w:type="paragraph" w:styleId="Footer">
    <w:name w:val="footer"/>
    <w:basedOn w:val="Normal"/>
    <w:link w:val="FooterChar"/>
    <w:uiPriority w:val="99"/>
    <w:unhideWhenUsed/>
    <w:rsid w:val="00E72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B9E"/>
  </w:style>
  <w:style w:type="paragraph" w:styleId="BalloonText">
    <w:name w:val="Balloon Text"/>
    <w:basedOn w:val="Normal"/>
    <w:link w:val="BalloonTextChar"/>
    <w:uiPriority w:val="99"/>
    <w:semiHidden/>
    <w:unhideWhenUsed/>
    <w:rsid w:val="00E72B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B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vita</Company>
  <LinksUpToDate>false</LinksUpToDate>
  <CharactersWithSpaces>4961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practice</cp:lastModifiedBy>
  <cp:revision>4</cp:revision>
  <dcterms:created xsi:type="dcterms:W3CDTF">2016-11-18T10:24:00Z</dcterms:created>
  <dcterms:modified xsi:type="dcterms:W3CDTF">2016-11-18T10:26:00Z</dcterms:modified>
</cp:coreProperties>
</file>