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31" w:rsidRPr="00E52931" w:rsidRDefault="00E52931" w:rsidP="00E52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5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</w:t>
      </w: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 can be used with classes, methods, properties, indexers, and events.</w:t>
      </w:r>
    </w:p>
    <w:p w:rsidR="00E52931" w:rsidRPr="00E52931" w:rsidRDefault="00E52931" w:rsidP="00E52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5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</w:t>
      </w: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 in a class declaration to indicate that a class is intended only to be a base class of other classes.</w:t>
      </w:r>
    </w:p>
    <w:p w:rsidR="00E52931" w:rsidRPr="00E52931" w:rsidRDefault="00E52931" w:rsidP="00E52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Abstract classes have the following features: </w:t>
      </w:r>
    </w:p>
    <w:p w:rsidR="00E52931" w:rsidRPr="00E52931" w:rsidRDefault="00E52931" w:rsidP="00E52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>An abstract class cannot be instantiated.</w:t>
      </w:r>
    </w:p>
    <w:p w:rsidR="00E52931" w:rsidRPr="00E52931" w:rsidRDefault="00E52931" w:rsidP="00E52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abstract class may contain abstract methods and </w:t>
      </w:r>
      <w:proofErr w:type="spellStart"/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accessors</w:t>
      </w:r>
      <w:proofErr w:type="spellEnd"/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2931" w:rsidRPr="00E52931" w:rsidRDefault="00E52931" w:rsidP="00E52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not possible to modify an abstract class with the </w:t>
      </w:r>
      <w:hyperlink r:id="rId6" w:history="1">
        <w:r w:rsidRPr="00E529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sealed</w:t>
        </w:r>
      </w:hyperlink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modifier, which means that the class cannot be inherited.</w:t>
      </w:r>
    </w:p>
    <w:p w:rsidR="00E52931" w:rsidRPr="00E52931" w:rsidRDefault="00E52931" w:rsidP="00E52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non-abstract class derived from an abstract class must include actual implementations of all inherited abstract methods and </w:t>
      </w:r>
      <w:proofErr w:type="spellStart"/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accessors</w:t>
      </w:r>
      <w:proofErr w:type="spellEnd"/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52931" w:rsidRPr="00E52931" w:rsidRDefault="00E52931" w:rsidP="00E52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E5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</w:t>
      </w: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 in a method or property declaration to indicate that the method or property does not contain implementation.</w:t>
      </w:r>
    </w:p>
    <w:p w:rsidR="00E52931" w:rsidRPr="00E52931" w:rsidRDefault="00E52931" w:rsidP="00E52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Abstract methods have the following features: </w:t>
      </w:r>
    </w:p>
    <w:p w:rsidR="00E52931" w:rsidRPr="00E52931" w:rsidRDefault="00E52931" w:rsidP="00E529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abstract method is implicitly a </w:t>
      </w:r>
      <w:hyperlink r:id="rId7" w:history="1">
        <w:r w:rsidRPr="00E529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virtual</w:t>
        </w:r>
      </w:hyperlink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E52931" w:rsidRPr="00E52931" w:rsidRDefault="00E52931" w:rsidP="00E529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 method declarations are only permitted in abstract classes.</w:t>
      </w:r>
    </w:p>
    <w:p w:rsidR="00E52931" w:rsidRPr="00E52931" w:rsidRDefault="00E52931" w:rsidP="00E529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Because an abstract method declaration provides no actual implementation, there is no method body; the method declaration simply ends with a semicolon and there are no braces ({ }) following the signature. For example: </w:t>
      </w:r>
    </w:p>
    <w:p w:rsidR="00E52931" w:rsidRPr="00E52931" w:rsidRDefault="00E52931" w:rsidP="00E5293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529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abstract void </w:t>
      </w:r>
      <w:proofErr w:type="spellStart"/>
      <w:r w:rsidRPr="00E529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MyMethod</w:t>
      </w:r>
      <w:proofErr w:type="spellEnd"/>
      <w:r w:rsidRPr="00E529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E52931" w:rsidRPr="00E52931" w:rsidRDefault="00E52931" w:rsidP="00E52931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931" w:rsidRPr="00E52931" w:rsidRDefault="00E52931" w:rsidP="00E52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implementation is provided by an </w:t>
      </w:r>
      <w:hyperlink r:id="rId8" w:history="1">
        <w:r w:rsidRPr="00E529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overriding method</w:t>
        </w:r>
      </w:hyperlink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a member of a non-abstract class.</w:t>
      </w:r>
    </w:p>
    <w:p w:rsidR="00E52931" w:rsidRPr="00E52931" w:rsidRDefault="00E52931" w:rsidP="00E52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an error to use the </w:t>
      </w:r>
      <w:r w:rsidRPr="00E5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</w:t>
      </w: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5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</w:t>
      </w: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modifiers in an abstract method declaration. </w:t>
      </w:r>
    </w:p>
    <w:p w:rsidR="00E52931" w:rsidRPr="00E52931" w:rsidRDefault="00E52931" w:rsidP="00E52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Abstract properties behave like abstract methods, except for the differences in declaration and invocation syntax. </w:t>
      </w:r>
    </w:p>
    <w:p w:rsidR="00E52931" w:rsidRPr="00E52931" w:rsidRDefault="00E52931" w:rsidP="00E52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an error to use the </w:t>
      </w:r>
      <w:r w:rsidRPr="00E5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</w:t>
      </w: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 on a static property.</w:t>
      </w:r>
    </w:p>
    <w:p w:rsidR="00E52931" w:rsidRPr="00E52931" w:rsidRDefault="00E52931" w:rsidP="00E52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abstract inherited property can be overridden in a derived class by including a property declaration that uses the </w:t>
      </w:r>
      <w:r w:rsidRPr="00E5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override</w:t>
      </w: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modifier. </w:t>
      </w:r>
    </w:p>
    <w:p w:rsidR="00E52931" w:rsidRPr="00E52931" w:rsidRDefault="00E52931" w:rsidP="00E52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abstract class must provide implementation for all interface members. </w:t>
      </w:r>
    </w:p>
    <w:p w:rsidR="00545C06" w:rsidRDefault="00545C06"/>
    <w:p w:rsidR="00931E39" w:rsidRPr="00931E39" w:rsidRDefault="00931E39" w:rsidP="0093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31E39">
        <w:rPr>
          <w:rFonts w:ascii="Courier New" w:eastAsia="Times New Roman" w:hAnsi="Courier New" w:cs="Courier New"/>
          <w:sz w:val="20"/>
          <w:szCs w:val="20"/>
          <w:lang w:eastAsia="en-IN"/>
        </w:rPr>
        <w:t>sealed</w:t>
      </w:r>
      <w:r w:rsidRPr="00931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 is used to prevent derivation from a class. A compile-time error occurs if a sealed class is specified as the base class of another class.</w:t>
      </w:r>
    </w:p>
    <w:p w:rsidR="00931E39" w:rsidRPr="00931E39" w:rsidRDefault="00931E39" w:rsidP="0093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E39">
        <w:rPr>
          <w:rFonts w:ascii="Times New Roman" w:eastAsia="Times New Roman" w:hAnsi="Times New Roman" w:cs="Times New Roman"/>
          <w:sz w:val="24"/>
          <w:szCs w:val="24"/>
          <w:lang w:eastAsia="en-IN"/>
        </w:rPr>
        <w:t>A sealed class cannot also be an abstract class.</w:t>
      </w:r>
    </w:p>
    <w:p w:rsidR="00931E39" w:rsidRDefault="00931E39">
      <w:bookmarkStart w:id="0" w:name="_GoBack"/>
      <w:bookmarkEnd w:id="0"/>
    </w:p>
    <w:sectPr w:rsidR="00931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862D9"/>
    <w:multiLevelType w:val="multilevel"/>
    <w:tmpl w:val="C408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AA6ED1"/>
    <w:multiLevelType w:val="multilevel"/>
    <w:tmpl w:val="249A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051D39"/>
    <w:multiLevelType w:val="multilevel"/>
    <w:tmpl w:val="701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4827EA"/>
    <w:multiLevelType w:val="multilevel"/>
    <w:tmpl w:val="E2D0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31"/>
    <w:rsid w:val="00545C06"/>
    <w:rsid w:val="00931E39"/>
    <w:rsid w:val="00E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29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93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1E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29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93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1E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ebca9ah3%28v=vs.71%29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9fkccyh4%28v=vs.71%2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88c54tsw%28v=vs.71%29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practice</dc:creator>
  <cp:lastModifiedBy>practice</cp:lastModifiedBy>
  <cp:revision>2</cp:revision>
  <dcterms:created xsi:type="dcterms:W3CDTF">2015-05-29T16:39:00Z</dcterms:created>
  <dcterms:modified xsi:type="dcterms:W3CDTF">2015-05-29T16:51:00Z</dcterms:modified>
</cp:coreProperties>
</file>