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F4E79"/>
          <w:sz w:val="52"/>
        </w:rPr>
        <w:t>{{ report_title }}</w:t>
      </w:r>
    </w:p>
    <w:p>
      <w:pPr>
        <w:jc w:val="center"/>
      </w:pPr>
      <w:r>
        <w:rPr>
          <w:b/>
          <w:color w:val="444444"/>
          <w:sz w:val="34"/>
        </w:rPr>
        <w:t>{{ technology_name | default("Not provided", true) }}</w:t>
      </w:r>
    </w:p>
    <w:p>
      <w:pPr>
        <w:jc w:val="center"/>
      </w:pPr>
      <w:r>
        <w:rPr>
          <w:color w:val="5A5A5A"/>
          <w:sz w:val="20"/>
        </w:rPr>
        <w:t>Assessment ID: {{ assessment_id }}</w:t>
      </w:r>
    </w:p>
    <w:p>
      <w:pPr>
        <w:jc w:val="center"/>
      </w:pPr>
      <w:r>
        <w:rPr>
          <w:color w:val="5A5A5A"/>
          <w:sz w:val="20"/>
        </w:rPr>
        <w:t>Generated: {{ generated_at }}</w:t>
      </w:r>
    </w:p>
    <w:p>
      <w:pPr>
        <w:spacing w:before="8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5040"/>
        <w:gridCol w:w="5040"/>
      </w:tblGrid>
      <w:tr>
        <w:tc>
          <w:tcPr>
            <w:tcW w:type="dxa" w:w="3168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  <w:shd w:fill="E7EEF7"/>
          </w:tcPr>
          <w:p>
            <w:pPr>
              <w:jc w:val="center"/>
            </w:pPr>
            <w:r>
              <w:rPr>
                <w:b/>
                <w:color w:val="1F4E79"/>
              </w:rPr>
              <w:t>Inherent Risk Level</w:t>
              <w:br/>
              <w:t>{{ inherent_risk_level | default("Not assessed", true) }}</w:t>
            </w:r>
          </w:p>
        </w:tc>
        <w:tc>
          <w:tcPr>
            <w:tcW w:type="dxa" w:w="3168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  <w:shd w:fill="E7EEF7"/>
          </w:tcPr>
          <w:p>
            <w:pPr>
              <w:jc w:val="center"/>
            </w:pPr>
            <w:r>
              <w:rPr>
                <w:b/>
                <w:color w:val="1F4E79"/>
              </w:rPr>
              <w:t>Analysis Status</w:t>
              <w:br/>
              <w:t>{{ risk_status | default("Not available", true) }}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Assessment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5040"/>
        <w:gridCol w:w="5040"/>
      </w:tblGrid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Technology name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technology_name | default("Not provided", true) }}</w:t>
            </w:r>
          </w:p>
        </w:tc>
      </w:tr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Vendor name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vendor_name | default("Not provided", true) }}</w:t>
            </w:r>
          </w:p>
        </w:tc>
      </w:tr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Product name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product_name | default("Not provided", true) }}</w:t>
            </w:r>
          </w:p>
        </w:tc>
      </w:tr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Requested by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requested_by | default("Not provided", true) }}</w:t>
            </w:r>
          </w:p>
        </w:tc>
      </w:tr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Assessment created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assessment_created_at | default("Not provided", true) }}</w:t>
            </w:r>
          </w:p>
        </w:tc>
      </w:tr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Assessment ID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assessment_id }}</w:t>
            </w:r>
          </w:p>
        </w:tc>
      </w:tr>
    </w:tbl>
    <w:p/>
    <w:p>
      <w:pPr>
        <w:pStyle w:val="Heading1"/>
        <w:keepNext/>
      </w:pPr>
      <w:r>
        <w:t>2. Inherent Risk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5040"/>
        <w:gridCol w:w="5040"/>
      </w:tblGrid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Analysis run ID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analysis_run_id | default("Not available", true) }}</w:t>
            </w:r>
          </w:p>
        </w:tc>
      </w:tr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Analysis status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risk_status | default("Not available", true) }}</w:t>
            </w:r>
          </w:p>
        </w:tc>
      </w:tr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Inherent risk level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inherent_risk_level | default("Not assessed", true) }}</w:t>
            </w:r>
          </w:p>
        </w:tc>
      </w:tr>
    </w:tbl>
    <w:p/>
    <w:p>
      <w:pPr>
        <w:pStyle w:val="Heading2"/>
        <w:keepNext/>
      </w:pPr>
      <w:r>
        <w:t>Executive Summary</w:t>
      </w:r>
    </w:p>
    <w:p>
      <w:pPr>
        <w:keepLines/>
      </w:pPr>
      <w:r>
        <w:t>{{ executive_summary | default("No executive summary is available.", true) }}</w:t>
      </w:r>
    </w:p>
    <w:p>
      <w:pPr>
        <w:pStyle w:val="Heading2"/>
        <w:keepNext/>
      </w:pPr>
      <w:r>
        <w:t>Top Risk Drivers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440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1152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Risk level</w:t>
            </w:r>
          </w:p>
        </w:tc>
        <w:tc>
          <w:tcPr>
            <w:tcW w:type="dxa" w:w="2880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1728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Response</w:t>
            </w:r>
          </w:p>
        </w:tc>
        <w:tc>
          <w:tcPr>
            <w:tcW w:type="dxa" w:w="2448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7"/>
              </w:rPr>
              <w:t>{% for item in top_risk_drivers %}{{ item.domain | default('Not provided', true) }}{% endfor %}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7"/>
              </w:rPr>
              <w:t>{% for item in top_risk_drivers %}{{ item.risk_level | default('Not provided', true) }}{% endfor %}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7"/>
              </w:rPr>
              <w:t>{% for item in top_risk_drivers %}{{ item.question | default('Not provided', true) }}{% endfor %}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7"/>
              </w:rPr>
              <w:t>{% for item in top_risk_drivers %}{{ item.response | default('Not provided', true) }}{% endfor %}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7"/>
              </w:rPr>
              <w:t>{% for item in top_risk_drivers %}{{ item.reason | default('Not provided', true) }}{% endfor %}</w:t>
            </w:r>
          </w:p>
        </w:tc>
      </w:tr>
    </w:tbl>
    <w:p/>
    <w:p>
      <w:pPr>
        <w:pStyle w:val="Heading1"/>
        <w:keepNext/>
      </w:pPr>
      <w:r>
        <w:t>3. Business Contact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5040"/>
        <w:gridCol w:w="5040"/>
      </w:tblGrid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Business unit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business_unit | default("Not provided", true) }}</w:t>
            </w:r>
          </w:p>
        </w:tc>
      </w:tr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Sponsor / business owner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sponsor_business_owner | default("Not provided", true) }}</w:t>
            </w:r>
          </w:p>
        </w:tc>
      </w:tr>
    </w:tbl>
    <w:p/>
    <w:p>
      <w:pPr>
        <w:pStyle w:val="Heading1"/>
        <w:keepNext/>
      </w:pPr>
      <w:r>
        <w:t>4. Solution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5040"/>
        <w:gridCol w:w="5040"/>
      </w:tblGrid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Expected launch date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launch_date | default("Not provided", true) }}</w:t>
            </w:r>
          </w:p>
        </w:tc>
      </w:tr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Business function and purpose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business_function_solution_overview | default("Not provided", true) }}</w:t>
            </w:r>
          </w:p>
        </w:tc>
      </w:tr>
    </w:tbl>
    <w:p/>
    <w:p>
      <w:pPr>
        <w:pStyle w:val="Heading1"/>
        <w:keepNext/>
      </w:pPr>
      <w:r>
        <w:t>5. Architecture Details</w:t>
      </w:r>
    </w:p>
    <w:p>
      <w:r>
        <w:t>{{ architecture_details | default("No architecture narrative was provided.", true) }}</w:t>
      </w:r>
    </w:p>
    <w:p>
      <w:pPr>
        <w:pStyle w:val="Heading2"/>
        <w:keepNext/>
      </w:pPr>
      <w:r>
        <w:t>Architecture Diagram</w:t>
      </w:r>
    </w:p>
    <w:p>
      <w:pPr>
        <w:jc w:val="center"/>
      </w:pPr>
      <w:r>
        <w:rPr>
          <w:sz w:val="20"/>
        </w:rPr>
        <w:t>{{ architecture_diagram }}</w:t>
      </w:r>
    </w:p>
    <w:p>
      <w:pPr>
        <w:pStyle w:val="ReportSmall"/>
        <w:jc w:val="center"/>
      </w:pPr>
      <w:r>
        <w:t>Source file: {{ architecture_filename | default("No architecture diagram available", true) }}</w:t>
      </w:r>
    </w:p>
    <w:p>
      <w:pPr>
        <w:pStyle w:val="Heading1"/>
        <w:keepNext/>
      </w:pPr>
      <w:r>
        <w:t>6. Hosting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5040"/>
        <w:gridCol w:w="5040"/>
      </w:tblGrid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Hosting model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hosting_model | default("Not provided", true) }}</w:t>
            </w:r>
          </w:p>
        </w:tc>
      </w:tr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Hosted by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hosted_by | default("Not provided", true) }}</w:t>
            </w:r>
          </w:p>
        </w:tc>
      </w:tr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Accessed by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accessed_by | default("Not provided", true) }}</w:t>
            </w:r>
          </w:p>
        </w:tc>
      </w:tr>
    </w:tbl>
    <w:p/>
    <w:p>
      <w:pPr>
        <w:pStyle w:val="Heading1"/>
        <w:keepNext/>
      </w:pPr>
      <w:r>
        <w:t>7. Data Hosted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5040"/>
        <w:gridCol w:w="5040"/>
      </w:tblGrid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Data residency and data type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data_residency | default("Not provided", true) }}</w:t>
            </w:r>
          </w:p>
        </w:tc>
      </w:tr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Confidentiality classification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confidentiality | default("Not provided", true) }}</w:t>
            </w:r>
          </w:p>
        </w:tc>
      </w:tr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Integrity classification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integrity | default("Not provided", true) }}</w:t>
            </w:r>
          </w:p>
        </w:tc>
      </w:tr>
    </w:tbl>
    <w:p/>
    <w:p>
      <w:pPr>
        <w:pStyle w:val="Heading1"/>
        <w:keepNext/>
      </w:pPr>
      <w:r>
        <w:t>8. Data Flow</w:t>
      </w:r>
    </w:p>
    <w:p>
      <w:r>
        <w:t>{{ data_flow | default("Not provided", true) }}</w:t>
      </w:r>
    </w:p>
    <w:p>
      <w:pPr>
        <w:pStyle w:val="Heading1"/>
        <w:keepNext/>
      </w:pPr>
      <w:r>
        <w:t>9. Business Continuity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5040"/>
        <w:gridCol w:w="5040"/>
      </w:tblGrid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Business continuity rating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business_continuity_rating | default("Not provided", true) }}</w:t>
            </w:r>
          </w:p>
        </w:tc>
      </w:tr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RPO / RTO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rpo_rto | default("Not provided", true) }}</w:t>
            </w:r>
          </w:p>
        </w:tc>
      </w:tr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Backup and restore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backup_and_restore | default("Not provided", true) }}</w:t>
            </w:r>
          </w:p>
        </w:tc>
      </w:tr>
    </w:tbl>
    <w:p/>
    <w:p>
      <w:pPr>
        <w:pStyle w:val="Heading1"/>
        <w:keepNext/>
      </w:pPr>
      <w:r>
        <w:t>10. Third-Party Measures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5040"/>
        <w:gridCol w:w="5040"/>
      </w:tblGrid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Third-party security assessment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third_party_assessment | default("Not provided", true) }}</w:t>
            </w:r>
          </w:p>
        </w:tc>
      </w:tr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SLA document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sla | default("Not provided", true) }}</w:t>
            </w:r>
          </w:p>
        </w:tc>
      </w:tr>
    </w:tbl>
    <w:p/>
    <w:p>
      <w:pPr>
        <w:pStyle w:val="Heading1"/>
        <w:keepNext/>
      </w:pPr>
      <w:r>
        <w:t>11. Document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5040"/>
        <w:gridCol w:w="5040"/>
      </w:tblGrid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Checklist run ID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checklist_run_id | default("Not available", true) }}</w:t>
            </w:r>
          </w:p>
        </w:tc>
      </w:tr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Checklist status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checklist_status | default("Not available", true) }}</w:t>
            </w:r>
          </w:p>
        </w:tc>
      </w:tr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Missing required documents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missing_required_count | default("0", true) }}</w:t>
            </w:r>
          </w:p>
        </w:tc>
      </w:tr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Checklist summary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checklist_summary | default("No checklist summary is available.", true) }}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88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Document type</w:t>
            </w:r>
          </w:p>
        </w:tc>
        <w:tc>
          <w:tcPr>
            <w:tcW w:type="dxa" w:w="1368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Verdict</w:t>
            </w:r>
          </w:p>
        </w:tc>
        <w:tc>
          <w:tcPr>
            <w:tcW w:type="dxa" w:w="1368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File status</w:t>
            </w:r>
          </w:p>
        </w:tc>
        <w:tc>
          <w:tcPr>
            <w:tcW w:type="dxa" w:w="2376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Filename</w:t>
            </w:r>
          </w:p>
        </w:tc>
        <w:tc>
          <w:tcPr>
            <w:tcW w:type="dxa" w:w="2664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Review reason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7"/>
              </w:rPr>
              <w:t>{% for item in checklist_items %}{{ item.document_type | default('Not provided', true) }}{% endfor %}</w:t>
            </w:r>
          </w:p>
        </w:tc>
        <w:tc>
          <w:tcPr>
            <w:tcW w:type="dxa" w:w="13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7"/>
              </w:rPr>
              <w:t>{% for item in checklist_items %}{{ item.verdict | default('Not provided', true) }}{% endfor %}</w:t>
            </w:r>
          </w:p>
        </w:tc>
        <w:tc>
          <w:tcPr>
            <w:tcW w:type="dxa" w:w="13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7"/>
              </w:rPr>
              <w:t>{% for item in checklist_items %}{{ item.file_status | default('Not provided', true) }}{% endfor %}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7"/>
              </w:rPr>
              <w:t>{% for item in checklist_items %}{{ item.filename | default('Not provided', true) }}{% endfor %}</w:t>
            </w:r>
          </w:p>
        </w:tc>
        <w:tc>
          <w:tcPr>
            <w:tcW w:type="dxa" w:w="26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7"/>
              </w:rPr>
              <w:t>{% for item in checklist_items %}{{ item.review_reason | default('Not provided', true) }}{% endfor %}</w:t>
            </w:r>
          </w:p>
        </w:tc>
      </w:tr>
    </w:tbl>
    <w:p/>
    <w:p>
      <w:pPr>
        <w:pStyle w:val="Heading1"/>
        <w:keepNext/>
      </w:pPr>
      <w:r>
        <w:t>12. Vendor Reputation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5040"/>
        <w:gridCol w:w="5040"/>
      </w:tblGrid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vendor_reputation_status | default("Not available", true) }}</w:t>
            </w:r>
          </w:p>
        </w:tc>
      </w:tr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Summary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vendor_reputation_summary | default("Vendor Reputation is not available.", true) }}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55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1152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Sentiment</w:t>
            </w:r>
          </w:p>
        </w:tc>
        <w:tc>
          <w:tcPr>
            <w:tcW w:type="dxa" w:w="2232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Interpretation</w:t>
            </w:r>
          </w:p>
        </w:tc>
        <w:tc>
          <w:tcPr>
            <w:tcW w:type="dxa" w:w="1944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Risk impact</w:t>
            </w:r>
          </w:p>
        </w:tc>
        <w:tc>
          <w:tcPr>
            <w:tcW w:type="dxa" w:w="1080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Confidence</w:t>
            </w:r>
          </w:p>
        </w:tc>
        <w:tc>
          <w:tcPr>
            <w:tcW w:type="dxa" w:w="1872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Sources</w:t>
            </w:r>
          </w:p>
        </w:tc>
      </w:tr>
      <w:tr>
        <w:tc>
          <w:tcPr>
            <w:tcW w:type="dxa" w:w="165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7"/>
              </w:rPr>
              <w:t>{% for item in vendor_reputation_rows %}{{ item.category | default('Not provided', true) }}{% endfor %}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7"/>
              </w:rPr>
              <w:t>{% for item in vendor_reputation_rows %}{{ item.sentiment | default('Not provided', true) }}{% endfor %}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7"/>
              </w:rPr>
              <w:t>{% for item in vendor_reputation_rows %}{{ item.interpretation | default('Not provided', true) }}{% endfor %}</w:t>
            </w:r>
          </w:p>
        </w:tc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7"/>
              </w:rPr>
              <w:t>{% for item in vendor_reputation_rows %}{{ item.risk_impact | default('Not provided', true) }}{% endfor %}</w:t>
            </w:r>
          </w:p>
        </w:tc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7"/>
              </w:rPr>
              <w:t>{% for item in vendor_reputation_rows %}{{ item.confidence | default('Not provided', true) }}{% endfor %}</w:t>
            </w:r>
          </w:p>
        </w:tc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7"/>
              </w:rPr>
              <w:t>{% for item in vendor_reputation_rows %}{{ item.sources | default('Not provided', true) }}{% endfor %}</w:t>
            </w:r>
          </w:p>
        </w:tc>
      </w:tr>
    </w:tbl>
    <w:p/>
    <w:p>
      <w:pPr>
        <w:pStyle w:val="Heading1"/>
        <w:keepNext/>
      </w:pPr>
      <w:r>
        <w:t>13. Limitations</w:t>
      </w:r>
    </w:p>
    <w:p>
      <w:pPr/>
      <w:r>
        <w:t>{% for item in limitations %}</w:t>
      </w:r>
    </w:p>
    <w:p>
      <w:pPr/>
      <w:r>
        <w:t>• {{ item.text | default(item, true) }}</w:t>
      </w:r>
    </w:p>
    <w:p>
      <w:pPr/>
      <w:r>
        <w:t>{% endfor %}</w:t>
      </w:r>
    </w:p>
    <w:p>
      <w:pPr>
        <w:pStyle w:val="Heading1"/>
        <w:keepNext/>
      </w:pPr>
      <w:r>
        <w:t>14. Review and Approval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E2"/>
          <w:start w:val="single" w:sz="4" w:space="0" w:color="B7C9E2"/>
          <w:bottom w:val="single" w:sz="4" w:space="0" w:color="B7C9E2"/>
          <w:end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5040"/>
        <w:gridCol w:w="5040"/>
      </w:tblGrid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Prepared by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prepared_by | default("Not provided", true) }}</w:t>
            </w:r>
          </w:p>
        </w:tc>
      </w:tr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Reviewed by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reviewed_by | default("Not provided", true) }}</w:t>
            </w:r>
          </w:p>
        </w:tc>
      </w:tr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Approval status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approval_status | default("Draft", true) }}</w:t>
            </w:r>
          </w:p>
        </w:tc>
      </w:tr>
      <w:tr>
        <w:tc>
          <w:tcPr>
            <w:tcW w:type="dxa" w:w="3024"/>
            <w:shd w:fill="E7EE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F4E79"/>
              </w:rPr>
              <w:t>Approval date</w:t>
            </w:r>
          </w:p>
        </w:tc>
        <w:tc>
          <w:tcPr>
            <w:tcW w:type="dxa" w:w="662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{{ approval_date | default("Not provided", true) }}</w:t>
            </w:r>
          </w:p>
        </w:tc>
      </w:tr>
    </w:tbl>
    <w:p/>
    <w:p>
      <w:pPr>
        <w:pStyle w:val="ReportSmall"/>
        <w:jc w:val="center"/>
      </w:pPr>
      <w:r>
        <w:t>End of report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Confidential | Initial Security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Security Assessment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Small">
    <w:name w:val="Report Small"/>
    <w:rPr>
      <w:rFonts w:ascii="Aptos" w:hAnsi="Aptos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