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Public Transportation Analysis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Phase-2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1. Data Collection and Integration: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Implement an extensive network of IoT sensors and GPS devices on public transportation vehicles and at stations.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Collect real-time data on vehicle location, passenger counts, traffic conditions, weather, and maintenance status.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Utilize APIs to integrate data from various sources, including traffic management systems, weather services, and urban development databases.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u w:val="single"/>
        </w:rPr>
        <w:t>2. Data Processing and Analytics: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Store data in a secure and scalable cloud infrastructure to facilitate real-time processing and analysis.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Utilize big data analytics and machine learning algorithms to process and extract insights from the collected data.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Develop data dashboards for transportation authorities to visualize key performance indicators.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u w:val="singl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u w:val="single"/>
        </w:rPr>
        <w:t>3. Predictive Modeling: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Create predictive models for passenger demand, traffic congestion, and service disruptions.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Implement machine learning algorithms that continuously update models based on real-time data.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Utilize predictive modeling to optimize routes, schedules, and vehicle deployment.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4. Passenger-Centric Solutions: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Develop a user-friendly mobile application for passengers.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Provide real-time information on vehicle locations, estimated arrival times, and service updates.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Enable mobile ticketing and contactless payment options.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5. Traffic Management Integration: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Collaborate with urban traffic management systems to prioritize public transportation vehicles.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Implement traffic signal synchronization to minimize delays and congestion.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6. Sustainability Initiatives: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Introduce electric and eco-friendly vehicles into the public transportation fleet.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Explore renewable energy sources for powering transit systems.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Monitor and report on the carbon footprint of public transportation.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7. Accessibility Enhancement: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Invest in infrastructure improvements to enhance accessibility for people with disabilities.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Implement low-floor buses, ramps, and tactile information for the visually impaired.</w:t>
      </w:r>
    </w:p>
    <w:p>
      <w:pPr>
        <w:rPr>
          <w:rFonts w:hint="default" w:ascii="Times New Roman" w:hAnsi="Times New Roman" w:cs="Times New Roman"/>
          <w:i/>
          <w:iCs/>
          <w:u w:val="single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8. Public-Private Partnerships: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Collaborate with private transportation providers to offer a seamless and integrated multi-modal transportation network.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Facilitate fare integration and shared data to optimize passenger journeys.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9. Real-time Feedback and Crowdsourcing: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Develop a feedback system within the mobile application for passengers to report issues and provide suggestions.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Leverage crowdsourced data to identify and address problems in real time.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10. Open Data and APIs: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Make data on public transportation systems available to developers through open APIs.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Encourage third-party developers to create innovative applications that enhance the passenger experience and contribute to data analysis.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u w:val="single"/>
        </w:rPr>
        <w:t>11. Autonomous Vehicles: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Research and implement autonomous vehicles in the public transportation system to improve efficiency and reduce operational costs.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12. Public Awareness Campaigns: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Launch public awareness campaigns to promote the benefits of public transportation, such as reduced congestion and environmental sustainability.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  <w:lang w:val="en-IN"/>
        </w:rPr>
      </w:pPr>
      <w:r>
        <w:rPr>
          <w:rFonts w:hint="default" w:ascii="Times New Roman" w:hAnsi="Times New Roman" w:cs="Times New Roman"/>
          <w:i/>
          <w:iCs/>
          <w:u w:val="single"/>
        </w:rPr>
        <w:t>13. Funding and Policy Support</w:t>
      </w:r>
      <w:r>
        <w:rPr>
          <w:rFonts w:hint="default" w:ascii="Times New Roman" w:hAnsi="Times New Roman" w:cs="Times New Roman"/>
          <w:i/>
          <w:iCs/>
          <w:u w:val="single"/>
          <w:lang w:val="en-IN"/>
        </w:rPr>
        <w:t>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Advocate for government funding and supportive policies to implement the IPTOS system and ensure long-term sustainability.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u w:val="single"/>
        </w:rPr>
      </w:pPr>
      <w:r>
        <w:rPr>
          <w:rFonts w:hint="default" w:ascii="Times New Roman" w:hAnsi="Times New Roman" w:cs="Times New Roman"/>
          <w:i/>
          <w:iCs/>
          <w:u w:val="single"/>
        </w:rPr>
        <w:t>14. Continuous Improvement: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Establish a dedicated team for monitoring system performance, conducting regular assessments, and making necessary adjustments based on data and passenger feedback.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Integrated Public Transportation Optimization System (IPTOS) aims to revolutionize public transportation by making it more efficient, accessible, and sustainable, resulting in improved urban mobility and reduced environmental impact.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82F73"/>
    <w:rsid w:val="05C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2023-10-11T14:54:00Z</dcterms:created>
  <dc:creator>bmaha</dc:creator>
  <cp:lastModifiedBy>WPS_1641883687</cp:lastModifiedBy>
  <dcterms:modified xsi:type="dcterms:W3CDTF">2023-10-11T15:01:01Z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CA8E2A29995343BB8DBBFF3254DEA87A_11</vt:lpwstr>
  </property>
</Properties>
</file>