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13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Security, Privacy &amp; Trust Architecture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the Foundation of Trust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Education is one of the most personal domains in the world.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 learning platform does not only know: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"What grade did you get?"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It may understand:</w:t>
      </w:r>
    </w:p>
    <w:p w:rsidR="007A5030" w:rsidRPr="007A5030" w:rsidRDefault="007A5030" w:rsidP="007A5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What you struggle with. </w:t>
      </w:r>
    </w:p>
    <w:p w:rsidR="007A5030" w:rsidRPr="007A5030" w:rsidRDefault="007A5030" w:rsidP="007A5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What motivates you. </w:t>
      </w:r>
    </w:p>
    <w:p w:rsidR="007A5030" w:rsidRPr="007A5030" w:rsidRDefault="007A5030" w:rsidP="007A5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What career you want. </w:t>
      </w:r>
    </w:p>
    <w:p w:rsidR="007A5030" w:rsidRPr="007A5030" w:rsidRDefault="007A5030" w:rsidP="007A5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How you learn. </w:t>
      </w:r>
    </w:p>
    <w:p w:rsidR="007A5030" w:rsidRPr="007A5030" w:rsidRDefault="007A5030" w:rsidP="007A5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Where you improve. </w:t>
      </w:r>
    </w:p>
    <w:p w:rsidR="007A5030" w:rsidRPr="007A5030" w:rsidRDefault="007A5030" w:rsidP="007A50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Where you need help. 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That information must be protected like a treasure.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Trust Philosophy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Mission Control follows one principle:</w:t>
      </w:r>
    </w:p>
    <w:p w:rsidR="007A5030" w:rsidRPr="007A5030" w:rsidRDefault="007A5030" w:rsidP="007A50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b/>
          <w:bCs/>
          <w:sz w:val="24"/>
          <w:szCs w:val="24"/>
        </w:rPr>
        <w:t>The student owns the learning journey.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7A5030" w:rsidRPr="007A5030" w:rsidRDefault="007A5030" w:rsidP="007A5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The platform. </w:t>
      </w:r>
    </w:p>
    <w:p w:rsidR="007A5030" w:rsidRPr="007A5030" w:rsidRDefault="007A5030" w:rsidP="007A5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The school. </w:t>
      </w:r>
    </w:p>
    <w:p w:rsidR="007A5030" w:rsidRPr="007A5030" w:rsidRDefault="007A5030" w:rsidP="007A5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The AI provider. </w:t>
      </w:r>
    </w:p>
    <w:p w:rsidR="007A5030" w:rsidRPr="007A5030" w:rsidRDefault="007A5030" w:rsidP="007A50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Advertisers. 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lastRenderedPageBreak/>
        <w:t>The learner remains at the center.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Architecture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 xml:space="preserve">                 User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 xml:space="preserve">          Identity System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 xml:space="preserve">          Access Control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 xml:space="preserve">          Security Gateway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Encryption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Privacy Controls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Audit System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AI Safety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Threat Detection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Compliance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 xml:space="preserve">           Mission Control Core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One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Identity &amp; Authentication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Knowing Who Is Accessing The System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lastRenderedPageBreak/>
        <w:t>Authentication answers: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"Who are you?"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7A5030" w:rsidRPr="007A5030" w:rsidRDefault="007A5030" w:rsidP="007A5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Email/password. </w:t>
      </w:r>
    </w:p>
    <w:p w:rsidR="007A5030" w:rsidRPr="007A5030" w:rsidRDefault="007A5030" w:rsidP="007A5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Social login. </w:t>
      </w:r>
    </w:p>
    <w:p w:rsidR="007A5030" w:rsidRPr="007A5030" w:rsidRDefault="007A5030" w:rsidP="007A5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School accounts. </w:t>
      </w:r>
    </w:p>
    <w:p w:rsidR="007A5030" w:rsidRPr="007A5030" w:rsidRDefault="007A5030" w:rsidP="007A5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Single Sign-On. </w:t>
      </w:r>
    </w:p>
    <w:p w:rsidR="007A5030" w:rsidRPr="007A5030" w:rsidRDefault="007A5030" w:rsidP="007A5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Passkeys. </w:t>
      </w:r>
    </w:p>
    <w:p w:rsidR="007A5030" w:rsidRPr="007A5030" w:rsidRDefault="007A5030" w:rsidP="007A50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Device authentication. 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Biometric authentication where appropriate and legally supported.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Multi-Factor Authentication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High-value accounts need extra protection.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Teachers.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School administrators.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Platform administrators.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7A5030" w:rsidRPr="007A5030" w:rsidRDefault="007A5030" w:rsidP="007A5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Authentication apps. </w:t>
      </w:r>
    </w:p>
    <w:p w:rsidR="007A5030" w:rsidRPr="007A5030" w:rsidRDefault="007A5030" w:rsidP="007A5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Security keys. </w:t>
      </w:r>
    </w:p>
    <w:p w:rsidR="007A5030" w:rsidRPr="007A5030" w:rsidRDefault="007A5030" w:rsidP="007A50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Device verification. 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Layer Two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Authorization System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Authentication says: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"Who are you?"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Authorization says: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"What can you do?"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Student: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Can view own progress.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Cannot view another student's grades.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Teacher: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Can view assigned classes.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Cannot access unrelated schools.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Admin: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Can manage school systems.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Role-Based Access Control (RBAC)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User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↓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Role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↓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Permissions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↓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Actions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Student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Teacher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Parent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School Admin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Content Creator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System Admin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Attribute-Based Access Control (ABAC)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RBAC is not enough.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Sometimes context matters.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Teacher can view: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Student A's Physics results.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Same school.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Same class.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Same subject.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ABAC checks:</w:t>
      </w:r>
    </w:p>
    <w:p w:rsidR="007A5030" w:rsidRPr="007A5030" w:rsidRDefault="007A5030" w:rsidP="007A5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Relationship. </w:t>
      </w:r>
    </w:p>
    <w:p w:rsidR="007A5030" w:rsidRPr="007A5030" w:rsidRDefault="007A5030" w:rsidP="007A5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Organization. </w:t>
      </w:r>
    </w:p>
    <w:p w:rsidR="007A5030" w:rsidRPr="007A5030" w:rsidRDefault="007A5030" w:rsidP="007A5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Time. </w:t>
      </w:r>
    </w:p>
    <w:p w:rsidR="007A5030" w:rsidRPr="007A5030" w:rsidRDefault="007A5030" w:rsidP="007A50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Permission level. 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Three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Encryption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Sensitive information must be protected.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Encryption At Rest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Stored data is encrypted.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7A5030" w:rsidRPr="007A5030" w:rsidRDefault="007A5030" w:rsidP="007A50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Student profiles. </w:t>
      </w:r>
    </w:p>
    <w:p w:rsidR="007A5030" w:rsidRPr="007A5030" w:rsidRDefault="007A5030" w:rsidP="007A50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Learning records. </w:t>
      </w:r>
    </w:p>
    <w:p w:rsidR="007A5030" w:rsidRPr="007A5030" w:rsidRDefault="007A5030" w:rsidP="007A50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Private messages. 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Encryption In Transit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Data moving between: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Device.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Server.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AI provider.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is protected.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Four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Privacy Architecture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Privacy is designed into the system.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Data Minimization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Question: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"Do we need this data?"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If no: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Do not collect it.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Purpose Limitation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Data collected for learning should not secretly become something else.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User Control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:rsidR="007A5030" w:rsidRPr="007A5030" w:rsidRDefault="007A5030" w:rsidP="007A50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View data. </w:t>
      </w:r>
    </w:p>
    <w:p w:rsidR="007A5030" w:rsidRPr="007A5030" w:rsidRDefault="007A5030" w:rsidP="007A50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Export data. </w:t>
      </w:r>
    </w:p>
    <w:p w:rsidR="007A5030" w:rsidRPr="007A5030" w:rsidRDefault="007A5030" w:rsidP="007A50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Delete data. </w:t>
      </w:r>
    </w:p>
    <w:p w:rsidR="007A5030" w:rsidRPr="007A5030" w:rsidRDefault="007A5030" w:rsidP="007A50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Manage permissions. 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Student Privacy Dashboard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 future Mission Control feature.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lastRenderedPageBreak/>
        <w:t>Shows: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What Cortex knows: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"Physics weakness detected."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Why it knows: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"Based on 35 answered questions."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What it uses it for: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"To personalize lessons."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Transparency builds trust.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Five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Safety Architecture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AI introduces new risks.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Mission Control needs protection.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Hallucination Control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AI answers should be grounded.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7A5030" w:rsidRPr="007A5030" w:rsidRDefault="007A5030" w:rsidP="007A50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Knowledge Graph retrieval. </w:t>
      </w:r>
    </w:p>
    <w:p w:rsidR="007A5030" w:rsidRPr="007A5030" w:rsidRDefault="007A5030" w:rsidP="007A50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Source checking. </w:t>
      </w:r>
    </w:p>
    <w:p w:rsidR="007A5030" w:rsidRPr="007A5030" w:rsidRDefault="007A5030" w:rsidP="007A50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Confidence scoring. </w:t>
      </w:r>
    </w:p>
    <w:p w:rsidR="007A5030" w:rsidRPr="007A5030" w:rsidRDefault="007A5030" w:rsidP="007A50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Human review. 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Academic Integrity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Mission Control should teach.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Not replace thinking.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"Here is your homework answer."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Better: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"Let's understand the method."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Age Appropriate AI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Students of different ages require different experiences.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Controls:</w:t>
      </w:r>
    </w:p>
    <w:p w:rsidR="007A5030" w:rsidRPr="007A5030" w:rsidRDefault="007A5030" w:rsidP="007A50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Language. </w:t>
      </w:r>
    </w:p>
    <w:p w:rsidR="007A5030" w:rsidRPr="007A5030" w:rsidRDefault="007A5030" w:rsidP="007A50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Content. </w:t>
      </w:r>
    </w:p>
    <w:p w:rsidR="007A5030" w:rsidRPr="007A5030" w:rsidRDefault="007A5030" w:rsidP="007A50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Permissions. </w:t>
      </w:r>
    </w:p>
    <w:p w:rsidR="007A5030" w:rsidRPr="007A5030" w:rsidRDefault="007A5030" w:rsidP="007A50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Features. 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Six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Permission System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Not every AI action is allowed.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Cortex may: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Create study plans.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Generate practice.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Suggest resources.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Cortex may not: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Submit university applications.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Send private messages.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Delete academic records.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without permission.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Seven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Audit Logging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Every important action leaves a record.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{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"user":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"Teacher123",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"action":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"Viewed Student Progress",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"time":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"2026-08-01"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Audit logs answer:</w:t>
      </w:r>
    </w:p>
    <w:p w:rsidR="007A5030" w:rsidRPr="007A5030" w:rsidRDefault="007A5030" w:rsidP="007A50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Who did what? </w:t>
      </w:r>
    </w:p>
    <w:p w:rsidR="007A5030" w:rsidRPr="007A5030" w:rsidRDefault="007A5030" w:rsidP="007A50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When? </w:t>
      </w:r>
    </w:p>
    <w:p w:rsidR="007A5030" w:rsidRPr="007A5030" w:rsidRDefault="007A5030" w:rsidP="007A50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Why? </w:t>
      </w:r>
    </w:p>
    <w:p w:rsidR="007A5030" w:rsidRPr="007A5030" w:rsidRDefault="007A5030" w:rsidP="007A50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Through which system? 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Eight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Threat Detection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Mission Control monitors for:</w:t>
      </w:r>
    </w:p>
    <w:p w:rsidR="007A5030" w:rsidRPr="007A5030" w:rsidRDefault="007A5030" w:rsidP="007A50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Suspicious logins. </w:t>
      </w:r>
    </w:p>
    <w:p w:rsidR="007A5030" w:rsidRPr="007A5030" w:rsidRDefault="007A5030" w:rsidP="007A50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Data abuse. </w:t>
      </w:r>
    </w:p>
    <w:p w:rsidR="007A5030" w:rsidRPr="007A5030" w:rsidRDefault="007A5030" w:rsidP="007A50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Unusual access. </w:t>
      </w:r>
    </w:p>
    <w:p w:rsidR="007A5030" w:rsidRPr="007A5030" w:rsidRDefault="007A5030" w:rsidP="007A50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Automated attacks. </w:t>
      </w:r>
    </w:p>
    <w:p w:rsidR="007A5030" w:rsidRPr="007A5030" w:rsidRDefault="007A5030" w:rsidP="007A50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Account takeover attempts. 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Login from: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Zimbabwe.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Five minutes later: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Another continent.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System checks.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Nine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Secure AI Data Handling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Important question: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"What happens when AI providers process data?"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Student Data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↓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Privacy Filter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↓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Remove unnecessary information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↓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AI Provider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↓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Response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Never send more information than required.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Ten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School Data Isolation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Schools must be separated.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Mission Control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│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├── School A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│     └── Students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│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├── School B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│     └── Students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No accidental mixing.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Eleven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Recovery &amp; Backup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Security includes survival.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Systems need:</w:t>
      </w:r>
    </w:p>
    <w:p w:rsidR="007A5030" w:rsidRPr="007A5030" w:rsidRDefault="007A5030" w:rsidP="007A50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Backups. </w:t>
      </w:r>
    </w:p>
    <w:p w:rsidR="007A5030" w:rsidRPr="007A5030" w:rsidRDefault="007A5030" w:rsidP="007A50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Disaster recovery. </w:t>
      </w:r>
    </w:p>
    <w:p w:rsidR="007A5030" w:rsidRPr="007A5030" w:rsidRDefault="007A5030" w:rsidP="007A50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Data restoration. </w:t>
      </w:r>
    </w:p>
    <w:p w:rsidR="007A5030" w:rsidRPr="007A5030" w:rsidRDefault="007A5030" w:rsidP="007A50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Incident plans. 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Database failure.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Restore.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Continue learning.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Twelve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Developer Security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The internal team also needs protection.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Practices:</w:t>
      </w:r>
    </w:p>
    <w:p w:rsidR="007A5030" w:rsidRPr="007A5030" w:rsidRDefault="007A5030" w:rsidP="007A50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Secure coding. </w:t>
      </w:r>
    </w:p>
    <w:p w:rsidR="007A5030" w:rsidRPr="007A5030" w:rsidRDefault="007A5030" w:rsidP="007A50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Secret management. </w:t>
      </w:r>
    </w:p>
    <w:p w:rsidR="007A5030" w:rsidRPr="007A5030" w:rsidRDefault="007A5030" w:rsidP="007A50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Dependency monitoring. </w:t>
      </w:r>
    </w:p>
    <w:p w:rsidR="007A5030" w:rsidRPr="007A5030" w:rsidRDefault="007A5030" w:rsidP="007A50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Code review. </w:t>
      </w:r>
    </w:p>
    <w:p w:rsidR="007A5030" w:rsidRPr="007A5030" w:rsidRDefault="007A5030" w:rsidP="007A50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 xml:space="preserve">Access restrictions. 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Zero Trust Architecture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The assumption: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"Nothing is automatically trusted."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Every request verifies: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Who?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What?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Permission?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Privacy-Preserving Intelligence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Future possibilities: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Federated Learning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Models improve from patterns without collecting raw personal data.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Differential Privacy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Extract insights without exposing individuals.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Local Processing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Keep sensitive operations on-device.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Trust Score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Future Mission Control feature.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 measurable trust system.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Evaluates: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Security.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Privacy.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Transparency.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AI reliability.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Principles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Mission Control must be:</w: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Secure by Design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Not patched later.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Private by Default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lastRenderedPageBreak/>
        <w:t>Not after complaints.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Transparent by Choice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Users understand.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Minimal by Collection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Less data risk.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5030">
        <w:rPr>
          <w:rFonts w:ascii="Times New Roman" w:eastAsia="Times New Roman" w:hAnsi="Times New Roman" w:cs="Times New Roman"/>
          <w:b/>
          <w:bCs/>
          <w:sz w:val="36"/>
          <w:szCs w:val="36"/>
        </w:rPr>
        <w:t>Human Controlled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AI assists.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Humans decide.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Architecture Summary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Identity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↓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Permissions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↓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Encryption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↓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Privacy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↓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AI Safety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↓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Monitoring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↓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Recovery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↓</w:t>
      </w: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A5030" w:rsidRPr="007A5030" w:rsidRDefault="007A5030" w:rsidP="007A50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5030">
        <w:rPr>
          <w:rFonts w:ascii="Courier New" w:eastAsia="Times New Roman" w:hAnsi="Courier New" w:cs="Courier New"/>
          <w:sz w:val="20"/>
          <w:szCs w:val="20"/>
        </w:rPr>
        <w:t>Trust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The more powerful the intelligence becomes...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The stronger the trust foundation must become.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The greatest learning platform in the world will not win because it knows the most.</w:t>
      </w:r>
    </w:p>
    <w:p w:rsidR="007A5030" w:rsidRPr="007A5030" w:rsidRDefault="007A5030" w:rsidP="007A50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t>It will win because students, parents, teachers, and schools trust it with what matters most.</w:t>
      </w:r>
    </w:p>
    <w:p w:rsidR="007A5030" w:rsidRPr="007A5030" w:rsidRDefault="007A5030" w:rsidP="007A50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7A5030" w:rsidRPr="007A5030" w:rsidRDefault="007A5030" w:rsidP="007A50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50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7A5030" w:rsidRPr="007A5030" w:rsidRDefault="007A5030" w:rsidP="007A50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030">
        <w:rPr>
          <w:rFonts w:ascii="Times New Roman" w:eastAsia="Times New Roman" w:hAnsi="Times New Roman" w:cs="Times New Roman"/>
          <w:b/>
          <w:bCs/>
          <w:sz w:val="24"/>
          <w:szCs w:val="24"/>
        </w:rPr>
        <w:t>"Intelligence creates possibilities. Trust makes those possibilities acceptable."</w:t>
      </w:r>
    </w:p>
    <w:p w:rsidR="007A5030" w:rsidRDefault="007A5030"/>
    <w:sectPr w:rsidR="007A5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51192"/>
    <w:multiLevelType w:val="multilevel"/>
    <w:tmpl w:val="7E28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57D74"/>
    <w:multiLevelType w:val="multilevel"/>
    <w:tmpl w:val="1E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173FF"/>
    <w:multiLevelType w:val="multilevel"/>
    <w:tmpl w:val="89C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36C2A"/>
    <w:multiLevelType w:val="multilevel"/>
    <w:tmpl w:val="8DAA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F672A"/>
    <w:multiLevelType w:val="multilevel"/>
    <w:tmpl w:val="2B82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537E8"/>
    <w:multiLevelType w:val="multilevel"/>
    <w:tmpl w:val="1C1A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92549"/>
    <w:multiLevelType w:val="multilevel"/>
    <w:tmpl w:val="42D4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B785B"/>
    <w:multiLevelType w:val="multilevel"/>
    <w:tmpl w:val="02F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D3AD4"/>
    <w:multiLevelType w:val="multilevel"/>
    <w:tmpl w:val="2196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E1A7F"/>
    <w:multiLevelType w:val="multilevel"/>
    <w:tmpl w:val="63D0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63348"/>
    <w:multiLevelType w:val="multilevel"/>
    <w:tmpl w:val="13D0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2777B"/>
    <w:multiLevelType w:val="multilevel"/>
    <w:tmpl w:val="14F4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B30E7"/>
    <w:multiLevelType w:val="multilevel"/>
    <w:tmpl w:val="90D0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846079">
    <w:abstractNumId w:val="8"/>
  </w:num>
  <w:num w:numId="2" w16cid:durableId="1530214590">
    <w:abstractNumId w:val="7"/>
  </w:num>
  <w:num w:numId="3" w16cid:durableId="537011836">
    <w:abstractNumId w:val="4"/>
  </w:num>
  <w:num w:numId="4" w16cid:durableId="530262245">
    <w:abstractNumId w:val="1"/>
  </w:num>
  <w:num w:numId="5" w16cid:durableId="305428888">
    <w:abstractNumId w:val="10"/>
  </w:num>
  <w:num w:numId="6" w16cid:durableId="2136217532">
    <w:abstractNumId w:val="0"/>
  </w:num>
  <w:num w:numId="7" w16cid:durableId="903950428">
    <w:abstractNumId w:val="9"/>
  </w:num>
  <w:num w:numId="8" w16cid:durableId="139008267">
    <w:abstractNumId w:val="6"/>
  </w:num>
  <w:num w:numId="9" w16cid:durableId="2135368066">
    <w:abstractNumId w:val="3"/>
  </w:num>
  <w:num w:numId="10" w16cid:durableId="560215112">
    <w:abstractNumId w:val="12"/>
  </w:num>
  <w:num w:numId="11" w16cid:durableId="1972394034">
    <w:abstractNumId w:val="5"/>
  </w:num>
  <w:num w:numId="12" w16cid:durableId="864094458">
    <w:abstractNumId w:val="11"/>
  </w:num>
  <w:num w:numId="13" w16cid:durableId="227500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30"/>
    <w:rsid w:val="007A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6C82D5-F28F-42E3-9771-3F07EE06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50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50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503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7A503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A5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50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50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503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A5030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7A50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9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2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0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52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4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9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3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86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2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5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16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0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6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4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5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95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1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7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47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5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66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10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5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2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6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1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8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52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27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8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6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63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1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7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1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5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86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1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18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18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9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672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6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8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3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9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84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9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98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24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94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020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76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6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6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6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4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53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17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3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52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40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9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5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4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3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8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9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3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92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684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982</Words>
  <Characters>5603</Characters>
  <Application>Microsoft Office Word</Application>
  <DocSecurity>0</DocSecurity>
  <Lines>46</Lines>
  <Paragraphs>13</Paragraphs>
  <ScaleCrop>false</ScaleCrop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2026-07-31T17:49:00Z</dcterms:created>
  <dcterms:modified xsi:type="dcterms:W3CDTF">2026-07-31T17:49:00Z</dcterms:modified>
</cp:coreProperties>
</file>