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D910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III</w:t>
      </w:r>
    </w:p>
    <w:p w14:paraId="5157FCF9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Laboratory Assistant</w:t>
      </w:r>
    </w:p>
    <w:p w14:paraId="3790C53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7EA598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047A1AC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 AI Scientific Instruction System</w:t>
      </w:r>
    </w:p>
    <w:p w14:paraId="5B62836F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D6A6CD9">
          <v:rect id="_x0000_i1025" style="width:0;height:1.5pt" o:hralign="center" o:hrstd="t" o:hr="t" fillcolor="#a0a0a0" stroked="f"/>
        </w:pict>
      </w:r>
    </w:p>
    <w:p w14:paraId="6D59212C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0F5A8BC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AI Laboratory Assistant transforms every virtual laboratory into an intelligent learning environment.</w:t>
      </w:r>
    </w:p>
    <w:p w14:paraId="1FAFF47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Rather than simply observing experiments, Cortex actively guides students through scientific investigation, encouraging prediction, reasoning, experimentation, reflection, and mastery.</w:t>
      </w:r>
    </w:p>
    <w:p w14:paraId="3C42E13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Its purpose is to develop practical scientists, not button-clickers.</w:t>
      </w:r>
    </w:p>
    <w:p w14:paraId="6CC695E1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46DE7FB2">
          <v:rect id="_x0000_i1026" style="width:0;height:1.5pt" o:hralign="center" o:hrstd="t" o:hr="t" fillcolor="#a0a0a0" stroked="f"/>
        </w:pict>
      </w:r>
    </w:p>
    <w:p w14:paraId="1970BA99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14B33BC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 student begins an electricity practical.</w:t>
      </w:r>
    </w:p>
    <w:p w14:paraId="3B08091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Before touching any equipment, Cortex asks:</w:t>
      </w:r>
    </w:p>
    <w:p w14:paraId="3E52B1F8" w14:textId="77777777" w:rsidR="007B66A8" w:rsidRPr="007B66A8" w:rsidRDefault="007B66A8" w:rsidP="007B66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"Before we connect the circuit, what do you predict will happen to the current if another resistor is added in series?"</w:t>
      </w:r>
    </w:p>
    <w:p w14:paraId="05824A6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student answers.</w:t>
      </w:r>
    </w:p>
    <w:p w14:paraId="726D9DB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experiment begins.</w:t>
      </w:r>
    </w:p>
    <w:p w14:paraId="72498F0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Cortex observes every action.</w:t>
      </w:r>
    </w:p>
    <w:p w14:paraId="0B0146C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When the graph looks unusual, Cortex asks:</w:t>
      </w:r>
    </w:p>
    <w:p w14:paraId="4B051988" w14:textId="77777777" w:rsidR="007B66A8" w:rsidRPr="007B66A8" w:rsidRDefault="007B66A8" w:rsidP="007B66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"Does this result match your prediction? Why might it differ?"</w:t>
      </w:r>
    </w:p>
    <w:p w14:paraId="1DB15D0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Learning becomes a scientific conversation.</w:t>
      </w:r>
    </w:p>
    <w:p w14:paraId="384BDC72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0D5B8B6">
          <v:rect id="_x0000_i1027" style="width:0;height:1.5pt" o:hralign="center" o:hrstd="t" o:hr="t" fillcolor="#a0a0a0" stroked="f"/>
        </w:pict>
      </w:r>
    </w:p>
    <w:p w14:paraId="5154CCA4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3D3B978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best laboratory instructors rarely give immediate answers.</w:t>
      </w:r>
    </w:p>
    <w:p w14:paraId="3230073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They guide observation.</w:t>
      </w:r>
    </w:p>
    <w:p w14:paraId="7792345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Encourage prediction.</w:t>
      </w:r>
    </w:p>
    <w:p w14:paraId="3EEE68C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Challenge assumptions.</w:t>
      </w:r>
    </w:p>
    <w:p w14:paraId="5B37B56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Promote reflection.</w:t>
      </w:r>
    </w:p>
    <w:p w14:paraId="0337E37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Cortex should teach through inquiry before explanation.</w:t>
      </w:r>
    </w:p>
    <w:p w14:paraId="121E80BC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21C1149">
          <v:rect id="_x0000_i1028" style="width:0;height:1.5pt" o:hralign="center" o:hrstd="t" o:hr="t" fillcolor="#a0a0a0" stroked="f"/>
        </w:pict>
      </w:r>
    </w:p>
    <w:p w14:paraId="373D75BB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Educational Role</w:t>
      </w:r>
    </w:p>
    <w:p w14:paraId="4BDA51B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AI Laboratory Assistant serves as:</w:t>
      </w:r>
    </w:p>
    <w:p w14:paraId="117D979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Instructor.</w:t>
      </w:r>
    </w:p>
    <w:p w14:paraId="1A2D925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Mentor.</w:t>
      </w:r>
    </w:p>
    <w:p w14:paraId="6152D6B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Examiner.</w:t>
      </w:r>
    </w:p>
    <w:p w14:paraId="4203E12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Observer.</w:t>
      </w:r>
    </w:p>
    <w:p w14:paraId="29E26C1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Coach.</w:t>
      </w:r>
    </w:p>
    <w:p w14:paraId="6E5A7C8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Research partner.</w:t>
      </w:r>
    </w:p>
    <w:p w14:paraId="2068721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Safety advisor.</w:t>
      </w:r>
    </w:p>
    <w:p w14:paraId="61EE43A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Reflection guide.</w:t>
      </w:r>
    </w:p>
    <w:p w14:paraId="0CA679A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Its goal is to strengthen scientific thinking throughout every experiment.</w:t>
      </w:r>
    </w:p>
    <w:p w14:paraId="699675B4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9CFD7F8">
          <v:rect id="_x0000_i1029" style="width:0;height:1.5pt" o:hralign="center" o:hrstd="t" o:hr="t" fillcolor="#a0a0a0" stroked="f"/>
        </w:pict>
      </w:r>
    </w:p>
    <w:p w14:paraId="4C2E5966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Pre-Laboratory Guidance</w:t>
      </w:r>
    </w:p>
    <w:p w14:paraId="2928842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Before an experiment begins, Cortex should:</w:t>
      </w:r>
    </w:p>
    <w:p w14:paraId="1263C8A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Explain objectives.</w:t>
      </w:r>
    </w:p>
    <w:p w14:paraId="191596B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Review prerequisite knowledge.</w:t>
      </w:r>
    </w:p>
    <w:p w14:paraId="6C44DC5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Highlight important scientific concepts.</w:t>
      </w:r>
    </w:p>
    <w:p w14:paraId="28C54C2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Introduce laboratory equipment.</w:t>
      </w:r>
    </w:p>
    <w:p w14:paraId="3407FCB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Discuss safety considerations.</w:t>
      </w:r>
    </w:p>
    <w:p w14:paraId="3177C6D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Ask prediction questions.</w:t>
      </w:r>
    </w:p>
    <w:p w14:paraId="5B12DF7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Students begin experiments with purpose.</w:t>
      </w:r>
    </w:p>
    <w:p w14:paraId="7E13EA7D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59CEC4A">
          <v:rect id="_x0000_i1030" style="width:0;height:1.5pt" o:hralign="center" o:hrstd="t" o:hr="t" fillcolor="#a0a0a0" stroked="f"/>
        </w:pict>
      </w:r>
    </w:p>
    <w:p w14:paraId="5D17ACD4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Live Experiment Observation</w:t>
      </w:r>
    </w:p>
    <w:p w14:paraId="704E1EC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Cortex continuously monitors:</w:t>
      </w:r>
    </w:p>
    <w:p w14:paraId="7FFE8E8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Equipment setup.</w:t>
      </w:r>
    </w:p>
    <w:p w14:paraId="63ADD44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Variable selection.</w:t>
      </w:r>
    </w:p>
    <w:p w14:paraId="1EB5E43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Measurement sequence.</w:t>
      </w:r>
    </w:p>
    <w:p w14:paraId="4301CB5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Experimental procedures.</w:t>
      </w:r>
    </w:p>
    <w:p w14:paraId="36E2472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Data recording.</w:t>
      </w:r>
    </w:p>
    <w:p w14:paraId="21D19E9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Interaction patterns.</w:t>
      </w:r>
    </w:p>
    <w:p w14:paraId="01BE738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Observation occurs in real time.</w:t>
      </w:r>
    </w:p>
    <w:p w14:paraId="0263E0DC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702176E9">
          <v:rect id="_x0000_i1031" style="width:0;height:1.5pt" o:hralign="center" o:hrstd="t" o:hr="t" fillcolor="#a0a0a0" stroked="f"/>
        </w:pict>
      </w:r>
    </w:p>
    <w:p w14:paraId="4CB61C55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Mistake Detection</w:t>
      </w:r>
    </w:p>
    <w:p w14:paraId="0169D38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Recognize educational mistakes.</w:t>
      </w:r>
    </w:p>
    <w:p w14:paraId="53E3938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C9FFE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Incorrect circuit connections.</w:t>
      </w:r>
    </w:p>
    <w:p w14:paraId="00EA093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Improper variable control.</w:t>
      </w:r>
    </w:p>
    <w:p w14:paraId="2D70314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Skipped measurements.</w:t>
      </w:r>
    </w:p>
    <w:p w14:paraId="441FA11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Graphing errors.</w:t>
      </w:r>
    </w:p>
    <w:p w14:paraId="0C7430C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Unsafe laboratory actions.</w:t>
      </w:r>
    </w:p>
    <w:p w14:paraId="6080520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Rather than immediately correcting mistakes, Cortex should encourage investigation whenever educationally appropriate.</w:t>
      </w:r>
    </w:p>
    <w:p w14:paraId="35D6D90A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4EDBC7C0">
          <v:rect id="_x0000_i1032" style="width:0;height:1.5pt" o:hralign="center" o:hrstd="t" o:hr="t" fillcolor="#a0a0a0" stroked="f"/>
        </w:pict>
      </w:r>
    </w:p>
    <w:p w14:paraId="0E5124F6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Guided Scientific Inquiry</w:t>
      </w:r>
    </w:p>
    <w:p w14:paraId="5A039A0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14:paraId="5739D6C3" w14:textId="77777777" w:rsidR="007B66A8" w:rsidRPr="007B66A8" w:rsidRDefault="007B66A8" w:rsidP="007B66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"That's incorrect."</w:t>
      </w:r>
    </w:p>
    <w:p w14:paraId="60F0E23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142316A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"What evidence suggests this conclusion?"</w:t>
      </w:r>
    </w:p>
    <w:p w14:paraId="2127A5E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"What variable changed?"</w:t>
      </w:r>
    </w:p>
    <w:p w14:paraId="09148E7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"Could another explanation fit the observations?"</w:t>
      </w:r>
    </w:p>
    <w:p w14:paraId="74A98B1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Questions stimulate scientific reasoning.</w:t>
      </w:r>
    </w:p>
    <w:p w14:paraId="274A1633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08AF47A">
          <v:rect id="_x0000_i1033" style="width:0;height:1.5pt" o:hralign="center" o:hrstd="t" o:hr="t" fillcolor="#a0a0a0" stroked="f"/>
        </w:pict>
      </w:r>
    </w:p>
    <w:p w14:paraId="60426D61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Adaptive Assistance</w:t>
      </w:r>
    </w:p>
    <w:p w14:paraId="6F6B0DA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Support depends on student progress.</w:t>
      </w:r>
    </w:p>
    <w:p w14:paraId="78F8DE8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If struggling:</w:t>
      </w:r>
    </w:p>
    <w:p w14:paraId="7E7E70F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Provide hints.</w:t>
      </w:r>
    </w:p>
    <w:p w14:paraId="53C0479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Offer demonstrations.</w:t>
      </w:r>
    </w:p>
    <w:p w14:paraId="1287249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Recommend smaller steps.</w:t>
      </w:r>
    </w:p>
    <w:p w14:paraId="6593087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If progressing well:</w:t>
      </w:r>
    </w:p>
    <w:p w14:paraId="54B9DBF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14:paraId="79382E7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Encourage independent investigation.</w:t>
      </w:r>
    </w:p>
    <w:p w14:paraId="7B5AF9E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Introduce extension questions.</w:t>
      </w:r>
    </w:p>
    <w:p w14:paraId="6C32AE38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4DD1E375">
          <v:rect id="_x0000_i1034" style="width:0;height:1.5pt" o:hralign="center" o:hrstd="t" o:hr="t" fillcolor="#a0a0a0" stroked="f"/>
        </w:pict>
      </w:r>
    </w:p>
    <w:p w14:paraId="6F52924D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Scientific Dialogue</w:t>
      </w:r>
    </w:p>
    <w:p w14:paraId="4DC38CD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Encourage discussion throughout experiments.</w:t>
      </w:r>
    </w:p>
    <w:p w14:paraId="61FEA0C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06A73C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EE8FE8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How?</w:t>
      </w:r>
    </w:p>
    <w:p w14:paraId="1B78407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What changed?</w:t>
      </w:r>
    </w:p>
    <w:p w14:paraId="6F4E74B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What surprised you?</w:t>
      </w:r>
    </w:p>
    <w:p w14:paraId="2FE0008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What evidence supports your conclusion?</w:t>
      </w:r>
    </w:p>
    <w:p w14:paraId="3F82440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Conversation develops scientific thinking.</w:t>
      </w:r>
    </w:p>
    <w:p w14:paraId="03792886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80FD201">
          <v:rect id="_x0000_i1035" style="width:0;height:1.5pt" o:hralign="center" o:hrstd="t" o:hr="t" fillcolor="#a0a0a0" stroked="f"/>
        </w:pict>
      </w:r>
    </w:p>
    <w:p w14:paraId="5A145DF1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Experimental Predictions</w:t>
      </w:r>
    </w:p>
    <w:p w14:paraId="5A64C86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Before major actions, Cortex encourages predictions.</w:t>
      </w:r>
    </w:p>
    <w:p w14:paraId="6769202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703B1B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Predict graph shape.</w:t>
      </w:r>
    </w:p>
    <w:p w14:paraId="73C4A33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Predict measurement changes.</w:t>
      </w:r>
    </w:p>
    <w:p w14:paraId="59B7A0D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Predict reaction outcomes.</w:t>
      </w:r>
    </w:p>
    <w:p w14:paraId="74A178B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Predict biological responses.</w:t>
      </w:r>
    </w:p>
    <w:p w14:paraId="71A1224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Predictions strengthen conceptual understanding.</w:t>
      </w:r>
    </w:p>
    <w:p w14:paraId="4DACEC50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1F82350">
          <v:rect id="_x0000_i1036" style="width:0;height:1.5pt" o:hralign="center" o:hrstd="t" o:hr="t" fillcolor="#a0a0a0" stroked="f"/>
        </w:pict>
      </w:r>
    </w:p>
    <w:p w14:paraId="7DF28FE7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Experimental Reflection</w:t>
      </w:r>
    </w:p>
    <w:p w14:paraId="5D877EC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After observations:</w:t>
      </w:r>
    </w:p>
    <w:p w14:paraId="3216E3C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Compare predictions.</w:t>
      </w:r>
    </w:p>
    <w:p w14:paraId="332CC9B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Explain differences.</w:t>
      </w:r>
    </w:p>
    <w:p w14:paraId="58445B4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Identify unexpected behaviour.</w:t>
      </w:r>
    </w:p>
    <w:p w14:paraId="516FC50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Discuss sources of uncertainty.</w:t>
      </w:r>
    </w:p>
    <w:p w14:paraId="47E5B95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Reflection transforms experiments into learning experiences.</w:t>
      </w:r>
    </w:p>
    <w:p w14:paraId="5305043E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076FA1B0">
          <v:rect id="_x0000_i1037" style="width:0;height:1.5pt" o:hralign="center" o:hrstd="t" o:hr="t" fillcolor="#a0a0a0" stroked="f"/>
        </w:pict>
      </w:r>
    </w:p>
    <w:p w14:paraId="0280A81A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Practical Skill Coaching</w:t>
      </w:r>
    </w:p>
    <w:p w14:paraId="1CBD9E4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Guide laboratory techniques.</w:t>
      </w:r>
    </w:p>
    <w:p w14:paraId="316EB3F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EF9BEF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Reading instruments.</w:t>
      </w:r>
    </w:p>
    <w:p w14:paraId="4E21416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Recording observations.</w:t>
      </w:r>
    </w:p>
    <w:p w14:paraId="6CD72DE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Choosing measurement precision.</w:t>
      </w:r>
    </w:p>
    <w:p w14:paraId="1608480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Controlling variables.</w:t>
      </w:r>
    </w:p>
    <w:p w14:paraId="56BF805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Improving accuracy.</w:t>
      </w:r>
    </w:p>
    <w:p w14:paraId="0BAA8C7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Scientific technique matters.</w:t>
      </w:r>
    </w:p>
    <w:p w14:paraId="28DBF120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09A8672">
          <v:rect id="_x0000_i1038" style="width:0;height:1.5pt" o:hralign="center" o:hrstd="t" o:hr="t" fillcolor="#a0a0a0" stroked="f"/>
        </w:pict>
      </w:r>
    </w:p>
    <w:p w14:paraId="18BE1312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Viva Examination Mode</w:t>
      </w:r>
    </w:p>
    <w:p w14:paraId="4EEE671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Simulate practical examinations.</w:t>
      </w:r>
    </w:p>
    <w:p w14:paraId="2AF5B71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F7EEAF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Explain your procedure.</w:t>
      </w:r>
    </w:p>
    <w:p w14:paraId="3308E33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 was this variable controlled?</w:t>
      </w:r>
    </w:p>
    <w:p w14:paraId="77028F5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How could accuracy improve?</w:t>
      </w:r>
    </w:p>
    <w:p w14:paraId="3843252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Interpret this graph.</w:t>
      </w:r>
    </w:p>
    <w:p w14:paraId="02F5038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Identify experimental limitations.</w:t>
      </w:r>
    </w:p>
    <w:p w14:paraId="0C958BB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Students prepare for real practical assessments.</w:t>
      </w:r>
    </w:p>
    <w:p w14:paraId="601DC95E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2324B562">
          <v:rect id="_x0000_i1039" style="width:0;height:1.5pt" o:hralign="center" o:hrstd="t" o:hr="t" fillcolor="#a0a0a0" stroked="f"/>
        </w:pict>
      </w:r>
    </w:p>
    <w:p w14:paraId="71C2FC78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AI Personalization</w:t>
      </w:r>
    </w:p>
    <w:p w14:paraId="605C76A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Consult the Learning DNA.</w:t>
      </w:r>
    </w:p>
    <w:p w14:paraId="56402C8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Adapt explanations based on:</w:t>
      </w:r>
    </w:p>
    <w:p w14:paraId="76F9CED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Previous misconceptions.</w:t>
      </w:r>
    </w:p>
    <w:p w14:paraId="688057E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Learning preferences.</w:t>
      </w:r>
    </w:p>
    <w:p w14:paraId="1EBA393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693231E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45B1178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Study history.</w:t>
      </w:r>
    </w:p>
    <w:p w14:paraId="35DF664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Every student receives individualized scientific guidance.</w:t>
      </w:r>
    </w:p>
    <w:p w14:paraId="5662ED3C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524F2EA4">
          <v:rect id="_x0000_i1040" style="width:0;height:1.5pt" o:hralign="center" o:hrstd="t" o:hr="t" fillcolor="#a0a0a0" stroked="f"/>
        </w:pict>
      </w:r>
    </w:p>
    <w:p w14:paraId="2C33E8EB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Research Challenges</w:t>
      </w:r>
    </w:p>
    <w:p w14:paraId="5E7B5C3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Encourage curiosity beyond the syllabus.</w:t>
      </w:r>
    </w:p>
    <w:p w14:paraId="3D8D391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DD501E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"What if gravity doubled?"</w:t>
      </w:r>
    </w:p>
    <w:p w14:paraId="1FB6B1C5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"What happens if resistance approaches zero?"</w:t>
      </w:r>
    </w:p>
    <w:p w14:paraId="3ECE848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"What if this ecosystem loses its predators?"</w:t>
      </w:r>
    </w:p>
    <w:p w14:paraId="13BFA8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Scientific curiosity should extend beyond examinations.</w:t>
      </w:r>
    </w:p>
    <w:p w14:paraId="3AA6A4B3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42BD32B4">
          <v:rect id="_x0000_i1041" style="width:0;height:1.5pt" o:hralign="center" o:hrstd="t" o:hr="t" fillcolor="#a0a0a0" stroked="f"/>
        </w:pict>
      </w:r>
    </w:p>
    <w:p w14:paraId="26092DC3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Error Recovery</w:t>
      </w:r>
    </w:p>
    <w:p w14:paraId="492D574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Students should never fear mistakes.</w:t>
      </w:r>
    </w:p>
    <w:p w14:paraId="6B7AE70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Mistakes become opportunities for:</w:t>
      </w:r>
    </w:p>
    <w:p w14:paraId="64FF0C3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Discussion.</w:t>
      </w:r>
    </w:p>
    <w:p w14:paraId="27850EEC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369A45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Improved understanding.</w:t>
      </w:r>
    </w:p>
    <w:p w14:paraId="575FC06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Experiment repetition.</w:t>
      </w:r>
    </w:p>
    <w:p w14:paraId="0F66126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Failure becomes part of learning.</w:t>
      </w:r>
    </w:p>
    <w:p w14:paraId="59DDD0F7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F4EF728">
          <v:rect id="_x0000_i1042" style="width:0;height:1.5pt" o:hralign="center" o:hrstd="t" o:hr="t" fillcolor="#a0a0a0" stroked="f"/>
        </w:pict>
      </w:r>
    </w:p>
    <w:p w14:paraId="2DA666C1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Teacher Collaboration</w:t>
      </w:r>
    </w:p>
    <w:p w14:paraId="63C0B77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Teachers may configure:</w:t>
      </w:r>
    </w:p>
    <w:p w14:paraId="734BBA7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Question difficulty.</w:t>
      </w:r>
    </w:p>
    <w:p w14:paraId="3B3CED0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Guidance level.</w:t>
      </w:r>
    </w:p>
    <w:p w14:paraId="2B5CF26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Assessment checkpoints.</w:t>
      </w:r>
    </w:p>
    <w:p w14:paraId="27CBB48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Laboratory objectives.</w:t>
      </w:r>
    </w:p>
    <w:p w14:paraId="4CDA775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Independent mode.</w:t>
      </w:r>
    </w:p>
    <w:p w14:paraId="7421109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Teacher expertise remains central.</w:t>
      </w:r>
    </w:p>
    <w:p w14:paraId="33860503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36CBC95">
          <v:rect id="_x0000_i1043" style="width:0;height:1.5pt" o:hralign="center" o:hrstd="t" o:hr="t" fillcolor="#a0a0a0" stroked="f"/>
        </w:pict>
      </w:r>
    </w:p>
    <w:p w14:paraId="377B18AF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Analytics Integration</w:t>
      </w:r>
    </w:p>
    <w:p w14:paraId="086ECE30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DE8CE6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Prediction accuracy.</w:t>
      </w:r>
    </w:p>
    <w:p w14:paraId="0742D30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Experimental reasoning.</w:t>
      </w:r>
    </w:p>
    <w:p w14:paraId="29A79C2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Laboratory confidence.</w:t>
      </w:r>
    </w:p>
    <w:p w14:paraId="1E1F26E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Procedural skill.</w:t>
      </w:r>
    </w:p>
    <w:p w14:paraId="2C23C9A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Common misconceptions.</w:t>
      </w:r>
    </w:p>
    <w:p w14:paraId="73FCCB4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Practical improvement over time.</w:t>
      </w:r>
    </w:p>
    <w:p w14:paraId="441091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These insights strengthen future teaching.</w:t>
      </w:r>
    </w:p>
    <w:p w14:paraId="4AA158AF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3D8B6E21">
          <v:rect id="_x0000_i1044" style="width:0;height:1.5pt" o:hralign="center" o:hrstd="t" o:hr="t" fillcolor="#a0a0a0" stroked="f"/>
        </w:pict>
      </w:r>
    </w:p>
    <w:p w14:paraId="2AD404E5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Cross-Platform Intelligence</w:t>
      </w:r>
    </w:p>
    <w:p w14:paraId="22CC9E6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AI Laboratory Assistant integrates with:</w:t>
      </w:r>
    </w:p>
    <w:p w14:paraId="1EE6C89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Learning DNA.</w:t>
      </w:r>
    </w:p>
    <w:p w14:paraId="16AB030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39A0152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Assessment Engine.</w:t>
      </w:r>
    </w:p>
    <w:p w14:paraId="4D57A14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35D2F82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79870EC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Exam Simulation.</w:t>
      </w:r>
    </w:p>
    <w:p w14:paraId="4D4F49AD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Scientific Notebook.</w:t>
      </w:r>
    </w:p>
    <w:p w14:paraId="75CA5A1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laboratory never operates in isolation.</w:t>
      </w:r>
    </w:p>
    <w:p w14:paraId="6EEE57C7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290CC533">
          <v:rect id="_x0000_i1045" style="width:0;height:1.5pt" o:hralign="center" o:hrstd="t" o:hr="t" fillcolor="#a0a0a0" stroked="f"/>
        </w:pict>
      </w:r>
    </w:p>
    <w:p w14:paraId="48AA5538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Claude Instructions</w:t>
      </w:r>
    </w:p>
    <w:p w14:paraId="49941CC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When implementing the AI Laboratory Assistant:</w:t>
      </w:r>
    </w:p>
    <w:p w14:paraId="522123E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Prioritize questioning over telling.</w:t>
      </w:r>
    </w:p>
    <w:p w14:paraId="5C6A7F4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Guide rather than solve.</w:t>
      </w:r>
    </w:p>
    <w:p w14:paraId="7CA1890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Observe before intervening.</w:t>
      </w:r>
    </w:p>
    <w:p w14:paraId="5C12C1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Adapt support to the learner.</w:t>
      </w:r>
    </w:p>
    <w:p w14:paraId="568CFA9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Develop scientific reasoning above all else.</w:t>
      </w:r>
    </w:p>
    <w:p w14:paraId="79761EC3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9F60DDE">
          <v:rect id="_x0000_i1046" style="width:0;height:1.5pt" o:hralign="center" o:hrstd="t" o:hr="t" fillcolor="#a0a0a0" stroked="f"/>
        </w:pict>
      </w:r>
    </w:p>
    <w:p w14:paraId="4387099D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Non-Negotiable Rules</w:t>
      </w:r>
    </w:p>
    <w:p w14:paraId="2E889FB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Never perform the student's investigation.</w:t>
      </w:r>
    </w:p>
    <w:p w14:paraId="4A649EA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Never remove opportunities for reasoning.</w:t>
      </w:r>
    </w:p>
    <w:p w14:paraId="11273EB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Never interrupt productive experimentation.</w:t>
      </w:r>
    </w:p>
    <w:p w14:paraId="299DC85A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Never replace scientific inquiry with shortcuts.</w:t>
      </w:r>
    </w:p>
    <w:p w14:paraId="251BDE5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Students should discover scientific principles through guided exploration.</w:t>
      </w:r>
    </w:p>
    <w:p w14:paraId="392C970D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1F7EDD69">
          <v:rect id="_x0000_i1047" style="width:0;height:1.5pt" o:hralign="center" o:hrstd="t" o:hr="t" fillcolor="#a0a0a0" stroked="f"/>
        </w:pict>
      </w:r>
    </w:p>
    <w:p w14:paraId="7EABAE74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Vision</w:t>
      </w:r>
    </w:p>
    <w:p w14:paraId="1B508517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A student completes a chemistry titration.</w:t>
      </w:r>
    </w:p>
    <w:p w14:paraId="7B0E7B0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They receive more than a correct answer.</w:t>
      </w:r>
    </w:p>
    <w:p w14:paraId="759293CE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They understand:</w:t>
      </w:r>
    </w:p>
    <w:p w14:paraId="133D4524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 the colour changed.</w:t>
      </w:r>
    </w:p>
    <w:p w14:paraId="309240E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 measurements varied.</w:t>
      </w:r>
    </w:p>
    <w:p w14:paraId="75D1D5E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 precision mattered.</w:t>
      </w:r>
    </w:p>
    <w:p w14:paraId="0E08114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lastRenderedPageBreak/>
        <w:t>Why their prediction succeeded.</w:t>
      </w:r>
    </w:p>
    <w:p w14:paraId="668ABAB6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Why their conclusion is scientifically justified.</w:t>
      </w:r>
    </w:p>
    <w:p w14:paraId="7329B89F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Cortex has not simply assisted.</w:t>
      </w:r>
    </w:p>
    <w:p w14:paraId="229CAA2B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It has taught scientific thinking.</w:t>
      </w:r>
    </w:p>
    <w:p w14:paraId="6F38F794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6100BDDD">
          <v:rect id="_x0000_i1048" style="width:0;height:1.5pt" o:hralign="center" o:hrstd="t" o:hr="t" fillcolor="#a0a0a0" stroked="f"/>
        </w:pict>
      </w:r>
    </w:p>
    <w:p w14:paraId="777EDF4D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Long-Term Goal</w:t>
      </w:r>
    </w:p>
    <w:p w14:paraId="59497499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AI Laboratory Assistant becomes one of the world's most advanced digital science instructors, capable of supporting learners through practical investigations from secondary education to university-level laboratories.</w:t>
      </w:r>
    </w:p>
    <w:p w14:paraId="720AF383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Its role is not to replace laboratory teachers.</w:t>
      </w:r>
    </w:p>
    <w:p w14:paraId="292CD1F1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Its role is to ensure that every learner has access to expert scientific guidance whenever they investigate the natural world.</w:t>
      </w:r>
    </w:p>
    <w:p w14:paraId="377ECD03" w14:textId="77777777" w:rsidR="007B66A8" w:rsidRPr="007B66A8" w:rsidRDefault="007B66A8" w:rsidP="007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pict w14:anchorId="7480B461">
          <v:rect id="_x0000_i1049" style="width:0;height:1.5pt" o:hralign="center" o:hrstd="t" o:hr="t" fillcolor="#a0a0a0" stroked="f"/>
        </w:pict>
      </w:r>
    </w:p>
    <w:p w14:paraId="168BCA5A" w14:textId="77777777" w:rsidR="007B66A8" w:rsidRPr="007B66A8" w:rsidRDefault="007B66A8" w:rsidP="007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Success Metrics</w:t>
      </w:r>
    </w:p>
    <w:p w14:paraId="0BDEA582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AI Laboratory Assistant succeeds when:</w:t>
      </w:r>
    </w:p>
    <w:p w14:paraId="77801249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Students make more accurate scientific predictions. </w:t>
      </w:r>
    </w:p>
    <w:p w14:paraId="074A8537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Practical confidence increases. </w:t>
      </w:r>
    </w:p>
    <w:p w14:paraId="50E54AD9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Experimental technique improves over time. </w:t>
      </w:r>
    </w:p>
    <w:p w14:paraId="077545B2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Learners ask deeper scientific questions. </w:t>
      </w:r>
    </w:p>
    <w:p w14:paraId="38FF6F7E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Teachers observe stronger investigative skills. </w:t>
      </w:r>
    </w:p>
    <w:p w14:paraId="3A650699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Practical examination performance improves. </w:t>
      </w:r>
    </w:p>
    <w:p w14:paraId="50BADC8B" w14:textId="77777777" w:rsidR="007B66A8" w:rsidRPr="007B66A8" w:rsidRDefault="007B66A8" w:rsidP="007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 xml:space="preserve">Students become more independent in planning and conducting experiments. </w:t>
      </w:r>
    </w:p>
    <w:p w14:paraId="2BABACD8" w14:textId="77777777" w:rsidR="007B66A8" w:rsidRPr="007B66A8" w:rsidRDefault="007B66A8" w:rsidP="007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8">
        <w:rPr>
          <w:rFonts w:ascii="Times New Roman" w:eastAsia="Times New Roman" w:hAnsi="Times New Roman" w:cs="Times New Roman"/>
          <w:sz w:val="24"/>
          <w:szCs w:val="24"/>
        </w:rPr>
        <w:t>The greatest success is when students begin to think like scientists, even when Cortex is no longer guiding them.</w:t>
      </w:r>
    </w:p>
    <w:p w14:paraId="79DA6C71" w14:textId="77777777" w:rsidR="007B66A8" w:rsidRDefault="007B66A8"/>
    <w:sectPr w:rsidR="007B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551CB"/>
    <w:multiLevelType w:val="multilevel"/>
    <w:tmpl w:val="4CF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7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A8"/>
    <w:rsid w:val="007B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03CF"/>
  <w15:chartTrackingRefBased/>
  <w15:docId w15:val="{DB0E0F1B-4458-4C05-9481-5E64624A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B6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2026-07-29T12:45:00Z</dcterms:created>
  <dcterms:modified xsi:type="dcterms:W3CDTF">2026-07-29T12:45:00Z</dcterms:modified>
</cp:coreProperties>
</file>