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00ED9" w14:textId="45D8AFFC" w:rsidR="001554C7" w:rsidRPr="00D72ACB" w:rsidRDefault="001554C7" w:rsidP="00A779B0">
      <w:pPr>
        <w:jc w:val="center"/>
        <w:rPr>
          <w:b/>
          <w:bCs/>
          <w:sz w:val="44"/>
          <w:szCs w:val="44"/>
        </w:rPr>
      </w:pPr>
      <w:r w:rsidRPr="00D72ACB">
        <w:rPr>
          <w:b/>
          <w:bCs/>
          <w:sz w:val="44"/>
          <w:szCs w:val="44"/>
        </w:rPr>
        <w:t>CPF Careshi</w:t>
      </w:r>
      <w:r w:rsidR="00C435CB" w:rsidRPr="00D72ACB">
        <w:rPr>
          <w:b/>
          <w:bCs/>
          <w:sz w:val="44"/>
          <w:szCs w:val="44"/>
        </w:rPr>
        <w:t>eld</w:t>
      </w:r>
    </w:p>
    <w:p w14:paraId="0948F592" w14:textId="1653F5A5" w:rsidR="00A779B0" w:rsidRDefault="00A779B0" w:rsidP="00D72ACB">
      <w:pPr>
        <w:jc w:val="center"/>
        <w:rPr>
          <w:b/>
          <w:bCs/>
          <w:sz w:val="36"/>
          <w:szCs w:val="36"/>
        </w:rPr>
      </w:pPr>
      <w:r w:rsidRPr="00A779B0">
        <w:rPr>
          <w:b/>
          <w:bCs/>
          <w:sz w:val="36"/>
          <w:szCs w:val="36"/>
        </w:rPr>
        <w:t>DevOps Database cluster ip configurations</w:t>
      </w:r>
    </w:p>
    <w:p w14:paraId="086086C2" w14:textId="59E75DE3" w:rsidR="00A779B0" w:rsidRDefault="00A779B0" w:rsidP="00A779B0">
      <w:pPr>
        <w:rPr>
          <w:b/>
          <w:bCs/>
          <w:sz w:val="36"/>
          <w:szCs w:val="36"/>
        </w:rPr>
      </w:pPr>
      <w:r>
        <w:rPr>
          <w:b/>
          <w:bCs/>
          <w:sz w:val="36"/>
          <w:szCs w:val="36"/>
        </w:rPr>
        <w:t>Pre-requisites:</w:t>
      </w:r>
    </w:p>
    <w:p w14:paraId="35388C55" w14:textId="5D7D91E9" w:rsidR="00A779B0" w:rsidRDefault="00A779B0" w:rsidP="00A779B0">
      <w:pPr>
        <w:rPr>
          <w:b/>
          <w:bCs/>
          <w:sz w:val="36"/>
          <w:szCs w:val="36"/>
        </w:rPr>
      </w:pPr>
      <w:r>
        <w:rPr>
          <w:b/>
          <w:bCs/>
          <w:sz w:val="36"/>
          <w:szCs w:val="36"/>
        </w:rPr>
        <w:t>Note: For all azure vm login must be through CPF DevOps.</w:t>
      </w:r>
    </w:p>
    <w:p w14:paraId="396CCC9F" w14:textId="77263BF8" w:rsidR="00A779B0" w:rsidRPr="00CF6588" w:rsidRDefault="00A779B0" w:rsidP="00A779B0">
      <w:pPr>
        <w:rPr>
          <w:sz w:val="36"/>
          <w:szCs w:val="36"/>
        </w:rPr>
      </w:pPr>
      <w:r w:rsidRPr="00CF6588">
        <w:rPr>
          <w:sz w:val="36"/>
          <w:szCs w:val="36"/>
        </w:rPr>
        <w:t>Step 1. Login to RTC (vmcmn..apps06/07) active/passive azure vm</w:t>
      </w:r>
    </w:p>
    <w:p w14:paraId="376369EA" w14:textId="36CC3BF7" w:rsidR="00A779B0" w:rsidRPr="00CF6588" w:rsidRDefault="00A779B0" w:rsidP="00A779B0">
      <w:pPr>
        <w:rPr>
          <w:sz w:val="36"/>
          <w:szCs w:val="36"/>
        </w:rPr>
      </w:pPr>
      <w:r w:rsidRPr="00CF6588">
        <w:rPr>
          <w:sz w:val="36"/>
          <w:szCs w:val="36"/>
        </w:rPr>
        <w:t>Step 2. Execute below command to verify if RTC application server able to communicate to cluster Database virtual ip.</w:t>
      </w:r>
    </w:p>
    <w:p w14:paraId="3453A198" w14:textId="16DC74E7" w:rsidR="00A779B0" w:rsidRPr="00CF6588" w:rsidRDefault="00745DCA" w:rsidP="00A779B0">
      <w:pPr>
        <w:rPr>
          <w:sz w:val="36"/>
          <w:szCs w:val="36"/>
        </w:rPr>
      </w:pPr>
      <w:r>
        <w:rPr>
          <w:sz w:val="36"/>
          <w:szCs w:val="36"/>
        </w:rPr>
        <w:t>C</w:t>
      </w:r>
      <w:r w:rsidR="00A779B0" w:rsidRPr="00CF6588">
        <w:rPr>
          <w:sz w:val="36"/>
          <w:szCs w:val="36"/>
        </w:rPr>
        <w:t xml:space="preserve">url -v </w:t>
      </w:r>
      <w:hyperlink r:id="rId4" w:history="1">
        <w:r w:rsidR="00A779B0" w:rsidRPr="00CF6588">
          <w:rPr>
            <w:rStyle w:val="Hyperlink"/>
            <w:sz w:val="36"/>
            <w:szCs w:val="36"/>
          </w:rPr>
          <w:t>telnet://10.210.37.60:4133</w:t>
        </w:r>
      </w:hyperlink>
    </w:p>
    <w:p w14:paraId="1B31D86C" w14:textId="6D142C45" w:rsidR="00A779B0" w:rsidRPr="00CF6588" w:rsidRDefault="00A779B0" w:rsidP="00A779B0">
      <w:pPr>
        <w:rPr>
          <w:sz w:val="36"/>
          <w:szCs w:val="36"/>
        </w:rPr>
      </w:pPr>
      <w:r w:rsidRPr="00CF6588">
        <w:rPr>
          <w:sz w:val="36"/>
          <w:szCs w:val="36"/>
        </w:rPr>
        <w:t>Step 3. If connection successful, you will see “connected” message printing out on the console.</w:t>
      </w:r>
    </w:p>
    <w:p w14:paraId="45D43AFD" w14:textId="6D582F6E" w:rsidR="00A779B0" w:rsidRDefault="00A779B0" w:rsidP="00A779B0">
      <w:pPr>
        <w:rPr>
          <w:b/>
          <w:bCs/>
          <w:sz w:val="36"/>
          <w:szCs w:val="36"/>
        </w:rPr>
      </w:pPr>
      <w:r w:rsidRPr="00CF6588">
        <w:rPr>
          <w:sz w:val="36"/>
          <w:szCs w:val="36"/>
        </w:rPr>
        <w:t>Step 4. Similarly, run the command in Step 2 by logging to SonarQube application servers (vmcmn..apps08/09) and verify if connectivity is established between sonarqube app server and cluster database virtual ip</w:t>
      </w:r>
      <w:r>
        <w:rPr>
          <w:b/>
          <w:bCs/>
          <w:sz w:val="36"/>
          <w:szCs w:val="36"/>
        </w:rPr>
        <w:t>.</w:t>
      </w:r>
    </w:p>
    <w:p w14:paraId="25E061B3" w14:textId="77777777" w:rsidR="00EE4654" w:rsidRDefault="00EE4654" w:rsidP="00A779B0">
      <w:pPr>
        <w:rPr>
          <w:sz w:val="36"/>
          <w:szCs w:val="36"/>
        </w:rPr>
      </w:pPr>
    </w:p>
    <w:p w14:paraId="4FEB824E" w14:textId="4A6BD53D" w:rsidR="00A779B0" w:rsidRDefault="00A779B0" w:rsidP="00A779B0">
      <w:pPr>
        <w:rPr>
          <w:b/>
          <w:bCs/>
          <w:sz w:val="36"/>
          <w:szCs w:val="36"/>
        </w:rPr>
      </w:pPr>
      <w:r>
        <w:rPr>
          <w:b/>
          <w:bCs/>
          <w:sz w:val="36"/>
          <w:szCs w:val="36"/>
        </w:rPr>
        <w:t>Steps to apply the changes</w:t>
      </w:r>
      <w:r w:rsidR="00BE542C">
        <w:rPr>
          <w:b/>
          <w:bCs/>
          <w:sz w:val="36"/>
          <w:szCs w:val="36"/>
        </w:rPr>
        <w:t xml:space="preserve"> for IBM RTC</w:t>
      </w:r>
      <w:r>
        <w:rPr>
          <w:b/>
          <w:bCs/>
          <w:sz w:val="36"/>
          <w:szCs w:val="36"/>
        </w:rPr>
        <w:t>:</w:t>
      </w:r>
    </w:p>
    <w:p w14:paraId="06DE2AEE" w14:textId="074FD5A1" w:rsidR="00BE542C" w:rsidRDefault="00A779B0" w:rsidP="00A779B0">
      <w:pPr>
        <w:rPr>
          <w:sz w:val="36"/>
          <w:szCs w:val="36"/>
        </w:rPr>
      </w:pPr>
      <w:r w:rsidRPr="00CF6588">
        <w:rPr>
          <w:sz w:val="36"/>
          <w:szCs w:val="36"/>
        </w:rPr>
        <w:t>Step 1.</w:t>
      </w:r>
      <w:r w:rsidR="00BE542C">
        <w:rPr>
          <w:sz w:val="36"/>
          <w:szCs w:val="36"/>
        </w:rPr>
        <w:t xml:space="preserve"> </w:t>
      </w:r>
      <w:r w:rsidR="00535C09" w:rsidRPr="00535C09">
        <w:rPr>
          <w:sz w:val="36"/>
          <w:szCs w:val="36"/>
        </w:rPr>
        <w:t xml:space="preserve">Ensure azure vm level backup is in place for both IBM </w:t>
      </w:r>
      <w:r w:rsidR="00471327">
        <w:rPr>
          <w:sz w:val="36"/>
          <w:szCs w:val="36"/>
        </w:rPr>
        <w:t xml:space="preserve">RTC </w:t>
      </w:r>
      <w:r w:rsidR="00535C09" w:rsidRPr="00535C09">
        <w:rPr>
          <w:sz w:val="36"/>
          <w:szCs w:val="36"/>
        </w:rPr>
        <w:t>application servers (active/passive)</w:t>
      </w:r>
    </w:p>
    <w:p w14:paraId="522A7A8E" w14:textId="4CB62004" w:rsidR="00A779B0" w:rsidRPr="00CF6588" w:rsidRDefault="00587438" w:rsidP="00A779B0">
      <w:pPr>
        <w:rPr>
          <w:sz w:val="36"/>
          <w:szCs w:val="36"/>
        </w:rPr>
      </w:pPr>
      <w:r>
        <w:rPr>
          <w:sz w:val="36"/>
          <w:szCs w:val="36"/>
        </w:rPr>
        <w:t xml:space="preserve">Step 2. </w:t>
      </w:r>
      <w:r w:rsidR="00343B30" w:rsidRPr="00CF6588">
        <w:rPr>
          <w:sz w:val="36"/>
          <w:szCs w:val="36"/>
        </w:rPr>
        <w:t xml:space="preserve">Login to IBM RTC azure vm/active instance </w:t>
      </w:r>
      <w:r w:rsidR="00413A69" w:rsidRPr="00CF6588">
        <w:rPr>
          <w:sz w:val="36"/>
          <w:szCs w:val="36"/>
        </w:rPr>
        <w:t xml:space="preserve">vmcmn..apps07 and </w:t>
      </w:r>
      <w:r w:rsidR="00170496" w:rsidRPr="00CF6588">
        <w:rPr>
          <w:sz w:val="36"/>
          <w:szCs w:val="36"/>
        </w:rPr>
        <w:t>take back up of below f</w:t>
      </w:r>
      <w:r w:rsidR="00091F4A" w:rsidRPr="00CF6588">
        <w:rPr>
          <w:sz w:val="36"/>
          <w:szCs w:val="36"/>
        </w:rPr>
        <w:t>older</w:t>
      </w:r>
    </w:p>
    <w:p w14:paraId="5B437A39" w14:textId="77777777" w:rsidR="00091F4A" w:rsidRPr="00CF6588" w:rsidRDefault="00091F4A" w:rsidP="00A779B0">
      <w:pPr>
        <w:rPr>
          <w:sz w:val="36"/>
          <w:szCs w:val="36"/>
        </w:rPr>
      </w:pPr>
    </w:p>
    <w:p w14:paraId="1ED73E82" w14:textId="750612E9" w:rsidR="00091F4A" w:rsidRPr="00CF6588" w:rsidRDefault="00091F4A" w:rsidP="00A779B0">
      <w:pPr>
        <w:rPr>
          <w:sz w:val="36"/>
          <w:szCs w:val="36"/>
        </w:rPr>
      </w:pPr>
      <w:r w:rsidRPr="00CF6588">
        <w:rPr>
          <w:sz w:val="36"/>
          <w:szCs w:val="36"/>
        </w:rPr>
        <w:lastRenderedPageBreak/>
        <w:t>&lt;IBM_RTC_HOME&gt;/jazzteamserver</w:t>
      </w:r>
    </w:p>
    <w:p w14:paraId="1E6F4F32" w14:textId="77777777" w:rsidR="00091F4A" w:rsidRPr="00CF6588" w:rsidRDefault="00091F4A" w:rsidP="00A779B0">
      <w:pPr>
        <w:rPr>
          <w:sz w:val="36"/>
          <w:szCs w:val="36"/>
        </w:rPr>
      </w:pPr>
    </w:p>
    <w:p w14:paraId="7AAE7C00" w14:textId="635398DE" w:rsidR="00091F4A" w:rsidRPr="00CF6588" w:rsidRDefault="00091F4A" w:rsidP="00A779B0">
      <w:pPr>
        <w:rPr>
          <w:sz w:val="36"/>
          <w:szCs w:val="36"/>
        </w:rPr>
      </w:pPr>
      <w:r w:rsidRPr="00CF6588">
        <w:rPr>
          <w:sz w:val="36"/>
          <w:szCs w:val="36"/>
        </w:rPr>
        <w:t xml:space="preserve">Step </w:t>
      </w:r>
      <w:r w:rsidR="00973782">
        <w:rPr>
          <w:sz w:val="36"/>
          <w:szCs w:val="36"/>
        </w:rPr>
        <w:t>3</w:t>
      </w:r>
      <w:r w:rsidRPr="00CF6588">
        <w:rPr>
          <w:sz w:val="36"/>
          <w:szCs w:val="36"/>
        </w:rPr>
        <w:t xml:space="preserve">. </w:t>
      </w:r>
      <w:r w:rsidR="00282168" w:rsidRPr="00CF6588">
        <w:rPr>
          <w:sz w:val="36"/>
          <w:szCs w:val="36"/>
        </w:rPr>
        <w:t>Take backup of below files as well.</w:t>
      </w:r>
    </w:p>
    <w:p w14:paraId="1F515A97" w14:textId="6C48D184" w:rsidR="007B16F1" w:rsidRPr="00CF6588" w:rsidRDefault="007B16F1" w:rsidP="00A779B0">
      <w:pPr>
        <w:rPr>
          <w:sz w:val="36"/>
          <w:szCs w:val="36"/>
        </w:rPr>
      </w:pPr>
      <w:r w:rsidRPr="00CF6588">
        <w:rPr>
          <w:sz w:val="36"/>
          <w:szCs w:val="36"/>
        </w:rPr>
        <w:t>&lt;IBM_RTC_HOME&gt;/</w:t>
      </w:r>
      <w:r w:rsidR="001B35F5" w:rsidRPr="00CF6588">
        <w:rPr>
          <w:sz w:val="36"/>
          <w:szCs w:val="36"/>
        </w:rPr>
        <w:t>jazzteamserver</w:t>
      </w:r>
      <w:r w:rsidR="00170496" w:rsidRPr="00CF6588">
        <w:rPr>
          <w:sz w:val="36"/>
          <w:szCs w:val="36"/>
        </w:rPr>
        <w:t>/conf/jts/teamserver.properties</w:t>
      </w:r>
    </w:p>
    <w:p w14:paraId="22543D85" w14:textId="05AF75E9" w:rsidR="00583AD1" w:rsidRPr="00CF6588" w:rsidRDefault="00583AD1" w:rsidP="00583AD1">
      <w:pPr>
        <w:rPr>
          <w:sz w:val="36"/>
          <w:szCs w:val="36"/>
        </w:rPr>
      </w:pPr>
      <w:r w:rsidRPr="00CF6588">
        <w:rPr>
          <w:sz w:val="36"/>
          <w:szCs w:val="36"/>
        </w:rPr>
        <w:t>&lt;IBM_RTC_HOME&gt;/jazzteamserver/conf/ccm/teamserver.properties</w:t>
      </w:r>
    </w:p>
    <w:p w14:paraId="4F3E1C23" w14:textId="28571ECB" w:rsidR="00583AD1" w:rsidRDefault="00583AD1" w:rsidP="00583AD1">
      <w:pPr>
        <w:rPr>
          <w:b/>
          <w:bCs/>
          <w:sz w:val="36"/>
          <w:szCs w:val="36"/>
        </w:rPr>
      </w:pPr>
      <w:r w:rsidRPr="00CF6588">
        <w:rPr>
          <w:sz w:val="36"/>
          <w:szCs w:val="36"/>
        </w:rPr>
        <w:t>&lt;IBM_RTC_HOME&gt;/jazzteamserver/conf/relm/teamserver.properties</w:t>
      </w:r>
    </w:p>
    <w:p w14:paraId="6ED3D277" w14:textId="77777777" w:rsidR="00583AD1" w:rsidRDefault="00583AD1" w:rsidP="00583AD1">
      <w:pPr>
        <w:rPr>
          <w:b/>
          <w:bCs/>
          <w:sz w:val="36"/>
          <w:szCs w:val="36"/>
        </w:rPr>
      </w:pPr>
    </w:p>
    <w:p w14:paraId="6BDD42B0" w14:textId="50D79547" w:rsidR="00583AD1" w:rsidRDefault="00973782" w:rsidP="00A779B0">
      <w:pPr>
        <w:rPr>
          <w:sz w:val="36"/>
          <w:szCs w:val="36"/>
        </w:rPr>
      </w:pPr>
      <w:r w:rsidRPr="00973782">
        <w:rPr>
          <w:sz w:val="36"/>
          <w:szCs w:val="36"/>
        </w:rPr>
        <w:t xml:space="preserve">Step 4. </w:t>
      </w:r>
      <w:r>
        <w:rPr>
          <w:sz w:val="36"/>
          <w:szCs w:val="36"/>
        </w:rPr>
        <w:t xml:space="preserve">Open </w:t>
      </w:r>
      <w:r w:rsidR="00975216">
        <w:rPr>
          <w:sz w:val="36"/>
          <w:szCs w:val="36"/>
        </w:rPr>
        <w:t>“</w:t>
      </w:r>
      <w:r>
        <w:rPr>
          <w:sz w:val="36"/>
          <w:szCs w:val="36"/>
        </w:rPr>
        <w:t>Services</w:t>
      </w:r>
      <w:r w:rsidR="00975216">
        <w:rPr>
          <w:sz w:val="36"/>
          <w:szCs w:val="36"/>
        </w:rPr>
        <w:t>”</w:t>
      </w:r>
      <w:r>
        <w:rPr>
          <w:sz w:val="36"/>
          <w:szCs w:val="36"/>
        </w:rPr>
        <w:t xml:space="preserve"> from the windows search bar and Stop the </w:t>
      </w:r>
      <w:r w:rsidR="00D977E7">
        <w:rPr>
          <w:sz w:val="36"/>
          <w:szCs w:val="36"/>
        </w:rPr>
        <w:t>“</w:t>
      </w:r>
      <w:r>
        <w:rPr>
          <w:sz w:val="36"/>
          <w:szCs w:val="36"/>
        </w:rPr>
        <w:t>Engineering life management</w:t>
      </w:r>
      <w:r w:rsidR="00091F4A" w:rsidRPr="00973782">
        <w:rPr>
          <w:sz w:val="36"/>
          <w:szCs w:val="36"/>
        </w:rPr>
        <w:t xml:space="preserve"> </w:t>
      </w:r>
      <w:r>
        <w:rPr>
          <w:sz w:val="36"/>
          <w:szCs w:val="36"/>
        </w:rPr>
        <w:t>service</w:t>
      </w:r>
      <w:r w:rsidR="00D977E7">
        <w:rPr>
          <w:sz w:val="36"/>
          <w:szCs w:val="36"/>
        </w:rPr>
        <w:t>”</w:t>
      </w:r>
      <w:r w:rsidR="00AC7065">
        <w:rPr>
          <w:sz w:val="36"/>
          <w:szCs w:val="36"/>
        </w:rPr>
        <w:t xml:space="preserve"> (RTC Service)</w:t>
      </w:r>
      <w:r w:rsidR="0013704E">
        <w:rPr>
          <w:sz w:val="36"/>
          <w:szCs w:val="36"/>
        </w:rPr>
        <w:t xml:space="preserve"> and verify that </w:t>
      </w:r>
      <w:r w:rsidR="00832A5F">
        <w:rPr>
          <w:sz w:val="36"/>
          <w:szCs w:val="36"/>
        </w:rPr>
        <w:t xml:space="preserve">ibm </w:t>
      </w:r>
      <w:r w:rsidR="0013704E">
        <w:rPr>
          <w:sz w:val="36"/>
          <w:szCs w:val="36"/>
        </w:rPr>
        <w:t xml:space="preserve">rtc application </w:t>
      </w:r>
      <w:r w:rsidR="00832A5F">
        <w:rPr>
          <w:sz w:val="36"/>
          <w:szCs w:val="36"/>
        </w:rPr>
        <w:t xml:space="preserve">is </w:t>
      </w:r>
      <w:r w:rsidR="0013704E">
        <w:rPr>
          <w:sz w:val="36"/>
          <w:szCs w:val="36"/>
        </w:rPr>
        <w:t>stopped and is not running by accessing the url (</w:t>
      </w:r>
      <w:r w:rsidR="00066105">
        <w:rPr>
          <w:sz w:val="36"/>
          <w:szCs w:val="36"/>
        </w:rPr>
        <w:t>https://hc-hcm.prd.careshieldlife.gov.sg</w:t>
      </w:r>
      <w:r w:rsidR="00975216">
        <w:rPr>
          <w:sz w:val="36"/>
          <w:szCs w:val="36"/>
        </w:rPr>
        <w:t>/jts/web</w:t>
      </w:r>
      <w:r w:rsidR="0013704E">
        <w:rPr>
          <w:sz w:val="36"/>
          <w:szCs w:val="36"/>
        </w:rPr>
        <w:t>) via browser.</w:t>
      </w:r>
    </w:p>
    <w:p w14:paraId="7B058327" w14:textId="77777777" w:rsidR="00973782" w:rsidRDefault="00973782" w:rsidP="00A779B0">
      <w:pPr>
        <w:rPr>
          <w:sz w:val="36"/>
          <w:szCs w:val="36"/>
        </w:rPr>
      </w:pPr>
    </w:p>
    <w:p w14:paraId="5CAC3C83" w14:textId="06D289CF" w:rsidR="0013704E" w:rsidRDefault="0013704E" w:rsidP="00A779B0">
      <w:pPr>
        <w:rPr>
          <w:sz w:val="36"/>
          <w:szCs w:val="36"/>
        </w:rPr>
      </w:pPr>
      <w:r>
        <w:rPr>
          <w:sz w:val="36"/>
          <w:szCs w:val="36"/>
        </w:rPr>
        <w:t>Step 5.</w:t>
      </w:r>
      <w:r w:rsidR="00975216">
        <w:rPr>
          <w:sz w:val="36"/>
          <w:szCs w:val="36"/>
        </w:rPr>
        <w:t xml:space="preserve"> </w:t>
      </w:r>
      <w:r w:rsidR="00832A5F">
        <w:rPr>
          <w:sz w:val="36"/>
          <w:szCs w:val="36"/>
        </w:rPr>
        <w:t>Update the</w:t>
      </w:r>
      <w:r w:rsidR="00661027">
        <w:rPr>
          <w:sz w:val="36"/>
          <w:szCs w:val="36"/>
        </w:rPr>
        <w:t xml:space="preserve"> database hostname to point to the new cluster database virtual ip in below jdbc variable and respective config f</w:t>
      </w:r>
      <w:r w:rsidR="00624AED">
        <w:rPr>
          <w:sz w:val="36"/>
          <w:szCs w:val="36"/>
        </w:rPr>
        <w:t>iles.</w:t>
      </w:r>
    </w:p>
    <w:p w14:paraId="1547B7A3" w14:textId="77777777" w:rsidR="00D110F2" w:rsidRDefault="00D110F2" w:rsidP="00A779B0">
      <w:pPr>
        <w:rPr>
          <w:sz w:val="36"/>
          <w:szCs w:val="36"/>
        </w:rPr>
      </w:pPr>
    </w:p>
    <w:p w14:paraId="4BD0EF85" w14:textId="2C352E9E" w:rsidR="00F36163" w:rsidRDefault="00F36163" w:rsidP="00A779B0">
      <w:pPr>
        <w:rPr>
          <w:sz w:val="36"/>
          <w:szCs w:val="36"/>
        </w:rPr>
      </w:pPr>
      <w:r>
        <w:rPr>
          <w:sz w:val="36"/>
          <w:szCs w:val="36"/>
        </w:rPr>
        <w:t>NOTE: Replace &lt;applicationBundle&gt; with jts, ccm and realm in below paths/values to update the cluster database virtual ip in different config files</w:t>
      </w:r>
    </w:p>
    <w:p w14:paraId="2A030114" w14:textId="16BF00B3" w:rsidR="00D110F2" w:rsidRPr="00CF6588" w:rsidRDefault="00D110F2" w:rsidP="00D110F2">
      <w:pPr>
        <w:rPr>
          <w:sz w:val="36"/>
          <w:szCs w:val="36"/>
        </w:rPr>
      </w:pPr>
      <w:r w:rsidRPr="00CF6588">
        <w:rPr>
          <w:sz w:val="36"/>
          <w:szCs w:val="36"/>
        </w:rPr>
        <w:t>&lt;IBM_RTC_HOME&gt;/jazzteamserver/conf/</w:t>
      </w:r>
      <w:r w:rsidR="00547B95">
        <w:rPr>
          <w:sz w:val="36"/>
          <w:szCs w:val="36"/>
        </w:rPr>
        <w:t>&lt;</w:t>
      </w:r>
      <w:r>
        <w:rPr>
          <w:sz w:val="36"/>
          <w:szCs w:val="36"/>
        </w:rPr>
        <w:t>applicationBundle</w:t>
      </w:r>
      <w:r w:rsidR="00547B95">
        <w:rPr>
          <w:sz w:val="36"/>
          <w:szCs w:val="36"/>
        </w:rPr>
        <w:t>&gt;</w:t>
      </w:r>
      <w:r w:rsidRPr="00CF6588">
        <w:rPr>
          <w:sz w:val="36"/>
          <w:szCs w:val="36"/>
        </w:rPr>
        <w:t>/teamserver.properties</w:t>
      </w:r>
    </w:p>
    <w:p w14:paraId="2E5FBDD9" w14:textId="77777777" w:rsidR="00D110F2" w:rsidRDefault="00D110F2" w:rsidP="00A779B0">
      <w:pPr>
        <w:rPr>
          <w:sz w:val="36"/>
          <w:szCs w:val="36"/>
        </w:rPr>
      </w:pPr>
    </w:p>
    <w:p w14:paraId="1B0A0253" w14:textId="77777777" w:rsidR="00F36163" w:rsidRDefault="00F36163" w:rsidP="00A779B0">
      <w:pPr>
        <w:rPr>
          <w:sz w:val="36"/>
          <w:szCs w:val="36"/>
        </w:rPr>
      </w:pPr>
    </w:p>
    <w:p w14:paraId="765B6395" w14:textId="76B8B788" w:rsidR="00624AED" w:rsidRDefault="002F36BB" w:rsidP="00A779B0">
      <w:pPr>
        <w:rPr>
          <w:sz w:val="36"/>
          <w:szCs w:val="36"/>
        </w:rPr>
      </w:pPr>
      <w:r>
        <w:rPr>
          <w:sz w:val="36"/>
          <w:szCs w:val="36"/>
        </w:rPr>
        <w:t>FROM</w:t>
      </w:r>
      <w:r w:rsidR="00624AED">
        <w:rPr>
          <w:sz w:val="36"/>
          <w:szCs w:val="36"/>
        </w:rPr>
        <w:t>:</w:t>
      </w:r>
    </w:p>
    <w:p w14:paraId="3CA099B9" w14:textId="33650C92" w:rsidR="00624AED" w:rsidRDefault="005F5C8F" w:rsidP="00A779B0">
      <w:pPr>
        <w:rPr>
          <w:sz w:val="36"/>
          <w:szCs w:val="36"/>
        </w:rPr>
      </w:pPr>
      <w:r>
        <w:rPr>
          <w:sz w:val="36"/>
          <w:szCs w:val="36"/>
        </w:rPr>
        <w:t>c</w:t>
      </w:r>
      <w:r w:rsidR="00624AED">
        <w:rPr>
          <w:sz w:val="36"/>
          <w:szCs w:val="36"/>
        </w:rPr>
        <w:t>om.ibm.team.repository.db.jdbc.location=//vmcmn</w:t>
      </w:r>
      <w:r w:rsidR="00277874">
        <w:rPr>
          <w:sz w:val="36"/>
          <w:szCs w:val="36"/>
        </w:rPr>
        <w:t>osdb02\\CSHLRTCPRD2\:4133;databaseName</w:t>
      </w:r>
      <w:r w:rsidR="009032B3">
        <w:rPr>
          <w:sz w:val="36"/>
          <w:szCs w:val="36"/>
        </w:rPr>
        <w:t>\=</w:t>
      </w:r>
      <w:r w:rsidR="00B415A4">
        <w:rPr>
          <w:sz w:val="36"/>
          <w:szCs w:val="36"/>
        </w:rPr>
        <w:t>&lt;applicatio</w:t>
      </w:r>
      <w:r w:rsidR="004C77F1">
        <w:rPr>
          <w:sz w:val="36"/>
          <w:szCs w:val="36"/>
        </w:rPr>
        <w:t>B</w:t>
      </w:r>
      <w:r w:rsidR="00B415A4">
        <w:rPr>
          <w:sz w:val="36"/>
          <w:szCs w:val="36"/>
        </w:rPr>
        <w:t>undle&gt;</w:t>
      </w:r>
      <w:r w:rsidR="00277874">
        <w:rPr>
          <w:sz w:val="36"/>
          <w:szCs w:val="36"/>
        </w:rPr>
        <w:t>;user</w:t>
      </w:r>
      <w:r w:rsidR="004C77F1">
        <w:rPr>
          <w:sz w:val="36"/>
          <w:szCs w:val="36"/>
        </w:rPr>
        <w:t>\=</w:t>
      </w:r>
      <w:r w:rsidR="00D110F2">
        <w:rPr>
          <w:sz w:val="36"/>
          <w:szCs w:val="36"/>
        </w:rPr>
        <w:t>&lt;</w:t>
      </w:r>
      <w:r w:rsidR="004C77F1">
        <w:rPr>
          <w:sz w:val="36"/>
          <w:szCs w:val="36"/>
        </w:rPr>
        <w:t>applicationBundle</w:t>
      </w:r>
      <w:r w:rsidR="00D110F2">
        <w:rPr>
          <w:sz w:val="36"/>
          <w:szCs w:val="36"/>
        </w:rPr>
        <w:t>&gt;DBUser</w:t>
      </w:r>
      <w:r w:rsidR="001F40D7">
        <w:rPr>
          <w:sz w:val="36"/>
          <w:szCs w:val="36"/>
        </w:rPr>
        <w:t>;password\={password}</w:t>
      </w:r>
    </w:p>
    <w:p w14:paraId="251623D9" w14:textId="1D514F7F" w:rsidR="00916A8F" w:rsidRDefault="00916A8F" w:rsidP="00A779B0">
      <w:pPr>
        <w:rPr>
          <w:sz w:val="36"/>
          <w:szCs w:val="36"/>
        </w:rPr>
      </w:pPr>
      <w:r>
        <w:rPr>
          <w:sz w:val="36"/>
          <w:szCs w:val="36"/>
        </w:rPr>
        <w:t>TO:</w:t>
      </w:r>
    </w:p>
    <w:p w14:paraId="614C18E3" w14:textId="6CD8B725" w:rsidR="00916A8F" w:rsidRDefault="00916A8F" w:rsidP="00916A8F">
      <w:pPr>
        <w:rPr>
          <w:sz w:val="36"/>
          <w:szCs w:val="36"/>
        </w:rPr>
      </w:pPr>
      <w:r>
        <w:rPr>
          <w:sz w:val="36"/>
          <w:szCs w:val="36"/>
        </w:rPr>
        <w:t>com.ibm.team.repository.db.jdbc.location=//</w:t>
      </w:r>
      <w:r w:rsidR="00EA39FB" w:rsidRPr="00F35366">
        <w:rPr>
          <w:sz w:val="36"/>
          <w:szCs w:val="36"/>
          <w:highlight w:val="yellow"/>
        </w:rPr>
        <w:t>10.210.37.60</w:t>
      </w:r>
      <w:r>
        <w:rPr>
          <w:sz w:val="36"/>
          <w:szCs w:val="36"/>
        </w:rPr>
        <w:t>\:4133;databaseName\=&lt;applicatioBundle&gt;;user\=&lt;applicationBundle&gt;DBUser;password\={password}</w:t>
      </w:r>
    </w:p>
    <w:p w14:paraId="1471C1ED" w14:textId="77777777" w:rsidR="0056005E" w:rsidRDefault="0056005E" w:rsidP="00916A8F">
      <w:pPr>
        <w:rPr>
          <w:sz w:val="36"/>
          <w:szCs w:val="36"/>
        </w:rPr>
      </w:pPr>
    </w:p>
    <w:p w14:paraId="2D4D89AD" w14:textId="1C0E98F0" w:rsidR="0056005E" w:rsidRDefault="0056005E" w:rsidP="00916A8F">
      <w:pPr>
        <w:rPr>
          <w:sz w:val="36"/>
          <w:szCs w:val="36"/>
        </w:rPr>
      </w:pPr>
      <w:r>
        <w:rPr>
          <w:sz w:val="36"/>
          <w:szCs w:val="36"/>
        </w:rPr>
        <w:t>for example:</w:t>
      </w:r>
    </w:p>
    <w:p w14:paraId="6B4D1EF6" w14:textId="60207E52" w:rsidR="0056005E" w:rsidRDefault="0056005E" w:rsidP="00916A8F">
      <w:pPr>
        <w:rPr>
          <w:sz w:val="36"/>
          <w:szCs w:val="36"/>
        </w:rPr>
      </w:pPr>
      <w:r>
        <w:rPr>
          <w:sz w:val="36"/>
          <w:szCs w:val="36"/>
        </w:rPr>
        <w:t xml:space="preserve">To update the cluster database virtual ip for </w:t>
      </w:r>
      <w:r w:rsidR="00F05F82">
        <w:rPr>
          <w:sz w:val="36"/>
          <w:szCs w:val="36"/>
        </w:rPr>
        <w:t>“</w:t>
      </w:r>
      <w:r>
        <w:rPr>
          <w:sz w:val="36"/>
          <w:szCs w:val="36"/>
        </w:rPr>
        <w:t>jts</w:t>
      </w:r>
      <w:r w:rsidR="00F05F82">
        <w:rPr>
          <w:sz w:val="36"/>
          <w:szCs w:val="36"/>
        </w:rPr>
        <w:t xml:space="preserve">” </w:t>
      </w:r>
      <w:r>
        <w:rPr>
          <w:sz w:val="36"/>
          <w:szCs w:val="36"/>
        </w:rPr>
        <w:t>applicationBundle.</w:t>
      </w:r>
    </w:p>
    <w:p w14:paraId="077BF356" w14:textId="2BC480AE" w:rsidR="0056005E" w:rsidRDefault="0056005E" w:rsidP="00916A8F">
      <w:pPr>
        <w:rPr>
          <w:sz w:val="36"/>
          <w:szCs w:val="36"/>
        </w:rPr>
      </w:pPr>
      <w:r>
        <w:rPr>
          <w:sz w:val="36"/>
          <w:szCs w:val="36"/>
        </w:rPr>
        <w:t>Navigate to</w:t>
      </w:r>
    </w:p>
    <w:p w14:paraId="1257262D" w14:textId="2666A8B2" w:rsidR="00646AD8" w:rsidRDefault="00646AD8" w:rsidP="00646AD8">
      <w:pPr>
        <w:rPr>
          <w:sz w:val="36"/>
          <w:szCs w:val="36"/>
        </w:rPr>
      </w:pPr>
      <w:r w:rsidRPr="00CF6588">
        <w:rPr>
          <w:sz w:val="36"/>
          <w:szCs w:val="36"/>
        </w:rPr>
        <w:t>&lt;IBM_RTC_HOME&gt;/jazzteamserver/conf/</w:t>
      </w:r>
      <w:r>
        <w:rPr>
          <w:sz w:val="36"/>
          <w:szCs w:val="36"/>
        </w:rPr>
        <w:t>jts</w:t>
      </w:r>
      <w:r w:rsidRPr="00CF6588">
        <w:rPr>
          <w:sz w:val="36"/>
          <w:szCs w:val="36"/>
        </w:rPr>
        <w:t>/teamserver.properties</w:t>
      </w:r>
    </w:p>
    <w:p w14:paraId="3E5061AF" w14:textId="53DBDCF0" w:rsidR="000A490A" w:rsidRDefault="000A490A" w:rsidP="000A490A">
      <w:pPr>
        <w:rPr>
          <w:sz w:val="36"/>
          <w:szCs w:val="36"/>
        </w:rPr>
      </w:pPr>
      <w:r>
        <w:rPr>
          <w:sz w:val="36"/>
          <w:szCs w:val="36"/>
        </w:rPr>
        <w:t xml:space="preserve">And change </w:t>
      </w:r>
      <w:r w:rsidR="00D34C47">
        <w:rPr>
          <w:sz w:val="36"/>
          <w:szCs w:val="36"/>
        </w:rPr>
        <w:t>b</w:t>
      </w:r>
      <w:r>
        <w:rPr>
          <w:sz w:val="36"/>
          <w:szCs w:val="36"/>
        </w:rPr>
        <w:t xml:space="preserve">elow value </w:t>
      </w:r>
    </w:p>
    <w:p w14:paraId="524E90DE" w14:textId="5FE6FD34" w:rsidR="00DA11A8" w:rsidRPr="00DA11A8" w:rsidRDefault="00DA11A8" w:rsidP="000A490A">
      <w:pPr>
        <w:rPr>
          <w:b/>
          <w:bCs/>
          <w:sz w:val="36"/>
          <w:szCs w:val="36"/>
        </w:rPr>
      </w:pPr>
      <w:r w:rsidRPr="00DA11A8">
        <w:rPr>
          <w:b/>
          <w:bCs/>
          <w:sz w:val="36"/>
          <w:szCs w:val="36"/>
        </w:rPr>
        <w:t>FROM:</w:t>
      </w:r>
    </w:p>
    <w:p w14:paraId="2CC046AD" w14:textId="728757F9" w:rsidR="000A490A" w:rsidRDefault="000A490A" w:rsidP="000A490A">
      <w:pPr>
        <w:rPr>
          <w:sz w:val="36"/>
          <w:szCs w:val="36"/>
        </w:rPr>
      </w:pPr>
      <w:r>
        <w:rPr>
          <w:sz w:val="36"/>
          <w:szCs w:val="36"/>
        </w:rPr>
        <w:t>com.ibm.team.repository.db.jdbc.location=//</w:t>
      </w:r>
      <w:r w:rsidRPr="000A490A">
        <w:rPr>
          <w:sz w:val="36"/>
          <w:szCs w:val="36"/>
          <w:highlight w:val="red"/>
        </w:rPr>
        <w:t>vmcmnosdb02\\CSHLRTCPRD2</w:t>
      </w:r>
      <w:r>
        <w:rPr>
          <w:sz w:val="36"/>
          <w:szCs w:val="36"/>
        </w:rPr>
        <w:t>\:4133;databaseName\=&lt;applicatioBundle&gt;;user\=&lt;applicationBundle&gt;DB</w:t>
      </w:r>
      <w:r w:rsidR="00805A27">
        <w:rPr>
          <w:sz w:val="36"/>
          <w:szCs w:val="36"/>
        </w:rPr>
        <w:t>u</w:t>
      </w:r>
      <w:r>
        <w:rPr>
          <w:sz w:val="36"/>
          <w:szCs w:val="36"/>
        </w:rPr>
        <w:t>ser;password\={password}</w:t>
      </w:r>
    </w:p>
    <w:p w14:paraId="676414FD" w14:textId="77777777" w:rsidR="000A490A" w:rsidRPr="00876033" w:rsidRDefault="000A490A" w:rsidP="000A490A">
      <w:pPr>
        <w:rPr>
          <w:b/>
          <w:bCs/>
          <w:sz w:val="36"/>
          <w:szCs w:val="36"/>
        </w:rPr>
      </w:pPr>
      <w:r w:rsidRPr="00876033">
        <w:rPr>
          <w:b/>
          <w:bCs/>
          <w:sz w:val="36"/>
          <w:szCs w:val="36"/>
        </w:rPr>
        <w:lastRenderedPageBreak/>
        <w:t>TO:</w:t>
      </w:r>
    </w:p>
    <w:p w14:paraId="05862C51" w14:textId="0E6D0973" w:rsidR="000A490A" w:rsidRDefault="000A490A" w:rsidP="000A490A">
      <w:pPr>
        <w:rPr>
          <w:sz w:val="36"/>
          <w:szCs w:val="36"/>
        </w:rPr>
      </w:pPr>
      <w:r>
        <w:rPr>
          <w:sz w:val="36"/>
          <w:szCs w:val="36"/>
        </w:rPr>
        <w:t>com.ibm.team.repository.db.jdbc.location=//</w:t>
      </w:r>
      <w:r w:rsidRPr="00F35366">
        <w:rPr>
          <w:sz w:val="36"/>
          <w:szCs w:val="36"/>
          <w:highlight w:val="yellow"/>
        </w:rPr>
        <w:t>10.210.37.60</w:t>
      </w:r>
      <w:r>
        <w:rPr>
          <w:sz w:val="36"/>
          <w:szCs w:val="36"/>
        </w:rPr>
        <w:t>\:4133;databaseName\=</w:t>
      </w:r>
      <w:r w:rsidR="00A51D53">
        <w:rPr>
          <w:sz w:val="36"/>
          <w:szCs w:val="36"/>
        </w:rPr>
        <w:t>jts</w:t>
      </w:r>
      <w:r>
        <w:rPr>
          <w:sz w:val="36"/>
          <w:szCs w:val="36"/>
        </w:rPr>
        <w:t>;user\=</w:t>
      </w:r>
      <w:r w:rsidR="00C81DF4">
        <w:rPr>
          <w:sz w:val="36"/>
          <w:szCs w:val="36"/>
        </w:rPr>
        <w:t>jts</w:t>
      </w:r>
      <w:r>
        <w:rPr>
          <w:sz w:val="36"/>
          <w:szCs w:val="36"/>
        </w:rPr>
        <w:t>DB</w:t>
      </w:r>
      <w:r w:rsidR="00C81DF4">
        <w:rPr>
          <w:sz w:val="36"/>
          <w:szCs w:val="36"/>
        </w:rPr>
        <w:t>u</w:t>
      </w:r>
      <w:r>
        <w:rPr>
          <w:sz w:val="36"/>
          <w:szCs w:val="36"/>
        </w:rPr>
        <w:t>ser;password\={password}</w:t>
      </w:r>
    </w:p>
    <w:p w14:paraId="7323C52E" w14:textId="77777777" w:rsidR="000A490A" w:rsidRDefault="000A490A" w:rsidP="00646AD8">
      <w:pPr>
        <w:rPr>
          <w:sz w:val="36"/>
          <w:szCs w:val="36"/>
        </w:rPr>
      </w:pPr>
    </w:p>
    <w:p w14:paraId="2570A438" w14:textId="7DF487EA" w:rsidR="00D87A49" w:rsidRDefault="00D87A49" w:rsidP="00646AD8">
      <w:pPr>
        <w:rPr>
          <w:sz w:val="36"/>
          <w:szCs w:val="36"/>
        </w:rPr>
      </w:pPr>
      <w:r>
        <w:rPr>
          <w:sz w:val="36"/>
          <w:szCs w:val="36"/>
        </w:rPr>
        <w:t>Similarly, update these changes across other applicationBundles ccm/realm etc if any required.</w:t>
      </w:r>
    </w:p>
    <w:p w14:paraId="30D56384" w14:textId="77777777" w:rsidR="009D73FB" w:rsidRDefault="009D73FB" w:rsidP="00646AD8">
      <w:pPr>
        <w:rPr>
          <w:sz w:val="36"/>
          <w:szCs w:val="36"/>
        </w:rPr>
      </w:pPr>
    </w:p>
    <w:p w14:paraId="0993B7B1" w14:textId="6AF9AA8E" w:rsidR="009D73FB" w:rsidRDefault="00A77FB5" w:rsidP="00646AD8">
      <w:pPr>
        <w:rPr>
          <w:sz w:val="36"/>
          <w:szCs w:val="36"/>
        </w:rPr>
      </w:pPr>
      <w:r>
        <w:rPr>
          <w:sz w:val="36"/>
          <w:szCs w:val="36"/>
        </w:rPr>
        <w:t>Step 6. Once done, save the changes and Start the “Engineering Lifecyle Management” Windows service</w:t>
      </w:r>
    </w:p>
    <w:p w14:paraId="6BC7E203" w14:textId="6E3670D1" w:rsidR="00B533E1" w:rsidRDefault="00B533E1" w:rsidP="00646AD8">
      <w:pPr>
        <w:rPr>
          <w:sz w:val="36"/>
          <w:szCs w:val="36"/>
        </w:rPr>
      </w:pPr>
      <w:r>
        <w:rPr>
          <w:sz w:val="36"/>
          <w:szCs w:val="36"/>
        </w:rPr>
        <w:t xml:space="preserve"> </w:t>
      </w:r>
    </w:p>
    <w:p w14:paraId="566C8D41" w14:textId="2B998AFF" w:rsidR="00B533E1" w:rsidRDefault="00B533E1" w:rsidP="00646AD8">
      <w:pPr>
        <w:rPr>
          <w:sz w:val="36"/>
          <w:szCs w:val="36"/>
        </w:rPr>
      </w:pPr>
      <w:r>
        <w:rPr>
          <w:sz w:val="36"/>
          <w:szCs w:val="36"/>
        </w:rPr>
        <w:t>Step 7. Launch IBM RTC application</w:t>
      </w:r>
    </w:p>
    <w:p w14:paraId="19A1505B" w14:textId="3F4F8308" w:rsidR="00B533E1" w:rsidRDefault="00B533E1" w:rsidP="00646AD8">
      <w:pPr>
        <w:rPr>
          <w:sz w:val="36"/>
          <w:szCs w:val="36"/>
        </w:rPr>
      </w:pPr>
      <w:r>
        <w:rPr>
          <w:sz w:val="36"/>
          <w:szCs w:val="36"/>
        </w:rPr>
        <w:t>https://hc-hcm.prd.careshieldlife.gov.sg/</w:t>
      </w:r>
      <w:r w:rsidR="00B06A70">
        <w:rPr>
          <w:sz w:val="36"/>
          <w:szCs w:val="36"/>
        </w:rPr>
        <w:t>jts/admin</w:t>
      </w:r>
      <w:r>
        <w:rPr>
          <w:sz w:val="36"/>
          <w:szCs w:val="36"/>
        </w:rPr>
        <w:t xml:space="preserve"> via browser via browser, login </w:t>
      </w:r>
      <w:r w:rsidR="00D969C8">
        <w:rPr>
          <w:sz w:val="36"/>
          <w:szCs w:val="36"/>
        </w:rPr>
        <w:t>as admin</w:t>
      </w:r>
      <w:r w:rsidR="00B06A70">
        <w:rPr>
          <w:sz w:val="36"/>
          <w:szCs w:val="36"/>
        </w:rPr>
        <w:t xml:space="preserve">, Navigate </w:t>
      </w:r>
      <w:r w:rsidR="00D3229D">
        <w:rPr>
          <w:sz w:val="36"/>
          <w:szCs w:val="36"/>
        </w:rPr>
        <w:t xml:space="preserve">to </w:t>
      </w:r>
      <w:r w:rsidR="00B06A70">
        <w:rPr>
          <w:sz w:val="36"/>
          <w:szCs w:val="36"/>
        </w:rPr>
        <w:t>Server Administra</w:t>
      </w:r>
      <w:r w:rsidR="00D3229D">
        <w:rPr>
          <w:sz w:val="36"/>
          <w:szCs w:val="36"/>
        </w:rPr>
        <w:t>tion from right top “settings icon”</w:t>
      </w:r>
      <w:r w:rsidR="00D969C8">
        <w:rPr>
          <w:sz w:val="36"/>
          <w:szCs w:val="36"/>
        </w:rPr>
        <w:t xml:space="preserve"> </w:t>
      </w:r>
      <w:r>
        <w:rPr>
          <w:sz w:val="36"/>
          <w:szCs w:val="36"/>
        </w:rPr>
        <w:t xml:space="preserve">and verify </w:t>
      </w:r>
      <w:r w:rsidR="00D969C8">
        <w:rPr>
          <w:sz w:val="36"/>
          <w:szCs w:val="36"/>
        </w:rPr>
        <w:t xml:space="preserve">the database </w:t>
      </w:r>
      <w:r w:rsidR="00B06A70">
        <w:rPr>
          <w:sz w:val="36"/>
          <w:szCs w:val="36"/>
        </w:rPr>
        <w:t xml:space="preserve">status is connected and </w:t>
      </w:r>
      <w:r w:rsidR="00D3229D">
        <w:rPr>
          <w:sz w:val="36"/>
          <w:szCs w:val="36"/>
        </w:rPr>
        <w:t>database</w:t>
      </w:r>
      <w:r w:rsidR="0051114E">
        <w:rPr>
          <w:sz w:val="36"/>
          <w:szCs w:val="36"/>
        </w:rPr>
        <w:t xml:space="preserve"> </w:t>
      </w:r>
      <w:r w:rsidR="00254985">
        <w:rPr>
          <w:sz w:val="36"/>
          <w:szCs w:val="36"/>
        </w:rPr>
        <w:t>ip</w:t>
      </w:r>
      <w:r w:rsidR="00A66D24">
        <w:rPr>
          <w:sz w:val="36"/>
          <w:szCs w:val="36"/>
        </w:rPr>
        <w:t xml:space="preserve"> (should be the one updated in Step </w:t>
      </w:r>
      <w:r w:rsidR="004845F8">
        <w:rPr>
          <w:sz w:val="36"/>
          <w:szCs w:val="36"/>
        </w:rPr>
        <w:t>5</w:t>
      </w:r>
      <w:r w:rsidR="00A66D24">
        <w:rPr>
          <w:sz w:val="36"/>
          <w:szCs w:val="36"/>
        </w:rPr>
        <w:t>)</w:t>
      </w:r>
    </w:p>
    <w:p w14:paraId="580AC5B9" w14:textId="77777777" w:rsidR="00F728F5" w:rsidRDefault="00F728F5" w:rsidP="00646AD8">
      <w:pPr>
        <w:rPr>
          <w:sz w:val="36"/>
          <w:szCs w:val="36"/>
        </w:rPr>
      </w:pPr>
    </w:p>
    <w:p w14:paraId="0D80DDA1" w14:textId="72D8A563" w:rsidR="00F728F5" w:rsidRDefault="00F728F5" w:rsidP="00646AD8">
      <w:pPr>
        <w:rPr>
          <w:sz w:val="36"/>
          <w:szCs w:val="36"/>
        </w:rPr>
      </w:pPr>
      <w:r>
        <w:rPr>
          <w:sz w:val="36"/>
          <w:szCs w:val="36"/>
        </w:rPr>
        <w:t>Step 8. Similarly, perform the above Steps to update cluster database virtual ip in IBM RTC passive server (</w:t>
      </w:r>
      <w:r w:rsidR="007F46C0" w:rsidRPr="007F46C0">
        <w:rPr>
          <w:sz w:val="36"/>
          <w:szCs w:val="36"/>
        </w:rPr>
        <w:t>vmcmn..apps06</w:t>
      </w:r>
      <w:r>
        <w:rPr>
          <w:sz w:val="36"/>
          <w:szCs w:val="36"/>
        </w:rPr>
        <w:t>)</w:t>
      </w:r>
    </w:p>
    <w:p w14:paraId="20170DAC" w14:textId="0EFDE3CD" w:rsidR="00EA1572" w:rsidRPr="007B50BE" w:rsidRDefault="001B3137" w:rsidP="00646AD8">
      <w:pPr>
        <w:rPr>
          <w:sz w:val="36"/>
          <w:szCs w:val="36"/>
          <w:highlight w:val="yellow"/>
        </w:rPr>
      </w:pPr>
      <w:r w:rsidRPr="007B50BE">
        <w:rPr>
          <w:sz w:val="36"/>
          <w:szCs w:val="36"/>
          <w:highlight w:val="yellow"/>
        </w:rPr>
        <w:t xml:space="preserve">Please take note not start the RTC services in both active/passive instances together at </w:t>
      </w:r>
      <w:r w:rsidR="00AC7065" w:rsidRPr="007B50BE">
        <w:rPr>
          <w:sz w:val="36"/>
          <w:szCs w:val="36"/>
          <w:highlight w:val="yellow"/>
        </w:rPr>
        <w:t>the same time.</w:t>
      </w:r>
    </w:p>
    <w:p w14:paraId="7D2C4870" w14:textId="6D64C51F" w:rsidR="00AC7065" w:rsidRPr="007B50BE" w:rsidRDefault="00AC7065" w:rsidP="00646AD8">
      <w:pPr>
        <w:rPr>
          <w:sz w:val="36"/>
          <w:szCs w:val="36"/>
          <w:highlight w:val="yellow"/>
        </w:rPr>
      </w:pPr>
      <w:r w:rsidRPr="007B50BE">
        <w:rPr>
          <w:sz w:val="36"/>
          <w:szCs w:val="36"/>
          <w:highlight w:val="yellow"/>
        </w:rPr>
        <w:lastRenderedPageBreak/>
        <w:t>If RTC service</w:t>
      </w:r>
      <w:r w:rsidR="008C2568" w:rsidRPr="007B50BE">
        <w:rPr>
          <w:sz w:val="36"/>
          <w:szCs w:val="36"/>
          <w:highlight w:val="yellow"/>
        </w:rPr>
        <w:t xml:space="preserve"> in</w:t>
      </w:r>
      <w:r w:rsidRPr="007B50BE">
        <w:rPr>
          <w:sz w:val="36"/>
          <w:szCs w:val="36"/>
          <w:highlight w:val="yellow"/>
        </w:rPr>
        <w:t xml:space="preserve"> passive instance is alrea</w:t>
      </w:r>
      <w:r w:rsidR="008C2568" w:rsidRPr="007B50BE">
        <w:rPr>
          <w:sz w:val="36"/>
          <w:szCs w:val="36"/>
          <w:highlight w:val="yellow"/>
        </w:rPr>
        <w:t>dy stopped, go ahead and update the ip changes in respective config files as indicated in above steps.</w:t>
      </w:r>
    </w:p>
    <w:p w14:paraId="53A96425" w14:textId="1A1E9339" w:rsidR="008C2568" w:rsidRDefault="008C2568" w:rsidP="00646AD8">
      <w:pPr>
        <w:rPr>
          <w:sz w:val="36"/>
          <w:szCs w:val="36"/>
        </w:rPr>
      </w:pPr>
      <w:r w:rsidRPr="007B50BE">
        <w:rPr>
          <w:sz w:val="36"/>
          <w:szCs w:val="36"/>
          <w:highlight w:val="yellow"/>
        </w:rPr>
        <w:t xml:space="preserve">Once done, </w:t>
      </w:r>
      <w:r w:rsidR="007B50BE" w:rsidRPr="007B50BE">
        <w:rPr>
          <w:sz w:val="36"/>
          <w:szCs w:val="36"/>
          <w:highlight w:val="yellow"/>
        </w:rPr>
        <w:t>to verify the changes in RTC passive instance, M</w:t>
      </w:r>
      <w:r w:rsidRPr="007B50BE">
        <w:rPr>
          <w:sz w:val="36"/>
          <w:szCs w:val="36"/>
          <w:highlight w:val="yellow"/>
        </w:rPr>
        <w:t>ake sure to bring down the RTC service running in active instance before starting the RTC service in passive instance.</w:t>
      </w:r>
    </w:p>
    <w:p w14:paraId="0970AE77" w14:textId="77777777" w:rsidR="008C2568" w:rsidRDefault="008C2568" w:rsidP="00646AD8">
      <w:pPr>
        <w:rPr>
          <w:sz w:val="36"/>
          <w:szCs w:val="36"/>
        </w:rPr>
      </w:pPr>
    </w:p>
    <w:p w14:paraId="07CAB2B6" w14:textId="5EFE4AB9" w:rsidR="00917BDB" w:rsidRDefault="008C2568" w:rsidP="00917BDB">
      <w:pPr>
        <w:rPr>
          <w:sz w:val="36"/>
          <w:szCs w:val="36"/>
        </w:rPr>
      </w:pPr>
      <w:r>
        <w:rPr>
          <w:sz w:val="36"/>
          <w:szCs w:val="36"/>
        </w:rPr>
        <w:t>Step 9. Once updated the changes in RTC passive instance</w:t>
      </w:r>
      <w:r w:rsidR="0034123F">
        <w:rPr>
          <w:sz w:val="36"/>
          <w:szCs w:val="36"/>
        </w:rPr>
        <w:t xml:space="preserve"> and started the RTC service</w:t>
      </w:r>
      <w:r>
        <w:rPr>
          <w:sz w:val="36"/>
          <w:szCs w:val="36"/>
        </w:rPr>
        <w:t xml:space="preserve">, </w:t>
      </w:r>
      <w:r w:rsidR="00917BDB">
        <w:rPr>
          <w:sz w:val="36"/>
          <w:szCs w:val="36"/>
        </w:rPr>
        <w:t>Launch IBM RTC application</w:t>
      </w:r>
    </w:p>
    <w:p w14:paraId="0636AE16" w14:textId="1AE9B4F0" w:rsidR="00917BDB" w:rsidRDefault="00917BDB" w:rsidP="00917BDB">
      <w:pPr>
        <w:rPr>
          <w:sz w:val="36"/>
          <w:szCs w:val="36"/>
        </w:rPr>
      </w:pPr>
      <w:r>
        <w:rPr>
          <w:sz w:val="36"/>
          <w:szCs w:val="36"/>
        </w:rPr>
        <w:t>https://hc-hcm.prd.careshieldlife.gov.sg/jts/admin via browser via browser, login as admin, Navigate to Server Administration from right top “settings icon” and verify the database status is connected and database ip (should be the one updated in Step 5)</w:t>
      </w:r>
    </w:p>
    <w:p w14:paraId="6866C28C" w14:textId="7AC13DC8" w:rsidR="008C2568" w:rsidRPr="00CF6588" w:rsidRDefault="008C2568" w:rsidP="00646AD8">
      <w:pPr>
        <w:rPr>
          <w:sz w:val="36"/>
          <w:szCs w:val="36"/>
        </w:rPr>
      </w:pPr>
    </w:p>
    <w:p w14:paraId="4362969B" w14:textId="34DEB7AD" w:rsidR="00EB7A2F" w:rsidRDefault="00EB7A2F" w:rsidP="00EB7A2F">
      <w:pPr>
        <w:rPr>
          <w:b/>
          <w:bCs/>
          <w:sz w:val="36"/>
          <w:szCs w:val="36"/>
        </w:rPr>
      </w:pPr>
      <w:r>
        <w:rPr>
          <w:b/>
          <w:bCs/>
          <w:sz w:val="36"/>
          <w:szCs w:val="36"/>
        </w:rPr>
        <w:t>Steps to apply the changes for SonarQube:</w:t>
      </w:r>
    </w:p>
    <w:p w14:paraId="6463CC63" w14:textId="6530FA29" w:rsidR="00C13F1A" w:rsidRDefault="00C13F1A" w:rsidP="00C13F1A">
      <w:pPr>
        <w:rPr>
          <w:sz w:val="36"/>
          <w:szCs w:val="36"/>
        </w:rPr>
      </w:pPr>
      <w:r w:rsidRPr="00CF6588">
        <w:rPr>
          <w:sz w:val="36"/>
          <w:szCs w:val="36"/>
        </w:rPr>
        <w:t>Step 1.</w:t>
      </w:r>
      <w:r>
        <w:rPr>
          <w:sz w:val="36"/>
          <w:szCs w:val="36"/>
        </w:rPr>
        <w:t xml:space="preserve"> </w:t>
      </w:r>
      <w:r w:rsidRPr="00535C09">
        <w:rPr>
          <w:sz w:val="36"/>
          <w:szCs w:val="36"/>
        </w:rPr>
        <w:t xml:space="preserve">Ensure azure vm level backup is in place for both </w:t>
      </w:r>
      <w:r>
        <w:rPr>
          <w:sz w:val="36"/>
          <w:szCs w:val="36"/>
        </w:rPr>
        <w:t xml:space="preserve">Sonarqube </w:t>
      </w:r>
      <w:r w:rsidRPr="00535C09">
        <w:rPr>
          <w:sz w:val="36"/>
          <w:szCs w:val="36"/>
        </w:rPr>
        <w:t>application servers (active/passive)</w:t>
      </w:r>
    </w:p>
    <w:p w14:paraId="63A4CF66" w14:textId="7E8CC8DD" w:rsidR="00C13F1A" w:rsidRDefault="00C13F1A" w:rsidP="00C13F1A">
      <w:pPr>
        <w:rPr>
          <w:sz w:val="36"/>
          <w:szCs w:val="36"/>
        </w:rPr>
      </w:pPr>
      <w:r>
        <w:rPr>
          <w:sz w:val="36"/>
          <w:szCs w:val="36"/>
        </w:rPr>
        <w:t xml:space="preserve">Step 2. </w:t>
      </w:r>
      <w:r w:rsidRPr="00CF6588">
        <w:rPr>
          <w:sz w:val="36"/>
          <w:szCs w:val="36"/>
        </w:rPr>
        <w:t xml:space="preserve">Login to </w:t>
      </w:r>
      <w:r w:rsidR="00513F64">
        <w:rPr>
          <w:sz w:val="36"/>
          <w:szCs w:val="36"/>
        </w:rPr>
        <w:t>SonarQube</w:t>
      </w:r>
      <w:r w:rsidRPr="00CF6588">
        <w:rPr>
          <w:sz w:val="36"/>
          <w:szCs w:val="36"/>
        </w:rPr>
        <w:t xml:space="preserve"> azure vm/active instance vmcmn..apps0</w:t>
      </w:r>
      <w:r w:rsidR="009C194B">
        <w:rPr>
          <w:sz w:val="36"/>
          <w:szCs w:val="36"/>
        </w:rPr>
        <w:t>9</w:t>
      </w:r>
      <w:r w:rsidRPr="00CF6588">
        <w:rPr>
          <w:sz w:val="36"/>
          <w:szCs w:val="36"/>
        </w:rPr>
        <w:t xml:space="preserve"> and take back up of below folder</w:t>
      </w:r>
    </w:p>
    <w:p w14:paraId="42BF7909" w14:textId="4F18EB63" w:rsidR="00E57E90" w:rsidRDefault="00E57E90" w:rsidP="00C13F1A">
      <w:pPr>
        <w:rPr>
          <w:sz w:val="36"/>
          <w:szCs w:val="36"/>
        </w:rPr>
      </w:pPr>
      <w:r>
        <w:rPr>
          <w:sz w:val="36"/>
          <w:szCs w:val="36"/>
        </w:rPr>
        <w:t>&lt;SONARQUBE_HOME&gt;/conf</w:t>
      </w:r>
    </w:p>
    <w:p w14:paraId="10A0039F" w14:textId="7F620CFA" w:rsidR="00F03134" w:rsidRDefault="00F03134" w:rsidP="00F03134">
      <w:pPr>
        <w:rPr>
          <w:sz w:val="36"/>
          <w:szCs w:val="36"/>
        </w:rPr>
      </w:pPr>
      <w:r>
        <w:rPr>
          <w:sz w:val="36"/>
          <w:szCs w:val="36"/>
        </w:rPr>
        <w:t xml:space="preserve">Step 3. </w:t>
      </w:r>
      <w:r w:rsidRPr="00CF6588">
        <w:rPr>
          <w:sz w:val="36"/>
          <w:szCs w:val="36"/>
        </w:rPr>
        <w:t>Take backup of below fil</w:t>
      </w:r>
      <w:r w:rsidR="00013AA2">
        <w:rPr>
          <w:sz w:val="36"/>
          <w:szCs w:val="36"/>
        </w:rPr>
        <w:t>e</w:t>
      </w:r>
      <w:r w:rsidRPr="00CF6588">
        <w:rPr>
          <w:sz w:val="36"/>
          <w:szCs w:val="36"/>
        </w:rPr>
        <w:t xml:space="preserve"> as well.</w:t>
      </w:r>
    </w:p>
    <w:p w14:paraId="67C11C7C" w14:textId="7DD64F46" w:rsidR="00453EF7" w:rsidRDefault="00453EF7" w:rsidP="00453EF7">
      <w:pPr>
        <w:rPr>
          <w:sz w:val="36"/>
          <w:szCs w:val="36"/>
        </w:rPr>
      </w:pPr>
      <w:r>
        <w:rPr>
          <w:sz w:val="36"/>
          <w:szCs w:val="36"/>
        </w:rPr>
        <w:t>&lt;SONARQUBE_HOME&gt;/conf/sonar.properties</w:t>
      </w:r>
    </w:p>
    <w:p w14:paraId="7814F9E1" w14:textId="7F4CC385" w:rsidR="00EC3CDD" w:rsidRDefault="00EC3CDD" w:rsidP="00453EF7">
      <w:pPr>
        <w:rPr>
          <w:sz w:val="36"/>
          <w:szCs w:val="36"/>
        </w:rPr>
      </w:pPr>
      <w:r>
        <w:rPr>
          <w:sz w:val="36"/>
          <w:szCs w:val="36"/>
        </w:rPr>
        <w:lastRenderedPageBreak/>
        <w:t>Step 4.</w:t>
      </w:r>
      <w:r w:rsidR="00207E6B" w:rsidRPr="00207E6B">
        <w:rPr>
          <w:sz w:val="36"/>
          <w:szCs w:val="36"/>
        </w:rPr>
        <w:t xml:space="preserve"> </w:t>
      </w:r>
      <w:r w:rsidR="00207E6B">
        <w:rPr>
          <w:sz w:val="36"/>
          <w:szCs w:val="36"/>
        </w:rPr>
        <w:t>Open “Services” from the windows search bar and Stop the “SonarQube” (</w:t>
      </w:r>
      <w:r w:rsidR="004610FC">
        <w:rPr>
          <w:sz w:val="36"/>
          <w:szCs w:val="36"/>
        </w:rPr>
        <w:t>S</w:t>
      </w:r>
      <w:r w:rsidR="00C001E9">
        <w:rPr>
          <w:sz w:val="36"/>
          <w:szCs w:val="36"/>
        </w:rPr>
        <w:t>onar</w:t>
      </w:r>
      <w:r w:rsidR="00207E6B">
        <w:rPr>
          <w:sz w:val="36"/>
          <w:szCs w:val="36"/>
        </w:rPr>
        <w:t xml:space="preserve"> Service) and verify that </w:t>
      </w:r>
      <w:r w:rsidR="00DE6E4B">
        <w:rPr>
          <w:sz w:val="36"/>
          <w:szCs w:val="36"/>
        </w:rPr>
        <w:t>sonarqube</w:t>
      </w:r>
      <w:r w:rsidR="00207E6B">
        <w:rPr>
          <w:sz w:val="36"/>
          <w:szCs w:val="36"/>
        </w:rPr>
        <w:t xml:space="preserve"> application is stopped and is not running by accessing the url (https://hc-hcm.prd.careshieldlife.gov.sg/</w:t>
      </w:r>
      <w:r w:rsidR="002817CA">
        <w:rPr>
          <w:sz w:val="36"/>
          <w:szCs w:val="36"/>
        </w:rPr>
        <w:t>sonarqube</w:t>
      </w:r>
      <w:r w:rsidR="00207E6B">
        <w:rPr>
          <w:sz w:val="36"/>
          <w:szCs w:val="36"/>
        </w:rPr>
        <w:t>) via browser.</w:t>
      </w:r>
    </w:p>
    <w:p w14:paraId="5EE41700" w14:textId="77777777" w:rsidR="004162C0" w:rsidRDefault="004162C0" w:rsidP="00453EF7">
      <w:pPr>
        <w:rPr>
          <w:sz w:val="36"/>
          <w:szCs w:val="36"/>
        </w:rPr>
      </w:pPr>
    </w:p>
    <w:p w14:paraId="282EDB1A" w14:textId="05C15846" w:rsidR="00453EF7" w:rsidRDefault="00B82BFF" w:rsidP="00F03134">
      <w:pPr>
        <w:rPr>
          <w:sz w:val="36"/>
          <w:szCs w:val="36"/>
        </w:rPr>
      </w:pPr>
      <w:r>
        <w:rPr>
          <w:sz w:val="36"/>
          <w:szCs w:val="36"/>
        </w:rPr>
        <w:t xml:space="preserve">Step 5. Update the database hostname to point to the new cluster database virtual ip in below jdbc variable </w:t>
      </w:r>
      <w:r w:rsidR="008C63C1">
        <w:rPr>
          <w:sz w:val="36"/>
          <w:szCs w:val="36"/>
        </w:rPr>
        <w:t xml:space="preserve">in </w:t>
      </w:r>
      <w:r w:rsidR="00EC4145">
        <w:rPr>
          <w:sz w:val="36"/>
          <w:szCs w:val="36"/>
        </w:rPr>
        <w:t>&lt;SONARQUBE_HOME&gt;/conf/sonar.properties file</w:t>
      </w:r>
    </w:p>
    <w:p w14:paraId="6790B436" w14:textId="5005D0F5" w:rsidR="003D6288" w:rsidRDefault="003D6288" w:rsidP="00F03134">
      <w:pPr>
        <w:rPr>
          <w:sz w:val="36"/>
          <w:szCs w:val="36"/>
        </w:rPr>
      </w:pPr>
      <w:r>
        <w:rPr>
          <w:sz w:val="36"/>
          <w:szCs w:val="36"/>
        </w:rPr>
        <w:t>FROM:</w:t>
      </w:r>
    </w:p>
    <w:p w14:paraId="25DFD974" w14:textId="0EDF2371" w:rsidR="003D6288" w:rsidRDefault="003B3765" w:rsidP="00F03134">
      <w:pPr>
        <w:rPr>
          <w:sz w:val="36"/>
          <w:szCs w:val="36"/>
        </w:rPr>
      </w:pPr>
      <w:r>
        <w:rPr>
          <w:sz w:val="36"/>
          <w:szCs w:val="36"/>
        </w:rPr>
        <w:t>sonar.jdbc.url=</w:t>
      </w:r>
      <w:r w:rsidR="00AC7D30">
        <w:rPr>
          <w:sz w:val="36"/>
          <w:szCs w:val="36"/>
        </w:rPr>
        <w:t>jdbc:</w:t>
      </w:r>
      <w:r w:rsidR="0097056F">
        <w:rPr>
          <w:sz w:val="36"/>
          <w:szCs w:val="36"/>
        </w:rPr>
        <w:t>sqlserver</w:t>
      </w:r>
      <w:r w:rsidR="00AC7D30">
        <w:rPr>
          <w:sz w:val="36"/>
          <w:szCs w:val="36"/>
        </w:rPr>
        <w:t>://</w:t>
      </w:r>
      <w:r w:rsidR="00553752" w:rsidRPr="00553752">
        <w:rPr>
          <w:sz w:val="36"/>
          <w:szCs w:val="36"/>
          <w:highlight w:val="red"/>
        </w:rPr>
        <w:t xml:space="preserve"> </w:t>
      </w:r>
      <w:r w:rsidR="00553752" w:rsidRPr="000A490A">
        <w:rPr>
          <w:sz w:val="36"/>
          <w:szCs w:val="36"/>
          <w:highlight w:val="red"/>
        </w:rPr>
        <w:t>vmcmnosdb02</w:t>
      </w:r>
      <w:r w:rsidR="00172506">
        <w:rPr>
          <w:sz w:val="36"/>
          <w:szCs w:val="36"/>
        </w:rPr>
        <w:t>\</w:t>
      </w:r>
      <w:r w:rsidR="00387F93">
        <w:rPr>
          <w:sz w:val="36"/>
          <w:szCs w:val="36"/>
        </w:rPr>
        <w:t>\CSHLRTCPRD2</w:t>
      </w:r>
      <w:r w:rsidR="00283AE0">
        <w:rPr>
          <w:sz w:val="36"/>
          <w:szCs w:val="36"/>
        </w:rPr>
        <w:t>\</w:t>
      </w:r>
      <w:r w:rsidR="00387F93">
        <w:rPr>
          <w:sz w:val="36"/>
          <w:szCs w:val="36"/>
        </w:rPr>
        <w:t>:4133</w:t>
      </w:r>
      <w:r w:rsidR="00FE69B7">
        <w:rPr>
          <w:sz w:val="36"/>
          <w:szCs w:val="36"/>
        </w:rPr>
        <w:t>;databaseName</w:t>
      </w:r>
      <w:r w:rsidR="00E23BCA">
        <w:rPr>
          <w:sz w:val="36"/>
          <w:szCs w:val="36"/>
        </w:rPr>
        <w:t>=sonar</w:t>
      </w:r>
      <w:r w:rsidR="00C722E0">
        <w:rPr>
          <w:sz w:val="36"/>
          <w:szCs w:val="36"/>
        </w:rPr>
        <w:t>;****</w:t>
      </w:r>
    </w:p>
    <w:p w14:paraId="7BDE7DFC" w14:textId="13CCE613" w:rsidR="00B13200" w:rsidRDefault="00B13200" w:rsidP="00F03134">
      <w:pPr>
        <w:rPr>
          <w:sz w:val="36"/>
          <w:szCs w:val="36"/>
        </w:rPr>
      </w:pPr>
    </w:p>
    <w:p w14:paraId="2B1AE2B2" w14:textId="7B5C5509" w:rsidR="00B13200" w:rsidRDefault="00B13200" w:rsidP="00F03134">
      <w:pPr>
        <w:rPr>
          <w:sz w:val="36"/>
          <w:szCs w:val="36"/>
        </w:rPr>
      </w:pPr>
      <w:r>
        <w:rPr>
          <w:sz w:val="36"/>
          <w:szCs w:val="36"/>
        </w:rPr>
        <w:t>TO:</w:t>
      </w:r>
    </w:p>
    <w:p w14:paraId="02FBB800" w14:textId="23A1F732" w:rsidR="00B13200" w:rsidRPr="00CF6588" w:rsidRDefault="00B13200" w:rsidP="00F03134">
      <w:pPr>
        <w:rPr>
          <w:sz w:val="36"/>
          <w:szCs w:val="36"/>
        </w:rPr>
      </w:pPr>
      <w:r>
        <w:rPr>
          <w:sz w:val="36"/>
          <w:szCs w:val="36"/>
        </w:rPr>
        <w:t>sonar.jdbc.url=jdbc:</w:t>
      </w:r>
      <w:r w:rsidR="0097056F">
        <w:rPr>
          <w:sz w:val="36"/>
          <w:szCs w:val="36"/>
        </w:rPr>
        <w:t>sqlserver</w:t>
      </w:r>
      <w:r>
        <w:rPr>
          <w:sz w:val="36"/>
          <w:szCs w:val="36"/>
        </w:rPr>
        <w:t>://</w:t>
      </w:r>
      <w:r w:rsidRPr="00553752">
        <w:rPr>
          <w:sz w:val="36"/>
          <w:szCs w:val="36"/>
          <w:highlight w:val="red"/>
        </w:rPr>
        <w:t xml:space="preserve"> </w:t>
      </w:r>
      <w:r w:rsidR="00E66CB5" w:rsidRPr="00F35366">
        <w:rPr>
          <w:sz w:val="36"/>
          <w:szCs w:val="36"/>
          <w:highlight w:val="yellow"/>
        </w:rPr>
        <w:t>10.210.37.60</w:t>
      </w:r>
      <w:r w:rsidR="00283AE0">
        <w:rPr>
          <w:sz w:val="36"/>
          <w:szCs w:val="36"/>
        </w:rPr>
        <w:t>\</w:t>
      </w:r>
      <w:r w:rsidR="00F90FFF">
        <w:rPr>
          <w:sz w:val="36"/>
          <w:szCs w:val="36"/>
        </w:rPr>
        <w:t>:4133</w:t>
      </w:r>
      <w:r>
        <w:rPr>
          <w:sz w:val="36"/>
          <w:szCs w:val="36"/>
        </w:rPr>
        <w:t>;databaseName=sonar;****</w:t>
      </w:r>
    </w:p>
    <w:p w14:paraId="02C50911" w14:textId="65B79FBC" w:rsidR="00F03134" w:rsidRDefault="00F03134" w:rsidP="00C13F1A">
      <w:pPr>
        <w:rPr>
          <w:sz w:val="36"/>
          <w:szCs w:val="36"/>
        </w:rPr>
      </w:pPr>
    </w:p>
    <w:p w14:paraId="2527FA27" w14:textId="3296239B" w:rsidR="00296053" w:rsidRDefault="00296053" w:rsidP="00C13F1A">
      <w:pPr>
        <w:rPr>
          <w:sz w:val="36"/>
          <w:szCs w:val="36"/>
        </w:rPr>
      </w:pPr>
      <w:r>
        <w:rPr>
          <w:sz w:val="36"/>
          <w:szCs w:val="36"/>
        </w:rPr>
        <w:t xml:space="preserve">Step 6. </w:t>
      </w:r>
      <w:r w:rsidR="00AB1B3F">
        <w:rPr>
          <w:sz w:val="36"/>
          <w:szCs w:val="36"/>
        </w:rPr>
        <w:t>Once done, save the changes and Start the “SonarQube” Windows service</w:t>
      </w:r>
    </w:p>
    <w:p w14:paraId="1F55DD5D" w14:textId="77777777" w:rsidR="005143CB" w:rsidRDefault="005143CB" w:rsidP="00C13F1A">
      <w:pPr>
        <w:rPr>
          <w:sz w:val="36"/>
          <w:szCs w:val="36"/>
        </w:rPr>
      </w:pPr>
    </w:p>
    <w:p w14:paraId="01506C6B" w14:textId="4F5EBA13" w:rsidR="002B016C" w:rsidRDefault="002B016C" w:rsidP="002B016C">
      <w:pPr>
        <w:rPr>
          <w:sz w:val="36"/>
          <w:szCs w:val="36"/>
        </w:rPr>
      </w:pPr>
      <w:r>
        <w:rPr>
          <w:sz w:val="36"/>
          <w:szCs w:val="36"/>
        </w:rPr>
        <w:t xml:space="preserve">Step 7. Launch </w:t>
      </w:r>
      <w:r w:rsidR="0065068B">
        <w:rPr>
          <w:sz w:val="36"/>
          <w:szCs w:val="36"/>
        </w:rPr>
        <w:t>SonarQube</w:t>
      </w:r>
      <w:r>
        <w:rPr>
          <w:sz w:val="36"/>
          <w:szCs w:val="36"/>
        </w:rPr>
        <w:t xml:space="preserve"> application</w:t>
      </w:r>
    </w:p>
    <w:p w14:paraId="055BEFA9" w14:textId="4EF425B4" w:rsidR="002B016C" w:rsidRDefault="002B016C" w:rsidP="002B016C">
      <w:pPr>
        <w:rPr>
          <w:sz w:val="36"/>
          <w:szCs w:val="36"/>
        </w:rPr>
      </w:pPr>
      <w:r>
        <w:rPr>
          <w:sz w:val="36"/>
          <w:szCs w:val="36"/>
        </w:rPr>
        <w:t>https://hc-hcm.prd.careshieldlife.gov.sg/</w:t>
      </w:r>
      <w:r w:rsidR="00E2519C">
        <w:rPr>
          <w:sz w:val="36"/>
          <w:szCs w:val="36"/>
        </w:rPr>
        <w:t>sonarqube</w:t>
      </w:r>
      <w:r>
        <w:rPr>
          <w:sz w:val="36"/>
          <w:szCs w:val="36"/>
        </w:rPr>
        <w:t xml:space="preserve"> via browser via browser, login as admin, Navigate to Administration </w:t>
      </w:r>
      <w:r w:rsidR="00BE43A9">
        <w:rPr>
          <w:sz w:val="36"/>
          <w:szCs w:val="36"/>
        </w:rPr>
        <w:t xml:space="preserve">&gt; </w:t>
      </w:r>
      <w:r>
        <w:rPr>
          <w:sz w:val="36"/>
          <w:szCs w:val="36"/>
        </w:rPr>
        <w:t>“</w:t>
      </w:r>
      <w:r w:rsidR="006033BD">
        <w:rPr>
          <w:sz w:val="36"/>
          <w:szCs w:val="36"/>
        </w:rPr>
        <w:t>System</w:t>
      </w:r>
      <w:r>
        <w:rPr>
          <w:sz w:val="36"/>
          <w:szCs w:val="36"/>
        </w:rPr>
        <w:t>”</w:t>
      </w:r>
      <w:r w:rsidR="006033BD">
        <w:rPr>
          <w:sz w:val="36"/>
          <w:szCs w:val="36"/>
        </w:rPr>
        <w:t xml:space="preserve">, </w:t>
      </w:r>
      <w:r w:rsidR="00BC394C">
        <w:rPr>
          <w:sz w:val="36"/>
          <w:szCs w:val="36"/>
        </w:rPr>
        <w:t xml:space="preserve">verify system status as </w:t>
      </w:r>
      <w:r w:rsidR="00BC394C">
        <w:rPr>
          <w:sz w:val="36"/>
          <w:szCs w:val="36"/>
        </w:rPr>
        <w:lastRenderedPageBreak/>
        <w:t xml:space="preserve">connected and </w:t>
      </w:r>
      <w:r w:rsidR="006033BD">
        <w:rPr>
          <w:sz w:val="36"/>
          <w:szCs w:val="36"/>
        </w:rPr>
        <w:t xml:space="preserve">scroll down to </w:t>
      </w:r>
      <w:r w:rsidR="00FB3B49">
        <w:rPr>
          <w:sz w:val="36"/>
          <w:szCs w:val="36"/>
        </w:rPr>
        <w:t>“Database” section</w:t>
      </w:r>
      <w:r>
        <w:rPr>
          <w:sz w:val="36"/>
          <w:szCs w:val="36"/>
        </w:rPr>
        <w:t xml:space="preserve"> and verify the </w:t>
      </w:r>
      <w:r w:rsidR="00A42EFE">
        <w:rPr>
          <w:sz w:val="36"/>
          <w:szCs w:val="36"/>
        </w:rPr>
        <w:t xml:space="preserve">values under </w:t>
      </w:r>
      <w:r>
        <w:rPr>
          <w:sz w:val="36"/>
          <w:szCs w:val="36"/>
        </w:rPr>
        <w:t xml:space="preserve">database </w:t>
      </w:r>
      <w:r w:rsidR="00D85D93">
        <w:rPr>
          <w:sz w:val="36"/>
          <w:szCs w:val="36"/>
        </w:rPr>
        <w:t>URL</w:t>
      </w:r>
      <w:r>
        <w:rPr>
          <w:sz w:val="36"/>
          <w:szCs w:val="36"/>
        </w:rPr>
        <w:t xml:space="preserve"> (should be the one updated in Step 5)</w:t>
      </w:r>
    </w:p>
    <w:p w14:paraId="3305CF02" w14:textId="77777777" w:rsidR="002B016C" w:rsidRDefault="002B016C" w:rsidP="002B016C">
      <w:pPr>
        <w:rPr>
          <w:sz w:val="36"/>
          <w:szCs w:val="36"/>
        </w:rPr>
      </w:pPr>
    </w:p>
    <w:p w14:paraId="00E34FF0" w14:textId="2AB9BF65" w:rsidR="002B016C" w:rsidRDefault="002B016C" w:rsidP="002B016C">
      <w:pPr>
        <w:rPr>
          <w:sz w:val="36"/>
          <w:szCs w:val="36"/>
        </w:rPr>
      </w:pPr>
      <w:r>
        <w:rPr>
          <w:sz w:val="36"/>
          <w:szCs w:val="36"/>
        </w:rPr>
        <w:t xml:space="preserve">Step 8. Similarly, perform the above Steps to update cluster database virtual ip in </w:t>
      </w:r>
      <w:r w:rsidR="00996C29">
        <w:rPr>
          <w:sz w:val="36"/>
          <w:szCs w:val="36"/>
        </w:rPr>
        <w:t>SonarQube</w:t>
      </w:r>
      <w:r>
        <w:rPr>
          <w:sz w:val="36"/>
          <w:szCs w:val="36"/>
        </w:rPr>
        <w:t xml:space="preserve"> passive server (</w:t>
      </w:r>
      <w:r w:rsidRPr="007F46C0">
        <w:rPr>
          <w:sz w:val="36"/>
          <w:szCs w:val="36"/>
        </w:rPr>
        <w:t>vmcmn..apps0</w:t>
      </w:r>
      <w:r w:rsidR="004E3385">
        <w:rPr>
          <w:sz w:val="36"/>
          <w:szCs w:val="36"/>
        </w:rPr>
        <w:t>8</w:t>
      </w:r>
      <w:r>
        <w:rPr>
          <w:sz w:val="36"/>
          <w:szCs w:val="36"/>
        </w:rPr>
        <w:t>)</w:t>
      </w:r>
    </w:p>
    <w:p w14:paraId="2B7E53F6" w14:textId="1AA574C4" w:rsidR="002B016C" w:rsidRPr="007B50BE" w:rsidRDefault="002B016C" w:rsidP="002B016C">
      <w:pPr>
        <w:rPr>
          <w:sz w:val="36"/>
          <w:szCs w:val="36"/>
          <w:highlight w:val="yellow"/>
        </w:rPr>
      </w:pPr>
      <w:r w:rsidRPr="007B50BE">
        <w:rPr>
          <w:sz w:val="36"/>
          <w:szCs w:val="36"/>
          <w:highlight w:val="yellow"/>
        </w:rPr>
        <w:t xml:space="preserve">Please take note not start the </w:t>
      </w:r>
      <w:r w:rsidR="005556CF">
        <w:rPr>
          <w:sz w:val="36"/>
          <w:szCs w:val="36"/>
          <w:highlight w:val="yellow"/>
        </w:rPr>
        <w:t>SonarQube</w:t>
      </w:r>
      <w:r w:rsidRPr="007B50BE">
        <w:rPr>
          <w:sz w:val="36"/>
          <w:szCs w:val="36"/>
          <w:highlight w:val="yellow"/>
        </w:rPr>
        <w:t xml:space="preserve"> services in both active/passive instances together at the same time.</w:t>
      </w:r>
    </w:p>
    <w:p w14:paraId="2867D52E" w14:textId="755B70C2" w:rsidR="002B016C" w:rsidRPr="007B50BE" w:rsidRDefault="002B016C" w:rsidP="002B016C">
      <w:pPr>
        <w:rPr>
          <w:sz w:val="36"/>
          <w:szCs w:val="36"/>
          <w:highlight w:val="yellow"/>
        </w:rPr>
      </w:pPr>
      <w:r w:rsidRPr="007B50BE">
        <w:rPr>
          <w:sz w:val="36"/>
          <w:szCs w:val="36"/>
          <w:highlight w:val="yellow"/>
        </w:rPr>
        <w:t xml:space="preserve">If </w:t>
      </w:r>
      <w:r w:rsidR="0030244B">
        <w:rPr>
          <w:sz w:val="36"/>
          <w:szCs w:val="36"/>
          <w:highlight w:val="yellow"/>
        </w:rPr>
        <w:t>SonarQube service</w:t>
      </w:r>
      <w:r w:rsidRPr="007B50BE">
        <w:rPr>
          <w:sz w:val="36"/>
          <w:szCs w:val="36"/>
          <w:highlight w:val="yellow"/>
        </w:rPr>
        <w:t xml:space="preserve"> in passive instance is already stopped, go ahead and update the ip changes in respective config files as indicated in above steps.</w:t>
      </w:r>
    </w:p>
    <w:p w14:paraId="326A1403" w14:textId="41651135" w:rsidR="002B016C" w:rsidRDefault="002B016C" w:rsidP="002B016C">
      <w:pPr>
        <w:rPr>
          <w:sz w:val="36"/>
          <w:szCs w:val="36"/>
        </w:rPr>
      </w:pPr>
      <w:r w:rsidRPr="007B50BE">
        <w:rPr>
          <w:sz w:val="36"/>
          <w:szCs w:val="36"/>
          <w:highlight w:val="yellow"/>
        </w:rPr>
        <w:t xml:space="preserve">Once done, to verify the changes in </w:t>
      </w:r>
      <w:r w:rsidR="00336B1E">
        <w:rPr>
          <w:sz w:val="36"/>
          <w:szCs w:val="36"/>
          <w:highlight w:val="yellow"/>
        </w:rPr>
        <w:t>SonarQube</w:t>
      </w:r>
      <w:r w:rsidRPr="007B50BE">
        <w:rPr>
          <w:sz w:val="36"/>
          <w:szCs w:val="36"/>
          <w:highlight w:val="yellow"/>
        </w:rPr>
        <w:t xml:space="preserve"> passive instance, Make sure to bring down the </w:t>
      </w:r>
      <w:r w:rsidR="00A02A92">
        <w:rPr>
          <w:sz w:val="36"/>
          <w:szCs w:val="36"/>
          <w:highlight w:val="yellow"/>
        </w:rPr>
        <w:t xml:space="preserve">SonarQube </w:t>
      </w:r>
      <w:r w:rsidRPr="007B50BE">
        <w:rPr>
          <w:sz w:val="36"/>
          <w:szCs w:val="36"/>
          <w:highlight w:val="yellow"/>
        </w:rPr>
        <w:t xml:space="preserve">service running in active instance before starting the </w:t>
      </w:r>
      <w:r w:rsidR="00022B89">
        <w:rPr>
          <w:sz w:val="36"/>
          <w:szCs w:val="36"/>
          <w:highlight w:val="yellow"/>
        </w:rPr>
        <w:t>SonarQube</w:t>
      </w:r>
      <w:r w:rsidRPr="007B50BE">
        <w:rPr>
          <w:sz w:val="36"/>
          <w:szCs w:val="36"/>
          <w:highlight w:val="yellow"/>
        </w:rPr>
        <w:t xml:space="preserve"> service in passive instance.</w:t>
      </w:r>
    </w:p>
    <w:p w14:paraId="2A8E89D0" w14:textId="77777777" w:rsidR="002B016C" w:rsidRDefault="002B016C" w:rsidP="002B016C">
      <w:pPr>
        <w:rPr>
          <w:sz w:val="36"/>
          <w:szCs w:val="36"/>
        </w:rPr>
      </w:pPr>
    </w:p>
    <w:p w14:paraId="3949B86B" w14:textId="536A8A30" w:rsidR="002B016C" w:rsidRDefault="002B016C" w:rsidP="002B016C">
      <w:pPr>
        <w:rPr>
          <w:sz w:val="36"/>
          <w:szCs w:val="36"/>
        </w:rPr>
      </w:pPr>
      <w:r>
        <w:rPr>
          <w:sz w:val="36"/>
          <w:szCs w:val="36"/>
        </w:rPr>
        <w:t xml:space="preserve">Step 9. Once updated the changes in </w:t>
      </w:r>
      <w:r w:rsidR="00624B68">
        <w:rPr>
          <w:sz w:val="36"/>
          <w:szCs w:val="36"/>
        </w:rPr>
        <w:t>SonarQube</w:t>
      </w:r>
      <w:r>
        <w:rPr>
          <w:sz w:val="36"/>
          <w:szCs w:val="36"/>
        </w:rPr>
        <w:t xml:space="preserve"> passive instance and started the </w:t>
      </w:r>
      <w:r w:rsidR="00BF1FD6">
        <w:rPr>
          <w:sz w:val="36"/>
          <w:szCs w:val="36"/>
        </w:rPr>
        <w:t>SonarQube</w:t>
      </w:r>
      <w:r>
        <w:rPr>
          <w:sz w:val="36"/>
          <w:szCs w:val="36"/>
        </w:rPr>
        <w:t xml:space="preserve"> service, Launch </w:t>
      </w:r>
      <w:r w:rsidR="009A50A8">
        <w:rPr>
          <w:sz w:val="36"/>
          <w:szCs w:val="36"/>
        </w:rPr>
        <w:t>SonarQube</w:t>
      </w:r>
      <w:r>
        <w:rPr>
          <w:sz w:val="36"/>
          <w:szCs w:val="36"/>
        </w:rPr>
        <w:t xml:space="preserve"> application</w:t>
      </w:r>
    </w:p>
    <w:p w14:paraId="3A6F44B8" w14:textId="7FD2190F" w:rsidR="00B4083B" w:rsidRPr="00973782" w:rsidRDefault="002B016C" w:rsidP="00A779B0">
      <w:pPr>
        <w:rPr>
          <w:sz w:val="36"/>
          <w:szCs w:val="36"/>
        </w:rPr>
      </w:pPr>
      <w:r>
        <w:rPr>
          <w:sz w:val="36"/>
          <w:szCs w:val="36"/>
        </w:rPr>
        <w:t>https://hc-hcm.prd.careshieldlife.gov.sg/</w:t>
      </w:r>
      <w:r w:rsidR="00363D17">
        <w:rPr>
          <w:sz w:val="36"/>
          <w:szCs w:val="36"/>
        </w:rPr>
        <w:t>sonarqube</w:t>
      </w:r>
      <w:r>
        <w:rPr>
          <w:sz w:val="36"/>
          <w:szCs w:val="36"/>
        </w:rPr>
        <w:t xml:space="preserve"> via browser via browser, login as admin, </w:t>
      </w:r>
      <w:r w:rsidR="000A5DD3">
        <w:rPr>
          <w:sz w:val="36"/>
          <w:szCs w:val="36"/>
        </w:rPr>
        <w:t>Navigate to Administration &gt; “System”, verify system status as connected and scroll down to “Database” section and verify the values under database URL (should be the one updated in Step 5)</w:t>
      </w:r>
    </w:p>
    <w:p w14:paraId="4BA94D1A" w14:textId="77777777" w:rsidR="00583AD1" w:rsidRPr="00A779B0" w:rsidRDefault="00583AD1" w:rsidP="00A779B0">
      <w:pPr>
        <w:rPr>
          <w:b/>
          <w:bCs/>
          <w:sz w:val="36"/>
          <w:szCs w:val="36"/>
        </w:rPr>
      </w:pPr>
    </w:p>
    <w:sectPr w:rsidR="00583AD1" w:rsidRPr="00A77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B0"/>
    <w:rsid w:val="00013AA2"/>
    <w:rsid w:val="00022B89"/>
    <w:rsid w:val="00035F57"/>
    <w:rsid w:val="00066105"/>
    <w:rsid w:val="00091F4A"/>
    <w:rsid w:val="000A490A"/>
    <w:rsid w:val="000A5DD3"/>
    <w:rsid w:val="0013704E"/>
    <w:rsid w:val="001554C7"/>
    <w:rsid w:val="00170496"/>
    <w:rsid w:val="00172506"/>
    <w:rsid w:val="001B3137"/>
    <w:rsid w:val="001B35F5"/>
    <w:rsid w:val="001F40D7"/>
    <w:rsid w:val="00207E6B"/>
    <w:rsid w:val="00254985"/>
    <w:rsid w:val="00277874"/>
    <w:rsid w:val="002817CA"/>
    <w:rsid w:val="00282168"/>
    <w:rsid w:val="00283AE0"/>
    <w:rsid w:val="00296053"/>
    <w:rsid w:val="002B016C"/>
    <w:rsid w:val="002F36BB"/>
    <w:rsid w:val="0030244B"/>
    <w:rsid w:val="00336B1E"/>
    <w:rsid w:val="0034123F"/>
    <w:rsid w:val="00343B30"/>
    <w:rsid w:val="00363D17"/>
    <w:rsid w:val="00387F93"/>
    <w:rsid w:val="003971AC"/>
    <w:rsid w:val="003B0CFF"/>
    <w:rsid w:val="003B3765"/>
    <w:rsid w:val="003D6288"/>
    <w:rsid w:val="003E7E63"/>
    <w:rsid w:val="00413A69"/>
    <w:rsid w:val="004162C0"/>
    <w:rsid w:val="00453EF7"/>
    <w:rsid w:val="004610FC"/>
    <w:rsid w:val="00471327"/>
    <w:rsid w:val="004726E5"/>
    <w:rsid w:val="004845F8"/>
    <w:rsid w:val="004C77F1"/>
    <w:rsid w:val="004E3385"/>
    <w:rsid w:val="0051114E"/>
    <w:rsid w:val="00513F64"/>
    <w:rsid w:val="005143CB"/>
    <w:rsid w:val="00535C09"/>
    <w:rsid w:val="00547B95"/>
    <w:rsid w:val="00553752"/>
    <w:rsid w:val="005556CF"/>
    <w:rsid w:val="0056005E"/>
    <w:rsid w:val="00583AD1"/>
    <w:rsid w:val="00587438"/>
    <w:rsid w:val="005F5C8F"/>
    <w:rsid w:val="006033BD"/>
    <w:rsid w:val="00624AED"/>
    <w:rsid w:val="00624B68"/>
    <w:rsid w:val="00646AD8"/>
    <w:rsid w:val="0065068B"/>
    <w:rsid w:val="00661027"/>
    <w:rsid w:val="006F1940"/>
    <w:rsid w:val="00745DCA"/>
    <w:rsid w:val="007B16F1"/>
    <w:rsid w:val="007B4F53"/>
    <w:rsid w:val="007B50BE"/>
    <w:rsid w:val="007F46C0"/>
    <w:rsid w:val="00805A27"/>
    <w:rsid w:val="00832A5F"/>
    <w:rsid w:val="00833657"/>
    <w:rsid w:val="00876033"/>
    <w:rsid w:val="008A7134"/>
    <w:rsid w:val="008C2568"/>
    <w:rsid w:val="008C63C1"/>
    <w:rsid w:val="00902EBF"/>
    <w:rsid w:val="009032B3"/>
    <w:rsid w:val="00916A8F"/>
    <w:rsid w:val="00917BDB"/>
    <w:rsid w:val="0097056F"/>
    <w:rsid w:val="00970E33"/>
    <w:rsid w:val="00973782"/>
    <w:rsid w:val="00975216"/>
    <w:rsid w:val="00996C29"/>
    <w:rsid w:val="009A50A8"/>
    <w:rsid w:val="009A7B58"/>
    <w:rsid w:val="009C194B"/>
    <w:rsid w:val="009D73FB"/>
    <w:rsid w:val="00A02A92"/>
    <w:rsid w:val="00A42EFE"/>
    <w:rsid w:val="00A51D53"/>
    <w:rsid w:val="00A66D24"/>
    <w:rsid w:val="00A779B0"/>
    <w:rsid w:val="00A77FB5"/>
    <w:rsid w:val="00AB1B3F"/>
    <w:rsid w:val="00AC7065"/>
    <w:rsid w:val="00AC7D30"/>
    <w:rsid w:val="00B06A70"/>
    <w:rsid w:val="00B13200"/>
    <w:rsid w:val="00B16B7F"/>
    <w:rsid w:val="00B336C7"/>
    <w:rsid w:val="00B4083B"/>
    <w:rsid w:val="00B415A4"/>
    <w:rsid w:val="00B533E1"/>
    <w:rsid w:val="00B82BFF"/>
    <w:rsid w:val="00BC394C"/>
    <w:rsid w:val="00BE43A9"/>
    <w:rsid w:val="00BE542C"/>
    <w:rsid w:val="00BF1FD6"/>
    <w:rsid w:val="00C001E9"/>
    <w:rsid w:val="00C055C6"/>
    <w:rsid w:val="00C13F1A"/>
    <w:rsid w:val="00C15707"/>
    <w:rsid w:val="00C435CB"/>
    <w:rsid w:val="00C722E0"/>
    <w:rsid w:val="00C81DF4"/>
    <w:rsid w:val="00CF6588"/>
    <w:rsid w:val="00D110F2"/>
    <w:rsid w:val="00D314B8"/>
    <w:rsid w:val="00D3229D"/>
    <w:rsid w:val="00D34C47"/>
    <w:rsid w:val="00D72ACB"/>
    <w:rsid w:val="00D85D93"/>
    <w:rsid w:val="00D87A49"/>
    <w:rsid w:val="00D969C8"/>
    <w:rsid w:val="00D977E7"/>
    <w:rsid w:val="00DA11A8"/>
    <w:rsid w:val="00DB2DAE"/>
    <w:rsid w:val="00DE6E4B"/>
    <w:rsid w:val="00DF1B2A"/>
    <w:rsid w:val="00E23BCA"/>
    <w:rsid w:val="00E2519C"/>
    <w:rsid w:val="00E57E90"/>
    <w:rsid w:val="00E66CB5"/>
    <w:rsid w:val="00EA1572"/>
    <w:rsid w:val="00EA39FB"/>
    <w:rsid w:val="00EA4FA1"/>
    <w:rsid w:val="00EB45C4"/>
    <w:rsid w:val="00EB7A2F"/>
    <w:rsid w:val="00EC3CDD"/>
    <w:rsid w:val="00EC4145"/>
    <w:rsid w:val="00EE4654"/>
    <w:rsid w:val="00F03134"/>
    <w:rsid w:val="00F05F82"/>
    <w:rsid w:val="00F35366"/>
    <w:rsid w:val="00F36163"/>
    <w:rsid w:val="00F728F5"/>
    <w:rsid w:val="00F8043A"/>
    <w:rsid w:val="00F90FFF"/>
    <w:rsid w:val="00FB3B49"/>
    <w:rsid w:val="00FE69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524E"/>
  <w15:chartTrackingRefBased/>
  <w15:docId w15:val="{732DE22B-D9C1-41AE-AEEE-AC6F6B19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9B0"/>
    <w:rPr>
      <w:rFonts w:eastAsiaTheme="majorEastAsia" w:cstheme="majorBidi"/>
      <w:color w:val="272727" w:themeColor="text1" w:themeTint="D8"/>
    </w:rPr>
  </w:style>
  <w:style w:type="paragraph" w:styleId="Title">
    <w:name w:val="Title"/>
    <w:basedOn w:val="Normal"/>
    <w:next w:val="Normal"/>
    <w:link w:val="TitleChar"/>
    <w:uiPriority w:val="10"/>
    <w:qFormat/>
    <w:rsid w:val="00A7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9B0"/>
    <w:pPr>
      <w:spacing w:before="160"/>
      <w:jc w:val="center"/>
    </w:pPr>
    <w:rPr>
      <w:i/>
      <w:iCs/>
      <w:color w:val="404040" w:themeColor="text1" w:themeTint="BF"/>
    </w:rPr>
  </w:style>
  <w:style w:type="character" w:customStyle="1" w:styleId="QuoteChar">
    <w:name w:val="Quote Char"/>
    <w:basedOn w:val="DefaultParagraphFont"/>
    <w:link w:val="Quote"/>
    <w:uiPriority w:val="29"/>
    <w:rsid w:val="00A779B0"/>
    <w:rPr>
      <w:i/>
      <w:iCs/>
      <w:color w:val="404040" w:themeColor="text1" w:themeTint="BF"/>
    </w:rPr>
  </w:style>
  <w:style w:type="paragraph" w:styleId="ListParagraph">
    <w:name w:val="List Paragraph"/>
    <w:basedOn w:val="Normal"/>
    <w:uiPriority w:val="34"/>
    <w:qFormat/>
    <w:rsid w:val="00A779B0"/>
    <w:pPr>
      <w:ind w:left="720"/>
      <w:contextualSpacing/>
    </w:pPr>
  </w:style>
  <w:style w:type="character" w:styleId="IntenseEmphasis">
    <w:name w:val="Intense Emphasis"/>
    <w:basedOn w:val="DefaultParagraphFont"/>
    <w:uiPriority w:val="21"/>
    <w:qFormat/>
    <w:rsid w:val="00A779B0"/>
    <w:rPr>
      <w:i/>
      <w:iCs/>
      <w:color w:val="0F4761" w:themeColor="accent1" w:themeShade="BF"/>
    </w:rPr>
  </w:style>
  <w:style w:type="paragraph" w:styleId="IntenseQuote">
    <w:name w:val="Intense Quote"/>
    <w:basedOn w:val="Normal"/>
    <w:next w:val="Normal"/>
    <w:link w:val="IntenseQuoteChar"/>
    <w:uiPriority w:val="30"/>
    <w:qFormat/>
    <w:rsid w:val="00A77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9B0"/>
    <w:rPr>
      <w:i/>
      <w:iCs/>
      <w:color w:val="0F4761" w:themeColor="accent1" w:themeShade="BF"/>
    </w:rPr>
  </w:style>
  <w:style w:type="character" w:styleId="IntenseReference">
    <w:name w:val="Intense Reference"/>
    <w:basedOn w:val="DefaultParagraphFont"/>
    <w:uiPriority w:val="32"/>
    <w:qFormat/>
    <w:rsid w:val="00A779B0"/>
    <w:rPr>
      <w:b/>
      <w:bCs/>
      <w:smallCaps/>
      <w:color w:val="0F4761" w:themeColor="accent1" w:themeShade="BF"/>
      <w:spacing w:val="5"/>
    </w:rPr>
  </w:style>
  <w:style w:type="character" w:styleId="Hyperlink">
    <w:name w:val="Hyperlink"/>
    <w:basedOn w:val="DefaultParagraphFont"/>
    <w:uiPriority w:val="99"/>
    <w:unhideWhenUsed/>
    <w:rsid w:val="00A779B0"/>
    <w:rPr>
      <w:color w:val="467886" w:themeColor="hyperlink"/>
      <w:u w:val="single"/>
    </w:rPr>
  </w:style>
  <w:style w:type="character" w:styleId="UnresolvedMention">
    <w:name w:val="Unresolved Mention"/>
    <w:basedOn w:val="DefaultParagraphFont"/>
    <w:uiPriority w:val="99"/>
    <w:semiHidden/>
    <w:unhideWhenUsed/>
    <w:rsid w:val="00A77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lnet://10.210.37.60:4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Properties xmlns="http://schemas.openxmlformats.org/officeDocument/2006/extended-properties" xmlns:vt="http://schemas.openxmlformats.org/officeDocument/2006/docPropsVTypes">
  <Template>Normal.dotm</Template>
  <TotalTime>80</TotalTime>
  <Pages>8</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Mahammad (NCS)</dc:creator>
  <cp:keywords/>
  <dc:description/>
  <cp:lastModifiedBy>Azeem Mahammad (NCS)</cp:lastModifiedBy>
  <cp:revision>365</cp:revision>
  <dcterms:created xsi:type="dcterms:W3CDTF">2024-07-25T02:31:00Z</dcterms:created>
  <dcterms:modified xsi:type="dcterms:W3CDTF">2024-07-25T03:57:00Z</dcterms:modified>
</cp:coreProperties>
</file>