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2BE8" w14:textId="77777777" w:rsidR="00C15EAF" w:rsidRDefault="00000000">
      <w:pPr>
        <w:jc w:val="center"/>
      </w:pPr>
      <w:r>
        <w:rPr>
          <w:b/>
          <w:color w:val="E66900"/>
          <w:sz w:val="40"/>
        </w:rPr>
        <w:t>YUVA INTERN</w:t>
      </w:r>
    </w:p>
    <w:p w14:paraId="34873AE0" w14:textId="77777777" w:rsidR="00C15EAF" w:rsidRDefault="00000000">
      <w:pPr>
        <w:spacing w:after="240"/>
        <w:jc w:val="center"/>
      </w:pPr>
      <w:r>
        <w:rPr>
          <w:b/>
          <w:sz w:val="28"/>
        </w:rPr>
        <w:t>WEEK 2 INTERNSHIP TASK</w:t>
      </w:r>
    </w:p>
    <w:p w14:paraId="42EA63D0" w14:textId="77777777" w:rsidR="00C15EAF" w:rsidRDefault="00000000">
      <w:pPr>
        <w:jc w:val="center"/>
      </w:pPr>
      <w:r>
        <w:rPr>
          <w:b/>
          <w:color w:val="1F3F66"/>
          <w:sz w:val="34"/>
        </w:rPr>
        <w:t>Data Collection, Cleaning, and Preprocessing in Logistics</w:t>
      </w:r>
    </w:p>
    <w:p w14:paraId="3504047F" w14:textId="77777777" w:rsidR="00C15EAF" w:rsidRDefault="00000000">
      <w:pPr>
        <w:spacing w:after="360"/>
        <w:jc w:val="center"/>
      </w:pPr>
      <w:r>
        <w:rPr>
          <w:color w:val="5A5A5A"/>
          <w:sz w:val="23"/>
        </w:rPr>
        <w:t>Logistics Data Analyst Intern – Data Preprocessing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968"/>
        <w:gridCol w:w="4968"/>
      </w:tblGrid>
      <w:tr w:rsidR="00C15EAF" w14:paraId="3D887796" w14:textId="77777777">
        <w:trPr>
          <w:jc w:val="center"/>
        </w:trPr>
        <w:tc>
          <w:tcPr>
            <w:tcW w:w="4968" w:type="dxa"/>
            <w:shd w:val="clear" w:color="auto" w:fill="D9E8F5"/>
            <w:vAlign w:val="center"/>
          </w:tcPr>
          <w:p w14:paraId="762D3F1F" w14:textId="77777777" w:rsidR="00C15EAF" w:rsidRDefault="00000000">
            <w:pPr>
              <w:spacing w:after="0"/>
              <w:jc w:val="center"/>
            </w:pPr>
            <w:r>
              <w:rPr>
                <w:b/>
                <w:sz w:val="19"/>
              </w:rPr>
              <w:t>Internship Organization</w:t>
            </w:r>
          </w:p>
        </w:tc>
        <w:tc>
          <w:tcPr>
            <w:tcW w:w="4968" w:type="dxa"/>
            <w:shd w:val="clear" w:color="auto" w:fill="FFFFFF"/>
            <w:vAlign w:val="center"/>
          </w:tcPr>
          <w:p w14:paraId="40DB70F0" w14:textId="77777777" w:rsidR="00C15EAF" w:rsidRDefault="00000000">
            <w:pPr>
              <w:spacing w:after="0"/>
              <w:jc w:val="center"/>
            </w:pPr>
            <w:r>
              <w:rPr>
                <w:sz w:val="19"/>
              </w:rPr>
              <w:t>YuvaIntern</w:t>
            </w:r>
          </w:p>
        </w:tc>
      </w:tr>
      <w:tr w:rsidR="00C15EAF" w14:paraId="3BDABF30" w14:textId="77777777">
        <w:trPr>
          <w:jc w:val="center"/>
        </w:trPr>
        <w:tc>
          <w:tcPr>
            <w:tcW w:w="4968" w:type="dxa"/>
            <w:shd w:val="clear" w:color="auto" w:fill="D9E8F5"/>
            <w:vAlign w:val="center"/>
          </w:tcPr>
          <w:p w14:paraId="37608B83" w14:textId="77777777" w:rsidR="00C15EAF" w:rsidRDefault="00000000">
            <w:pPr>
              <w:spacing w:after="0"/>
              <w:jc w:val="center"/>
            </w:pPr>
            <w:r>
              <w:rPr>
                <w:b/>
                <w:sz w:val="19"/>
              </w:rPr>
              <w:t>Internship Role</w:t>
            </w:r>
          </w:p>
        </w:tc>
        <w:tc>
          <w:tcPr>
            <w:tcW w:w="4968" w:type="dxa"/>
            <w:shd w:val="clear" w:color="auto" w:fill="FFFFFF"/>
            <w:vAlign w:val="center"/>
          </w:tcPr>
          <w:p w14:paraId="0DD4E826" w14:textId="77777777" w:rsidR="00C15EAF" w:rsidRDefault="00000000">
            <w:pPr>
              <w:spacing w:after="0"/>
              <w:jc w:val="center"/>
            </w:pPr>
            <w:r>
              <w:rPr>
                <w:sz w:val="19"/>
              </w:rPr>
              <w:t>Logistics Data Analyst Intern</w:t>
            </w:r>
          </w:p>
        </w:tc>
      </w:tr>
      <w:tr w:rsidR="00C15EAF" w14:paraId="1F69BE78" w14:textId="77777777">
        <w:trPr>
          <w:jc w:val="center"/>
        </w:trPr>
        <w:tc>
          <w:tcPr>
            <w:tcW w:w="4968" w:type="dxa"/>
            <w:shd w:val="clear" w:color="auto" w:fill="D9E8F5"/>
            <w:vAlign w:val="center"/>
          </w:tcPr>
          <w:p w14:paraId="51E575EB" w14:textId="77777777" w:rsidR="00C15EAF" w:rsidRDefault="00000000">
            <w:pPr>
              <w:spacing w:after="0"/>
              <w:jc w:val="center"/>
            </w:pPr>
            <w:r>
              <w:rPr>
                <w:b/>
                <w:sz w:val="19"/>
              </w:rPr>
              <w:t>Internship Duration</w:t>
            </w:r>
          </w:p>
        </w:tc>
        <w:tc>
          <w:tcPr>
            <w:tcW w:w="4968" w:type="dxa"/>
            <w:shd w:val="clear" w:color="auto" w:fill="FFFFFF"/>
            <w:vAlign w:val="center"/>
          </w:tcPr>
          <w:p w14:paraId="6AE99E45" w14:textId="77777777" w:rsidR="00C15EAF" w:rsidRDefault="00000000">
            <w:pPr>
              <w:spacing w:after="0"/>
              <w:jc w:val="center"/>
            </w:pPr>
            <w:r>
              <w:rPr>
                <w:sz w:val="19"/>
              </w:rPr>
              <w:t>30 July 2026 – 27 August 2026</w:t>
            </w:r>
          </w:p>
        </w:tc>
      </w:tr>
      <w:tr w:rsidR="00C15EAF" w14:paraId="6E064315" w14:textId="77777777">
        <w:trPr>
          <w:jc w:val="center"/>
        </w:trPr>
        <w:tc>
          <w:tcPr>
            <w:tcW w:w="4968" w:type="dxa"/>
            <w:shd w:val="clear" w:color="auto" w:fill="D9E8F5"/>
            <w:vAlign w:val="center"/>
          </w:tcPr>
          <w:p w14:paraId="36BCCFBF" w14:textId="77777777" w:rsidR="00C15EAF" w:rsidRDefault="00000000">
            <w:pPr>
              <w:spacing w:after="0"/>
              <w:jc w:val="center"/>
            </w:pPr>
            <w:r>
              <w:rPr>
                <w:b/>
                <w:sz w:val="19"/>
              </w:rPr>
              <w:t>Work Mode</w:t>
            </w:r>
          </w:p>
        </w:tc>
        <w:tc>
          <w:tcPr>
            <w:tcW w:w="4968" w:type="dxa"/>
            <w:shd w:val="clear" w:color="auto" w:fill="FFFFFF"/>
            <w:vAlign w:val="center"/>
          </w:tcPr>
          <w:p w14:paraId="047A972D" w14:textId="77777777" w:rsidR="00C15EAF" w:rsidRDefault="00000000">
            <w:pPr>
              <w:spacing w:after="0"/>
              <w:jc w:val="center"/>
            </w:pPr>
            <w:r>
              <w:rPr>
                <w:sz w:val="19"/>
              </w:rPr>
              <w:t>Remote</w:t>
            </w:r>
          </w:p>
        </w:tc>
      </w:tr>
      <w:tr w:rsidR="00C15EAF" w14:paraId="7179D95C" w14:textId="77777777">
        <w:trPr>
          <w:jc w:val="center"/>
        </w:trPr>
        <w:tc>
          <w:tcPr>
            <w:tcW w:w="4968" w:type="dxa"/>
            <w:shd w:val="clear" w:color="auto" w:fill="D9E8F5"/>
            <w:vAlign w:val="center"/>
          </w:tcPr>
          <w:p w14:paraId="01485D24" w14:textId="77777777" w:rsidR="00C15EAF" w:rsidRDefault="00000000">
            <w:pPr>
              <w:spacing w:after="0"/>
              <w:jc w:val="center"/>
            </w:pPr>
            <w:r>
              <w:rPr>
                <w:b/>
                <w:sz w:val="19"/>
              </w:rPr>
              <w:t>Name</w:t>
            </w:r>
          </w:p>
        </w:tc>
        <w:tc>
          <w:tcPr>
            <w:tcW w:w="4968" w:type="dxa"/>
            <w:shd w:val="clear" w:color="auto" w:fill="FFFFFF"/>
            <w:vAlign w:val="center"/>
          </w:tcPr>
          <w:p w14:paraId="5029DFC1" w14:textId="77777777" w:rsidR="00C15EAF" w:rsidRDefault="00000000">
            <w:pPr>
              <w:spacing w:after="0"/>
              <w:jc w:val="center"/>
            </w:pPr>
            <w:r>
              <w:rPr>
                <w:sz w:val="19"/>
              </w:rPr>
              <w:t>SATHYALA MAHAMMED</w:t>
            </w:r>
          </w:p>
        </w:tc>
      </w:tr>
      <w:tr w:rsidR="00C15EAF" w14:paraId="7E0C6DC8" w14:textId="77777777">
        <w:trPr>
          <w:jc w:val="center"/>
        </w:trPr>
        <w:tc>
          <w:tcPr>
            <w:tcW w:w="4968" w:type="dxa"/>
            <w:shd w:val="clear" w:color="auto" w:fill="D9E8F5"/>
            <w:vAlign w:val="center"/>
          </w:tcPr>
          <w:p w14:paraId="6A949974" w14:textId="77777777" w:rsidR="00C15EAF" w:rsidRDefault="00000000">
            <w:pPr>
              <w:spacing w:after="0"/>
              <w:jc w:val="center"/>
            </w:pPr>
            <w:r>
              <w:rPr>
                <w:b/>
                <w:sz w:val="19"/>
              </w:rPr>
              <w:t>College</w:t>
            </w:r>
          </w:p>
        </w:tc>
        <w:tc>
          <w:tcPr>
            <w:tcW w:w="4968" w:type="dxa"/>
            <w:shd w:val="clear" w:color="auto" w:fill="FFFFFF"/>
            <w:vAlign w:val="center"/>
          </w:tcPr>
          <w:p w14:paraId="61CFDADE" w14:textId="77777777" w:rsidR="00C15EAF" w:rsidRDefault="00000000">
            <w:pPr>
              <w:spacing w:after="0"/>
              <w:jc w:val="center"/>
            </w:pPr>
            <w:r>
              <w:rPr>
                <w:sz w:val="19"/>
              </w:rPr>
              <w:t>Bhimavaram Institute of Engineering and Technology</w:t>
            </w:r>
          </w:p>
        </w:tc>
      </w:tr>
      <w:tr w:rsidR="00C15EAF" w14:paraId="27E4D532" w14:textId="77777777" w:rsidTr="009F12CE">
        <w:trPr>
          <w:trHeight w:val="359"/>
          <w:jc w:val="center"/>
        </w:trPr>
        <w:tc>
          <w:tcPr>
            <w:tcW w:w="4968" w:type="dxa"/>
            <w:shd w:val="clear" w:color="auto" w:fill="D9E8F5"/>
            <w:vAlign w:val="center"/>
          </w:tcPr>
          <w:p w14:paraId="3DDC8A84" w14:textId="77777777" w:rsidR="00C15EAF" w:rsidRDefault="00000000">
            <w:pPr>
              <w:spacing w:after="0"/>
              <w:jc w:val="center"/>
            </w:pPr>
            <w:r>
              <w:rPr>
                <w:b/>
                <w:sz w:val="19"/>
              </w:rPr>
              <w:t>Branch</w:t>
            </w:r>
          </w:p>
        </w:tc>
        <w:tc>
          <w:tcPr>
            <w:tcW w:w="4968" w:type="dxa"/>
            <w:shd w:val="clear" w:color="auto" w:fill="FFFFFF"/>
            <w:vAlign w:val="center"/>
          </w:tcPr>
          <w:p w14:paraId="50BAC358" w14:textId="77777777" w:rsidR="00C15EAF" w:rsidRDefault="00000000">
            <w:pPr>
              <w:spacing w:after="0"/>
              <w:jc w:val="center"/>
            </w:pPr>
            <w:r>
              <w:rPr>
                <w:sz w:val="19"/>
              </w:rPr>
              <w:t>Electronics and Communication Engineering (ECE)</w:t>
            </w:r>
          </w:p>
        </w:tc>
      </w:tr>
    </w:tbl>
    <w:p w14:paraId="4838B7D6" w14:textId="77777777" w:rsidR="009F12CE" w:rsidRDefault="009F12CE">
      <w:pPr>
        <w:spacing w:after="0"/>
        <w:jc w:val="center"/>
        <w:rPr>
          <w:b/>
        </w:rPr>
      </w:pPr>
    </w:p>
    <w:p w14:paraId="10D3AAEB" w14:textId="772E59D2" w:rsidR="00C15EAF" w:rsidRDefault="00000000">
      <w:pPr>
        <w:spacing w:after="0"/>
        <w:jc w:val="center"/>
      </w:pPr>
      <w:r>
        <w:rPr>
          <w:b/>
        </w:rPr>
        <w:t>Submitted as part of Week 2 Internship Deliverables</w:t>
      </w:r>
    </w:p>
    <w:p w14:paraId="6363F819" w14:textId="0D31CB86" w:rsidR="009F12CE" w:rsidRDefault="00000000" w:rsidP="009F12CE">
      <w:pPr>
        <w:spacing w:after="0"/>
      </w:pPr>
      <w:r>
        <w:br/>
      </w:r>
    </w:p>
    <w:p w14:paraId="692F895B" w14:textId="77777777" w:rsidR="009F12CE" w:rsidRDefault="009F12CE" w:rsidP="009F12CE">
      <w:pPr>
        <w:spacing w:after="0"/>
      </w:pPr>
    </w:p>
    <w:p w14:paraId="489F5B5D" w14:textId="77777777" w:rsidR="009F12CE" w:rsidRDefault="009F12CE" w:rsidP="009F12CE">
      <w:pPr>
        <w:spacing w:after="0"/>
      </w:pPr>
    </w:p>
    <w:p w14:paraId="7DCF861F" w14:textId="77777777" w:rsidR="009F12CE" w:rsidRDefault="009F12CE" w:rsidP="009F12CE">
      <w:pPr>
        <w:spacing w:after="0"/>
      </w:pPr>
    </w:p>
    <w:p w14:paraId="0670D327" w14:textId="77777777" w:rsidR="009F12CE" w:rsidRDefault="009F12CE" w:rsidP="009F12CE">
      <w:pPr>
        <w:spacing w:after="0"/>
      </w:pPr>
    </w:p>
    <w:p w14:paraId="7B8FB6B3" w14:textId="77777777" w:rsidR="009F12CE" w:rsidRDefault="009F12CE" w:rsidP="009F12CE">
      <w:pPr>
        <w:spacing w:after="0"/>
      </w:pPr>
    </w:p>
    <w:p w14:paraId="4AE20149" w14:textId="77777777" w:rsidR="009F12CE" w:rsidRDefault="009F12CE" w:rsidP="009F12CE">
      <w:pPr>
        <w:spacing w:after="0"/>
      </w:pPr>
    </w:p>
    <w:p w14:paraId="5E277A65" w14:textId="77777777" w:rsidR="009F12CE" w:rsidRDefault="009F12CE" w:rsidP="009F12CE">
      <w:pPr>
        <w:spacing w:after="0"/>
      </w:pPr>
    </w:p>
    <w:p w14:paraId="38ACB090" w14:textId="77777777" w:rsidR="009F12CE" w:rsidRDefault="009F12CE" w:rsidP="009F12CE">
      <w:pPr>
        <w:spacing w:after="0"/>
      </w:pPr>
    </w:p>
    <w:p w14:paraId="60B0ECDD" w14:textId="77777777" w:rsidR="009F12CE" w:rsidRDefault="009F12CE" w:rsidP="009F12CE">
      <w:pPr>
        <w:spacing w:after="0"/>
      </w:pPr>
    </w:p>
    <w:p w14:paraId="6DB3BF06" w14:textId="77777777" w:rsidR="009F12CE" w:rsidRDefault="009F12CE" w:rsidP="009F12CE">
      <w:pPr>
        <w:spacing w:after="0"/>
      </w:pPr>
    </w:p>
    <w:p w14:paraId="53B2A5E7" w14:textId="77777777" w:rsidR="009F12CE" w:rsidRDefault="009F12CE" w:rsidP="009F12CE">
      <w:pPr>
        <w:spacing w:after="0"/>
      </w:pPr>
    </w:p>
    <w:p w14:paraId="3F5732EE" w14:textId="77777777" w:rsidR="009F12CE" w:rsidRDefault="009F12CE" w:rsidP="009F12CE">
      <w:pPr>
        <w:spacing w:after="0"/>
      </w:pPr>
    </w:p>
    <w:p w14:paraId="18ECEEEE" w14:textId="77777777" w:rsidR="009F12CE" w:rsidRDefault="009F12CE" w:rsidP="009F12CE">
      <w:pPr>
        <w:spacing w:after="0"/>
      </w:pPr>
    </w:p>
    <w:p w14:paraId="3D835F5D" w14:textId="77777777" w:rsidR="009F12CE" w:rsidRDefault="009F12CE" w:rsidP="009F12CE">
      <w:pPr>
        <w:spacing w:after="0"/>
      </w:pPr>
    </w:p>
    <w:p w14:paraId="164C5B54" w14:textId="77777777" w:rsidR="009F12CE" w:rsidRDefault="009F12CE" w:rsidP="009F12CE">
      <w:pPr>
        <w:spacing w:after="0"/>
      </w:pPr>
    </w:p>
    <w:p w14:paraId="7B914BFA" w14:textId="77777777" w:rsidR="009F12CE" w:rsidRDefault="009F12CE" w:rsidP="009F12CE">
      <w:pPr>
        <w:spacing w:after="0"/>
      </w:pPr>
    </w:p>
    <w:p w14:paraId="34F93E89" w14:textId="77777777" w:rsidR="009F12CE" w:rsidRDefault="009F12CE" w:rsidP="009F12CE">
      <w:pPr>
        <w:spacing w:after="0"/>
      </w:pPr>
    </w:p>
    <w:p w14:paraId="468F83F0" w14:textId="77777777" w:rsidR="009F12CE" w:rsidRDefault="009F12CE" w:rsidP="009F12CE">
      <w:pPr>
        <w:spacing w:after="0"/>
      </w:pPr>
    </w:p>
    <w:p w14:paraId="54E3A74E" w14:textId="77777777" w:rsidR="009F12CE" w:rsidRDefault="009F12CE" w:rsidP="009F12CE">
      <w:pPr>
        <w:spacing w:after="0"/>
      </w:pPr>
    </w:p>
    <w:p w14:paraId="6B519C32" w14:textId="77777777" w:rsidR="009F12CE" w:rsidRDefault="009F12CE" w:rsidP="009F12CE">
      <w:pPr>
        <w:spacing w:after="0"/>
      </w:pPr>
    </w:p>
    <w:p w14:paraId="61BCDE46" w14:textId="77777777" w:rsidR="009F12CE" w:rsidRDefault="009F12CE" w:rsidP="009F12CE">
      <w:pPr>
        <w:spacing w:after="0"/>
      </w:pPr>
    </w:p>
    <w:p w14:paraId="39EB2362" w14:textId="77777777" w:rsidR="009F12CE" w:rsidRDefault="009F12CE" w:rsidP="009F12CE">
      <w:pPr>
        <w:spacing w:after="0"/>
      </w:pPr>
    </w:p>
    <w:p w14:paraId="3A48DC75" w14:textId="77777777" w:rsidR="009F12CE" w:rsidRDefault="009F12CE" w:rsidP="009F12CE">
      <w:pPr>
        <w:spacing w:after="0"/>
      </w:pPr>
    </w:p>
    <w:p w14:paraId="261D1C80" w14:textId="77777777" w:rsidR="009F12CE" w:rsidRDefault="009F12CE" w:rsidP="009F12CE">
      <w:pPr>
        <w:spacing w:after="0"/>
      </w:pPr>
    </w:p>
    <w:p w14:paraId="032C3989" w14:textId="77777777" w:rsidR="009F12CE" w:rsidRDefault="009F12CE" w:rsidP="009F12CE">
      <w:pPr>
        <w:spacing w:after="0"/>
      </w:pPr>
    </w:p>
    <w:p w14:paraId="6CAFC836" w14:textId="52A7E861" w:rsidR="00C15EAF" w:rsidRDefault="00000000">
      <w:pPr>
        <w:pStyle w:val="Heading1"/>
      </w:pPr>
      <w:r>
        <w:lastRenderedPageBreak/>
        <w:t>Executive Summary</w:t>
      </w:r>
    </w:p>
    <w:p w14:paraId="2EA0BA80" w14:textId="77777777" w:rsidR="00C15EAF" w:rsidRDefault="00000000">
      <w:r>
        <w:t>This report presents the Week 2 data collection, cleaning, and preprocessing stage of the logistics data analytics project introduced in Week 1. The work continues with the Brazilian E-Commerce Public Dataset by Olist, which contains separate datasets for orders, order items, customers, sellers, products, payments, reviews, and geolocation. The purpose of this stage is to prepare reliable and analysis-ready data for the later logistics analysis activities.</w:t>
      </w:r>
    </w:p>
    <w:p w14:paraId="671F9624" w14:textId="77777777" w:rsidR="00C15EAF" w:rsidRDefault="00000000">
      <w:r>
        <w:t>The preprocessing workflow focuses on inspecting the collected data, identifying common data-quality issues, handling missing values, checking duplicate records, correcting data types, identifying potential outliers, and applying normalization to selected numerical variables. Python, Pandas, NumPy, and Scikit-learn are used to demonstrate the preprocessing methods. Each method is explained in relation to its effect on subsequent logistics analysis and decision-making.</w:t>
      </w:r>
    </w:p>
    <w:p w14:paraId="41CFD485" w14:textId="77777777" w:rsidR="00C15EAF" w:rsidRDefault="00000000">
      <w:pPr>
        <w:pStyle w:val="Heading1"/>
      </w:pPr>
      <w:r>
        <w:t>1. Objective</w:t>
      </w:r>
    </w:p>
    <w:p w14:paraId="5D18CC4E" w14:textId="77777777" w:rsidR="00C15EAF" w:rsidRDefault="00000000">
      <w:r>
        <w:t>The objective of Week 2 is to develop a practical data preprocessing pipeline for logistics analysis. The task focuses on data collection simulation, data cleaning, missing-value handling, outlier detection, normalization, and documentation of the methodology used. The final aim is to prepare high-quality data that can be used for further analysis and modeling.</w:t>
      </w:r>
    </w:p>
    <w:p w14:paraId="1B62ABF2" w14:textId="77777777" w:rsidR="00C15EAF" w:rsidRDefault="00000000">
      <w:pPr>
        <w:pStyle w:val="Heading1"/>
      </w:pPr>
      <w:r>
        <w:t>2. Data Collection Simulation</w:t>
      </w:r>
    </w:p>
    <w:p w14:paraId="336B3410" w14:textId="77777777" w:rsidR="00C15EAF" w:rsidRDefault="00000000">
      <w:r>
        <w:t>The Week 1 strategic plan selected the Brazilian E-Commerce Public Dataset by Olist as the primary public data source. The dataset is suitable for this project because it provides order timestamps, estimated and actual delivery dates, freight information, customer and seller locations, product information, reviews, and other order-related records. Week 2 continues with the same dataset so that the preprocessing work remains connected to the strategic plan.</w:t>
      </w:r>
    </w:p>
    <w:p w14:paraId="32B918CA" w14:textId="77777777" w:rsidR="00C15EAF" w:rsidRDefault="00000000">
      <w:r>
        <w:t>The main files considered for the preprocessing pipeline are:</w:t>
      </w:r>
    </w:p>
    <w:p w14:paraId="01F8C219" w14:textId="77777777" w:rsidR="00C15EAF" w:rsidRDefault="00000000">
      <w:pPr>
        <w:pStyle w:val="ListBullet"/>
      </w:pPr>
      <w:r>
        <w:t>olist_orders_dataset.csv</w:t>
      </w:r>
    </w:p>
    <w:p w14:paraId="3F3ADBD9" w14:textId="77777777" w:rsidR="00C15EAF" w:rsidRDefault="00000000">
      <w:pPr>
        <w:pStyle w:val="ListBullet"/>
      </w:pPr>
      <w:r>
        <w:t>olist_order_items_dataset.csv</w:t>
      </w:r>
    </w:p>
    <w:p w14:paraId="5010F876" w14:textId="77777777" w:rsidR="00C15EAF" w:rsidRDefault="00000000">
      <w:pPr>
        <w:pStyle w:val="ListBullet"/>
      </w:pPr>
      <w:r>
        <w:t>olist_customers_dataset.csv</w:t>
      </w:r>
    </w:p>
    <w:p w14:paraId="3618B58A" w14:textId="77777777" w:rsidR="00C15EAF" w:rsidRDefault="00000000">
      <w:pPr>
        <w:pStyle w:val="ListBullet"/>
      </w:pPr>
      <w:r>
        <w:t>olist_sellers_dataset.csv</w:t>
      </w:r>
    </w:p>
    <w:p w14:paraId="6CF92D79" w14:textId="77777777" w:rsidR="00C15EAF" w:rsidRDefault="00000000">
      <w:pPr>
        <w:pStyle w:val="ListBullet"/>
      </w:pPr>
      <w:r>
        <w:t>olist_products_dataset.csv</w:t>
      </w:r>
    </w:p>
    <w:p w14:paraId="2E525998" w14:textId="77777777" w:rsidR="00C15EAF" w:rsidRDefault="00000000">
      <w:pPr>
        <w:pStyle w:val="ListBullet"/>
      </w:pPr>
      <w:r>
        <w:t>olist_geolocation_dataset.csv</w:t>
      </w:r>
    </w:p>
    <w:p w14:paraId="2843DF95" w14:textId="77777777" w:rsidR="00C15EAF" w:rsidRDefault="00000000">
      <w:pPr>
        <w:pStyle w:val="ListBullet"/>
      </w:pPr>
      <w:r>
        <w:t>olist_order_reviews_dataset.csv</w:t>
      </w:r>
    </w:p>
    <w:p w14:paraId="4EE515EB" w14:textId="77777777" w:rsidR="00C15EAF" w:rsidRDefault="00000000">
      <w:pPr>
        <w:pStyle w:val="ListBullet"/>
      </w:pPr>
      <w:r>
        <w:t>olist_order_payments_dataset.csv</w:t>
      </w:r>
    </w:p>
    <w:p w14:paraId="4586BA74" w14:textId="77777777" w:rsidR="00C15EAF" w:rsidRDefault="00000000">
      <w:r>
        <w:t>The collection process is simulated by downloading or obtaining the public CSV files, storing them in a local project directory, and loading them reproducibly with Python. The objective is not to modify the original source data permanently, but to create cleaned analytical copies.</w:t>
      </w:r>
    </w:p>
    <w:p w14:paraId="5CABC510" w14:textId="77777777" w:rsidR="00C15EAF" w:rsidRDefault="00000000">
      <w:pPr>
        <w:pStyle w:val="Heading1"/>
      </w:pPr>
      <w:r>
        <w:t>3. Data Loading and Initial Inspection</w:t>
      </w:r>
    </w:p>
    <w:p w14:paraId="44B3D73F" w14:textId="77777777" w:rsidR="00C15EAF" w:rsidRDefault="00000000">
      <w:r>
        <w:t>The first preprocessing step is to load the required datasets and inspect their dimensions, column names, data types, and missing values. Initial inspection helps identify issues before any cleaning operation is applied.</w:t>
      </w:r>
    </w:p>
    <w:p w14:paraId="42555CF6" w14:textId="77777777" w:rsidR="00C15EAF" w:rsidRDefault="00000000">
      <w:pPr>
        <w:spacing w:after="120"/>
        <w:ind w:left="360"/>
      </w:pPr>
      <w:r>
        <w:rPr>
          <w:rFonts w:ascii="Consolas" w:hAnsi="Consolas"/>
          <w:sz w:val="17"/>
        </w:rPr>
        <w:lastRenderedPageBreak/>
        <w:t>import pandas as pd</w:t>
      </w:r>
      <w:r>
        <w:rPr>
          <w:rFonts w:ascii="Consolas" w:hAnsi="Consolas"/>
          <w:sz w:val="17"/>
        </w:rPr>
        <w:br/>
        <w:t>import numpy as np</w:t>
      </w:r>
      <w:r>
        <w:rPr>
          <w:rFonts w:ascii="Consolas" w:hAnsi="Consolas"/>
          <w:sz w:val="17"/>
        </w:rPr>
        <w:br/>
      </w:r>
      <w:r>
        <w:rPr>
          <w:rFonts w:ascii="Consolas" w:hAnsi="Consolas"/>
          <w:sz w:val="17"/>
        </w:rPr>
        <w:br/>
        <w:t>orders = pd.read_csv("olist_orders_dataset.csv")</w:t>
      </w:r>
      <w:r>
        <w:rPr>
          <w:rFonts w:ascii="Consolas" w:hAnsi="Consolas"/>
          <w:sz w:val="17"/>
        </w:rPr>
        <w:br/>
        <w:t>order_items = pd.read_csv("olist_order_items_dataset.csv")</w:t>
      </w:r>
      <w:r>
        <w:rPr>
          <w:rFonts w:ascii="Consolas" w:hAnsi="Consolas"/>
          <w:sz w:val="17"/>
        </w:rPr>
        <w:br/>
        <w:t>customers = pd.read_csv("olist_customers_dataset.csv")</w:t>
      </w:r>
      <w:r>
        <w:rPr>
          <w:rFonts w:ascii="Consolas" w:hAnsi="Consolas"/>
          <w:sz w:val="17"/>
        </w:rPr>
        <w:br/>
        <w:t>sellers = pd.read_csv("olist_sellers_dataset.csv")</w:t>
      </w:r>
      <w:r>
        <w:rPr>
          <w:rFonts w:ascii="Consolas" w:hAnsi="Consolas"/>
          <w:sz w:val="17"/>
        </w:rPr>
        <w:br/>
        <w:t>products = pd.read_csv("olist_products_dataset.csv")</w:t>
      </w:r>
      <w:r>
        <w:rPr>
          <w:rFonts w:ascii="Consolas" w:hAnsi="Consolas"/>
          <w:sz w:val="17"/>
        </w:rPr>
        <w:br/>
      </w:r>
      <w:r>
        <w:rPr>
          <w:rFonts w:ascii="Consolas" w:hAnsi="Consolas"/>
          <w:sz w:val="17"/>
        </w:rPr>
        <w:br/>
        <w:t>print("Orders:", orders.shape)</w:t>
      </w:r>
      <w:r>
        <w:rPr>
          <w:rFonts w:ascii="Consolas" w:hAnsi="Consolas"/>
          <w:sz w:val="17"/>
        </w:rPr>
        <w:br/>
        <w:t>print("Order Items:", order_items.shape)</w:t>
      </w:r>
      <w:r>
        <w:rPr>
          <w:rFonts w:ascii="Consolas" w:hAnsi="Consolas"/>
          <w:sz w:val="17"/>
        </w:rPr>
        <w:br/>
        <w:t>print("Customers:", customers.shape)</w:t>
      </w:r>
      <w:r>
        <w:rPr>
          <w:rFonts w:ascii="Consolas" w:hAnsi="Consolas"/>
          <w:sz w:val="17"/>
        </w:rPr>
        <w:br/>
        <w:t>print("Sellers:", sellers.shape)</w:t>
      </w:r>
      <w:r>
        <w:rPr>
          <w:rFonts w:ascii="Consolas" w:hAnsi="Consolas"/>
          <w:sz w:val="17"/>
        </w:rPr>
        <w:br/>
        <w:t>print("Products:", products.shape)</w:t>
      </w:r>
      <w:r>
        <w:rPr>
          <w:rFonts w:ascii="Consolas" w:hAnsi="Consolas"/>
          <w:sz w:val="17"/>
        </w:rPr>
        <w:br/>
      </w:r>
      <w:r>
        <w:rPr>
          <w:rFonts w:ascii="Consolas" w:hAnsi="Consolas"/>
          <w:sz w:val="17"/>
        </w:rPr>
        <w:br/>
        <w:t>print(orders.info())</w:t>
      </w:r>
      <w:r>
        <w:rPr>
          <w:rFonts w:ascii="Consolas" w:hAnsi="Consolas"/>
          <w:sz w:val="17"/>
        </w:rPr>
        <w:br/>
        <w:t>print(orders.head())</w:t>
      </w:r>
      <w:r>
        <w:rPr>
          <w:rFonts w:ascii="Consolas" w:hAnsi="Consolas"/>
          <w:sz w:val="17"/>
        </w:rPr>
        <w:br/>
        <w:t>print(orders.isnull().sum())</w:t>
      </w:r>
    </w:p>
    <w:p w14:paraId="5FDC115F" w14:textId="77777777" w:rsidR="00C15EAF" w:rsidRDefault="00000000">
      <w:pPr>
        <w:pStyle w:val="Heading1"/>
      </w:pPr>
      <w:r>
        <w:t>4. Data Quality Issues to be Identified</w:t>
      </w:r>
    </w:p>
    <w:p w14:paraId="189358B5" w14:textId="77777777" w:rsidR="00C15EAF" w:rsidRDefault="00000000">
      <w:r>
        <w:t>The preprocessing stage checks for common issues that can affect logistics analysis. These include missing values, duplicate records, incorrect data types, inconsistent date fields, and unusual numerical observations.</w:t>
      </w:r>
    </w:p>
    <w:p w14:paraId="67BEE082" w14:textId="77777777" w:rsidR="00C15EAF" w:rsidRDefault="00000000">
      <w:pPr>
        <w:pStyle w:val="ListBullet"/>
      </w:pPr>
      <w:r>
        <w:t>Missing values in important order date fields or other attributes.</w:t>
      </w:r>
    </w:p>
    <w:p w14:paraId="20B7C361" w14:textId="77777777" w:rsidR="00C15EAF" w:rsidRDefault="00000000">
      <w:pPr>
        <w:pStyle w:val="ListBullet"/>
      </w:pPr>
      <w:r>
        <w:t>Duplicate rows that may affect order counts or summary statistics.</w:t>
      </w:r>
    </w:p>
    <w:p w14:paraId="44CF2625" w14:textId="77777777" w:rsidR="00C15EAF" w:rsidRDefault="00000000">
      <w:pPr>
        <w:pStyle w:val="ListBullet"/>
      </w:pPr>
      <w:r>
        <w:t>Date columns stored as text instead of datetime values.</w:t>
      </w:r>
    </w:p>
    <w:p w14:paraId="59F74556" w14:textId="77777777" w:rsidR="00C15EAF" w:rsidRDefault="00000000">
      <w:pPr>
        <w:pStyle w:val="ListBullet"/>
      </w:pPr>
      <w:r>
        <w:t>Unusual delivery-time or freight-value observations that may represent potential outliers.</w:t>
      </w:r>
    </w:p>
    <w:p w14:paraId="7E2BE3A8" w14:textId="77777777" w:rsidR="00C15EAF" w:rsidRDefault="00000000">
      <w:pPr>
        <w:pStyle w:val="ListBullet"/>
      </w:pPr>
      <w:r>
        <w:t>Numerical variables with different scales that may affect machine-learning methods.</w:t>
      </w:r>
    </w:p>
    <w:p w14:paraId="74C9A80D" w14:textId="77777777" w:rsidR="00C15EAF" w:rsidRDefault="00000000">
      <w:pPr>
        <w:pStyle w:val="Heading1"/>
      </w:pPr>
      <w:r>
        <w:t>5. Missing Value Analysis and Handling</w:t>
      </w:r>
    </w:p>
    <w:p w14:paraId="7740FD05" w14:textId="77777777" w:rsidR="00C15EAF" w:rsidRDefault="00000000">
      <w:r>
        <w:t>Missing values are identified before deciding how they should be treated. The correct approach depends on the meaning of the field. For example, some missing delivery dates can occur because an order was not delivered, so such values should not automatically be replaced with a numerical estimate. For variables where imputation is appropriate, median or mode-based replacement can be considered.</w:t>
      </w:r>
    </w:p>
    <w:p w14:paraId="1337A43A" w14:textId="77777777" w:rsidR="00C15EAF" w:rsidRDefault="00000000">
      <w:pPr>
        <w:spacing w:after="120"/>
        <w:ind w:left="360"/>
      </w:pPr>
      <w:r>
        <w:rPr>
          <w:rFonts w:ascii="Consolas" w:hAnsi="Consolas"/>
          <w:sz w:val="17"/>
        </w:rPr>
        <w:t>missing_values = orders.isnull().sum()</w:t>
      </w:r>
      <w:r>
        <w:rPr>
          <w:rFonts w:ascii="Consolas" w:hAnsi="Consolas"/>
          <w:sz w:val="17"/>
        </w:rPr>
        <w:br/>
        <w:t>missing_percentage = (missing_values / len(orders)) * 100</w:t>
      </w:r>
      <w:r>
        <w:rPr>
          <w:rFonts w:ascii="Consolas" w:hAnsi="Consolas"/>
          <w:sz w:val="17"/>
        </w:rPr>
        <w:br/>
      </w:r>
      <w:r>
        <w:rPr>
          <w:rFonts w:ascii="Consolas" w:hAnsi="Consolas"/>
          <w:sz w:val="17"/>
        </w:rPr>
        <w:br/>
        <w:t>missing_report = pd.DataFrame({</w:t>
      </w:r>
      <w:r>
        <w:rPr>
          <w:rFonts w:ascii="Consolas" w:hAnsi="Consolas"/>
          <w:sz w:val="17"/>
        </w:rPr>
        <w:br/>
        <w:t xml:space="preserve">    "missing_count": missing_values,</w:t>
      </w:r>
      <w:r>
        <w:rPr>
          <w:rFonts w:ascii="Consolas" w:hAnsi="Consolas"/>
          <w:sz w:val="17"/>
        </w:rPr>
        <w:br/>
        <w:t xml:space="preserve">    "missing_percentage": missing_percentage.round(2)</w:t>
      </w:r>
      <w:r>
        <w:rPr>
          <w:rFonts w:ascii="Consolas" w:hAnsi="Consolas"/>
          <w:sz w:val="17"/>
        </w:rPr>
        <w:br/>
        <w:t>})</w:t>
      </w:r>
      <w:r>
        <w:rPr>
          <w:rFonts w:ascii="Consolas" w:hAnsi="Consolas"/>
          <w:sz w:val="17"/>
        </w:rPr>
        <w:br/>
      </w:r>
      <w:r>
        <w:rPr>
          <w:rFonts w:ascii="Consolas" w:hAnsi="Consolas"/>
          <w:sz w:val="17"/>
        </w:rPr>
        <w:br/>
        <w:t>print(missing_report)</w:t>
      </w:r>
    </w:p>
    <w:p w14:paraId="58A3FED7" w14:textId="77777777" w:rsidR="00C15EAF" w:rsidRDefault="00000000">
      <w:r>
        <w:t>For a numerical variable where missing-value imputation is justified, the median can be used because it is less sensitive to extreme values than the mean.</w:t>
      </w:r>
    </w:p>
    <w:p w14:paraId="267459AB" w14:textId="77777777" w:rsidR="00C15EAF" w:rsidRDefault="00000000">
      <w:pPr>
        <w:spacing w:after="120"/>
        <w:ind w:left="360"/>
      </w:pPr>
      <w:r>
        <w:rPr>
          <w:rFonts w:ascii="Consolas" w:hAnsi="Consolas"/>
          <w:sz w:val="17"/>
        </w:rPr>
        <w:t># Example only – apply after deciding that imputation is appropriate</w:t>
      </w:r>
      <w:r>
        <w:rPr>
          <w:rFonts w:ascii="Consolas" w:hAnsi="Consolas"/>
          <w:sz w:val="17"/>
        </w:rPr>
        <w:br/>
        <w:t># orders["numeric_column"] = orders["numeric_column"].fillna(</w:t>
      </w:r>
      <w:r>
        <w:rPr>
          <w:rFonts w:ascii="Consolas" w:hAnsi="Consolas"/>
          <w:sz w:val="17"/>
        </w:rPr>
        <w:br/>
        <w:t>#     orders["numeric_column"].median()</w:t>
      </w:r>
      <w:r>
        <w:rPr>
          <w:rFonts w:ascii="Consolas" w:hAnsi="Consolas"/>
          <w:sz w:val="17"/>
        </w:rPr>
        <w:br/>
        <w:t># )</w:t>
      </w:r>
    </w:p>
    <w:p w14:paraId="58A0CD9C" w14:textId="77777777" w:rsidR="00C15EAF" w:rsidRDefault="00000000">
      <w:pPr>
        <w:pStyle w:val="Heading1"/>
      </w:pPr>
      <w:r>
        <w:lastRenderedPageBreak/>
        <w:t>6. Duplicate Detection and Handling</w:t>
      </w:r>
    </w:p>
    <w:p w14:paraId="2BFCC75E" w14:textId="77777777" w:rsidR="00C15EAF" w:rsidRDefault="00000000">
      <w:r>
        <w:t>Duplicate records can result in double counting and can distort logistics KPIs. Duplicate rows are therefore checked and removed when they are confirmed to be accidental duplicates.</w:t>
      </w:r>
    </w:p>
    <w:p w14:paraId="1B7937FE" w14:textId="77777777" w:rsidR="00C15EAF" w:rsidRDefault="00000000">
      <w:pPr>
        <w:spacing w:after="120"/>
        <w:ind w:left="360"/>
      </w:pPr>
      <w:r>
        <w:rPr>
          <w:rFonts w:ascii="Consolas" w:hAnsi="Consolas"/>
          <w:sz w:val="17"/>
        </w:rPr>
        <w:t>duplicate_count = orders.duplicated().sum()</w:t>
      </w:r>
      <w:r>
        <w:rPr>
          <w:rFonts w:ascii="Consolas" w:hAnsi="Consolas"/>
          <w:sz w:val="17"/>
        </w:rPr>
        <w:br/>
        <w:t>print("Duplicate rows:", duplicate_count)</w:t>
      </w:r>
      <w:r>
        <w:rPr>
          <w:rFonts w:ascii="Consolas" w:hAnsi="Consolas"/>
          <w:sz w:val="17"/>
        </w:rPr>
        <w:br/>
      </w:r>
      <w:r>
        <w:rPr>
          <w:rFonts w:ascii="Consolas" w:hAnsi="Consolas"/>
          <w:sz w:val="17"/>
        </w:rPr>
        <w:br/>
        <w:t>orders = orders.drop_duplicates().copy()</w:t>
      </w:r>
      <w:r>
        <w:rPr>
          <w:rFonts w:ascii="Consolas" w:hAnsi="Consolas"/>
          <w:sz w:val="17"/>
        </w:rPr>
        <w:br/>
        <w:t>print("Shape after duplicate removal:", orders.shape)</w:t>
      </w:r>
    </w:p>
    <w:p w14:paraId="1465D2C2" w14:textId="77777777" w:rsidR="00C15EAF" w:rsidRDefault="00000000">
      <w:pPr>
        <w:pStyle w:val="Heading1"/>
      </w:pPr>
      <w:r>
        <w:t>7. Data Type Correction and Date Preprocessing</w:t>
      </w:r>
    </w:p>
    <w:p w14:paraId="21531AE5" w14:textId="77777777" w:rsidR="00C15EAF" w:rsidRDefault="00000000">
      <w:r>
        <w:t>The Olist orders dataset contains several timestamp columns. Converting these fields to datetime format makes it possible to calculate delivery duration and perform reliable time-based analysis.</w:t>
      </w:r>
    </w:p>
    <w:p w14:paraId="0C3B826F" w14:textId="77777777" w:rsidR="00C15EAF" w:rsidRDefault="00000000">
      <w:pPr>
        <w:spacing w:after="120"/>
        <w:ind w:left="360"/>
      </w:pPr>
      <w:r>
        <w:rPr>
          <w:rFonts w:ascii="Consolas" w:hAnsi="Consolas"/>
          <w:sz w:val="17"/>
        </w:rPr>
        <w:t>date_cols = [</w:t>
      </w:r>
      <w:r>
        <w:rPr>
          <w:rFonts w:ascii="Consolas" w:hAnsi="Consolas"/>
          <w:sz w:val="17"/>
        </w:rPr>
        <w:br/>
        <w:t xml:space="preserve">    "order_purchase_timestamp",</w:t>
      </w:r>
      <w:r>
        <w:rPr>
          <w:rFonts w:ascii="Consolas" w:hAnsi="Consolas"/>
          <w:sz w:val="17"/>
        </w:rPr>
        <w:br/>
        <w:t xml:space="preserve">    "order_approved_at",</w:t>
      </w:r>
      <w:r>
        <w:rPr>
          <w:rFonts w:ascii="Consolas" w:hAnsi="Consolas"/>
          <w:sz w:val="17"/>
        </w:rPr>
        <w:br/>
        <w:t xml:space="preserve">    "order_delivered_carrier_date",</w:t>
      </w:r>
      <w:r>
        <w:rPr>
          <w:rFonts w:ascii="Consolas" w:hAnsi="Consolas"/>
          <w:sz w:val="17"/>
        </w:rPr>
        <w:br/>
        <w:t xml:space="preserve">    "order_delivered_customer_date",</w:t>
      </w:r>
      <w:r>
        <w:rPr>
          <w:rFonts w:ascii="Consolas" w:hAnsi="Consolas"/>
          <w:sz w:val="17"/>
        </w:rPr>
        <w:br/>
        <w:t xml:space="preserve">    "order_estimated_delivery_date"</w:t>
      </w:r>
      <w:r>
        <w:rPr>
          <w:rFonts w:ascii="Consolas" w:hAnsi="Consolas"/>
          <w:sz w:val="17"/>
        </w:rPr>
        <w:br/>
        <w:t>]</w:t>
      </w:r>
      <w:r>
        <w:rPr>
          <w:rFonts w:ascii="Consolas" w:hAnsi="Consolas"/>
          <w:sz w:val="17"/>
        </w:rPr>
        <w:br/>
      </w:r>
      <w:r>
        <w:rPr>
          <w:rFonts w:ascii="Consolas" w:hAnsi="Consolas"/>
          <w:sz w:val="17"/>
        </w:rPr>
        <w:br/>
        <w:t>for col in date_cols:</w:t>
      </w:r>
      <w:r>
        <w:rPr>
          <w:rFonts w:ascii="Consolas" w:hAnsi="Consolas"/>
          <w:sz w:val="17"/>
        </w:rPr>
        <w:br/>
        <w:t xml:space="preserve">    orders[col] = pd.to_datetime(orders[col], errors="coerce")</w:t>
      </w:r>
      <w:r>
        <w:rPr>
          <w:rFonts w:ascii="Consolas" w:hAnsi="Consolas"/>
          <w:sz w:val="17"/>
        </w:rPr>
        <w:br/>
      </w:r>
      <w:r>
        <w:rPr>
          <w:rFonts w:ascii="Consolas" w:hAnsi="Consolas"/>
          <w:sz w:val="17"/>
        </w:rPr>
        <w:br/>
        <w:t>print(orders[date_cols].dtypes)</w:t>
      </w:r>
    </w:p>
    <w:p w14:paraId="62079B7D" w14:textId="77777777" w:rsidR="00C15EAF" w:rsidRDefault="00000000">
      <w:r>
        <w:t>A delivery-duration feature can then be calculated for orders that have an actual customer-delivery timestamp.</w:t>
      </w:r>
    </w:p>
    <w:p w14:paraId="58E4E8F8" w14:textId="77777777" w:rsidR="00C15EAF" w:rsidRDefault="00000000">
      <w:pPr>
        <w:spacing w:after="120"/>
        <w:ind w:left="360"/>
      </w:pPr>
      <w:r>
        <w:rPr>
          <w:rFonts w:ascii="Consolas" w:hAnsi="Consolas"/>
          <w:sz w:val="17"/>
        </w:rPr>
        <w:t>orders["delivery_days"] = (</w:t>
      </w:r>
      <w:r>
        <w:rPr>
          <w:rFonts w:ascii="Consolas" w:hAnsi="Consolas"/>
          <w:sz w:val="17"/>
        </w:rPr>
        <w:br/>
        <w:t xml:space="preserve">    orders["order_delivered_customer_date"]</w:t>
      </w:r>
      <w:r>
        <w:rPr>
          <w:rFonts w:ascii="Consolas" w:hAnsi="Consolas"/>
          <w:sz w:val="17"/>
        </w:rPr>
        <w:br/>
        <w:t xml:space="preserve">    - orders["order_purchase_timestamp"]</w:t>
      </w:r>
      <w:r>
        <w:rPr>
          <w:rFonts w:ascii="Consolas" w:hAnsi="Consolas"/>
          <w:sz w:val="17"/>
        </w:rPr>
        <w:br/>
        <w:t>).dt.total_seconds() / (24 * 3600)</w:t>
      </w:r>
      <w:r>
        <w:rPr>
          <w:rFonts w:ascii="Consolas" w:hAnsi="Consolas"/>
          <w:sz w:val="17"/>
        </w:rPr>
        <w:br/>
      </w:r>
      <w:r>
        <w:rPr>
          <w:rFonts w:ascii="Consolas" w:hAnsi="Consolas"/>
          <w:sz w:val="17"/>
        </w:rPr>
        <w:br/>
        <w:t>print(orders["delivery_days"].describe())</w:t>
      </w:r>
    </w:p>
    <w:p w14:paraId="60CA54C6" w14:textId="77777777" w:rsidR="00C15EAF" w:rsidRDefault="00000000">
      <w:pPr>
        <w:pStyle w:val="Heading1"/>
      </w:pPr>
      <w:r>
        <w:t>8. Outlier Detection</w:t>
      </w:r>
    </w:p>
    <w:p w14:paraId="4D23123C" w14:textId="77777777" w:rsidR="00C15EAF" w:rsidRDefault="00000000">
      <w:r>
        <w:t>Outlier detection is important because unusually high delivery times or freight values can influence averages, visualizations, and machine-learning models. An outlier is not automatically an error; it may represent a real exceptional logistics case. Therefore, potential outliers should first be identified and then investigated.</w:t>
      </w:r>
    </w:p>
    <w:p w14:paraId="557F6DA0" w14:textId="77777777" w:rsidR="00C15EAF" w:rsidRDefault="00000000">
      <w:pPr>
        <w:pStyle w:val="Heading2"/>
      </w:pPr>
      <w:r>
        <w:t>8.1 IQR Method</w:t>
      </w:r>
    </w:p>
    <w:p w14:paraId="149D6733" w14:textId="77777777" w:rsidR="00C15EAF" w:rsidRDefault="00000000">
      <w:r>
        <w:t>The Interquartile Range (IQR) method identifies potential outliers using the first quartile (Q1), third quartile (Q3), and IQR = Q3 − Q1. Values below Q1 − 1.5×IQR or above Q3 + 1.5×IQR are flagged as potential outliers.</w:t>
      </w:r>
    </w:p>
    <w:p w14:paraId="758CBB5C" w14:textId="77777777" w:rsidR="00C15EAF" w:rsidRDefault="00000000">
      <w:pPr>
        <w:spacing w:after="120"/>
        <w:ind w:left="360"/>
      </w:pPr>
      <w:r>
        <w:rPr>
          <w:rFonts w:ascii="Consolas" w:hAnsi="Consolas"/>
          <w:sz w:val="17"/>
        </w:rPr>
        <w:t>Q1 = orders["delivery_days"].quantile(0.25)</w:t>
      </w:r>
      <w:r>
        <w:rPr>
          <w:rFonts w:ascii="Consolas" w:hAnsi="Consolas"/>
          <w:sz w:val="17"/>
        </w:rPr>
        <w:br/>
        <w:t>Q3 = orders["delivery_days"].quantile(0.75)</w:t>
      </w:r>
      <w:r>
        <w:rPr>
          <w:rFonts w:ascii="Consolas" w:hAnsi="Consolas"/>
          <w:sz w:val="17"/>
        </w:rPr>
        <w:br/>
        <w:t>IQR = Q3 - Q1</w:t>
      </w:r>
      <w:r>
        <w:rPr>
          <w:rFonts w:ascii="Consolas" w:hAnsi="Consolas"/>
          <w:sz w:val="17"/>
        </w:rPr>
        <w:br/>
      </w:r>
      <w:r>
        <w:rPr>
          <w:rFonts w:ascii="Consolas" w:hAnsi="Consolas"/>
          <w:sz w:val="17"/>
        </w:rPr>
        <w:br/>
        <w:t>lower_bound = Q1 - 1.5 * IQR</w:t>
      </w:r>
      <w:r>
        <w:rPr>
          <w:rFonts w:ascii="Consolas" w:hAnsi="Consolas"/>
          <w:sz w:val="17"/>
        </w:rPr>
        <w:br/>
        <w:t>upper_bound = Q3 + 1.5 * IQR</w:t>
      </w:r>
      <w:r>
        <w:rPr>
          <w:rFonts w:ascii="Consolas" w:hAnsi="Consolas"/>
          <w:sz w:val="17"/>
        </w:rPr>
        <w:br/>
      </w:r>
      <w:r>
        <w:rPr>
          <w:rFonts w:ascii="Consolas" w:hAnsi="Consolas"/>
          <w:sz w:val="17"/>
        </w:rPr>
        <w:br/>
        <w:t>outliers = orders[</w:t>
      </w:r>
      <w:r>
        <w:rPr>
          <w:rFonts w:ascii="Consolas" w:hAnsi="Consolas"/>
          <w:sz w:val="17"/>
        </w:rPr>
        <w:br/>
      </w:r>
      <w:r>
        <w:rPr>
          <w:rFonts w:ascii="Consolas" w:hAnsi="Consolas"/>
          <w:sz w:val="17"/>
        </w:rPr>
        <w:lastRenderedPageBreak/>
        <w:t xml:space="preserve">    (orders["delivery_days"] &lt; lower_bound) |</w:t>
      </w:r>
      <w:r>
        <w:rPr>
          <w:rFonts w:ascii="Consolas" w:hAnsi="Consolas"/>
          <w:sz w:val="17"/>
        </w:rPr>
        <w:br/>
        <w:t xml:space="preserve">    (orders["delivery_days"] &gt; upper_bound)</w:t>
      </w:r>
      <w:r>
        <w:rPr>
          <w:rFonts w:ascii="Consolas" w:hAnsi="Consolas"/>
          <w:sz w:val="17"/>
        </w:rPr>
        <w:br/>
        <w:t>]</w:t>
      </w:r>
      <w:r>
        <w:rPr>
          <w:rFonts w:ascii="Consolas" w:hAnsi="Consolas"/>
          <w:sz w:val="17"/>
        </w:rPr>
        <w:br/>
      </w:r>
      <w:r>
        <w:rPr>
          <w:rFonts w:ascii="Consolas" w:hAnsi="Consolas"/>
          <w:sz w:val="17"/>
        </w:rPr>
        <w:br/>
        <w:t>print("Potential delivery-time outliers:", len(outliers))</w:t>
      </w:r>
      <w:r>
        <w:rPr>
          <w:rFonts w:ascii="Consolas" w:hAnsi="Consolas"/>
          <w:sz w:val="17"/>
        </w:rPr>
        <w:br/>
        <w:t>print("Lower bound:", lower_bound)</w:t>
      </w:r>
      <w:r>
        <w:rPr>
          <w:rFonts w:ascii="Consolas" w:hAnsi="Consolas"/>
          <w:sz w:val="17"/>
        </w:rPr>
        <w:br/>
        <w:t>print("Upper bound:", upper_bound)</w:t>
      </w:r>
    </w:p>
    <w:p w14:paraId="32FC9C3A" w14:textId="77777777" w:rsidR="00C15EAF" w:rsidRDefault="00000000">
      <w:r>
        <w:t>Potential outliers should be reviewed rather than removed automatically. If an observation is valid, it can be retained. If it is clearly caused by a data-entry or processing error, it can be corrected or excluded according to the project rules.</w:t>
      </w:r>
    </w:p>
    <w:p w14:paraId="200234D0" w14:textId="77777777" w:rsidR="00C15EAF" w:rsidRDefault="00000000">
      <w:pPr>
        <w:pStyle w:val="Heading1"/>
      </w:pPr>
      <w:r>
        <w:t>9. Normalization</w:t>
      </w:r>
    </w:p>
    <w:p w14:paraId="0FB0DDF1" w14:textId="77777777" w:rsidR="00C15EAF" w:rsidRDefault="00000000">
      <w:r>
        <w:t>Normalization brings selected numerical variables to a comparable scale. This is useful when preprocessing data for machine-learning techniques because variables with very different ranges can otherwise influence a model or distance-based method disproportionately.</w:t>
      </w:r>
    </w:p>
    <w:p w14:paraId="0F3F19E1" w14:textId="77777777" w:rsidR="00C15EAF" w:rsidRDefault="00000000">
      <w:pPr>
        <w:pStyle w:val="Heading2"/>
      </w:pPr>
      <w:r>
        <w:t>9.1 Min-Max Normalization</w:t>
      </w:r>
    </w:p>
    <w:p w14:paraId="02D0907A" w14:textId="77777777" w:rsidR="00C15EAF" w:rsidRDefault="00000000">
      <w:r>
        <w:t>Min-Max normalization transforms a numerical feature to a range between 0 and 1.</w:t>
      </w:r>
    </w:p>
    <w:p w14:paraId="16435397" w14:textId="77777777" w:rsidR="00C15EAF" w:rsidRDefault="00000000">
      <w:pPr>
        <w:spacing w:after="120"/>
        <w:ind w:left="360"/>
      </w:pPr>
      <w:r>
        <w:rPr>
          <w:rFonts w:ascii="Consolas" w:hAnsi="Consolas"/>
          <w:sz w:val="17"/>
        </w:rPr>
        <w:t>from sklearn.preprocessing import MinMaxScaler</w:t>
      </w:r>
      <w:r>
        <w:rPr>
          <w:rFonts w:ascii="Consolas" w:hAnsi="Consolas"/>
          <w:sz w:val="17"/>
        </w:rPr>
        <w:br/>
      </w:r>
      <w:r>
        <w:rPr>
          <w:rFonts w:ascii="Consolas" w:hAnsi="Consolas"/>
          <w:sz w:val="17"/>
        </w:rPr>
        <w:br/>
        <w:t>scaler = MinMaxScaler()</w:t>
      </w:r>
      <w:r>
        <w:rPr>
          <w:rFonts w:ascii="Consolas" w:hAnsi="Consolas"/>
          <w:sz w:val="17"/>
        </w:rPr>
        <w:br/>
      </w:r>
      <w:r>
        <w:rPr>
          <w:rFonts w:ascii="Consolas" w:hAnsi="Consolas"/>
          <w:sz w:val="17"/>
        </w:rPr>
        <w:br/>
        <w:t>orders[["delivery_days_normalized"]] = scaler.fit_transform(</w:t>
      </w:r>
      <w:r>
        <w:rPr>
          <w:rFonts w:ascii="Consolas" w:hAnsi="Consolas"/>
          <w:sz w:val="17"/>
        </w:rPr>
        <w:br/>
        <w:t xml:space="preserve">    orders[["delivery_days"]]</w:t>
      </w:r>
      <w:r>
        <w:rPr>
          <w:rFonts w:ascii="Consolas" w:hAnsi="Consolas"/>
          <w:sz w:val="17"/>
        </w:rPr>
        <w:br/>
        <w:t>)</w:t>
      </w:r>
      <w:r>
        <w:rPr>
          <w:rFonts w:ascii="Consolas" w:hAnsi="Consolas"/>
          <w:sz w:val="17"/>
        </w:rPr>
        <w:br/>
      </w:r>
      <w:r>
        <w:rPr>
          <w:rFonts w:ascii="Consolas" w:hAnsi="Consolas"/>
          <w:sz w:val="17"/>
        </w:rPr>
        <w:br/>
        <w:t>print(orders["delivery_days_normalized"].describe())</w:t>
      </w:r>
    </w:p>
    <w:p w14:paraId="2FEA9556" w14:textId="77777777" w:rsidR="00C15EAF" w:rsidRDefault="00000000">
      <w:r>
        <w:t>Normalization should be applied to appropriate numerical features after handling invalid or missing values. The transformation should be documented so that later analysis can interpret the processed variables correctly.</w:t>
      </w:r>
    </w:p>
    <w:p w14:paraId="556FC7AD" w14:textId="77777777" w:rsidR="00C15EAF" w:rsidRDefault="00000000">
      <w:pPr>
        <w:pStyle w:val="Heading1"/>
      </w:pPr>
      <w:r>
        <w:t>10. Preprocessing Pipeline</w:t>
      </w:r>
    </w:p>
    <w:p w14:paraId="3C4C23F8" w14:textId="77777777" w:rsidR="00C15EAF" w:rsidRDefault="00000000">
      <w:r>
        <w:t>The complete Week 2 preprocessing workflow is organized as a reproducible sequence:</w:t>
      </w:r>
    </w:p>
    <w:p w14:paraId="500CBF0E" w14:textId="77777777" w:rsidR="00C15EAF" w:rsidRDefault="00000000">
      <w:r>
        <w:t>1. Collect and store the required Olist CSV files.</w:t>
      </w:r>
    </w:p>
    <w:p w14:paraId="140A4D63" w14:textId="77777777" w:rsidR="00C15EAF" w:rsidRDefault="00000000">
      <w:r>
        <w:t>2. Load the datasets using Pandas.</w:t>
      </w:r>
    </w:p>
    <w:p w14:paraId="6A478583" w14:textId="77777777" w:rsidR="00C15EAF" w:rsidRDefault="00000000">
      <w:r>
        <w:t>3. Inspect dimensions, columns, data types, and missing values.</w:t>
      </w:r>
    </w:p>
    <w:p w14:paraId="54D9D56B" w14:textId="77777777" w:rsidR="00C15EAF" w:rsidRDefault="00000000">
      <w:r>
        <w:t>4. Check for duplicate records.</w:t>
      </w:r>
    </w:p>
    <w:p w14:paraId="43DD5A1D" w14:textId="77777777" w:rsidR="00C15EAF" w:rsidRDefault="00000000">
      <w:r>
        <w:t>5. Convert timestamp fields to appropriate datetime types.</w:t>
      </w:r>
    </w:p>
    <w:p w14:paraId="1DD6E81F" w14:textId="77777777" w:rsidR="00C15EAF" w:rsidRDefault="00000000">
      <w:r>
        <w:t>6. Create useful preprocessing features such as delivery duration where valid.</w:t>
      </w:r>
    </w:p>
    <w:p w14:paraId="5893C214" w14:textId="77777777" w:rsidR="00C15EAF" w:rsidRDefault="00000000">
      <w:r>
        <w:t>7. Detect potential outliers using an appropriate method such as IQR.</w:t>
      </w:r>
    </w:p>
    <w:p w14:paraId="37896AC8" w14:textId="77777777" w:rsidR="00C15EAF" w:rsidRDefault="00000000">
      <w:r>
        <w:t>8. Investigate and apply suitable outlier treatment when justified.</w:t>
      </w:r>
    </w:p>
    <w:p w14:paraId="2DD25B9D" w14:textId="77777777" w:rsidR="00C15EAF" w:rsidRDefault="00000000">
      <w:r>
        <w:t>9. Normalize selected numerical variables.</w:t>
      </w:r>
    </w:p>
    <w:p w14:paraId="7A117185" w14:textId="77777777" w:rsidR="00C15EAF" w:rsidRDefault="00000000">
      <w:r>
        <w:lastRenderedPageBreak/>
        <w:t>10. Validate the cleaned dataset before using it for further analysis.</w:t>
      </w:r>
    </w:p>
    <w:p w14:paraId="0A3CF335" w14:textId="77777777" w:rsidR="00C15EAF" w:rsidRDefault="00000000">
      <w:pPr>
        <w:pStyle w:val="Heading1"/>
      </w:pPr>
      <w:r>
        <w:t>11. Methodological Explanation</w:t>
      </w:r>
    </w:p>
    <w:p w14:paraId="5F4ADD58" w14:textId="77777777" w:rsidR="00C15EAF" w:rsidRDefault="00000000">
      <w:r>
        <w:t>Each preprocessing method is selected based on the type of data-quality problem being addressed. Missing-value analysis prevents incomplete observations from being ignored without understanding their meaning. Duplicate checking prevents accidental repeated records from affecting counts. Datetime conversion enables accurate delivery-time calculations. Outlier detection helps identify unusual observations before they distort summary statistics or models. Normalization makes selected numerical features comparable when required by later analytical methods.</w:t>
      </w:r>
    </w:p>
    <w:p w14:paraId="561A4F6F" w14:textId="77777777" w:rsidR="00C15EAF" w:rsidRDefault="00000000">
      <w:pPr>
        <w:pStyle w:val="Heading1"/>
      </w:pPr>
      <w:r>
        <w:t>12. Preprocessed Dataset Validation</w:t>
      </w:r>
    </w:p>
    <w:p w14:paraId="4A6646B1" w14:textId="77777777" w:rsidR="00C15EAF" w:rsidRDefault="00000000">
      <w:r>
        <w:t>After cleaning and transformation, the dataset should be checked again to confirm that the preprocessing steps worked as intended. The validation should include the final shape, remaining missing values, data types, and summary statistics.</w:t>
      </w:r>
    </w:p>
    <w:p w14:paraId="50B2C752" w14:textId="77777777" w:rsidR="00C15EAF" w:rsidRDefault="00000000">
      <w:pPr>
        <w:spacing w:after="120"/>
        <w:ind w:left="360"/>
      </w:pPr>
      <w:r>
        <w:rPr>
          <w:rFonts w:ascii="Consolas" w:hAnsi="Consolas"/>
          <w:sz w:val="17"/>
        </w:rPr>
        <w:t>print("Final shape:", orders.shape)</w:t>
      </w:r>
      <w:r>
        <w:rPr>
          <w:rFonts w:ascii="Consolas" w:hAnsi="Consolas"/>
          <w:sz w:val="17"/>
        </w:rPr>
        <w:br/>
        <w:t>print("\nRemaining missing values:")</w:t>
      </w:r>
      <w:r>
        <w:rPr>
          <w:rFonts w:ascii="Consolas" w:hAnsi="Consolas"/>
          <w:sz w:val="17"/>
        </w:rPr>
        <w:br/>
        <w:t>print(orders.isnull().sum())</w:t>
      </w:r>
      <w:r>
        <w:rPr>
          <w:rFonts w:ascii="Consolas" w:hAnsi="Consolas"/>
          <w:sz w:val="17"/>
        </w:rPr>
        <w:br/>
      </w:r>
      <w:r>
        <w:rPr>
          <w:rFonts w:ascii="Consolas" w:hAnsi="Consolas"/>
          <w:sz w:val="17"/>
        </w:rPr>
        <w:br/>
        <w:t>print("\nData types:")</w:t>
      </w:r>
      <w:r>
        <w:rPr>
          <w:rFonts w:ascii="Consolas" w:hAnsi="Consolas"/>
          <w:sz w:val="17"/>
        </w:rPr>
        <w:br/>
        <w:t>print(orders.dtypes)</w:t>
      </w:r>
      <w:r>
        <w:rPr>
          <w:rFonts w:ascii="Consolas" w:hAnsi="Consolas"/>
          <w:sz w:val="17"/>
        </w:rPr>
        <w:br/>
      </w:r>
      <w:r>
        <w:rPr>
          <w:rFonts w:ascii="Consolas" w:hAnsi="Consolas"/>
          <w:sz w:val="17"/>
        </w:rPr>
        <w:br/>
        <w:t>print("\nSummary statistics:")</w:t>
      </w:r>
      <w:r>
        <w:rPr>
          <w:rFonts w:ascii="Consolas" w:hAnsi="Consolas"/>
          <w:sz w:val="17"/>
        </w:rPr>
        <w:br/>
        <w:t>print(orders.describe())</w:t>
      </w:r>
    </w:p>
    <w:p w14:paraId="75957884" w14:textId="77777777" w:rsidR="00C15EAF" w:rsidRDefault="00000000">
      <w:pPr>
        <w:pStyle w:val="Heading1"/>
      </w:pPr>
      <w:r>
        <w:t>13. Impact of Data Quality on Logistics Analytics and Decision-Making</w:t>
      </w:r>
    </w:p>
    <w:p w14:paraId="023D5718" w14:textId="77777777" w:rsidR="00C15EAF" w:rsidRDefault="00000000">
      <w:r>
        <w:t>Data quality directly affects the reliability of logistics analytics. Missing or incorrectly handled delivery dates can produce inaccurate delivery-time measures. Duplicate orders can inflate operational volumes. Extreme values can distort averages and model results. Incorrect data types can prevent correct time calculations. A consistent preprocessing pipeline reduces these risks and creates a stronger foundation for logistics KPIs, visualizations, predictive analysis, segmentation, and operational recommendations.</w:t>
      </w:r>
    </w:p>
    <w:p w14:paraId="0642E001" w14:textId="77777777" w:rsidR="00C15EAF" w:rsidRDefault="00000000">
      <w:pPr>
        <w:pStyle w:val="Heading1"/>
      </w:pPr>
      <w:r>
        <w:t>14. Reflection</w:t>
      </w:r>
    </w:p>
    <w:p w14:paraId="4E984741" w14:textId="77777777" w:rsidR="00C15EAF" w:rsidRDefault="00000000">
      <w:r>
        <w:t>Week 2 provided practical experience in preparing logistics data before performing advanced analysis. The main learning from this task is that data analysis depends heavily on the quality of the input data. Cleaning is not simply deleting incomplete or unusual records; each issue needs to be understood in its logistics context. The preprocessing workflow developed in this week can be reused when preparing the data for the next stages of the internship project.</w:t>
      </w:r>
    </w:p>
    <w:p w14:paraId="42F25E9F" w14:textId="77777777" w:rsidR="00C15EAF" w:rsidRDefault="00000000">
      <w:pPr>
        <w:pStyle w:val="Heading1"/>
      </w:pPr>
      <w:r>
        <w:t>15. Week 2 Deliverables</w:t>
      </w:r>
    </w:p>
    <w:p w14:paraId="6724D865" w14:textId="77777777" w:rsidR="00C15EAF" w:rsidRDefault="00000000">
      <w:pPr>
        <w:pStyle w:val="ListBullet"/>
      </w:pPr>
      <w:r>
        <w:t>A documented data collection and preprocessing workflow.</w:t>
      </w:r>
    </w:p>
    <w:p w14:paraId="0B8E8458" w14:textId="77777777" w:rsidR="00C15EAF" w:rsidRDefault="00000000">
      <w:pPr>
        <w:pStyle w:val="ListBullet"/>
      </w:pPr>
      <w:r>
        <w:t>Identification and treatment strategy for missing values.</w:t>
      </w:r>
    </w:p>
    <w:p w14:paraId="7577DBCA" w14:textId="77777777" w:rsidR="00C15EAF" w:rsidRDefault="00000000">
      <w:pPr>
        <w:pStyle w:val="ListBullet"/>
      </w:pPr>
      <w:r>
        <w:t>Duplicate detection and data-type correction.</w:t>
      </w:r>
    </w:p>
    <w:p w14:paraId="1237BA97" w14:textId="77777777" w:rsidR="00C15EAF" w:rsidRDefault="00000000">
      <w:pPr>
        <w:pStyle w:val="ListBullet"/>
      </w:pPr>
      <w:r>
        <w:t>Outlier detection methodology and Python implementation.</w:t>
      </w:r>
    </w:p>
    <w:p w14:paraId="7EFDDD09" w14:textId="77777777" w:rsidR="00C15EAF" w:rsidRDefault="00000000">
      <w:pPr>
        <w:pStyle w:val="ListBullet"/>
      </w:pPr>
      <w:r>
        <w:lastRenderedPageBreak/>
        <w:t>Normalization methodology and Python implementation.</w:t>
      </w:r>
    </w:p>
    <w:p w14:paraId="6C15AC96" w14:textId="77777777" w:rsidR="00C15EAF" w:rsidRDefault="00000000">
      <w:pPr>
        <w:pStyle w:val="ListBullet"/>
      </w:pPr>
      <w:r>
        <w:t>A reproducible Python/Jupyter Notebook containing the preprocessing steps.</w:t>
      </w:r>
    </w:p>
    <w:p w14:paraId="168ADC53" w14:textId="77777777" w:rsidR="00C15EAF" w:rsidRDefault="00000000">
      <w:pPr>
        <w:pStyle w:val="ListBullet"/>
      </w:pPr>
      <w:r>
        <w:t>A cleaned and validated dataset structure suitable for further logistics analysis.</w:t>
      </w:r>
    </w:p>
    <w:p w14:paraId="683309EE" w14:textId="77777777" w:rsidR="00C15EAF" w:rsidRDefault="00000000">
      <w:pPr>
        <w:pStyle w:val="Heading1"/>
      </w:pPr>
      <w:r>
        <w:t>16. Conclusion</w:t>
      </w:r>
    </w:p>
    <w:p w14:paraId="0910EEFE" w14:textId="77777777" w:rsidR="00C15EAF" w:rsidRDefault="00000000">
      <w:r>
        <w:t>Week 2 extends the Week 1 logistics analytics plan by focusing on data collection, cleaning, and preprocessing. Using the Olist dataset, the workflow demonstrates how to inspect data, identify quality issues, handle missing values appropriately, remove accidental duplicates, convert date fields, detect potential outliers, and normalize selected numerical variables. The resulting preprocessing framework provides a reliable base for the advanced analysis and visualization work planned in the following weeks.</w:t>
      </w:r>
    </w:p>
    <w:p w14:paraId="69AD3F97" w14:textId="77777777" w:rsidR="00C15EAF" w:rsidRDefault="00000000">
      <w:pPr>
        <w:pStyle w:val="Heading1"/>
      </w:pPr>
      <w:r>
        <w:t>17. References and Resources</w:t>
      </w:r>
    </w:p>
    <w:p w14:paraId="366D8256" w14:textId="77777777" w:rsidR="00C15EAF" w:rsidRDefault="00000000">
      <w:pPr>
        <w:pStyle w:val="ListBullet"/>
      </w:pPr>
      <w:r>
        <w:t>Olist. Brazilian E-Commerce Public Dataset by Olist, Kaggle.</w:t>
      </w:r>
    </w:p>
    <w:p w14:paraId="222DE819" w14:textId="77777777" w:rsidR="00C15EAF" w:rsidRDefault="00000000">
      <w:pPr>
        <w:pStyle w:val="ListBullet"/>
      </w:pPr>
      <w:r>
        <w:t>Pandas documentation – data loading, missing-value handling, duplicate detection, and data transformation.</w:t>
      </w:r>
    </w:p>
    <w:p w14:paraId="562DCC2A" w14:textId="77777777" w:rsidR="00C15EAF" w:rsidRDefault="00000000">
      <w:pPr>
        <w:pStyle w:val="ListBullet"/>
      </w:pPr>
      <w:r>
        <w:t>Scikit-learn documentation – preprocessing and MinMaxScaler.</w:t>
      </w:r>
    </w:p>
    <w:p w14:paraId="35FE533B" w14:textId="77777777" w:rsidR="00C15EAF" w:rsidRDefault="00000000">
      <w:pPr>
        <w:jc w:val="center"/>
      </w:pPr>
      <w:r>
        <w:rPr>
          <w:b/>
          <w:sz w:val="20"/>
        </w:rPr>
        <w:t>End of Week 2 Report</w:t>
      </w:r>
    </w:p>
    <w:sectPr w:rsidR="00C15EAF"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8AAD9" w14:textId="77777777" w:rsidR="00CC711E" w:rsidRDefault="00CC711E">
      <w:pPr>
        <w:spacing w:after="0" w:line="240" w:lineRule="auto"/>
      </w:pPr>
      <w:r>
        <w:separator/>
      </w:r>
    </w:p>
  </w:endnote>
  <w:endnote w:type="continuationSeparator" w:id="0">
    <w:p w14:paraId="76F0478F" w14:textId="77777777" w:rsidR="00CC711E" w:rsidRDefault="00CC7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FB13A" w14:textId="77777777" w:rsidR="00C15EAF" w:rsidRDefault="00000000">
    <w:pPr>
      <w:pStyle w:val="Footer"/>
      <w:jc w:val="center"/>
    </w:pPr>
    <w:proofErr w:type="spellStart"/>
    <w:r>
      <w:rPr>
        <w:sz w:val="16"/>
      </w:rPr>
      <w:t>YuvaIntern</w:t>
    </w:r>
    <w:proofErr w:type="spellEnd"/>
    <w:r>
      <w:rPr>
        <w:sz w:val="16"/>
      </w:rPr>
      <w:t xml:space="preserve"> | Week 2 Internship Deliverable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61BE" w14:textId="77777777" w:rsidR="00CC711E" w:rsidRDefault="00CC711E">
      <w:pPr>
        <w:spacing w:after="0" w:line="240" w:lineRule="auto"/>
      </w:pPr>
      <w:r>
        <w:separator/>
      </w:r>
    </w:p>
  </w:footnote>
  <w:footnote w:type="continuationSeparator" w:id="0">
    <w:p w14:paraId="3FFF13B2" w14:textId="77777777" w:rsidR="00CC711E" w:rsidRDefault="00CC7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50F50" w14:textId="77777777" w:rsidR="00C15EAF" w:rsidRDefault="00000000">
    <w:pPr>
      <w:pStyle w:val="Header"/>
      <w:jc w:val="center"/>
    </w:pPr>
    <w:proofErr w:type="spellStart"/>
    <w:r>
      <w:rPr>
        <w:i/>
        <w:sz w:val="16"/>
      </w:rPr>
      <w:t>YuvaIntern</w:t>
    </w:r>
    <w:proofErr w:type="spellEnd"/>
    <w:r>
      <w:rPr>
        <w:i/>
        <w:sz w:val="16"/>
      </w:rPr>
      <w:t xml:space="preserve"> | Logistics Data Analyst Intern | Week 2 Data Preprocessing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406649">
    <w:abstractNumId w:val="8"/>
  </w:num>
  <w:num w:numId="2" w16cid:durableId="1090812000">
    <w:abstractNumId w:val="6"/>
  </w:num>
  <w:num w:numId="3" w16cid:durableId="1922980529">
    <w:abstractNumId w:val="5"/>
  </w:num>
  <w:num w:numId="4" w16cid:durableId="429662156">
    <w:abstractNumId w:val="4"/>
  </w:num>
  <w:num w:numId="5" w16cid:durableId="763578484">
    <w:abstractNumId w:val="7"/>
  </w:num>
  <w:num w:numId="6" w16cid:durableId="1185095125">
    <w:abstractNumId w:val="3"/>
  </w:num>
  <w:num w:numId="7" w16cid:durableId="907574004">
    <w:abstractNumId w:val="2"/>
  </w:num>
  <w:num w:numId="8" w16cid:durableId="793408701">
    <w:abstractNumId w:val="1"/>
  </w:num>
  <w:num w:numId="9" w16cid:durableId="82531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EEC"/>
    <w:rsid w:val="009F12CE"/>
    <w:rsid w:val="00AA1D8D"/>
    <w:rsid w:val="00B47730"/>
    <w:rsid w:val="00C15EAF"/>
    <w:rsid w:val="00CB0664"/>
    <w:rsid w:val="00CC7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9165B"/>
  <w14:defaultImageDpi w14:val="300"/>
  <w15:docId w15:val="{A41B15F4-EE5D-4785-BA39-C219D202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1905</Words>
  <Characters>10860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Mahammed Sathyala</cp:lastModifiedBy>
  <cp:revision>2</cp:revision>
  <dcterms:created xsi:type="dcterms:W3CDTF">2013-12-23T23:15:00Z</dcterms:created>
  <dcterms:modified xsi:type="dcterms:W3CDTF">2026-08-27T13:51:00Z</dcterms:modified>
  <cp:category/>
</cp:coreProperties>
</file>