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Manso app development plan</w:t>
      </w:r>
    </w:p>
    <w:p>
      <w:r>
        <w:t>Build a branded meat ordering app for Bangladesh with a daily facility broadcast, ordering while watching, delivery from 2 pm and branch collection. This specification is for the development team to estimate, design, build, test and hand over the complete service.</w:t>
      </w:r>
    </w:p>
    <w:p>
      <w:pPr>
        <w:pStyle w:val="Heading2"/>
      </w:pPr>
      <w:r>
        <w:t>Confirmed product direction</w:t>
      </w:r>
    </w:p>
    <w:p>
      <w:r>
        <w:t>• Brand: Manso Fresh Meat with the approved bull head logo, prominent orange, charcoal and warm ivory. Use the latest approved orange app design and active live shopping screen as visual references.</w:t>
      </w:r>
    </w:p>
    <w:p>
      <w:r>
        <w:t>• Daily facility broadcast begins from 10 am Bangladesh time. Customers can watch, choose cuts and order during the feed. The requested broadcast includes slaughter, cutting, chopping and preparation; distribution restrictions are explained in section 5.</w:t>
      </w:r>
    </w:p>
    <w:p>
      <w:r>
        <w:t>• Deliveries begin at 2 pm every day. Offer collection as well. Customers receive a notification when their collection order is actually ready.</w:t>
      </w:r>
    </w:p>
    <w:p>
      <w:r>
        <w:t>• Aim for competitive daily prices. Display transparent prices per kilogram, actual availability and the full checkout total. Do not hardcode mockup prices or an unverified cheapest claim.</w:t>
      </w:r>
    </w:p>
    <w:p>
      <w:pPr>
        <w:pStyle w:val="Heading2"/>
      </w:pPr>
      <w:r>
        <w:t>Recommended build scope</w:t>
      </w:r>
    </w:p>
    <w:p>
      <w:r>
        <w:t>Deliver Android and iOS customer apps, a responsive management website for head office and branches, a facility broadcast console, a driver web interface, and a shared backend. Launch one branch first while supporting additional branches and partner permissions in the database from the beginning.</w:t>
      </w:r>
    </w:p>
    <w:p>
      <w:pPr>
        <w:pStyle w:val="Heading2"/>
      </w:pPr>
      <w:r>
        <w:t>How to read this document</w:t>
      </w:r>
    </w:p>
    <w:p>
      <w:r>
        <w:t>Confirmed requirements above come from the owner. Technology choices, slot lengths, stock holds, milestones and performance targets below are proposed implementation defaults. Configure them centrally and obtain owner decisions listed at the end before production launch.</w:t>
      </w:r>
    </w:p>
    <w:p>
      <w:r>
        <w:t>Sections: customer screens; purchase rules; live broadcasting; alerts; management; delivery; architecture; data and APIs; quality checks; delivery milestones; handover and decisions.</w:t>
      </w:r>
    </w:p>
    <w:p>
      <w:r>
        <w:br w:type="page"/>
      </w:r>
    </w:p>
    <w:p>
      <w:pPr>
        <w:pStyle w:val="Heading1"/>
      </w:pPr>
      <w:r>
        <w:t>1 Customer app screens</w:t>
      </w:r>
    </w:p>
    <w:p>
      <w:r>
        <w:t>Navigation: Home, Live, Shop and Orders. Open profile and settings from the header. Let people browse and watch approved broadcasts before signing in; require verified contact details to place an order.</w:t>
      </w:r>
    </w:p>
    <w:p>
      <w:pPr>
        <w:pStyle w:val="Heading2"/>
      </w:pPr>
      <w:r>
        <w:t>Entry and discovery</w:t>
      </w:r>
    </w:p>
    <w:p>
      <w:r>
        <w:t>• 01 Welcome and language: English and Bangla, selected language remembered. Show service location and clear introduction.</w:t>
      </w:r>
    </w:p>
    <w:p>
      <w:r>
        <w:t>• 02 Phone verification: phone number, one time code, resend timer, expiry, attempt limits and helpful failure messages. Maintain basket when signing in.</w:t>
      </w:r>
    </w:p>
    <w:p>
      <w:r>
        <w:t>• 03 Location and branch: manual area selection, optional location permission, serviceability result, branch opening hours and collection address.</w:t>
      </w:r>
    </w:p>
    <w:p>
      <w:r>
        <w:t>• 04 Home: approved branding, today’s meat, live status, 10 am broadcast schedule, delivery from 2 pm, selected branch and basket count.</w:t>
      </w:r>
    </w:p>
    <w:p>
      <w:r>
        <w:t>• 05 Product catalogue: categories, search, price and cut filters, out of stock labels and available batch.</w:t>
      </w:r>
    </w:p>
    <w:p>
      <w:r>
        <w:t>• 06 Product details: photos, price per kg, cut description, bone content, quantity increments, packaging options, batch details and add to basket.</w:t>
      </w:r>
    </w:p>
    <w:p>
      <w:pPr>
        <w:pStyle w:val="Heading2"/>
      </w:pPr>
      <w:r>
        <w:t>Live shopping and checkout</w:t>
      </w:r>
    </w:p>
    <w:p>
      <w:r>
        <w:t>• 07 Live hub: upcoming broadcast, current live session, dated replays and daily notification preferences.</w:t>
      </w:r>
    </w:p>
    <w:p>
      <w:r>
        <w:t>• 08 Active live screen: player stays visible while customers choose products and quantities, see remaining stock, ask a private question and add to basket.</w:t>
      </w:r>
    </w:p>
    <w:p>
      <w:r>
        <w:t>• 09 Replay screen: clearly marked Replay with recording date and batch; show whether that batch can still be ordered.</w:t>
      </w:r>
    </w:p>
    <w:p>
      <w:r>
        <w:t>• 10 Basket: edit quantities, cut instructions, remove items, show branch and batch. Recalculate stock and prices before checkout.</w:t>
      </w:r>
    </w:p>
    <w:p>
      <w:r>
        <w:t>• 11 Delivery or collection: choose fulfilment, address or branch, available date and slot, charges, minimum order and arrival estimate.</w:t>
      </w:r>
    </w:p>
    <w:p>
      <w:r>
        <w:t>• 12 Payment: supported payment methods, item totals, fees, applicable tax and final amount, with clear order placement action.</w:t>
      </w:r>
    </w:p>
    <w:p>
      <w:r>
        <w:t>• 13 Payment result: confirmed, pending, failed or cancelled. Pending payment must not be shown as paid.</w:t>
      </w:r>
    </w:p>
    <w:p>
      <w:r>
        <w:br w:type="page"/>
      </w:r>
    </w:p>
    <w:p>
      <w:pPr>
        <w:pStyle w:val="Heading1"/>
      </w:pPr>
      <w:r>
        <w:t>2 Orders and customer support</w:t>
      </w:r>
    </w:p>
    <w:p>
      <w:pPr>
        <w:pStyle w:val="Heading2"/>
      </w:pPr>
      <w:r>
        <w:t>Remaining customer screens</w:t>
      </w:r>
    </w:p>
    <w:p>
      <w:r>
        <w:t>• 14 Order confirmation: order number, purchased items, payment state, fulfilment details and contact route.</w:t>
      </w:r>
    </w:p>
    <w:p>
      <w:r>
        <w:t>• 15 Order progress: received, accepted, preparing, ready, out for delivery, delivered or collected; timestamps and delay notices.</w:t>
      </w:r>
    </w:p>
    <w:p>
      <w:r>
        <w:t>• 16 Collection pass: branch address, opening hours, ready status and one time collection code or QR code.</w:t>
      </w:r>
    </w:p>
    <w:p>
      <w:r>
        <w:t>• 17 Order history: current and previous orders, receipt and reorder after validating current stock and price.</w:t>
      </w:r>
    </w:p>
    <w:p>
      <w:r>
        <w:t>• 18 Account and addresses: name, verified number, saved addresses, language and account deletion request.</w:t>
      </w:r>
    </w:p>
    <w:p>
      <w:r>
        <w:t>• 19 Notification preferences: live alerts and promotions independently switchable, plus order update preferences.</w:t>
      </w:r>
    </w:p>
    <w:p>
      <w:r>
        <w:t>• 20 Help and order issue: wrong cut, missing item, delivery issue, refund request, private messages and support contact.</w:t>
      </w:r>
    </w:p>
    <w:p>
      <w:r>
        <w:t>• 21 Receipts and refunds: charged weight, price, delivery fee, payment reference and refund progress.</w:t>
      </w:r>
    </w:p>
    <w:p>
      <w:pPr>
        <w:pStyle w:val="Heading2"/>
      </w:pPr>
      <w:r>
        <w:t>Screen behaviour</w:t>
      </w:r>
    </w:p>
    <w:p>
      <w:r>
        <w:t>Design loading, empty, offline, permission denied, expired session, failed payment, no delivery coverage, no available slots, sold out and interrupted stream states. Never leave a blank player or unresponsive payment button. Cache the basket locally and reconcile it with the server when connectivity returns.</w:t>
      </w:r>
    </w:p>
    <w:p>
      <w:r>
        <w:t>Require owner supplied product photography and clean vector logo assets for production. Generated mockups are visual references, not implementation files. Recreate the design as reusable editable components and export design tokens for orange, charcoal, peach and ivory. Provide Bangla font support and UK English copy.</w:t>
      </w:r>
    </w:p>
    <w:p>
      <w:pPr>
        <w:pStyle w:val="Heading2"/>
      </w:pPr>
      <w:r>
        <w:t>Customer journey</w:t>
      </w:r>
    </w:p>
    <w:p>
      <w:r>
        <w:t>Customer receives an opted in live alert → opens the active session → selects a cut and weight → adds to basket without stopping the feed → selects delivery or collection → pays or chooses cash where allowed → receives confirmation → receives progress updates → receives delivery or uses collection code.</w:t>
      </w:r>
    </w:p>
    <w:p>
      <w:r>
        <w:t>Reorder must use current prices and availability rather than silently copying an old charge. The app can be viewed internationally, but Bangladesh service zones determine where orders can be fulfilled. Watching from abroad does not imply international shipping.</w:t>
      </w:r>
    </w:p>
    <w:p>
      <w:r>
        <w:br w:type="page"/>
      </w:r>
    </w:p>
    <w:p>
      <w:pPr>
        <w:pStyle w:val="Heading1"/>
      </w:pPr>
      <w:r>
        <w:t>3 Catalogue stock and purchase rules</w:t>
      </w:r>
    </w:p>
    <w:p>
      <w:pPr>
        <w:pStyle w:val="Heading2"/>
      </w:pPr>
      <w:r>
        <w:t>Meat quantities and daily batches</w:t>
      </w:r>
    </w:p>
    <w:p>
      <w:r>
        <w:t>• Create products separately from batches. Each batch stores facility, recording session, preparation date, release status and available saleable weight by cut. Product examples include beef with bone, boneless beef, mince and customer selected cutting styles.</w:t>
      </w:r>
    </w:p>
    <w:p>
      <w:r>
        <w:t>• Store weights as integer grams and money as integer poisha. Use server side calculations and deterministic rounding. Show BDT and price per kg. Proposed customer increment is 500 g, configurable by product.</w:t>
      </w:r>
    </w:p>
    <w:p>
      <w:r>
        <w:t>• Inventory must represent usable meat and cuts, not the whole live weight of a cow. Record bone, trim, waste and processing losses. Cutting one stock item into another requires a conversion transaction; do not count both stocks as available.</w:t>
      </w:r>
    </w:p>
    <w:p>
      <w:r>
        <w:t>• Link branch stock transfers, received quantities and all order lines to batches. Orders may contain different batches only when clearly shown. A replay of a sold out batch must not imply new stock is the same cow.</w:t>
      </w:r>
    </w:p>
    <w:p>
      <w:pPr>
        <w:pStyle w:val="Heading2"/>
      </w:pPr>
      <w:r>
        <w:t>Proposed price and weight policy</w:t>
      </w:r>
    </w:p>
    <w:p>
      <w:r>
        <w:t>For version 1 sell fixed weight packs. Staff weigh and prepare the ordered quantity; any adjustment needs customer agreement. If actual weight differs, calculate a disclosed adjustment and refund or collect the difference through supported methods before fulfilment. Never charge more automatically without prior authorisation. Variable weight authorisations can be a separately estimated later feature.</w:t>
      </w:r>
    </w:p>
    <w:p>
      <w:pPr>
        <w:pStyle w:val="Heading2"/>
      </w:pPr>
      <w:r>
        <w:t>Checkout and reservation rules</w:t>
      </w:r>
    </w:p>
    <w:p>
      <w:r>
        <w:t>• Adding to basket does not reserve stock. On checkout, atomically hold stock and slot capacity for a proposed 10 minutes, using an expiry job. Display the timer. Do not allow simultaneous customers to oversell the final pack.</w:t>
      </w:r>
    </w:p>
    <w:p>
      <w:r>
        <w:t>• Freeze the quoted item price and fees during the valid checkout hold. If the quote expires or the price changes, show the revised total and require confirmation.</w:t>
      </w:r>
    </w:p>
    <w:p>
      <w:r>
        <w:t>• Online payment success converts the hold to committed stock exactly once. Cash orders commit at server acceptance. Failed or expired orders release the hold. A late payment after expiry must trigger stock revalidation and either explicit fulfilment confirmation or refund review.</w:t>
      </w:r>
    </w:p>
    <w:p>
      <w:r>
        <w:t>• Substitutions require consent; refunds and shortages must update inventory, order and payment records together. Only released saleable stock can be ordered, or explicitly labelled preorders with an estimated readiness time.</w:t>
      </w:r>
    </w:p>
    <w:p>
      <w:r>
        <w:br w:type="page"/>
      </w:r>
    </w:p>
    <w:p>
      <w:pPr>
        <w:pStyle w:val="Heading1"/>
      </w:pPr>
      <w:r>
        <w:t>4 Delivery and collection rules</w:t>
      </w:r>
    </w:p>
    <w:p>
      <w:r>
        <w:t>All operating schedules use Asia/Dhaka. Store event timestamps in UTC and display Bangladesh operating times explicitly. Customers abroad must still see the correct Bangladesh date and delivery slot.</w:t>
      </w:r>
    </w:p>
    <w:p>
      <w:pPr>
        <w:pStyle w:val="Heading2"/>
      </w:pPr>
      <w:r>
        <w:t>Delivery scheduling</w:t>
      </w:r>
    </w:p>
    <w:p>
      <w:r>
        <w:t>• Earliest delivery slot starts at 2 pm every day. Proposed slots are 2–4 pm, 4–6 pm and 6–8 pm; the owner must confirm closing time and capacity.</w:t>
      </w:r>
    </w:p>
    <w:p>
      <w:r>
        <w:t>• Allow ordering during the 10 am broadcast and before 2 pm. A slot becomes selectable only if stock readiness, preparation lead time, zone coverage and driver capacity support it.</w:t>
      </w:r>
    </w:p>
    <w:p>
      <w:r>
        <w:t>• Configure each branch’s delivery zones, charges, minimum order, daily cutoffs, holidays and capacity. Full or past slots disappear. Orders after cutoff move to the next available slot with clear customer confirmation.</w:t>
      </w:r>
    </w:p>
    <w:p>
      <w:r>
        <w:t>• Choose a serving branch by zone and available stock. Keep one branch per order initially. Multi-branch baskets should require separate orders rather than obscure split delivery fees.</w:t>
      </w:r>
    </w:p>
    <w:p>
      <w:r>
        <w:t>• Delivery charges must appear before payment. Estimates are time windows, not guaranteed arrival times. Staff can notify delays and offer a revised slot or cancellation through approved rules.</w:t>
      </w:r>
    </w:p>
    <w:p>
      <w:pPr>
        <w:pStyle w:val="Heading2"/>
      </w:pPr>
      <w:r>
        <w:t>Collection</w:t>
      </w:r>
    </w:p>
    <w:p>
      <w:r>
        <w:t>• Customer chooses a branch and available collection window. Collection opening time is configurable and is not automatically 2 pm.</w:t>
      </w:r>
    </w:p>
    <w:p>
      <w:r>
        <w:t>• Send Ready for collection only when staff mark the packed order ready. Show a short one time code or QR code and selected branch.</w:t>
      </w:r>
    </w:p>
    <w:p>
      <w:r>
        <w:t>• Staff validate collection code and order state on the server. Completing collection twice must fail. Use a defined alternate identity check if the customer cannot show the code.</w:t>
      </w:r>
    </w:p>
    <w:p>
      <w:r>
        <w:t>• Show collection deadline, late pickup procedure and cancellation rules. These policies need owner supplied copy before launch.</w:t>
      </w:r>
    </w:p>
    <w:p>
      <w:pPr>
        <w:pStyle w:val="Heading2"/>
      </w:pPr>
      <w:r>
        <w:t>Order and payment states</w:t>
      </w:r>
    </w:p>
    <w:p>
      <w:r>
        <w:t>Order: awaiting payment → received → accepted → preparing → ready → out for delivery → delivered; collection changes ready → collected. Separate routes cover rejected, cancelled, delivery failed and refund review. Enforce allowed transitions with an actor and timestamp audit record.</w:t>
      </w:r>
    </w:p>
    <w:p>
      <w:r>
        <w:t>Payment: unpaid, pending, paid, partially refunded, refunded or failed. Cash on delivery stays unpaid until the driver or cashier records receipt. Completing an order does not automatically prove payment.</w:t>
      </w:r>
    </w:p>
    <w:p>
      <w:r>
        <w:br w:type="page"/>
      </w:r>
    </w:p>
    <w:p>
      <w:pPr>
        <w:pStyle w:val="Heading1"/>
      </w:pPr>
      <w:r>
        <w:t>5 Live broadcasting and shopping</w:t>
      </w:r>
    </w:p>
    <w:p>
      <w:pPr>
        <w:pStyle w:val="Heading2"/>
      </w:pPr>
      <w:r>
        <w:t>Daily session and equipment</w:t>
      </w:r>
    </w:p>
    <w:p>
      <w:r>
        <w:t>• Schedule one session daily from 10 am, with facility and batch identifiers. States: scheduled, starting, live, interrupted, ended, processing recording and replay available. A schedule alone must not turn the badge to Live.</w:t>
      </w:r>
    </w:p>
    <w:p>
      <w:r>
        <w:t>• Use facility cameras, stable broadband, backup mobile internet, microphones where useful, an encoder and a managed streaming service. Keep CCTV private; do not expose camera passwords or raw CCTV addresses to customers.</w:t>
      </w:r>
    </w:p>
    <w:p>
      <w:r>
        <w:t>• Console lets an authorised operator preview cameras, start and end broadcasts, switch views, pin products, set titles and stop the public stream instantly. Provide a short moderation delay where supported.</w:t>
      </w:r>
    </w:p>
    <w:p>
      <w:r>
        <w:t>• Managed ingestion feeds adaptive video to a CDN. Use a player supporting adaptive playback, mute, pause, full screen and picture in picture where supported. Keep checkout access and basket state when changing player mode.</w:t>
      </w:r>
    </w:p>
    <w:p>
      <w:pPr>
        <w:pStyle w:val="Heading2"/>
      </w:pPr>
      <w:r>
        <w:t>Requested slaughter coverage and distribution</w:t>
      </w:r>
    </w:p>
    <w:p>
      <w:r>
        <w:t>The owner requests slaughter, cutting and preparation footage. Apple guideline 1.1.2 restricts realistic portrayals of animals being killed; Google Play also restricts graphic violence involving animals. A content notice or age gate does not establish permission to publish this footage. These restrictions create a material app distribution risk.</w:t>
      </w:r>
    </w:p>
    <w:p>
      <w:r>
        <w:t>Build a curated public output showing cattle, preparation and cutting without graphic slaughter. Keep the slaughter camera private by default. The developer must verify the permitted content with the chosen app stores, streaming provider and operating requirements before enabling any slaughter coverage. Do not hide features from review or use external links to evade review. Apply the same controls to recordings and shop TV playback.</w:t>
      </w:r>
    </w:p>
    <w:p>
      <w:pPr>
        <w:pStyle w:val="Heading2"/>
      </w:pPr>
      <w:r>
        <w:t>Commerce during broadcast</w:t>
      </w:r>
    </w:p>
    <w:p>
      <w:r>
        <w:t>• Pin only products and released stock associated with the actual batch. Show verified availability; viewer counts must come from measured sessions rather than fabricated numbers.</w:t>
      </w:r>
    </w:p>
    <w:p>
      <w:r>
        <w:t>• On interruption show Reconnecting, then Offline after timeout. Remove Live status when heartbeat expires. Keep shop ordering available independently.</w:t>
      </w:r>
    </w:p>
    <w:p>
      <w:r>
        <w:t>• Each replay shows date, batch, original recording time and Replay label. Disable expired or sold out batch ordering; offer current products with a clearly different batch.</w:t>
      </w:r>
    </w:p>
    <w:p>
      <w:r>
        <w:t>• Use private product questions for version 1. Public chat is optional later and requires moderation, report, blocking and abuse controls.</w:t>
      </w:r>
    </w:p>
    <w:p>
      <w:r>
        <w:br w:type="page"/>
      </w:r>
    </w:p>
    <w:p>
      <w:pPr>
        <w:pStyle w:val="Heading1"/>
      </w:pPr>
      <w:r>
        <w:t>6 Notifications and customer communications</w:t>
      </w:r>
    </w:p>
    <w:p>
      <w:pPr>
        <w:pStyle w:val="Heading2"/>
      </w:pPr>
      <w:r>
        <w:t>Daily live alerts</w:t>
      </w:r>
    </w:p>
    <w:p>
      <w:r>
        <w:t>Ask for operating system notification permission after explaining the value. Downloading the app does not grant permission. Let customers independently enable daily live alerts and offers. Viewing and ordering must remain available when permission is denied.</w:t>
      </w:r>
    </w:p>
    <w:p>
      <w:r>
        <w:t>• Optional 10 am reminder: send once to opted in customers for the selected branch or facility. Wording: Today’s Manso broadcast is scheduled from 10 am. Do not claim it is live until the stream is confirmed healthy.</w:t>
      </w:r>
    </w:p>
    <w:p>
      <w:r>
        <w:t>• Go live event: send once per session when the operator starts a healthy stream. Wording: Manso is live now. Watch today’s preparation and order for delivery from 2 pm.</w:t>
      </w:r>
    </w:p>
    <w:p>
      <w:r>
        <w:t>• Deep link directly to the correct session. If it has ended, open its dated replay or show the ended state, never an unrelated live stream.</w:t>
      </w:r>
    </w:p>
    <w:p>
      <w:r>
        <w:t>• Deduplicate by customer, session and notification type. Reconnects must not send repeated alerts. Apply expiry times so old live notifications are not delivered hours later.</w:t>
      </w:r>
    </w:p>
    <w:p>
      <w:pPr>
        <w:pStyle w:val="Heading2"/>
      </w:pPr>
      <w:r>
        <w:t>Order notifications</w:t>
      </w:r>
    </w:p>
    <w:p>
      <w:r>
        <w:t>• Send confirmation, accepted, preparing when relevant, ready for collection, out for delivery, completion, delays, cancellation and refund progress.</w:t>
      </w:r>
    </w:p>
    <w:p>
      <w:r>
        <w:t>• Keep a server backed in-app notification inbox. Push delivery is best effort and must not be the only source of order information.</w:t>
      </w:r>
    </w:p>
    <w:p>
      <w:r>
        <w:t>• Use a transactional outbox and retry worker. Remove invalid device tokens. Honour preferences and maintain separate promotional consent history.</w:t>
      </w:r>
    </w:p>
    <w:p>
      <w:r>
        <w:t>• Use Firebase Cloud Messaging with the required Apple push setup or another supported provider. OTP and critical fallback SMS need separately priced local provider integration.</w:t>
      </w:r>
    </w:p>
    <w:p>
      <w:pPr>
        <w:pStyle w:val="Heading2"/>
      </w:pPr>
      <w:r>
        <w:t>Measurements</w:t>
      </w:r>
    </w:p>
    <w:p>
      <w:r>
        <w:t>Track consent rate, attempted sends, provider outcomes where available, notification opens, stream starts, watch duration, live product clicks, basket additions, checkout starts and paid orders. Do not equate an attempted push with a delivered or viewed notification.</w:t>
      </w:r>
    </w:p>
    <w:p>
      <w:r>
        <w:t>Report live assisted sales with a stated attribution window, proposed as purchase within 24 hours of viewing a session. Count unique customers and order IDs to avoid double counting. Separate live assisted revenue from all daily sales.</w:t>
      </w:r>
    </w:p>
    <w:p>
      <w:r>
        <w:br w:type="page"/>
      </w:r>
    </w:p>
    <w:p>
      <w:pPr>
        <w:pStyle w:val="Heading1"/>
      </w:pPr>
      <w:r>
        <w:t>7 Management website and permissions</w:t>
      </w:r>
    </w:p>
    <w:p>
      <w:r>
        <w:t>Build a responsive operational website. Partners can only access their assigned branches. All permission checks happen in the backend, including exports and direct API requests.</w:t>
      </w:r>
    </w:p>
    <w:p>
      <w:pPr>
        <w:pStyle w:val="Heading2"/>
      </w:pPr>
      <w:r>
        <w:t>Management screens</w:t>
      </w:r>
    </w:p>
    <w:p>
      <w:r>
        <w:t>• A01 Dashboard: daily orders, sales, stock, delayed orders, stream status and branch filters.</w:t>
      </w:r>
    </w:p>
    <w:p>
      <w:r>
        <w:t>• A02 Orders board and A03 order details: fulfilment queues, payments, customer notes, batch allocation, packing labels and authorised status changes.</w:t>
      </w:r>
    </w:p>
    <w:p>
      <w:r>
        <w:t>• A04 Products and A05 prices: categories, images, cut options, quantity increments, daily prices and effective dates.</w:t>
      </w:r>
    </w:p>
    <w:p>
      <w:r>
        <w:t>• A06 Batch records and A07 inventory movements: processing yields, release status, adjustments, branch transfers and stock allocation.</w:t>
      </w:r>
    </w:p>
    <w:p>
      <w:r>
        <w:t>• A08 Facility broadcast: preview, schedule, camera switching, product pinning, public output controls and emergency stop.</w:t>
      </w:r>
    </w:p>
    <w:p>
      <w:r>
        <w:t>• A09 Replay library: dated recordings, review, publish, unpublish and retention settings.</w:t>
      </w:r>
    </w:p>
    <w:p>
      <w:r>
        <w:t>• A10 Branches and A11 zones and slots: hours, service boundaries, charges, cutoff times and capacity.</w:t>
      </w:r>
    </w:p>
    <w:p>
      <w:r>
        <w:t>• A12 Customers and A13 support: customer orders, private enquiries, complaints and refund requests.</w:t>
      </w:r>
    </w:p>
    <w:p>
      <w:r>
        <w:t>• A14 Payments and reconciliation: paid, pending, cash due, settlement references, discrepancies and refund progress.</w:t>
      </w:r>
    </w:p>
    <w:p>
      <w:r>
        <w:t>• A15 Drivers and dispatch: assignments, route list, delivery state and cash collection.</w:t>
      </w:r>
    </w:p>
    <w:p>
      <w:r>
        <w:t>• A16 Notifications: templates, consent-aware campaigns, schedules, outcomes and deep link preview.</w:t>
      </w:r>
    </w:p>
    <w:p>
      <w:r>
        <w:t>• A17 Reports: sales by cut, branch and batch; waste; cash reconciliation; live assisted sales; refunds and delivery performance.</w:t>
      </w:r>
    </w:p>
    <w:p>
      <w:r>
        <w:t>• A18 Staff permissions and A19 audit log: role access, changes, approvals and login history.</w:t>
      </w:r>
    </w:p>
    <w:p>
      <w:r>
        <w:t>• A20 Settings: language content, policy pages, payment configuration references, fees and support contact.</w:t>
      </w:r>
    </w:p>
    <w:p>
      <w:pPr>
        <w:pStyle w:val="Heading2"/>
      </w:pPr>
      <w:r>
        <w:t>Roles</w:t>
      </w:r>
    </w:p>
    <w:p>
      <w:r>
        <w:t>Owner manages all branches and permissions. Branch manager handles own orders, slots and stock. Facility operator manages batches and streams. Butcher or packer sees preparation tasks. Cashier handles pickup and authorised cash receipts. Driver sees only assigned deliveries and necessary contact details. Support handles cases; refunds require separate permission. Finance reconciles settlements. No partner can see another partner’s customer lists or financial reports.</w:t>
      </w:r>
    </w:p>
    <w:p>
      <w:r>
        <w:br w:type="page"/>
      </w:r>
    </w:p>
    <w:p>
      <w:pPr>
        <w:pStyle w:val="Heading1"/>
      </w:pPr>
      <w:r>
        <w:t>8 Staff preparation and driver workflow</w:t>
      </w:r>
    </w:p>
    <w:p>
      <w:pPr>
        <w:pStyle w:val="Heading2"/>
      </w:pPr>
      <w:r>
        <w:t>Facility and shop operations</w:t>
      </w:r>
    </w:p>
    <w:p>
      <w:r>
        <w:t>• Record received cattle or source lot, processing batch and resulting saleable cuts. Attach the session and preparation date. Record release authorisation before making meat available for sale.</w:t>
      </w:r>
    </w:p>
    <w:p>
      <w:r>
        <w:t>• When a shop receives a stock transfer, verify quantity and acknowledge receipt. Maintain a movement ledger rather than overwriting stock balances without history.</w:t>
      </w:r>
    </w:p>
    <w:p>
      <w:r>
        <w:t>• Accept orders into a preparation queue sorted by slot. Staff see cut type, grams, cutting instructions and batch. Scan or confirm packing, generate order labels, and mark ready.</w:t>
      </w:r>
    </w:p>
    <w:p>
      <w:r>
        <w:t>• Order label includes order ID, product, actual packed weight, batch, preparation date, selected fulfilment and applicable handling information supplied by operations.</w:t>
      </w:r>
    </w:p>
    <w:p>
      <w:r>
        <w:t>• If an item is unavailable, staff request substitution or refund through the app. Preserve original and revised order lines and customer response.</w:t>
      </w:r>
    </w:p>
    <w:p>
      <w:pPr>
        <w:pStyle w:val="Heading2"/>
      </w:pPr>
      <w:r>
        <w:t>Driver web interface</w:t>
      </w:r>
    </w:p>
    <w:p>
      <w:r>
        <w:t>• D01 Sign in and assignments; D02 delivery details; D03 navigation and customer contact; D04 proof of delivery; D05 failed delivery; D06 cash reconciliation.</w:t>
      </w:r>
    </w:p>
    <w:p>
      <w:r>
        <w:t>• Dispatch assigns a driver and marks departure no earlier than the delivery schedule permits. Driver receives only assigned customer address, contact and order details.</w:t>
      </w:r>
    </w:p>
    <w:p>
      <w:r>
        <w:t>• Proof can use a customer delivery code, with optional photograph where appropriate. Record timestamp and optional permitted location. Failed delivery records a reason and support action.</w:t>
      </w:r>
    </w:p>
    <w:p>
      <w:r>
        <w:t>• Cash receipt records amount, method and discrepancy. Driver totals reconcile with finance; do not allow drivers to change product prices.</w:t>
      </w:r>
    </w:p>
    <w:p>
      <w:r>
        <w:t>• Cache assigned delivery details for connectivity loss. Queue status changes and sync with idempotency keys. Surface conflicts instead of overwriting server status.</w:t>
      </w:r>
    </w:p>
    <w:p>
      <w:pPr>
        <w:pStyle w:val="Heading2"/>
      </w:pPr>
      <w:r>
        <w:t>Operational controls</w:t>
      </w:r>
    </w:p>
    <w:p>
      <w:r>
        <w:t>Provide batch recall search showing every affected order and branch, then suspend affected stock and notify the operations team. Prevent sale of expired or withdrawn stock. Handling, storage and delivery temperature procedures must be supplied by the facility operator; software should record required checks rather than invent a food safety certificate.</w:t>
      </w:r>
    </w:p>
    <w:p>
      <w:r>
        <w:t>The shop TV can display the same curated public feed or dated replay. Use a read-only signed playback link; no staff console or customer data appears on the screen. Losing the stream should show a branded schedule screen rather than freeze with a false Live badge.</w:t>
      </w:r>
    </w:p>
    <w:p>
      <w:r>
        <w:br w:type="page"/>
      </w:r>
    </w:p>
    <w:p>
      <w:pPr>
        <w:pStyle w:val="Heading1"/>
      </w:pPr>
      <w:r>
        <w:t>9 Architecture and integration design</w:t>
      </w:r>
    </w:p>
    <w:p>
      <w:pPr>
        <w:pStyle w:val="Heading2"/>
      </w:pPr>
      <w:r>
        <w:t>Proposed implementation</w:t>
      </w:r>
    </w:p>
    <w:p>
      <w:r>
        <w:t>Use Flutter for a shared Android and iOS app, a responsive TypeScript web application for management and drivers, and a TypeScript backend. Use PostgreSQL for orders, inventory and audit data; Redis for short-lived caching and job coordination; object storage for images and replay assets. Equivalent supported technologies are acceptable if the team explains the tradeoff and ownership costs.</w:t>
      </w:r>
    </w:p>
    <w:p>
      <w:r>
        <w:t>Keep a modular backend initially rather than premature microservices. Modules: authentication, catalogue, batch inventory, quotes, orders, fulfilment, payments, streaming, notifications, support and reporting. A queue worker handles holds, pushes, recordings, reconciliations and exports.</w:t>
      </w:r>
    </w:p>
    <w:p>
      <w:pPr>
        <w:pStyle w:val="Heading2"/>
      </w:pPr>
      <w:r>
        <w:t>Integrations</w:t>
      </w:r>
    </w:p>
    <w:p>
      <w:r>
        <w:t>• Payments: bKash and card processing through approved merchant integrations, plus cash if the owner permits. Confirm merchant onboarding, supported refunds, callback verification and settlement reporting before naming a final provider. Never ship a simulated payment flow as production.</w:t>
      </w:r>
    </w:p>
    <w:p>
      <w:r>
        <w:t>• Streaming: select a managed ingest, transcoding, recording and CDN provider after a proof of concept. Obtain costs per viewer-hour, storage, ingest and recording, and confirm permitted content.</w:t>
      </w:r>
    </w:p>
    <w:p>
      <w:r>
        <w:t>• Notifications and OTP: FCM with Apple push credentials; a contracted SMS provider for phone verification. Keep merchant keys, stream keys and push credentials server side.</w:t>
      </w:r>
    </w:p>
    <w:p>
      <w:r>
        <w:t>• Maps: geocoding and navigation through a supported provider; also allow manual area and address input. Delivery coverage is determined by configured zones.</w:t>
      </w:r>
    </w:p>
    <w:p>
      <w:r>
        <w:t>• Observability: error tracking, structured logs, stream health, queue failures, payment callback errors, stock conflicts and alerts to designated staff.</w:t>
      </w:r>
    </w:p>
    <w:p>
      <w:pPr>
        <w:pStyle w:val="Heading2"/>
      </w:pPr>
      <w:r>
        <w:t>Security and privacy</w:t>
      </w:r>
    </w:p>
    <w:p>
      <w:r>
        <w:t>Use encrypted transport and storage, staff multi factor authentication, expiring sessions, rate limits and audited privileged actions. Protect secret keys with a secrets manager. Use gateway hosted card entry and never store card numbers. Limit address and contact access by role. Support account deletion, consent records and a defined retention policy for financial records and recordings. Redact personal details from logs and restrict exports.</w:t>
      </w:r>
    </w:p>
    <w:p>
      <w:pPr>
        <w:pStyle w:val="Heading2"/>
      </w:pPr>
      <w:r>
        <w:t>Environments and resilience</w:t>
      </w:r>
    </w:p>
    <w:p>
      <w:r>
        <w:t>Separate development, staging and production credentials and databases. Use infrastructure configuration, automated deployment and database migrations. Keep daily backups and test restoring them. Proposed recovery targets are within 24 hours of data and service recovery within 4 hours; confirm tighter requirements before quoting. Payment provider records must support reconciliation after recovery.</w:t>
      </w:r>
    </w:p>
    <w:p>
      <w:r>
        <w:t>Deploy media through a CDN so video traffic cannot exhaust the order API. Live interruptions must not prevent checkout. Define service limits and provider budgets, and alert when viewer usage or SMS spend exceeds configured thresholds.</w:t>
      </w:r>
    </w:p>
    <w:p>
      <w:r>
        <w:br w:type="page"/>
      </w:r>
    </w:p>
    <w:p>
      <w:pPr>
        <w:pStyle w:val="Heading1"/>
      </w:pPr>
      <w:r>
        <w:t>10 Data model and API contract</w:t>
      </w:r>
    </w:p>
    <w:p>
      <w:pPr>
        <w:pStyle w:val="Heading2"/>
      </w:pPr>
      <w:r>
        <w:t>Core records</w:t>
      </w:r>
    </w:p>
    <w:p>
      <w:r>
        <w:t>Customer, DeviceToken, Consent, Address, Branch, StaffRole, Facility, Product, ProductOption, PriceVersion, Batch, BatchCutStock, InventoryMovement, StockHold, StreamSession, ReplayAsset, StreamProduct, Basket, Quote, Order, OrderLine, Slot, SlotHold, PaymentAttempt, Refund, DriverAssignment, FulfilmentEvent, SupportCase, NotificationEvent and AuditEvent.</w:t>
      </w:r>
    </w:p>
    <w:p>
      <w:r>
        <w:t>Every order carries customer, branch, service date, slot, fulfilment mode, currency, frozen totals and payment state. Each line records product, batch, ordered grams, actual grams, quoted unit price and any agreed adjustment. Store foreign keys and immutable financial snapshots. Do not infer old receipts from today’s prices.</w:t>
      </w:r>
    </w:p>
    <w:p>
      <w:pPr>
        <w:pStyle w:val="Heading2"/>
      </w:pPr>
      <w:r>
        <w:t>Representative versioned endpoints</w:t>
      </w:r>
    </w:p>
    <w:p>
      <w:r>
        <w:t>• POST /v1/auth/otp and /verify; GET /branches and /serviceability; GET /products and /products/{id}.</w:t>
      </w:r>
    </w:p>
    <w:p>
      <w:r>
        <w:t>• GET /live/sessions and /live/sessions/{id}; GET /replays/{id}; POST /live/sessions/{id}/questions.</w:t>
      </w:r>
    </w:p>
    <w:p>
      <w:r>
        <w:t>• POST /quotes to validate price, stock and slots; POST /checkout/holds; POST /orders with quote, hold and idempotency key.</w:t>
      </w:r>
    </w:p>
    <w:p>
      <w:r>
        <w:t>• POST /payments/start; POST /webhooks/payments/{provider}; GET /orders/{id}; POST /orders/{id}/cancel; POST /orders/{id}/support.</w:t>
      </w:r>
    </w:p>
    <w:p>
      <w:r>
        <w:t>• POST /admin/batches; POST /admin/stock/movements; POST /admin/streams/{id}/start and /stop; POST /admin/orders/{id}/transition.</w:t>
      </w:r>
    </w:p>
    <w:p>
      <w:r>
        <w:t>• POST /driver/assignments/{id}/complete; POST /collection/verify; GET /admin/reconciliation.</w:t>
      </w:r>
    </w:p>
    <w:p>
      <w:pPr>
        <w:pStyle w:val="Heading2"/>
      </w:pPr>
      <w:r>
        <w:t>Mandatory contract rules</w:t>
      </w:r>
    </w:p>
    <w:p>
      <w:r>
        <w:t>Specify requests, responses, authentication, permissions, validation, pagination and error codes in an OpenAPI contract. All mutating checkout, payment and fulfilment operations use idempotency. Reject stale versions and forbidden transitions. Stock and slot allocation must be transactional.</w:t>
      </w:r>
    </w:p>
    <w:p>
      <w:r>
        <w:t>Verify payment callback signatures using the provider’s supported mechanism and check merchant, currency, amount and order. A client redirect is not evidence of payment. Replayed callbacks cannot create duplicate orders or refunds. Use an outbox for order events after a committed transaction.</w:t>
      </w:r>
    </w:p>
    <w:p>
      <w:r>
        <w:t>Use stable product IDs in stream pins. Supply live stock updates by WebSocket or server events, with polling fallback. Customer prices and stock are always server authoritative. Avoid placing personal details in public streams, analytics or logs.</w:t>
      </w:r>
    </w:p>
    <w:p>
      <w:r>
        <w:br w:type="page"/>
      </w:r>
    </w:p>
    <w:p>
      <w:pPr>
        <w:pStyle w:val="Heading1"/>
      </w:pPr>
      <w:r>
        <w:t>11 Verification and release criteria</w:t>
      </w:r>
    </w:p>
    <w:p>
      <w:pPr>
        <w:pStyle w:val="Heading2"/>
      </w:pPr>
      <w:r>
        <w:t>Functional acceptance</w:t>
      </w:r>
    </w:p>
    <w:p>
      <w:r>
        <w:t>• Verify an order placed at 10.30 am can select the first available delivery slot from 2 pm, but no delivery slot before 2 pm. Check Asia/Dhaka date boundaries from a UK phone.</w:t>
      </w:r>
    </w:p>
    <w:p>
      <w:r>
        <w:t>• Two customers try to buy the last 1 kg simultaneously: only one checkout hold succeeds. Test hold expiry, payment arriving after expiry and no stock recovery through unauthorised quantity edits.</w:t>
      </w:r>
    </w:p>
    <w:p>
      <w:r>
        <w:t>• During a live stream add multiple cuts, change weights, open basket, pay and return to the stream without losing order or video state. Stop the stream and confirm Live changes to ended or offline.</w:t>
      </w:r>
    </w:p>
    <w:p>
      <w:r>
        <w:t>• Notify only consenting customers. One alert per session, no duplicate alert after reconnection; tapping an expired alert opens a correct ended or replay state.</w:t>
      </w:r>
    </w:p>
    <w:p>
      <w:r>
        <w:t>• Test paid, pending, failed, duplicate callback, cancellation, partial refund and cash collection. Reconcile money against provider sandbox records.</w:t>
      </w:r>
    </w:p>
    <w:p>
      <w:r>
        <w:t>• Test sold out replay, batch withdrawal, wrong branch QR scan, duplicate pickup, missed delivery and preparation delay.</w:t>
      </w:r>
    </w:p>
    <w:p>
      <w:r>
        <w:t>• Branch partner cannot access other branch records even by modifying IDs in direct requests. Driver cannot view unassigned customers. Test account deletion and retained financial records policy.</w:t>
      </w:r>
    </w:p>
    <w:p>
      <w:pPr>
        <w:pStyle w:val="Heading2"/>
      </w:pPr>
      <w:r>
        <w:t>Design and performance targets</w:t>
      </w:r>
    </w:p>
    <w:p>
      <w:r>
        <w:t>Use 44 logical pixel touch targets, readable text scaling, labelled icons, accessible contrast and tested Bangla layouts. Test low bandwidth Android devices and iPhones. Proposed targets: core catalogue loads within 2.5 seconds on a defined test network; p95 non-media API response below 800 ms under agreed load; stream starts within 5 seconds on stable broadband. These are acceptance targets to measure, not guaranteed production results.</w:t>
      </w:r>
    </w:p>
    <w:p>
      <w:r>
        <w:t>Initial load test assumption: 1,000 concurrent video viewers through CDN and 100 checkout requests per minute, including last-stock contention. The owner must confirm expected traffic. Submit a cost estimate and measured results before increasing capacity.</w:t>
      </w:r>
    </w:p>
    <w:p>
      <w:pPr>
        <w:pStyle w:val="Heading2"/>
      </w:pPr>
      <w:r>
        <w:t>Release gate</w:t>
      </w:r>
    </w:p>
    <w:p>
      <w:r>
        <w:t>Complete payment sandbox and production smoke checks, security review, backup restore, operating rehearsal, notification permission tests and app review. Provide reviewer access and an accurate live feature description. No unresolved critical defects, false stock, incorrect payment totals or exposed credentials at launch.</w:t>
      </w:r>
    </w:p>
    <w:p>
      <w:r>
        <w:br w:type="page"/>
      </w:r>
    </w:p>
    <w:p>
      <w:pPr>
        <w:pStyle w:val="Heading1"/>
      </w:pPr>
      <w:r>
        <w:t>12 Delivery milestones and handover</w:t>
      </w:r>
    </w:p>
    <w:p>
      <w:r>
        <w:t>Proposed schedule is 10 to 12 weeks for an experienced team, subject to provider onboarding, feature scope, design approval and app review. It is an estimate, not a committed deadline. Assign a product lead, designer, app developer, backend developer, web developer and QA responsibility; one person can cover more than one role.</w:t>
      </w:r>
    </w:p>
    <w:p>
      <w:r>
        <w:t>• Weeks 1–2: confirm business rules, design system and full editable screen flows. Build streaming and payment proofs of concept. Acceptance: approved UI, inventory rules and working sandbox demonstrations.</w:t>
      </w:r>
    </w:p>
    <w:p>
      <w:r>
        <w:t>• Weeks 3–4: authentication, branches, catalogue, batches, stock ledger, basket and management basics. Acceptance: released stock can be ordered without overselling.</w:t>
      </w:r>
    </w:p>
    <w:p>
      <w:r>
        <w:t>• Weeks 5–6: checkout, payment callbacks, slots, order queues, collection and receipts. Acceptance: complete sandbox purchase and refund with reconciled totals.</w:t>
      </w:r>
    </w:p>
    <w:p>
      <w:r>
        <w:t>• Weeks 7–8: live player, product pins, session health, replays, alerts, facility console, driver workflow and shop TV playback. Acceptance: staff operate a broadcast and customers order during it.</w:t>
      </w:r>
    </w:p>
    <w:p>
      <w:r>
        <w:t>• Weeks 9–10: permissions, localisation, monitoring, load testing, security, deployment and full operational rehearsal. Acceptance: documented checks pass.</w:t>
      </w:r>
    </w:p>
    <w:p>
      <w:r>
        <w:t>• Weeks 11–12 where needed: pilot branch, fixes, production payment verification, store submission and staff training. Begin expansion after a stable pilot.</w:t>
      </w:r>
    </w:p>
    <w:p>
      <w:pPr>
        <w:pStyle w:val="Heading2"/>
      </w:pPr>
      <w:r>
        <w:t>Required developer handover</w:t>
      </w:r>
    </w:p>
    <w:p>
      <w:r>
        <w:t>• Owner controlled source repositories, complete code, build instructions, design files, reusable components and approved logo assets.</w:t>
      </w:r>
    </w:p>
    <w:p>
      <w:r>
        <w:t>• Database schema, migration files, API documentation, integration notes, backup and restore instructions and deployment pipeline.</w:t>
      </w:r>
    </w:p>
    <w:p>
      <w:r>
        <w:t>• Owner controlled hosting, streaming, payment, push and app store accounts; securely transferred credentials and least privilege staff access.</w:t>
      </w:r>
    </w:p>
    <w:p>
      <w:r>
        <w:t>• Automated test results, pilot report, known issues, release notes, staff guide and recorded training.</w:t>
      </w:r>
    </w:p>
    <w:p>
      <w:r>
        <w:t>• Itemised quote separating design, app, web operations, backend, integrations, streaming setup, testing, publication and maintenance. Quote recurring video, hosting, SMS, payment and support costs separately.</w:t>
      </w:r>
    </w:p>
    <w:p>
      <w:r>
        <w:br w:type="page"/>
      </w:r>
    </w:p>
    <w:p>
      <w:pPr>
        <w:pStyle w:val="Heading1"/>
      </w:pPr>
      <w:r>
        <w:t>13 Decisions and reference material</w:t>
      </w:r>
    </w:p>
    <w:p>
      <w:pPr>
        <w:pStyle w:val="Heading2"/>
      </w:pPr>
      <w:r>
        <w:t>Owner decisions before launch</w:t>
      </w:r>
    </w:p>
    <w:p>
      <w:r>
        <w:t>• Launch branch and zones; collection hours; delivery closing time; fees, minimum spend, slot capacity and cutoffs.</w:t>
      </w:r>
    </w:p>
    <w:p>
      <w:r>
        <w:t>• Product list, fixed pack weights, stock release procedure, preparation lead time and policies for weight adjustments, shortages and substitutions.</w:t>
      </w:r>
    </w:p>
    <w:p>
      <w:r>
        <w:t>• Merchant payment accounts, cash policy, refund and cancellation terms, packaging and delivery handling instructions.</w:t>
      </w:r>
    </w:p>
    <w:p>
      <w:r>
        <w:t>• Camera locations and authorised public output; live end time, replay retention, recording access and staff filming arrangements.</w:t>
      </w:r>
    </w:p>
    <w:p>
      <w:r>
        <w:t>• Launch languages, support contact, data retention periods, privacy and terms pages, and permission to use real photos.</w:t>
      </w:r>
    </w:p>
    <w:p>
      <w:r>
        <w:t>• Expected viewers and orders, maintenance budget, hosting ownership and who approves daily prices and content.</w:t>
      </w:r>
    </w:p>
    <w:p>
      <w:pPr>
        <w:pStyle w:val="Heading2"/>
      </w:pPr>
      <w:r>
        <w:t>Production scope and later expansion</w:t>
      </w:r>
    </w:p>
    <w:p>
      <w:r>
        <w:t>Version 1 includes live shopping, fixed weight orders, branch operations, notifications, replay, payment reconciliation and driver web workflow. Later features can include public moderated chat, loyalty, subscriptions, advanced routing, automatic scale integrations, more currencies and international service regions. Do not include them in the base quote without a separate scope.</w:t>
      </w:r>
    </w:p>
    <w:p>
      <w:pPr>
        <w:pStyle w:val="Heading2"/>
      </w:pPr>
      <w:r>
        <w:t>Official implementation references</w:t>
      </w:r>
    </w:p>
    <w:p>
      <w:r>
        <w:t>Checked on 11 October 2026. Recheck policies and provider documentation during implementation and before release. Proposed architecture and business rules in this document are design recommendations, not statements that provider contracts or local approvals have already been obtained.</w:t>
      </w:r>
    </w:p>
    <w:p>
      <w:r>
        <w:t>Apple App Review Guidelines, especially 1.1.2 objectionable content and 3.1.3(e) physical goods payments: https://developer.apple.com/app-store/review/guidelines/</w:t>
      </w:r>
    </w:p>
    <w:p>
      <w:r>
        <w:t>Google Play Developer Program Policy, violence provisions: https://support.google.com/googleplay/android-developer/answer/18258653</w:t>
      </w:r>
    </w:p>
    <w:p>
      <w:r>
        <w:t>Firebase Cloud Messaging, cross platform notification delivery: https://firebase.google.com/docs/cloud-messaging</w:t>
      </w:r>
    </w:p>
    <w:p>
      <w:r>
        <w:t>The latest orange Manso app mockups and active live screen are the design references. All mockup prices, order IDs and viewer numbers are examples. Use real server data in the finished app.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11 October 2026   •   Bangladesh launch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MANSO   |   Developer specification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Manso app development plan</dc:title>
  <dc:subject>Customer app and operational system development specification</dc:subject>
  <dc:creator>Manso</dc:creator>
  <cp:keywords/>
  <dc:description>generated by python-docx</dc:description>
  <cp:lastModifiedBy/>
  <cp:revision>1</cp:revision>
  <dcterms:created xsi:type="dcterms:W3CDTF">2013-12-23T23:15:00Z</dcterms:created>
  <dcterms:modified xsi:type="dcterms:W3CDTF">2013-12-23T23:15:00Z</dcterms:modified>
  <cp:category/>
</cp:coreProperties>
</file>