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14578811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F03FA" w:rsidRDefault="003F03FA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7D4FD507FC14118A506C955B7B1AF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F03FA" w:rsidRDefault="003F03FA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体系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结构描述文档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0EA35EAD61E84EB78DC9B56E76B86D2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F03FA" w:rsidRDefault="009443DC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互联网酒店预定</w:t>
              </w:r>
              <w:r w:rsidR="003F03FA">
                <w:rPr>
                  <w:color w:val="5B9BD5" w:themeColor="accent1"/>
                  <w:sz w:val="28"/>
                  <w:szCs w:val="28"/>
                </w:rPr>
                <w:t>系统</w:t>
              </w:r>
            </w:p>
          </w:sdtContent>
        </w:sdt>
        <w:p w:rsidR="003F03FA" w:rsidRDefault="003F03FA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F03FA" w:rsidRDefault="003F03FA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2016-10-6</w:t>
                                    </w:r>
                                  </w:p>
                                </w:sdtContent>
                              </w:sdt>
                              <w:p w:rsidR="003F03FA" w:rsidRDefault="00E24D79" w:rsidP="003F03FA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F03FA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秋刀鱼的鱼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F03FA" w:rsidRDefault="003F03FA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2016-10-6</w:t>
                              </w:r>
                            </w:p>
                          </w:sdtContent>
                        </w:sdt>
                        <w:p w:rsidR="003F03FA" w:rsidRDefault="003F03FA" w:rsidP="003F03FA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秋刀鱼的鱼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F03FA" w:rsidRDefault="003F03FA">
          <w:pPr>
            <w:widowControl/>
            <w:jc w:val="left"/>
          </w:pPr>
          <w:r>
            <w:br w:type="page"/>
          </w:r>
        </w:p>
      </w:sdtContent>
    </w:sdt>
    <w:p w:rsidR="009A2B31" w:rsidRDefault="003F03FA">
      <w:r>
        <w:rPr>
          <w:rFonts w:hint="eastAsia"/>
        </w:rPr>
        <w:lastRenderedPageBreak/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3F03FA" w:rsidRPr="003F03FA" w:rsidTr="009A1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955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3F03FA" w:rsidRPr="003F03FA" w:rsidTr="003F0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2016/10/06</w:t>
            </w: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建立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初稿</w:t>
            </w: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0.0</w:t>
            </w:r>
          </w:p>
        </w:tc>
      </w:tr>
      <w:tr w:rsidR="003F03FA" w:rsidRPr="003F03FA" w:rsidTr="003F03FA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9A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9A190F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9A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9A190F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9A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9A190F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3F03FA" w:rsidRDefault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50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03FA" w:rsidRDefault="003F03FA">
          <w:pPr>
            <w:pStyle w:val="TOC"/>
          </w:pPr>
          <w:r>
            <w:rPr>
              <w:lang w:val="zh-CN"/>
            </w:rPr>
            <w:t>目录</w:t>
          </w:r>
        </w:p>
        <w:p w:rsidR="009443DC" w:rsidRDefault="003F03F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605946" w:history="1">
            <w:r w:rsidR="009443DC" w:rsidRPr="00690EE6">
              <w:rPr>
                <w:rStyle w:val="a5"/>
                <w:noProof/>
              </w:rPr>
              <w:t>1.</w:t>
            </w:r>
            <w:r w:rsidR="009443DC" w:rsidRPr="00690EE6">
              <w:rPr>
                <w:rStyle w:val="a5"/>
                <w:rFonts w:hint="eastAsia"/>
                <w:noProof/>
              </w:rPr>
              <w:t>引言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_Toc463605946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3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47" w:history="1">
            <w:r w:rsidR="009443DC" w:rsidRPr="00690EE6">
              <w:rPr>
                <w:rStyle w:val="a5"/>
                <w:noProof/>
              </w:rPr>
              <w:t>1.1</w:t>
            </w:r>
            <w:r w:rsidR="009443DC" w:rsidRPr="00690EE6">
              <w:rPr>
                <w:rStyle w:val="a5"/>
                <w:rFonts w:hint="eastAsia"/>
                <w:noProof/>
              </w:rPr>
              <w:t>编制目的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_Toc463605947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3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48" w:history="1">
            <w:r w:rsidR="009443DC" w:rsidRPr="00690EE6">
              <w:rPr>
                <w:rStyle w:val="a5"/>
                <w:noProof/>
              </w:rPr>
              <w:t>1.2</w:t>
            </w:r>
            <w:r w:rsidR="009443DC" w:rsidRPr="00690EE6">
              <w:rPr>
                <w:rStyle w:val="a5"/>
                <w:rFonts w:hint="eastAsia"/>
                <w:noProof/>
              </w:rPr>
              <w:t>词汇表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_Toc463605948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3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49" w:history="1">
            <w:r w:rsidR="009443DC" w:rsidRPr="00690EE6">
              <w:rPr>
                <w:rStyle w:val="a5"/>
                <w:noProof/>
              </w:rPr>
              <w:t xml:space="preserve">1.3 </w:t>
            </w:r>
            <w:r w:rsidR="009443DC" w:rsidRPr="00690EE6">
              <w:rPr>
                <w:rStyle w:val="a5"/>
                <w:rFonts w:hint="eastAsia"/>
                <w:noProof/>
              </w:rPr>
              <w:t>参考资料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_Toc463605949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4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605950" w:history="1">
            <w:r w:rsidR="009443DC" w:rsidRPr="00690EE6">
              <w:rPr>
                <w:rStyle w:val="a5"/>
                <w:noProof/>
              </w:rPr>
              <w:t>2</w:t>
            </w:r>
            <w:r w:rsidR="009443DC" w:rsidRPr="00690EE6">
              <w:rPr>
                <w:rStyle w:val="a5"/>
                <w:rFonts w:hint="eastAsia"/>
                <w:noProof/>
              </w:rPr>
              <w:t>．产品描述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_Toc463605950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4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605951" w:history="1">
            <w:r w:rsidR="009443DC" w:rsidRPr="00690EE6">
              <w:rPr>
                <w:rStyle w:val="a5"/>
                <w:noProof/>
              </w:rPr>
              <w:t>3.</w:t>
            </w:r>
            <w:r w:rsidR="009443DC" w:rsidRPr="00690EE6">
              <w:rPr>
                <w:rStyle w:val="a5"/>
                <w:rFonts w:hint="eastAsia"/>
                <w:noProof/>
              </w:rPr>
              <w:t>逻辑视角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_Toc463605951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5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605952" w:history="1">
            <w:r w:rsidR="009443DC" w:rsidRPr="00690EE6">
              <w:rPr>
                <w:rStyle w:val="a5"/>
                <w:noProof/>
              </w:rPr>
              <w:t>4.</w:t>
            </w:r>
            <w:r w:rsidR="009443DC" w:rsidRPr="00690EE6">
              <w:rPr>
                <w:rStyle w:val="a5"/>
                <w:rFonts w:hint="eastAsia"/>
                <w:noProof/>
              </w:rPr>
              <w:t>组合视角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_Toc463605952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6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53" w:history="1">
            <w:r w:rsidR="009443DC" w:rsidRPr="00690EE6">
              <w:rPr>
                <w:rStyle w:val="a5"/>
                <w:noProof/>
              </w:rPr>
              <w:t>4.1.</w:t>
            </w:r>
            <w:r w:rsidR="009443DC" w:rsidRPr="00690EE6">
              <w:rPr>
                <w:rStyle w:val="a5"/>
                <w:rFonts w:hint="eastAsia"/>
                <w:noProof/>
              </w:rPr>
              <w:t>开发包图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_Toc463605953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6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54" w:history="1">
            <w:r w:rsidR="009443DC" w:rsidRPr="00690EE6">
              <w:rPr>
                <w:rStyle w:val="a5"/>
                <w:noProof/>
              </w:rPr>
              <w:t>4.2</w:t>
            </w:r>
            <w:r w:rsidR="009443DC" w:rsidRPr="00690EE6">
              <w:rPr>
                <w:rStyle w:val="a5"/>
                <w:rFonts w:hint="eastAsia"/>
                <w:noProof/>
              </w:rPr>
              <w:t>运行时进程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_Toc463605954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8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55" w:history="1">
            <w:r w:rsidR="009443DC" w:rsidRPr="00690EE6">
              <w:rPr>
                <w:rStyle w:val="a5"/>
                <w:noProof/>
              </w:rPr>
              <w:t>4.3</w:t>
            </w:r>
            <w:r w:rsidR="009443DC" w:rsidRPr="00690EE6">
              <w:rPr>
                <w:rStyle w:val="a5"/>
                <w:rFonts w:hint="eastAsia"/>
                <w:noProof/>
              </w:rPr>
              <w:t>物理部署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_Toc463605955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9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605956" w:history="1">
            <w:r w:rsidR="009443DC" w:rsidRPr="00690EE6">
              <w:rPr>
                <w:rStyle w:val="a5"/>
                <w:noProof/>
              </w:rPr>
              <w:t>5.</w:t>
            </w:r>
            <w:r w:rsidR="009443DC" w:rsidRPr="00690EE6">
              <w:rPr>
                <w:rStyle w:val="a5"/>
                <w:rFonts w:hint="eastAsia"/>
                <w:noProof/>
              </w:rPr>
              <w:t>接口视角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_Toc463605956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9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57" w:history="1">
            <w:r w:rsidR="009443DC" w:rsidRPr="00690EE6">
              <w:rPr>
                <w:rStyle w:val="a5"/>
                <w:noProof/>
              </w:rPr>
              <w:t>5.1</w:t>
            </w:r>
            <w:r w:rsidR="009443DC" w:rsidRPr="00690EE6">
              <w:rPr>
                <w:rStyle w:val="a5"/>
                <w:rFonts w:hint="eastAsia"/>
                <w:noProof/>
              </w:rPr>
              <w:t>模块的职责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_Toc463605957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9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605958" w:history="1">
            <w:r w:rsidR="009443DC" w:rsidRPr="00690EE6">
              <w:rPr>
                <w:rStyle w:val="a5"/>
                <w:noProof/>
              </w:rPr>
              <w:t>5.2.</w:t>
            </w:r>
            <w:r w:rsidR="009443DC" w:rsidRPr="00690EE6">
              <w:rPr>
                <w:rStyle w:val="a5"/>
                <w:rFonts w:hint="eastAsia"/>
                <w:noProof/>
              </w:rPr>
              <w:t>用户界面层的分解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_Toc463605958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10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59" w:history="1">
            <w:r w:rsidR="009443DC" w:rsidRPr="00690EE6">
              <w:rPr>
                <w:rStyle w:val="a5"/>
                <w:noProof/>
              </w:rPr>
              <w:t>5.2.1.</w:t>
            </w:r>
            <w:r w:rsidR="009443DC" w:rsidRPr="00690EE6">
              <w:rPr>
                <w:rStyle w:val="a5"/>
                <w:rFonts w:hint="eastAsia"/>
                <w:noProof/>
              </w:rPr>
              <w:t>用户界面层模块的职责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_Toc463605959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10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3605960" w:history="1">
            <w:r w:rsidR="009443DC" w:rsidRPr="00690EE6">
              <w:rPr>
                <w:rStyle w:val="a5"/>
                <w:rFonts w:hint="eastAsia"/>
                <w:noProof/>
              </w:rPr>
              <w:t>5.2.2</w:t>
            </w:r>
            <w:r w:rsidR="009443DC" w:rsidRPr="00690EE6">
              <w:rPr>
                <w:rStyle w:val="a5"/>
                <w:rFonts w:hint="eastAsia"/>
                <w:noProof/>
              </w:rPr>
              <w:t>．</w:t>
            </w:r>
            <w:r w:rsidR="009443DC">
              <w:rPr>
                <w:noProof/>
              </w:rPr>
              <w:tab/>
            </w:r>
            <w:r w:rsidR="009443DC" w:rsidRPr="00690EE6">
              <w:rPr>
                <w:rStyle w:val="a5"/>
                <w:rFonts w:hint="eastAsia"/>
                <w:noProof/>
              </w:rPr>
              <w:t>用户界面模块的接口规范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_Toc463605960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10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3605961" w:history="1">
            <w:r w:rsidR="009443DC" w:rsidRPr="00690EE6">
              <w:rPr>
                <w:rStyle w:val="a5"/>
                <w:rFonts w:hint="eastAsia"/>
                <w:noProof/>
              </w:rPr>
              <w:t>5.2.3</w:t>
            </w:r>
            <w:r w:rsidR="009443DC" w:rsidRPr="00690EE6">
              <w:rPr>
                <w:rStyle w:val="a5"/>
                <w:rFonts w:hint="eastAsia"/>
                <w:noProof/>
              </w:rPr>
              <w:t>．</w:t>
            </w:r>
            <w:r w:rsidR="009443DC">
              <w:rPr>
                <w:noProof/>
              </w:rPr>
              <w:tab/>
            </w:r>
            <w:r w:rsidR="009443DC" w:rsidRPr="00690EE6">
              <w:rPr>
                <w:rStyle w:val="a5"/>
                <w:rFonts w:hint="eastAsia"/>
                <w:noProof/>
              </w:rPr>
              <w:t>用户界面模块设计原理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_Toc463605961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10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605962" w:history="1">
            <w:r w:rsidR="009443DC" w:rsidRPr="00690EE6">
              <w:rPr>
                <w:rStyle w:val="a5"/>
                <w:noProof/>
              </w:rPr>
              <w:t>5.3.</w:t>
            </w:r>
            <w:r w:rsidR="009443DC" w:rsidRPr="00690EE6">
              <w:rPr>
                <w:rStyle w:val="a5"/>
                <w:rFonts w:hint="eastAsia"/>
                <w:noProof/>
              </w:rPr>
              <w:t>业务逻辑层的分解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_Toc463605962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10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63" w:history="1">
            <w:r w:rsidR="009443DC" w:rsidRPr="00690EE6">
              <w:rPr>
                <w:rStyle w:val="a5"/>
                <w:noProof/>
              </w:rPr>
              <w:t>5.3.1.</w:t>
            </w:r>
            <w:r w:rsidR="009443DC" w:rsidRPr="00690EE6">
              <w:rPr>
                <w:rStyle w:val="a5"/>
                <w:rFonts w:hint="eastAsia"/>
                <w:noProof/>
              </w:rPr>
              <w:t>业务逻辑层模块的职责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_Toc463605963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10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64" w:history="1">
            <w:r w:rsidR="009443DC" w:rsidRPr="00690EE6">
              <w:rPr>
                <w:rStyle w:val="a5"/>
                <w:noProof/>
              </w:rPr>
              <w:t>5.3.2</w:t>
            </w:r>
            <w:r w:rsidR="009443DC" w:rsidRPr="00690EE6">
              <w:rPr>
                <w:rStyle w:val="a5"/>
                <w:rFonts w:hint="eastAsia"/>
                <w:noProof/>
              </w:rPr>
              <w:t>业务逻辑模块的接口规范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_Toc463605964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10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605965" w:history="1">
            <w:r w:rsidR="009443DC" w:rsidRPr="00690EE6">
              <w:rPr>
                <w:rStyle w:val="a5"/>
                <w:noProof/>
              </w:rPr>
              <w:t>5.4.</w:t>
            </w:r>
            <w:r w:rsidR="009443DC" w:rsidRPr="00690EE6">
              <w:rPr>
                <w:rStyle w:val="a5"/>
                <w:rFonts w:hint="eastAsia"/>
                <w:noProof/>
              </w:rPr>
              <w:t>数据层的分解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_Toc463605965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10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605966" w:history="1">
            <w:r w:rsidR="009443DC" w:rsidRPr="00690EE6">
              <w:rPr>
                <w:rStyle w:val="a5"/>
                <w:noProof/>
              </w:rPr>
              <w:t>5.4.1.</w:t>
            </w:r>
            <w:r w:rsidR="009443DC" w:rsidRPr="00690EE6">
              <w:rPr>
                <w:rStyle w:val="a5"/>
                <w:rFonts w:hint="eastAsia"/>
                <w:noProof/>
              </w:rPr>
              <w:t>数据层模块的职责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_Toc463605966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11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605967" w:history="1">
            <w:r w:rsidR="009443DC" w:rsidRPr="00690EE6">
              <w:rPr>
                <w:rStyle w:val="a5"/>
                <w:noProof/>
              </w:rPr>
              <w:t>5.4.2.</w:t>
            </w:r>
            <w:r w:rsidR="009443DC" w:rsidRPr="00690EE6">
              <w:rPr>
                <w:rStyle w:val="a5"/>
                <w:rFonts w:hint="eastAsia"/>
                <w:noProof/>
              </w:rPr>
              <w:t>数据层模块的接口规范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_Toc463605967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11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605968" w:history="1">
            <w:r w:rsidR="009443DC" w:rsidRPr="00690EE6">
              <w:rPr>
                <w:rStyle w:val="a5"/>
                <w:noProof/>
              </w:rPr>
              <w:t>6.</w:t>
            </w:r>
            <w:r w:rsidR="009443DC" w:rsidRPr="00690EE6">
              <w:rPr>
                <w:rStyle w:val="a5"/>
                <w:rFonts w:hint="eastAsia"/>
                <w:noProof/>
              </w:rPr>
              <w:t>信息视角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_Toc463605968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11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69" w:history="1">
            <w:r w:rsidR="009443DC" w:rsidRPr="00690EE6">
              <w:rPr>
                <w:rStyle w:val="a5"/>
                <w:noProof/>
              </w:rPr>
              <w:t>6.1</w:t>
            </w:r>
            <w:r w:rsidR="009443DC" w:rsidRPr="00690EE6">
              <w:rPr>
                <w:rStyle w:val="a5"/>
                <w:rFonts w:hint="eastAsia"/>
                <w:noProof/>
              </w:rPr>
              <w:t>数据持久化对象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_Toc463605969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11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E24D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70" w:history="1">
            <w:r w:rsidR="009443DC" w:rsidRPr="00690EE6">
              <w:rPr>
                <w:rStyle w:val="a5"/>
                <w:noProof/>
              </w:rPr>
              <w:t>6.2</w:t>
            </w:r>
            <w:r w:rsidR="009443DC" w:rsidRPr="00690EE6">
              <w:rPr>
                <w:rStyle w:val="a5"/>
                <w:rFonts w:hint="eastAsia"/>
                <w:noProof/>
              </w:rPr>
              <w:t>文件格式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_Toc463605970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11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3F03FA" w:rsidRDefault="003F03FA">
          <w:r>
            <w:rPr>
              <w:b/>
              <w:bCs/>
              <w:lang w:val="zh-CN"/>
            </w:rPr>
            <w:fldChar w:fldCharType="end"/>
          </w:r>
        </w:p>
      </w:sdtContent>
    </w:sdt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Pr="003F03FA" w:rsidRDefault="003F03FA" w:rsidP="003F03FA"/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pStyle w:val="1"/>
      </w:pPr>
      <w:bookmarkStart w:id="0" w:name="_Toc463605946"/>
      <w:r>
        <w:rPr>
          <w:rFonts w:hint="eastAsia"/>
        </w:rPr>
        <w:t>1.</w:t>
      </w:r>
      <w:r>
        <w:rPr>
          <w:rFonts w:hint="eastAsia"/>
        </w:rPr>
        <w:t>引言</w:t>
      </w:r>
      <w:bookmarkEnd w:id="0"/>
    </w:p>
    <w:p w:rsidR="003F03FA" w:rsidRDefault="003F03FA" w:rsidP="003F03FA">
      <w:pPr>
        <w:pStyle w:val="2"/>
      </w:pPr>
      <w:bookmarkStart w:id="1" w:name="_Toc463605947"/>
      <w:r>
        <w:rPr>
          <w:rFonts w:hint="eastAsia"/>
        </w:rPr>
        <w:t>1.1</w:t>
      </w:r>
      <w:r>
        <w:rPr>
          <w:rFonts w:hint="eastAsia"/>
        </w:rPr>
        <w:t>编制</w:t>
      </w:r>
      <w:r>
        <w:t>目的</w:t>
      </w:r>
      <w:bookmarkEnd w:id="1"/>
    </w:p>
    <w:p w:rsidR="003F03FA" w:rsidRDefault="003F03FA" w:rsidP="003F03FA">
      <w:pPr>
        <w:pStyle w:val="a3"/>
        <w:ind w:firstLine="420"/>
      </w:pPr>
      <w:r>
        <w:t>本报告详细完成对</w:t>
      </w:r>
      <w:r w:rsidR="009443DC">
        <w:rPr>
          <w:rFonts w:hint="eastAsia"/>
        </w:rPr>
        <w:t>互联网酒店管理预定</w:t>
      </w:r>
      <w:r w:rsidR="009443DC">
        <w:t>系统</w:t>
      </w:r>
      <w:r>
        <w:t>的概要设计，达到指导详细设计和开发的目的，同时实现测试人员及用户的沟通。</w:t>
      </w:r>
    </w:p>
    <w:p w:rsidR="003F03FA" w:rsidRDefault="003F03FA" w:rsidP="003F03FA">
      <w:pPr>
        <w:pStyle w:val="a3"/>
        <w:ind w:firstLine="420"/>
      </w:pPr>
      <w:r>
        <w:t>本报告面向开发人员、测试人员及最终用户编写，是了解系统的导航。</w:t>
      </w:r>
    </w:p>
    <w:p w:rsidR="009022FD" w:rsidRDefault="009022FD" w:rsidP="009022FD">
      <w:pPr>
        <w:pStyle w:val="2"/>
      </w:pPr>
      <w:bookmarkStart w:id="2" w:name="_Toc463605948"/>
      <w:r>
        <w:rPr>
          <w:rFonts w:hint="eastAsia"/>
        </w:rPr>
        <w:t>1.2</w:t>
      </w:r>
      <w:r>
        <w:rPr>
          <w:rFonts w:hint="eastAsia"/>
        </w:rPr>
        <w:t>词汇表</w:t>
      </w:r>
      <w:bookmarkEnd w:id="2"/>
    </w:p>
    <w:tbl>
      <w:tblPr>
        <w:tblStyle w:val="aa"/>
        <w:tblpPr w:leftFromText="180" w:rightFromText="180" w:vertAnchor="text" w:horzAnchor="margin" w:tblpY="244"/>
        <w:tblW w:w="8522" w:type="dxa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词汇名称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词汇含义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备注</w:t>
            </w: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表示某展示层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表示某逻辑层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_data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表示某数据层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RMI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表示远程方法调用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9443DC" w:rsidRPr="009443DC" w:rsidRDefault="009443DC" w:rsidP="009443DC">
      <w:r>
        <w:rPr>
          <w:noProof/>
        </w:rPr>
        <w:lastRenderedPageBreak/>
        <w:drawing>
          <wp:inline distT="0" distB="0" distL="0" distR="0">
            <wp:extent cx="5265420" cy="5722620"/>
            <wp:effectExtent l="0" t="0" r="0" b="0"/>
            <wp:docPr id="4" name="图片 4" descr="D:\软工大作业space\Hotel-Management-System\document\体系结构设计\服务器端开发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软工大作业space\Hotel-Management-System\document\体系结构设计\服务器端开发包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2FD" w:rsidRPr="009022FD" w:rsidRDefault="009022FD" w:rsidP="009022FD">
      <w:pPr>
        <w:pStyle w:val="2"/>
      </w:pPr>
      <w:bookmarkStart w:id="3" w:name="_Toc433658206"/>
      <w:bookmarkStart w:id="4" w:name="_Toc463605949"/>
      <w:r w:rsidRPr="009022FD">
        <w:t xml:space="preserve">1.3 </w:t>
      </w:r>
      <w:r w:rsidRPr="009022FD">
        <w:rPr>
          <w:rFonts w:hint="eastAsia"/>
        </w:rPr>
        <w:t>参考资料</w:t>
      </w:r>
      <w:bookmarkEnd w:id="3"/>
      <w:bookmarkEnd w:id="4"/>
    </w:p>
    <w:p w:rsidR="009022FD" w:rsidRDefault="009022FD" w:rsidP="009022FD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IEEE std 1471-2000</w:t>
      </w:r>
    </w:p>
    <w:p w:rsidR="009022FD" w:rsidRDefault="009022FD" w:rsidP="009022FD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丁二玉，刘钦.计算与软件工程（卷二）[M]机械工业出版2012：134—182</w:t>
      </w:r>
    </w:p>
    <w:p w:rsidR="009022FD" w:rsidRPr="009022FD" w:rsidRDefault="009022FD" w:rsidP="003F03FA">
      <w:pPr>
        <w:pStyle w:val="a3"/>
        <w:ind w:firstLine="420"/>
      </w:pPr>
    </w:p>
    <w:p w:rsidR="003F03FA" w:rsidRDefault="003F03FA" w:rsidP="003F03FA">
      <w:pPr>
        <w:pStyle w:val="1"/>
      </w:pPr>
      <w:bookmarkStart w:id="5" w:name="_Toc463605950"/>
      <w:r>
        <w:rPr>
          <w:rFonts w:hint="eastAsia"/>
        </w:rPr>
        <w:t>2</w:t>
      </w:r>
      <w:r>
        <w:rPr>
          <w:rFonts w:hint="eastAsia"/>
        </w:rPr>
        <w:t>．</w:t>
      </w:r>
      <w:r>
        <w:t>产品描述</w:t>
      </w:r>
      <w:bookmarkEnd w:id="5"/>
    </w:p>
    <w:p w:rsidR="003F03FA" w:rsidRDefault="009443DC" w:rsidP="003F03FA">
      <w:pPr>
        <w:ind w:firstLine="360"/>
      </w:pPr>
      <w:r>
        <w:rPr>
          <w:rFonts w:hint="eastAsia"/>
        </w:rPr>
        <w:t>互联网酒店管理预定</w:t>
      </w:r>
      <w:r>
        <w:t>系统</w:t>
      </w:r>
      <w:r w:rsidR="003F03FA">
        <w:t>用例文档和</w:t>
      </w:r>
      <w:r>
        <w:rPr>
          <w:rFonts w:hint="eastAsia"/>
        </w:rPr>
        <w:t>互联网酒店管理预定</w:t>
      </w:r>
      <w:r>
        <w:t>系统</w:t>
      </w:r>
      <w:r w:rsidR="003F03FA">
        <w:t>软件规格说明中对产品的概括描述。</w:t>
      </w:r>
    </w:p>
    <w:p w:rsidR="003F03FA" w:rsidRDefault="003F03FA" w:rsidP="003F03FA">
      <w:pPr>
        <w:pStyle w:val="1"/>
      </w:pPr>
      <w:bookmarkStart w:id="6" w:name="_Toc463605951"/>
      <w:r>
        <w:rPr>
          <w:rFonts w:hint="eastAsia"/>
        </w:rPr>
        <w:lastRenderedPageBreak/>
        <w:t>3.</w:t>
      </w:r>
      <w:r>
        <w:rPr>
          <w:rFonts w:hint="eastAsia"/>
        </w:rPr>
        <w:t>逻辑视角</w:t>
      </w:r>
      <w:bookmarkEnd w:id="6"/>
    </w:p>
    <w:p w:rsidR="003F03FA" w:rsidRDefault="009443DC" w:rsidP="003F03FA">
      <w:pPr>
        <w:ind w:firstLine="360"/>
      </w:pPr>
      <w:r>
        <w:rPr>
          <w:rFonts w:hint="eastAsia"/>
        </w:rPr>
        <w:t>互联网</w:t>
      </w:r>
      <w:r w:rsidR="003F03FA">
        <w:rPr>
          <w:rFonts w:hint="eastAsia"/>
        </w:rPr>
        <w:t>酒店管理</w:t>
      </w:r>
      <w:r>
        <w:rPr>
          <w:rFonts w:hint="eastAsia"/>
        </w:rPr>
        <w:t>预定</w:t>
      </w:r>
      <w:r w:rsidR="003F03FA">
        <w:t>系统中，选择了分层体系结构的风格，将系统分为</w:t>
      </w:r>
      <w:r w:rsidR="003F03FA">
        <w:t>3</w:t>
      </w:r>
      <w:r w:rsidR="003F03FA">
        <w:t>层（展示层、业务逻辑层、数据层）能够很好的示意整个高层抽象。展示层包括</w:t>
      </w:r>
      <w:r w:rsidR="003F03FA">
        <w:t>GUI</w:t>
      </w:r>
      <w:r w:rsidR="003F03FA">
        <w:t>页面的实现，业务逻辑层包含业务逻辑处理的实现，数据层负责数据的持久化和访问。分层体系结构的逻辑视角和逻辑设计方案如图</w:t>
      </w:r>
      <w:r w:rsidR="003F03FA">
        <w:t>1</w:t>
      </w:r>
      <w:r w:rsidR="003F03FA">
        <w:t>和图</w:t>
      </w:r>
      <w:r w:rsidR="003F03FA">
        <w:rPr>
          <w:rFonts w:hint="eastAsia"/>
        </w:rPr>
        <w:t>2</w:t>
      </w:r>
      <w:r w:rsidR="003F03FA">
        <w:t>所示。</w:t>
      </w:r>
    </w:p>
    <w:p w:rsidR="009022FD" w:rsidRDefault="009022FD" w:rsidP="003F03FA">
      <w:pPr>
        <w:ind w:firstLine="360"/>
      </w:pPr>
    </w:p>
    <w:p w:rsidR="009022FD" w:rsidRDefault="009022FD" w:rsidP="003F03FA">
      <w:pPr>
        <w:ind w:firstLine="360"/>
      </w:pPr>
    </w:p>
    <w:p w:rsidR="003F03FA" w:rsidRPr="003F03FA" w:rsidRDefault="009022FD" w:rsidP="009022FD">
      <w:pPr>
        <w:ind w:firstLineChars="1100" w:firstLine="23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B88E9" wp14:editId="789046B5">
                <wp:simplePos x="0" y="0"/>
                <wp:positionH relativeFrom="margin">
                  <wp:align>center</wp:align>
                </wp:positionH>
                <wp:positionV relativeFrom="paragraph">
                  <wp:posOffset>3682365</wp:posOffset>
                </wp:positionV>
                <wp:extent cx="2531110" cy="198120"/>
                <wp:effectExtent l="0" t="0" r="254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03FA" w:rsidRDefault="003F03FA" w:rsidP="003F03FA">
                            <w:pPr>
                              <w:pStyle w:val="a6"/>
                              <w:jc w:val="left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参照</w:t>
                            </w:r>
                            <w:r>
                              <w:rPr>
                                <w:rFonts w:hint="eastAsia"/>
                              </w:rPr>
                              <w:t>体系结构风格的</w:t>
                            </w:r>
                            <w:r w:rsidR="009022FD">
                              <w:rPr>
                                <w:rFonts w:hint="eastAsia"/>
                              </w:rPr>
                              <w:t>包图</w:t>
                            </w:r>
                            <w:r>
                              <w:rPr>
                                <w:rFonts w:hint="eastAsia"/>
                              </w:rPr>
                              <w:t>表达逻辑视角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B88E9" id="文本框 1" o:spid="_x0000_s1027" type="#_x0000_t202" style="position:absolute;left:0;text-align:left;margin-left:0;margin-top:289.95pt;width:199.3pt;height:15.6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" stroked="f">
                <v:textbox style="mso-fit-shape-to-text:t" inset="0,0,0,0">
                  <w:txbxContent>
                    <w:p w:rsidR="003F03FA" w:rsidRDefault="003F03FA" w:rsidP="003F03FA">
                      <w:pPr>
                        <w:pStyle w:val="a6"/>
                        <w:jc w:val="left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参照</w:t>
                      </w:r>
                      <w:r>
                        <w:rPr>
                          <w:rFonts w:hint="eastAsia"/>
                        </w:rPr>
                        <w:t>体系结构风格的</w:t>
                      </w:r>
                      <w:r w:rsidR="009022FD">
                        <w:rPr>
                          <w:rFonts w:hint="eastAsia"/>
                        </w:rPr>
                        <w:t>包图</w:t>
                      </w:r>
                      <w:r>
                        <w:rPr>
                          <w:rFonts w:hint="eastAsia"/>
                        </w:rPr>
                        <w:t>表达逻辑视角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F5CD9DD" wp14:editId="081EED46">
            <wp:extent cx="2247759" cy="3430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映射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408" cy="344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87467" cy="6454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初始设计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48" cy="64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FA" w:rsidRPr="003F03FA" w:rsidRDefault="003F03FA" w:rsidP="003F03FA"/>
    <w:p w:rsidR="009022FD" w:rsidRDefault="003F03FA" w:rsidP="009022FD">
      <w:pPr>
        <w:pStyle w:val="a6"/>
        <w:jc w:val="center"/>
      </w:pPr>
      <w:r>
        <w:rPr>
          <w:rFonts w:hint="eastAsia"/>
        </w:rPr>
        <w:t xml:space="preserve"> </w:t>
      </w:r>
      <w:r w:rsidR="009022FD">
        <w:t xml:space="preserve">         </w:t>
      </w:r>
      <w:r w:rsidR="009022FD">
        <w:rPr>
          <w:rFonts w:hint="eastAsia"/>
        </w:rPr>
        <w:t>图</w:t>
      </w:r>
      <w:r w:rsidR="009022FD">
        <w:rPr>
          <w:rFonts w:hint="eastAsia"/>
        </w:rPr>
        <w:t xml:space="preserve"> </w:t>
      </w:r>
      <w:r w:rsidR="009022FD">
        <w:fldChar w:fldCharType="begin"/>
      </w:r>
      <w:r w:rsidR="009022FD">
        <w:instrText xml:space="preserve"> </w:instrText>
      </w:r>
      <w:r w:rsidR="009022FD">
        <w:rPr>
          <w:rFonts w:hint="eastAsia"/>
        </w:rPr>
        <w:instrText xml:space="preserve">SEQ </w:instrText>
      </w:r>
      <w:r w:rsidR="009022FD">
        <w:rPr>
          <w:rFonts w:hint="eastAsia"/>
        </w:rPr>
        <w:instrText>图</w:instrText>
      </w:r>
      <w:r w:rsidR="009022FD">
        <w:rPr>
          <w:rFonts w:hint="eastAsia"/>
        </w:rPr>
        <w:instrText xml:space="preserve"> \* ARABIC</w:instrText>
      </w:r>
      <w:r w:rsidR="009022FD">
        <w:instrText xml:space="preserve"> </w:instrText>
      </w:r>
      <w:r w:rsidR="009022FD">
        <w:fldChar w:fldCharType="separate"/>
      </w:r>
      <w:r w:rsidR="009022FD">
        <w:rPr>
          <w:noProof/>
        </w:rPr>
        <w:t>2</w:t>
      </w:r>
      <w:r w:rsidR="009022FD">
        <w:fldChar w:fldCharType="end"/>
      </w:r>
      <w:r w:rsidR="009022FD">
        <w:t xml:space="preserve"> </w:t>
      </w:r>
      <w:r w:rsidR="009022FD">
        <w:t>软件体系结构逻辑设计方案</w:t>
      </w:r>
    </w:p>
    <w:p w:rsidR="003F03FA" w:rsidRDefault="009022FD" w:rsidP="009022FD">
      <w:pPr>
        <w:pStyle w:val="1"/>
      </w:pPr>
      <w:bookmarkStart w:id="7" w:name="_Toc463605952"/>
      <w:r>
        <w:rPr>
          <w:rFonts w:hint="eastAsia"/>
        </w:rPr>
        <w:t>4.</w:t>
      </w:r>
      <w:r>
        <w:rPr>
          <w:rFonts w:hint="eastAsia"/>
        </w:rPr>
        <w:t>组合视角</w:t>
      </w:r>
      <w:bookmarkEnd w:id="7"/>
    </w:p>
    <w:p w:rsidR="009022FD" w:rsidRPr="009022FD" w:rsidRDefault="009022FD" w:rsidP="009022FD">
      <w:pPr>
        <w:pStyle w:val="2"/>
      </w:pPr>
      <w:bookmarkStart w:id="8" w:name="_Toc463605953"/>
      <w:r>
        <w:t>4</w:t>
      </w:r>
      <w:r w:rsidRPr="009022FD">
        <w:t>.</w:t>
      </w:r>
      <w:r w:rsidRPr="009022FD">
        <w:rPr>
          <w:rFonts w:hint="eastAsia"/>
        </w:rPr>
        <w:t>1.</w:t>
      </w:r>
      <w:r w:rsidRPr="009022FD">
        <w:rPr>
          <w:rFonts w:hint="eastAsia"/>
        </w:rPr>
        <w:t>开发包图</w:t>
      </w:r>
      <w:bookmarkEnd w:id="8"/>
    </w:p>
    <w:p w:rsidR="009022FD" w:rsidRDefault="009022FD" w:rsidP="009022FD"/>
    <w:p w:rsidR="009443DC" w:rsidRDefault="009443DC" w:rsidP="009022FD"/>
    <w:p w:rsidR="009443DC" w:rsidRDefault="009443DC" w:rsidP="009022FD">
      <w:r>
        <w:rPr>
          <w:noProof/>
        </w:rPr>
        <w:lastRenderedPageBreak/>
        <w:drawing>
          <wp:inline distT="0" distB="0" distL="0" distR="0">
            <wp:extent cx="5242560" cy="5695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服务器端开发包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984" cy="569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DC" w:rsidRPr="009443DC" w:rsidRDefault="009443DC" w:rsidP="009443DC"/>
    <w:p w:rsidR="009443DC" w:rsidRDefault="009443DC" w:rsidP="009443DC">
      <w:pPr>
        <w:jc w:val="center"/>
      </w:pPr>
    </w:p>
    <w:p w:rsidR="009443DC" w:rsidRDefault="009443DC" w:rsidP="009443DC">
      <w:pPr>
        <w:pStyle w:val="a4"/>
        <w:ind w:left="420" w:firstLineChars="0" w:firstLine="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服务器</w:t>
      </w:r>
      <w:r>
        <w:t>端开发包图</w:t>
      </w:r>
    </w:p>
    <w:p w:rsidR="009443DC" w:rsidRPr="009443DC" w:rsidRDefault="009443DC" w:rsidP="009443DC">
      <w:pPr>
        <w:tabs>
          <w:tab w:val="left" w:pos="6072"/>
        </w:tabs>
      </w:pPr>
    </w:p>
    <w:p w:rsidR="009022FD" w:rsidRDefault="009443DC" w:rsidP="009022FD">
      <w:r>
        <w:rPr>
          <w:noProof/>
        </w:rPr>
        <w:lastRenderedPageBreak/>
        <w:drawing>
          <wp:inline distT="0" distB="0" distL="0" distR="0">
            <wp:extent cx="5274310" cy="44373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客户端开发包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FD" w:rsidRDefault="009022FD" w:rsidP="009443DC">
      <w:pPr>
        <w:jc w:val="center"/>
      </w:pPr>
    </w:p>
    <w:p w:rsidR="009022FD" w:rsidRDefault="009022FD" w:rsidP="009443DC">
      <w:pPr>
        <w:pStyle w:val="a4"/>
        <w:ind w:left="420" w:firstLineChars="0" w:firstLine="0"/>
        <w:jc w:val="center"/>
      </w:pPr>
      <w:r>
        <w:rPr>
          <w:rFonts w:hint="eastAsia"/>
        </w:rPr>
        <w:t>图</w:t>
      </w:r>
      <w:r w:rsidR="009443DC">
        <w:t>4</w:t>
      </w:r>
      <w:r>
        <w:rPr>
          <w:rFonts w:hint="eastAsia"/>
        </w:rPr>
        <w:t>客户端</w:t>
      </w:r>
      <w:r>
        <w:t>开发包图</w:t>
      </w:r>
    </w:p>
    <w:p w:rsidR="009022FD" w:rsidRDefault="009022FD" w:rsidP="009022FD">
      <w:pPr>
        <w:pStyle w:val="2"/>
      </w:pPr>
      <w:bookmarkStart w:id="9" w:name="_Toc463605954"/>
      <w:r>
        <w:rPr>
          <w:rFonts w:hint="eastAsia"/>
        </w:rPr>
        <w:t>4.2</w:t>
      </w:r>
      <w:r>
        <w:rPr>
          <w:rFonts w:hint="eastAsia"/>
        </w:rPr>
        <w:t>运行时</w:t>
      </w:r>
      <w:r>
        <w:t>进程</w:t>
      </w:r>
      <w:bookmarkEnd w:id="9"/>
    </w:p>
    <w:p w:rsidR="009443DC" w:rsidRDefault="009443DC" w:rsidP="009443DC">
      <w:pPr>
        <w:ind w:left="420" w:firstLine="300"/>
      </w:pP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2CED6846" wp14:editId="2AC616E1">
            <wp:simplePos x="0" y="0"/>
            <wp:positionH relativeFrom="margin">
              <wp:posOffset>1400175</wp:posOffset>
            </wp:positionH>
            <wp:positionV relativeFrom="page">
              <wp:posOffset>7452360</wp:posOffset>
            </wp:positionV>
            <wp:extent cx="2861945" cy="2842895"/>
            <wp:effectExtent l="0" t="0" r="8255" b="190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进程图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在</w:t>
      </w:r>
      <w:r>
        <w:rPr>
          <w:rFonts w:hint="eastAsia"/>
        </w:rPr>
        <w:t>互联网酒店预定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9443DC" w:rsidRDefault="009443DC" w:rsidP="009443DC">
      <w:pPr>
        <w:ind w:left="420" w:firstLine="300"/>
      </w:pPr>
    </w:p>
    <w:p w:rsidR="009443DC" w:rsidRDefault="009443DC" w:rsidP="009443DC">
      <w:pPr>
        <w:ind w:left="420" w:firstLine="300"/>
      </w:pPr>
    </w:p>
    <w:p w:rsidR="009443DC" w:rsidRDefault="009443DC" w:rsidP="009443DC">
      <w:pPr>
        <w:ind w:left="420" w:firstLine="300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进程图</w:t>
      </w:r>
    </w:p>
    <w:p w:rsidR="009022FD" w:rsidRDefault="009022FD" w:rsidP="009022FD">
      <w:pPr>
        <w:pStyle w:val="2"/>
      </w:pPr>
      <w:bookmarkStart w:id="10" w:name="_Toc463605955"/>
      <w:r>
        <w:rPr>
          <w:rFonts w:hint="eastAsia"/>
        </w:rPr>
        <w:t>4.3</w:t>
      </w:r>
      <w:r>
        <w:rPr>
          <w:rFonts w:hint="eastAsia"/>
        </w:rPr>
        <w:t>物理部署</w:t>
      </w:r>
      <w:bookmarkEnd w:id="10"/>
    </w:p>
    <w:p w:rsidR="009022FD" w:rsidRDefault="009022FD" w:rsidP="009022FD">
      <w:pPr>
        <w:pStyle w:val="a4"/>
        <w:ind w:left="420" w:firstLineChars="0" w:firstLine="0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部署图</w:t>
      </w:r>
    </w:p>
    <w:p w:rsidR="009022FD" w:rsidRDefault="009022FD" w:rsidP="009022FD">
      <w:pPr>
        <w:pStyle w:val="1"/>
      </w:pPr>
      <w:bookmarkStart w:id="11" w:name="_Toc463605956"/>
      <w:r>
        <w:rPr>
          <w:rFonts w:hint="eastAsia"/>
        </w:rPr>
        <w:t>5.</w:t>
      </w:r>
      <w:r>
        <w:rPr>
          <w:rFonts w:hint="eastAsia"/>
        </w:rPr>
        <w:t>接口视角</w:t>
      </w:r>
      <w:bookmarkEnd w:id="11"/>
    </w:p>
    <w:p w:rsidR="009022FD" w:rsidRDefault="009022FD" w:rsidP="004F7C32">
      <w:pPr>
        <w:pStyle w:val="2"/>
      </w:pPr>
      <w:bookmarkStart w:id="12" w:name="_Toc463605957"/>
      <w:r>
        <w:rPr>
          <w:rFonts w:hint="eastAsia"/>
        </w:rPr>
        <w:t>5.1</w:t>
      </w:r>
      <w:r>
        <w:rPr>
          <w:rFonts w:hint="eastAsia"/>
        </w:rPr>
        <w:t>模块</w:t>
      </w:r>
      <w:r>
        <w:t>的职责</w:t>
      </w:r>
      <w:bookmarkEnd w:id="12"/>
    </w:p>
    <w:p w:rsidR="004F7C32" w:rsidRDefault="004F7C32" w:rsidP="004F7C32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F7C32" w:rsidRDefault="004F7C32" w:rsidP="004F7C32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BDC22" wp14:editId="78B8D6D8">
                <wp:simplePos x="0" y="0"/>
                <wp:positionH relativeFrom="column">
                  <wp:posOffset>1593376</wp:posOffset>
                </wp:positionH>
                <wp:positionV relativeFrom="paragraph">
                  <wp:posOffset>201162</wp:posOffset>
                </wp:positionV>
                <wp:extent cx="771099" cy="1514902"/>
                <wp:effectExtent l="0" t="0" r="1016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099" cy="1514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32" w:rsidRDefault="004F7C32" w:rsidP="004F7C32"/>
                          <w:p w:rsidR="004F7C32" w:rsidRDefault="004F7C32" w:rsidP="004F7C32"/>
                          <w:p w:rsidR="004F7C32" w:rsidRDefault="004F7C32" w:rsidP="004F7C32"/>
                          <w:p w:rsidR="004F7C32" w:rsidRDefault="004F7C32" w:rsidP="004F7C32"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BDC22" id="文本框 18" o:spid="_x0000_s1028" type="#_x0000_t202" style="position:absolute;left:0;text-align:left;margin-left:125.45pt;margin-top:15.85pt;width:60.7pt;height:11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" fillcolor="white [3201]" strokeweight=".5pt">
                <v:textbox>
                  <w:txbxContent>
                    <w:p w:rsidR="004F7C32" w:rsidRDefault="004F7C32" w:rsidP="004F7C32"/>
                    <w:p w:rsidR="004F7C32" w:rsidRDefault="004F7C32" w:rsidP="004F7C32"/>
                    <w:p w:rsidR="004F7C32" w:rsidRDefault="004F7C32" w:rsidP="004F7C32"/>
                    <w:p w:rsidR="004F7C32" w:rsidRDefault="004F7C32" w:rsidP="004F7C32"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Pr="00BE5C1E" w:rsidRDefault="0073197A" w:rsidP="004F7C32">
      <w:pPr>
        <w:ind w:firstLineChars="200" w:firstLine="420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547AF5" wp14:editId="2DFE065C">
                <wp:simplePos x="0" y="0"/>
                <wp:positionH relativeFrom="column">
                  <wp:posOffset>2877820</wp:posOffset>
                </wp:positionH>
                <wp:positionV relativeFrom="paragraph">
                  <wp:posOffset>134620</wp:posOffset>
                </wp:positionV>
                <wp:extent cx="1323340" cy="320675"/>
                <wp:effectExtent l="0" t="0" r="10160" b="222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32" w:rsidRDefault="004F7C32" w:rsidP="004F7C32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547AF5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9" type="#_x0000_t202" style="position:absolute;left:0;text-align:left;margin-left:226.6pt;margin-top:10.6pt;width:104.2pt;height:2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" fillcolor="white [3201]" strokeweight=".5pt">
                <v:textbox>
                  <w:txbxContent>
                    <w:p w:rsidR="004F7C32" w:rsidRDefault="004F7C32" w:rsidP="004F7C32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网络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="004F7C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7121D" wp14:editId="3D3EBE2C">
                <wp:simplePos x="0" y="0"/>
                <wp:positionH relativeFrom="column">
                  <wp:posOffset>4495639</wp:posOffset>
                </wp:positionH>
                <wp:positionV relativeFrom="paragraph">
                  <wp:posOffset>12766</wp:posOffset>
                </wp:positionV>
                <wp:extent cx="771099" cy="1514902"/>
                <wp:effectExtent l="0" t="0" r="1016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099" cy="1514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32" w:rsidRDefault="004F7C32" w:rsidP="004F7C32"/>
                          <w:p w:rsidR="004F7C32" w:rsidRDefault="004F7C32" w:rsidP="004F7C32"/>
                          <w:p w:rsidR="004F7C32" w:rsidRDefault="004F7C32" w:rsidP="004F7C32"/>
                          <w:p w:rsidR="004F7C32" w:rsidRDefault="004F7C32" w:rsidP="004F7C32"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7121D" id="文本框 25" o:spid="_x0000_s1030" type="#_x0000_t202" style="position:absolute;left:0;text-align:left;margin-left:354pt;margin-top:1pt;width:60.7pt;height:11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" fillcolor="white [3201]" strokeweight=".5pt">
                <v:textbox>
                  <w:txbxContent>
                    <w:p w:rsidR="004F7C32" w:rsidRDefault="004F7C32" w:rsidP="004F7C32"/>
                    <w:p w:rsidR="004F7C32" w:rsidRDefault="004F7C32" w:rsidP="004F7C32"/>
                    <w:p w:rsidR="004F7C32" w:rsidRDefault="004F7C32" w:rsidP="004F7C32"/>
                    <w:p w:rsidR="004F7C32" w:rsidRDefault="004F7C32" w:rsidP="004F7C32"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="004F7C32">
        <w:rPr>
          <w:rFonts w:hint="eastAsia"/>
          <w:color w:val="FF0000"/>
        </w:rPr>
        <w:t xml:space="preserve"> </w:t>
      </w:r>
      <w:r w:rsidR="004F7C32">
        <w:rPr>
          <w:color w:val="FF0000"/>
        </w:rPr>
        <w:t xml:space="preserve">                                    </w:t>
      </w: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27D72" wp14:editId="7F63419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323340" cy="320675"/>
                <wp:effectExtent l="0" t="0" r="10160" b="222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32" w:rsidRDefault="004F7C32" w:rsidP="004F7C32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27D72" id="文本框 14" o:spid="_x0000_s1031" type="#_x0000_t202" style="position:absolute;left:0;text-align:left;margin-left:0;margin-top:.7pt;width:104.2pt;height:25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" fillcolor="white [3201]" strokeweight=".5pt">
                <v:textbox>
                  <w:txbxContent>
                    <w:p w:rsidR="004F7C32" w:rsidRDefault="004F7C32" w:rsidP="004F7C32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展示层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52625" wp14:editId="0A5518FC">
                <wp:simplePos x="0" y="0"/>
                <wp:positionH relativeFrom="column">
                  <wp:posOffset>2871470</wp:posOffset>
                </wp:positionH>
                <wp:positionV relativeFrom="paragraph">
                  <wp:posOffset>30480</wp:posOffset>
                </wp:positionV>
                <wp:extent cx="1323340" cy="320675"/>
                <wp:effectExtent l="0" t="0" r="10160" b="222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32" w:rsidRDefault="004F7C32" w:rsidP="004F7C32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逻辑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52625" id="文本框 15" o:spid="_x0000_s1032" type="#_x0000_t202" style="position:absolute;left:0;text-align:left;margin-left:226.1pt;margin-top:2.4pt;width:104.2pt;height:2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" fillcolor="white [3201]" strokeweight=".5pt">
                <v:textbox>
                  <w:txbxContent>
                    <w:p w:rsidR="004F7C32" w:rsidRDefault="004F7C32" w:rsidP="004F7C32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逻辑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35586" wp14:editId="6E14D091">
                <wp:simplePos x="0" y="0"/>
                <wp:positionH relativeFrom="column">
                  <wp:posOffset>-15240</wp:posOffset>
                </wp:positionH>
                <wp:positionV relativeFrom="paragraph">
                  <wp:posOffset>191770</wp:posOffset>
                </wp:positionV>
                <wp:extent cx="1323833" cy="320722"/>
                <wp:effectExtent l="0" t="0" r="10160" b="222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833" cy="32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32" w:rsidRDefault="004F7C32" w:rsidP="004F7C32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35586" id="文本框 17" o:spid="_x0000_s1033" type="#_x0000_t202" style="position:absolute;left:0;text-align:left;margin-left:-1.2pt;margin-top:15.1pt;width:104.25pt;height:2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" fillcolor="white [3201]" strokeweight=".5pt">
                <v:textbox>
                  <w:txbxContent>
                    <w:p w:rsidR="004F7C32" w:rsidRDefault="004F7C32" w:rsidP="004F7C32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网络模块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CE0D72" wp14:editId="49E69A51">
                <wp:simplePos x="0" y="0"/>
                <wp:positionH relativeFrom="column">
                  <wp:posOffset>2846866</wp:posOffset>
                </wp:positionH>
                <wp:positionV relativeFrom="paragraph">
                  <wp:posOffset>10160</wp:posOffset>
                </wp:positionV>
                <wp:extent cx="1323340" cy="320675"/>
                <wp:effectExtent l="0" t="0" r="10160" b="2222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32" w:rsidRDefault="004F7C32" w:rsidP="004F7C32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E0D72" id="文本框 24" o:spid="_x0000_s1034" type="#_x0000_t202" style="position:absolute;left:0;text-align:left;margin-left:224.15pt;margin-top:.8pt;width:104.2pt;height:2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" fillcolor="white [3201]" strokeweight=".5pt">
                <v:textbox>
                  <w:txbxContent>
                    <w:p w:rsidR="004F7C32" w:rsidRDefault="004F7C32" w:rsidP="004F7C32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360"/>
        <w:rPr>
          <w:sz w:val="18"/>
        </w:rPr>
      </w:pPr>
      <w:r w:rsidRPr="00BE5C1E">
        <w:rPr>
          <w:rFonts w:hint="eastAsia"/>
          <w:sz w:val="18"/>
        </w:rPr>
        <w:t>图</w:t>
      </w:r>
      <w:r w:rsidRPr="00BE5C1E">
        <w:rPr>
          <w:rFonts w:hint="eastAsia"/>
          <w:sz w:val="18"/>
        </w:rPr>
        <w:t xml:space="preserve">7 </w:t>
      </w:r>
      <w:r w:rsidRPr="00BE5C1E">
        <w:rPr>
          <w:rFonts w:hint="eastAsia"/>
          <w:sz w:val="18"/>
        </w:rPr>
        <w:t>客户端模块视图</w:t>
      </w:r>
      <w:r>
        <w:rPr>
          <w:rFonts w:hint="eastAsia"/>
          <w:sz w:val="18"/>
        </w:rPr>
        <w:t xml:space="preserve">                              </w:t>
      </w:r>
      <w:r>
        <w:rPr>
          <w:sz w:val="18"/>
        </w:rPr>
        <w:t xml:space="preserve">  </w:t>
      </w:r>
      <w:r>
        <w:rPr>
          <w:rFonts w:hint="eastAsia"/>
          <w:sz w:val="18"/>
        </w:rPr>
        <w:t xml:space="preserve">    </w:t>
      </w:r>
      <w:r w:rsidRPr="00BE5C1E">
        <w:rPr>
          <w:rFonts w:hint="eastAsia"/>
          <w:sz w:val="18"/>
        </w:rPr>
        <w:t>图</w:t>
      </w:r>
      <w:r>
        <w:rPr>
          <w:rFonts w:hint="eastAsia"/>
          <w:sz w:val="18"/>
        </w:rPr>
        <w:t>8</w:t>
      </w:r>
      <w:r w:rsidRPr="00BE5C1E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服务器</w:t>
      </w:r>
      <w:r w:rsidRPr="00BE5C1E">
        <w:rPr>
          <w:rFonts w:hint="eastAsia"/>
          <w:sz w:val="18"/>
        </w:rPr>
        <w:t>端模块视图</w:t>
      </w:r>
      <w:r>
        <w:rPr>
          <w:rFonts w:hint="eastAsia"/>
          <w:sz w:val="18"/>
        </w:rPr>
        <w:t xml:space="preserve">  </w:t>
      </w:r>
    </w:p>
    <w:p w:rsidR="004F7C32" w:rsidRDefault="004F7C32" w:rsidP="004F7C32">
      <w:pPr>
        <w:ind w:firstLineChars="200" w:firstLine="360"/>
        <w:rPr>
          <w:sz w:val="18"/>
        </w:rPr>
      </w:pPr>
    </w:p>
    <w:p w:rsidR="004F7C32" w:rsidRPr="004F7C32" w:rsidRDefault="004F7C32" w:rsidP="004F7C32">
      <w:pPr>
        <w:jc w:val="center"/>
        <w:rPr>
          <w:b/>
        </w:rPr>
      </w:pPr>
      <w:r w:rsidRPr="004F7C32">
        <w:rPr>
          <w:rFonts w:hint="eastAsia"/>
          <w:b/>
        </w:rPr>
        <w:t>表</w:t>
      </w:r>
      <w:r w:rsidRPr="004F7C32">
        <w:rPr>
          <w:rFonts w:hint="eastAsia"/>
          <w:b/>
        </w:rPr>
        <w:t>2</w:t>
      </w:r>
      <w:r w:rsidRPr="004F7C32">
        <w:rPr>
          <w:rFonts w:hint="eastAsia"/>
          <w:b/>
        </w:rPr>
        <w:t>客户</w:t>
      </w:r>
      <w:r w:rsidRPr="004F7C32">
        <w:rPr>
          <w:b/>
        </w:rPr>
        <w:t>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22"/>
        <w:gridCol w:w="5574"/>
      </w:tblGrid>
      <w:tr w:rsidR="004F7C32" w:rsidRPr="004F7C32" w:rsidTr="007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pPr>
              <w:jc w:val="center"/>
            </w:pPr>
            <w:r w:rsidRPr="004F7C32">
              <w:rPr>
                <w:rFonts w:hint="eastAsia"/>
              </w:rPr>
              <w:t>层</w:t>
            </w:r>
          </w:p>
        </w:tc>
        <w:tc>
          <w:tcPr>
            <w:tcW w:w="5574" w:type="dxa"/>
          </w:tcPr>
          <w:p w:rsidR="004F7C32" w:rsidRPr="004F7C32" w:rsidRDefault="004F7C32" w:rsidP="004F7C32">
            <w:pPr>
              <w:jc w:val="center"/>
            </w:pPr>
            <w:r w:rsidRPr="004F7C32">
              <w:t>职责</w:t>
            </w:r>
          </w:p>
        </w:tc>
      </w:tr>
      <w:tr w:rsidR="004F7C32" w:rsidRPr="004F7C32" w:rsidTr="007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pPr>
              <w:rPr>
                <w:rFonts w:asciiTheme="majorEastAsia" w:eastAsiaTheme="majorEastAsia" w:hAnsiTheme="majorEastAsia"/>
              </w:rPr>
            </w:pPr>
            <w:r w:rsidRPr="004F7C32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574" w:type="dxa"/>
          </w:tcPr>
          <w:p w:rsidR="004F7C32" w:rsidRPr="004F7C32" w:rsidRDefault="004F7C32" w:rsidP="004F7C32">
            <w:r w:rsidRPr="004F7C32">
              <w:t>负责初始化网络通信机制，启动用户界面</w:t>
            </w:r>
          </w:p>
        </w:tc>
      </w:tr>
      <w:tr w:rsidR="004F7C32" w:rsidRPr="004F7C32" w:rsidTr="0073197A">
        <w:trPr>
          <w:trHeight w:val="454"/>
        </w:trPr>
        <w:tc>
          <w:tcPr>
            <w:tcW w:w="2722" w:type="dxa"/>
          </w:tcPr>
          <w:p w:rsidR="004F7C32" w:rsidRPr="004F7C32" w:rsidRDefault="004F7C32" w:rsidP="004F7C32">
            <w:pPr>
              <w:rPr>
                <w:rFonts w:asciiTheme="majorEastAsia" w:eastAsiaTheme="majorEastAsia" w:hAnsiTheme="majorEastAsia"/>
              </w:rPr>
            </w:pPr>
            <w:r w:rsidRPr="004F7C32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4F7C32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5574" w:type="dxa"/>
          </w:tcPr>
          <w:p w:rsidR="004F7C32" w:rsidRPr="004F7C32" w:rsidRDefault="004F7C32" w:rsidP="004F7C32">
            <w:pPr>
              <w:rPr>
                <w:rFonts w:eastAsia="MS Mincho"/>
                <w:lang w:eastAsia="ja-JP"/>
              </w:rPr>
            </w:pPr>
            <w:r w:rsidRPr="004F7C32">
              <w:rPr>
                <w:lang w:eastAsia="ja-JP"/>
              </w:rPr>
              <w:t>基于窗口的</w:t>
            </w:r>
            <w:r>
              <w:rPr>
                <w:rFonts w:hint="eastAsia"/>
              </w:rPr>
              <w:t>酒店管理</w:t>
            </w:r>
            <w:r w:rsidRPr="004F7C32">
              <w:rPr>
                <w:rFonts w:hint="eastAsia"/>
                <w:lang w:eastAsia="ja-JP"/>
              </w:rPr>
              <w:t>系统客户端用户界面</w:t>
            </w:r>
          </w:p>
        </w:tc>
      </w:tr>
      <w:tr w:rsidR="004F7C32" w:rsidRPr="004F7C32" w:rsidTr="007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r w:rsidRPr="004F7C32">
              <w:rPr>
                <w:lang w:eastAsia="ja-JP"/>
              </w:rPr>
              <w:t>客户端网络模块</w:t>
            </w:r>
          </w:p>
        </w:tc>
        <w:tc>
          <w:tcPr>
            <w:tcW w:w="5574" w:type="dxa"/>
          </w:tcPr>
          <w:p w:rsidR="004F7C32" w:rsidRPr="004F7C32" w:rsidRDefault="004F7C32" w:rsidP="004F7C32">
            <w:r w:rsidRPr="004F7C32">
              <w:rPr>
                <w:lang w:eastAsia="ja-JP"/>
              </w:rPr>
              <w:t>利用</w:t>
            </w:r>
            <w:r w:rsidRPr="004F7C32">
              <w:rPr>
                <w:lang w:eastAsia="ja-JP"/>
              </w:rPr>
              <w:t>java RMI</w:t>
            </w:r>
            <w:r w:rsidRPr="004F7C32">
              <w:rPr>
                <w:lang w:eastAsia="ja-JP"/>
              </w:rPr>
              <w:t>机制查找</w:t>
            </w:r>
            <w:r w:rsidRPr="004F7C32">
              <w:rPr>
                <w:lang w:eastAsia="ja-JP"/>
              </w:rPr>
              <w:t>RMI</w:t>
            </w:r>
            <w:r w:rsidRPr="004F7C32">
              <w:rPr>
                <w:lang w:eastAsia="ja-JP"/>
              </w:rPr>
              <w:t>服务</w:t>
            </w:r>
          </w:p>
        </w:tc>
      </w:tr>
    </w:tbl>
    <w:p w:rsidR="004F7C32" w:rsidRPr="004F7C32" w:rsidRDefault="004F7C32" w:rsidP="009022FD"/>
    <w:p w:rsidR="004F7C32" w:rsidRDefault="004F7C32" w:rsidP="004F7C32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3</w:t>
      </w:r>
      <w:r w:rsidRPr="00032578">
        <w:rPr>
          <w:b/>
        </w:rPr>
        <w:t xml:space="preserve"> </w:t>
      </w:r>
      <w:r>
        <w:rPr>
          <w:b/>
        </w:rPr>
        <w:t>服务器端各层的职责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22"/>
        <w:gridCol w:w="5574"/>
      </w:tblGrid>
      <w:tr w:rsidR="004F7C32" w:rsidTr="004F7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Default="004F7C32" w:rsidP="009A190F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5574" w:type="dxa"/>
          </w:tcPr>
          <w:p w:rsidR="004F7C32" w:rsidRDefault="004F7C32" w:rsidP="009A190F">
            <w:pPr>
              <w:jc w:val="center"/>
            </w:pPr>
            <w:r>
              <w:t>职责</w:t>
            </w:r>
          </w:p>
        </w:tc>
      </w:tr>
      <w:tr w:rsidR="004F7C32" w:rsidTr="004F7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D46099" w:rsidRDefault="004F7C32" w:rsidP="009A190F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574" w:type="dxa"/>
          </w:tcPr>
          <w:p w:rsidR="004F7C32" w:rsidRDefault="004F7C32" w:rsidP="009A190F">
            <w:r>
              <w:t>负责初始化网络通信机制，启动用户界面</w:t>
            </w:r>
          </w:p>
        </w:tc>
      </w:tr>
      <w:tr w:rsidR="0073197A" w:rsidTr="004F7C32">
        <w:trPr>
          <w:trHeight w:val="454"/>
        </w:trPr>
        <w:tc>
          <w:tcPr>
            <w:tcW w:w="2722" w:type="dxa"/>
          </w:tcPr>
          <w:p w:rsidR="0073197A" w:rsidRPr="004F7C32" w:rsidRDefault="0073197A" w:rsidP="0073197A">
            <w:r w:rsidRPr="004F7C32">
              <w:rPr>
                <w:lang w:eastAsia="ja-JP"/>
              </w:rPr>
              <w:t>业务逻辑层</w:t>
            </w:r>
          </w:p>
        </w:tc>
        <w:tc>
          <w:tcPr>
            <w:tcW w:w="5574" w:type="dxa"/>
          </w:tcPr>
          <w:p w:rsidR="0073197A" w:rsidRPr="004F7C32" w:rsidRDefault="0073197A" w:rsidP="0073197A">
            <w:r w:rsidRPr="004F7C32">
              <w:t>对于用户界面的输入进行响应并进行业务处理逻辑</w:t>
            </w:r>
          </w:p>
        </w:tc>
      </w:tr>
      <w:tr w:rsidR="0073197A" w:rsidRPr="00D46099" w:rsidTr="004F7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73197A" w:rsidRPr="00D46099" w:rsidRDefault="0073197A" w:rsidP="0073197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5574" w:type="dxa"/>
          </w:tcPr>
          <w:p w:rsidR="0073197A" w:rsidRPr="00D46099" w:rsidRDefault="0073197A" w:rsidP="0073197A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负责数据的持久化及数据访问接口</w:t>
            </w:r>
          </w:p>
        </w:tc>
      </w:tr>
      <w:tr w:rsidR="0073197A" w:rsidTr="004F7C32">
        <w:trPr>
          <w:trHeight w:val="454"/>
        </w:trPr>
        <w:tc>
          <w:tcPr>
            <w:tcW w:w="2722" w:type="dxa"/>
          </w:tcPr>
          <w:p w:rsidR="0073197A" w:rsidRPr="00D46099" w:rsidRDefault="0073197A" w:rsidP="0073197A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5574" w:type="dxa"/>
          </w:tcPr>
          <w:p w:rsidR="0073197A" w:rsidRDefault="0073197A" w:rsidP="0073197A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9022FD" w:rsidRDefault="004F7C32" w:rsidP="009022FD">
      <w:pPr>
        <w:pStyle w:val="a4"/>
        <w:ind w:left="420" w:firstLineChars="0" w:firstLine="0"/>
      </w:pPr>
      <w:r>
        <w:lastRenderedPageBreak/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4F7C32" w:rsidRDefault="004F7C32" w:rsidP="004F7C32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p w:rsidR="004F7C32" w:rsidRDefault="004F7C32" w:rsidP="004F7C32">
      <w:pPr>
        <w:pStyle w:val="1"/>
      </w:pPr>
      <w:bookmarkStart w:id="13" w:name="_Toc463605958"/>
      <w:r>
        <w:rPr>
          <w:rFonts w:hint="eastAsia"/>
        </w:rPr>
        <w:t>5.2.</w:t>
      </w:r>
      <w:r>
        <w:rPr>
          <w:rFonts w:hint="eastAsia"/>
        </w:rPr>
        <w:t>用户</w:t>
      </w:r>
      <w:r>
        <w:t>界面</w:t>
      </w:r>
      <w:r>
        <w:rPr>
          <w:rFonts w:hint="eastAsia"/>
        </w:rPr>
        <w:t>层</w:t>
      </w:r>
      <w:r>
        <w:t>的分解</w:t>
      </w:r>
      <w:bookmarkEnd w:id="13"/>
    </w:p>
    <w:p w:rsidR="004F7C32" w:rsidRDefault="004F7C32" w:rsidP="004F7C32">
      <w:pPr>
        <w:pStyle w:val="2"/>
      </w:pPr>
      <w:bookmarkStart w:id="14" w:name="_Toc463605959"/>
      <w:r>
        <w:rPr>
          <w:rFonts w:hint="eastAsia"/>
        </w:rPr>
        <w:t>5.2.1.</w:t>
      </w:r>
      <w:r>
        <w:rPr>
          <w:rFonts w:hint="eastAsia"/>
        </w:rPr>
        <w:t>用户</w:t>
      </w:r>
      <w:r>
        <w:t>界面层模块的职责</w:t>
      </w:r>
      <w:bookmarkEnd w:id="14"/>
    </w:p>
    <w:p w:rsidR="004F7C32" w:rsidRPr="004F7C32" w:rsidRDefault="004F7C32" w:rsidP="004F7C32"/>
    <w:p w:rsidR="004F7C32" w:rsidRDefault="004F7C32" w:rsidP="004F7C32">
      <w:pPr>
        <w:pStyle w:val="2"/>
        <w:numPr>
          <w:ilvl w:val="2"/>
          <w:numId w:val="4"/>
        </w:numPr>
      </w:pPr>
      <w:bookmarkStart w:id="15" w:name="_Toc463605960"/>
      <w:r>
        <w:t>用户界面模块的</w:t>
      </w:r>
      <w:r>
        <w:rPr>
          <w:rFonts w:hint="eastAsia"/>
        </w:rPr>
        <w:t>接口</w:t>
      </w:r>
      <w:r>
        <w:t>规范</w:t>
      </w:r>
      <w:bookmarkStart w:id="16" w:name="_Toc281032293"/>
      <w:bookmarkEnd w:id="15"/>
    </w:p>
    <w:p w:rsidR="004F7C32" w:rsidRPr="004F7C32" w:rsidRDefault="004F7C32" w:rsidP="004F7C32"/>
    <w:p w:rsidR="004F7C32" w:rsidRDefault="004F7C32" w:rsidP="004F7C32">
      <w:pPr>
        <w:pStyle w:val="2"/>
        <w:numPr>
          <w:ilvl w:val="2"/>
          <w:numId w:val="4"/>
        </w:numPr>
      </w:pPr>
      <w:bookmarkStart w:id="17" w:name="_Toc463605961"/>
      <w:r w:rsidRPr="003E7AB1">
        <w:rPr>
          <w:rFonts w:hint="eastAsia"/>
        </w:rPr>
        <w:t>用户界面模块设计原理</w:t>
      </w:r>
      <w:bookmarkEnd w:id="16"/>
      <w:bookmarkEnd w:id="17"/>
    </w:p>
    <w:p w:rsidR="004F7C32" w:rsidRDefault="004F7C32" w:rsidP="004F7C32">
      <w:pPr>
        <w:pStyle w:val="a4"/>
        <w:ind w:left="984" w:firstLineChars="0" w:firstLine="0"/>
        <w:jc w:val="left"/>
        <w:rPr>
          <w:rFonts w:cs="Yuanti SC Regular"/>
          <w:sz w:val="22"/>
        </w:rPr>
      </w:pPr>
      <w:r w:rsidRPr="004F7C32">
        <w:rPr>
          <w:rFonts w:cs="Yuanti SC Regular"/>
          <w:sz w:val="22"/>
        </w:rPr>
        <w:t>用户界面用</w:t>
      </w:r>
      <w:r w:rsidRPr="004F7C32">
        <w:rPr>
          <w:rFonts w:cs="Yuanti SC Regular"/>
          <w:sz w:val="22"/>
        </w:rPr>
        <w:t>java</w:t>
      </w:r>
      <w:r>
        <w:rPr>
          <w:rFonts w:cs="Yuanti SC Regular" w:hint="eastAsia"/>
          <w:sz w:val="22"/>
        </w:rPr>
        <w:t>fx</w:t>
      </w:r>
      <w:r w:rsidRPr="004F7C32">
        <w:rPr>
          <w:rFonts w:cs="Yuanti SC Regular" w:hint="eastAsia"/>
          <w:sz w:val="22"/>
        </w:rPr>
        <w:t>来实现。</w:t>
      </w:r>
    </w:p>
    <w:p w:rsidR="004F7C32" w:rsidRPr="004F7C32" w:rsidRDefault="004F7C32" w:rsidP="004F7C32">
      <w:pPr>
        <w:pStyle w:val="1"/>
      </w:pPr>
      <w:bookmarkStart w:id="18" w:name="_Toc463605962"/>
      <w:r>
        <w:rPr>
          <w:rFonts w:hint="eastAsia"/>
        </w:rPr>
        <w:t>5.3.</w:t>
      </w:r>
      <w:r w:rsidRPr="004F7C32">
        <w:rPr>
          <w:rFonts w:hint="eastAsia"/>
        </w:rPr>
        <w:t>业务逻辑</w:t>
      </w:r>
      <w:r w:rsidRPr="004F7C32">
        <w:t>层的分解</w:t>
      </w:r>
      <w:bookmarkEnd w:id="18"/>
    </w:p>
    <w:p w:rsidR="004F7C32" w:rsidRDefault="004F7C32" w:rsidP="004F7C32">
      <w:pPr>
        <w:pStyle w:val="2"/>
      </w:pPr>
      <w:bookmarkStart w:id="19" w:name="_Toc463605963"/>
      <w:r>
        <w:rPr>
          <w:rFonts w:hint="eastAsia"/>
        </w:rPr>
        <w:t>5.3.1.</w:t>
      </w:r>
      <w:r>
        <w:rPr>
          <w:rFonts w:hint="eastAsia"/>
        </w:rPr>
        <w:t>业务</w:t>
      </w:r>
      <w:r>
        <w:t>逻辑层模块的职责</w:t>
      </w:r>
      <w:bookmarkEnd w:id="19"/>
    </w:p>
    <w:p w:rsidR="004F7C32" w:rsidRPr="004F7C32" w:rsidRDefault="004F7C32" w:rsidP="004F7C32"/>
    <w:p w:rsidR="004F7C32" w:rsidRDefault="004F7C32" w:rsidP="004F7C32">
      <w:pPr>
        <w:pStyle w:val="2"/>
      </w:pPr>
      <w:bookmarkStart w:id="20" w:name="_Toc463605964"/>
      <w:r>
        <w:rPr>
          <w:rFonts w:hint="eastAsia"/>
        </w:rPr>
        <w:t>5.3.2</w:t>
      </w:r>
      <w:r>
        <w:rPr>
          <w:rFonts w:hint="eastAsia"/>
        </w:rPr>
        <w:t>业务</w:t>
      </w:r>
      <w:r>
        <w:t>逻辑模块的接口规范</w:t>
      </w:r>
      <w:bookmarkEnd w:id="20"/>
    </w:p>
    <w:p w:rsidR="004F7C32" w:rsidRDefault="004F7C32" w:rsidP="004F7C32"/>
    <w:p w:rsidR="004F7C32" w:rsidRDefault="004F7C32" w:rsidP="004F7C32"/>
    <w:p w:rsidR="004F7C32" w:rsidRDefault="004F7C32" w:rsidP="004F7C32">
      <w:pPr>
        <w:pStyle w:val="1"/>
      </w:pPr>
      <w:bookmarkStart w:id="21" w:name="_Toc463605965"/>
      <w:r>
        <w:rPr>
          <w:rFonts w:hint="eastAsia"/>
        </w:rPr>
        <w:t>5.4.</w:t>
      </w:r>
      <w:r>
        <w:rPr>
          <w:rFonts w:hint="eastAsia"/>
        </w:rPr>
        <w:t>数据层的分解</w:t>
      </w:r>
      <w:bookmarkEnd w:id="21"/>
    </w:p>
    <w:p w:rsidR="004F7C32" w:rsidRDefault="004F7C32" w:rsidP="004F7C32">
      <w:pPr>
        <w:pStyle w:val="a4"/>
        <w:ind w:left="984"/>
      </w:pPr>
      <w:r>
        <w:t>数据层主要给业务逻辑层提供数据访问服务，包括对于持久化数据</w:t>
      </w:r>
      <w:r>
        <w:rPr>
          <w:rFonts w:hint="eastAsia"/>
        </w:rPr>
        <w:t>的增、删、改、查。持久化数据保存采用序列化文件</w:t>
      </w:r>
    </w:p>
    <w:p w:rsidR="004F7C32" w:rsidRPr="004F7C32" w:rsidRDefault="004F7C32" w:rsidP="004F7C32">
      <w:pPr>
        <w:pStyle w:val="a4"/>
        <w:ind w:left="984" w:firstLineChars="0" w:firstLine="0"/>
      </w:pPr>
    </w:p>
    <w:p w:rsidR="004F7C32" w:rsidRDefault="004F7C32" w:rsidP="004F7C32">
      <w:pPr>
        <w:pStyle w:val="3"/>
      </w:pPr>
      <w:bookmarkStart w:id="22" w:name="_Toc281032298"/>
      <w:bookmarkStart w:id="23" w:name="_Toc463605966"/>
      <w:r>
        <w:rPr>
          <w:rFonts w:hint="eastAsia"/>
        </w:rPr>
        <w:lastRenderedPageBreak/>
        <w:t>5</w:t>
      </w:r>
      <w:r>
        <w:t>.4.1.</w:t>
      </w:r>
      <w:r>
        <w:t>数据层模块的职责</w:t>
      </w:r>
      <w:bookmarkEnd w:id="22"/>
      <w:bookmarkEnd w:id="23"/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60F3" w:rsidTr="00BA6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BA60F3" w:rsidRDefault="00BA60F3" w:rsidP="00BA60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BA60F3" w:rsidTr="00BA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ogi</w:t>
            </w:r>
            <w:r>
              <w:t>ndata</w:t>
            </w:r>
          </w:p>
        </w:tc>
        <w:tc>
          <w:tcPr>
            <w:tcW w:w="4148" w:type="dxa"/>
          </w:tcPr>
          <w:p w:rsidR="00BA60F3" w:rsidRDefault="00BA60F3" w:rsidP="00BA6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</w:t>
            </w:r>
            <w:r w:rsidR="00D969B0">
              <w:rPr>
                <w:rFonts w:hint="eastAsia"/>
              </w:rPr>
              <w:t>用户</w:t>
            </w:r>
            <w:r w:rsidR="00D969B0">
              <w:t>登录服务</w:t>
            </w:r>
          </w:p>
        </w:tc>
      </w:tr>
      <w:tr w:rsidR="00BA60F3" w:rsidTr="00BA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pPr>
              <w:rPr>
                <w:rFonts w:hint="eastAsia"/>
              </w:rPr>
            </w:pPr>
            <w:r>
              <w:rPr>
                <w:rFonts w:hint="eastAsia"/>
              </w:rPr>
              <w:t>manageda</w:t>
            </w:r>
            <w:r>
              <w:t>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</w:t>
            </w:r>
            <w:r>
              <w:t>用户</w:t>
            </w:r>
            <w:r>
              <w:rPr>
                <w:rFonts w:hint="eastAsia"/>
              </w:rPr>
              <w:t>和酒店</w:t>
            </w:r>
            <w:r>
              <w:t>信息的增删改查服务</w:t>
            </w:r>
          </w:p>
        </w:tc>
      </w:tr>
      <w:tr w:rsidR="00BA60F3" w:rsidTr="00BA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pPr>
              <w:rPr>
                <w:rFonts w:hint="eastAsia"/>
              </w:rPr>
            </w:pPr>
            <w:r>
              <w:rPr>
                <w:rFonts w:hint="eastAsia"/>
              </w:rPr>
              <w:t>orderdata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提供订单</w:t>
            </w:r>
            <w:r>
              <w:t>的查看</w:t>
            </w:r>
            <w:r>
              <w:rPr>
                <w:rFonts w:hint="eastAsia"/>
              </w:rPr>
              <w:t>、</w:t>
            </w:r>
            <w:r>
              <w:t>撤销，</w:t>
            </w:r>
            <w:r>
              <w:rPr>
                <w:rFonts w:hint="eastAsia"/>
              </w:rPr>
              <w:t>异常</w:t>
            </w:r>
            <w:r>
              <w:t>订单的处理</w:t>
            </w:r>
            <w:r>
              <w:rPr>
                <w:rFonts w:hint="eastAsia"/>
              </w:rPr>
              <w:t>，</w:t>
            </w:r>
            <w:r>
              <w:t>正常订单的执行</w:t>
            </w:r>
            <w:r>
              <w:rPr>
                <w:rFonts w:hint="eastAsia"/>
              </w:rPr>
              <w:t>服务</w:t>
            </w:r>
          </w:p>
        </w:tc>
      </w:tr>
      <w:tr w:rsidR="00BA60F3" w:rsidTr="00BA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pPr>
              <w:rPr>
                <w:rFonts w:hint="eastAsia"/>
              </w:rPr>
            </w:pPr>
            <w:r>
              <w:rPr>
                <w:rFonts w:hint="eastAsia"/>
              </w:rPr>
              <w:t>strategydata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</w:t>
            </w:r>
            <w:r>
              <w:t>促销策略的增删服务</w:t>
            </w:r>
          </w:p>
        </w:tc>
      </w:tr>
      <w:tr w:rsidR="00BA60F3" w:rsidTr="00BA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pPr>
              <w:rPr>
                <w:rFonts w:hint="eastAsia"/>
              </w:rPr>
            </w:pPr>
            <w:r>
              <w:rPr>
                <w:rFonts w:hint="eastAsia"/>
              </w:rPr>
              <w:t>clientdata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</w:t>
            </w:r>
            <w:r>
              <w:t>酒店的查看</w:t>
            </w:r>
            <w:r>
              <w:rPr>
                <w:rFonts w:hint="eastAsia"/>
              </w:rPr>
              <w:t>、</w:t>
            </w:r>
            <w:r>
              <w:t>预定</w:t>
            </w:r>
            <w:r>
              <w:rPr>
                <w:rFonts w:hint="eastAsia"/>
              </w:rPr>
              <w:t>、</w:t>
            </w:r>
            <w:r>
              <w:t>评价服务</w:t>
            </w:r>
          </w:p>
        </w:tc>
      </w:tr>
      <w:tr w:rsidR="00BA60F3" w:rsidTr="00BA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pPr>
              <w:rPr>
                <w:rFonts w:hint="eastAsia"/>
              </w:rPr>
            </w:pPr>
            <w:r>
              <w:rPr>
                <w:rFonts w:hint="eastAsia"/>
              </w:rPr>
              <w:t>updatedata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</w:t>
            </w:r>
            <w:r>
              <w:t>信息更新服务</w:t>
            </w:r>
            <w:bookmarkStart w:id="24" w:name="_GoBack"/>
            <w:bookmarkEnd w:id="24"/>
          </w:p>
        </w:tc>
      </w:tr>
    </w:tbl>
    <w:p w:rsidR="00BA60F3" w:rsidRPr="00BA60F3" w:rsidRDefault="00BA60F3" w:rsidP="00BA60F3">
      <w:pPr>
        <w:rPr>
          <w:rFonts w:hint="eastAsia"/>
        </w:rPr>
      </w:pPr>
    </w:p>
    <w:p w:rsidR="00BA60F3" w:rsidRPr="00BA60F3" w:rsidRDefault="00BA60F3" w:rsidP="00BA60F3">
      <w:pPr>
        <w:rPr>
          <w:rFonts w:hint="eastAsia"/>
        </w:rPr>
      </w:pPr>
    </w:p>
    <w:p w:rsidR="00BA60F3" w:rsidRPr="00BA60F3" w:rsidRDefault="00BA60F3" w:rsidP="00BA60F3">
      <w:pPr>
        <w:rPr>
          <w:rFonts w:hint="eastAsia"/>
        </w:rPr>
      </w:pPr>
    </w:p>
    <w:p w:rsidR="004F7C32" w:rsidRDefault="004F7C32" w:rsidP="004F7C32">
      <w:pPr>
        <w:pStyle w:val="3"/>
      </w:pPr>
      <w:bookmarkStart w:id="25" w:name="_Toc281032299"/>
      <w:bookmarkStart w:id="26" w:name="_Toc463605967"/>
      <w:r>
        <w:rPr>
          <w:rFonts w:hint="eastAsia"/>
        </w:rPr>
        <w:t>5</w:t>
      </w:r>
      <w:r>
        <w:t>.4.2.</w:t>
      </w:r>
      <w:r>
        <w:t>数据层模块的接口规范</w:t>
      </w:r>
      <w:bookmarkEnd w:id="25"/>
      <w:bookmarkEnd w:id="26"/>
    </w:p>
    <w:p w:rsidR="004F7C32" w:rsidRDefault="004F7C32" w:rsidP="004F7C32"/>
    <w:p w:rsidR="004F7C32" w:rsidRDefault="004F7C32" w:rsidP="004F7C32"/>
    <w:p w:rsidR="004F7C32" w:rsidRDefault="004F7C32" w:rsidP="004F7C32">
      <w:pPr>
        <w:pStyle w:val="1"/>
      </w:pPr>
      <w:bookmarkStart w:id="27" w:name="_Toc463605968"/>
      <w:r>
        <w:rPr>
          <w:rFonts w:hint="eastAsia"/>
        </w:rPr>
        <w:t>6.</w:t>
      </w:r>
      <w:r>
        <w:rPr>
          <w:rFonts w:hint="eastAsia"/>
        </w:rPr>
        <w:t>信息视角</w:t>
      </w:r>
      <w:bookmarkEnd w:id="27"/>
    </w:p>
    <w:p w:rsidR="004F7C32" w:rsidRDefault="004F7C32" w:rsidP="004F7C32">
      <w:pPr>
        <w:pStyle w:val="2"/>
      </w:pPr>
      <w:bookmarkStart w:id="28" w:name="_Toc463605969"/>
      <w:r>
        <w:rPr>
          <w:rFonts w:hint="eastAsia"/>
        </w:rPr>
        <w:t>6.1</w:t>
      </w:r>
      <w:r>
        <w:rPr>
          <w:rFonts w:hint="eastAsia"/>
        </w:rPr>
        <w:t>数据</w:t>
      </w:r>
      <w:r>
        <w:t>持久化对象</w:t>
      </w:r>
      <w:bookmarkEnd w:id="28"/>
    </w:p>
    <w:p w:rsidR="004F7C32" w:rsidRDefault="004F7C32" w:rsidP="004F7C32"/>
    <w:p w:rsidR="004F7C32" w:rsidRPr="004F7C32" w:rsidRDefault="004F7C32" w:rsidP="004F7C32"/>
    <w:p w:rsidR="004F7C32" w:rsidRPr="004F7C32" w:rsidRDefault="004F7C32" w:rsidP="004F7C32">
      <w:pPr>
        <w:pStyle w:val="2"/>
      </w:pPr>
      <w:bookmarkStart w:id="29" w:name="_Toc463605970"/>
      <w:r>
        <w:rPr>
          <w:rFonts w:hint="eastAsia"/>
        </w:rPr>
        <w:t>6.2</w:t>
      </w:r>
      <w:r>
        <w:rPr>
          <w:rFonts w:hint="eastAsia"/>
        </w:rPr>
        <w:t>文件格式</w:t>
      </w:r>
      <w:bookmarkEnd w:id="29"/>
    </w:p>
    <w:p w:rsidR="004F7C32" w:rsidRPr="004F7C32" w:rsidRDefault="004F7C32" w:rsidP="004F7C32"/>
    <w:p w:rsidR="004F7C32" w:rsidRPr="004F7C32" w:rsidRDefault="004F7C32" w:rsidP="004F7C32">
      <w:pPr>
        <w:jc w:val="left"/>
        <w:rPr>
          <w:rFonts w:cs="Yuanti SC Regular"/>
          <w:sz w:val="22"/>
        </w:rPr>
      </w:pPr>
    </w:p>
    <w:p w:rsidR="004F7C32" w:rsidRPr="004F7C32" w:rsidRDefault="004F7C32" w:rsidP="004F7C32">
      <w:pPr>
        <w:jc w:val="left"/>
        <w:rPr>
          <w:rFonts w:cs="Yuanti SC Regular"/>
          <w:sz w:val="22"/>
        </w:rPr>
      </w:pPr>
    </w:p>
    <w:p w:rsidR="004F7C32" w:rsidRPr="004F7C32" w:rsidRDefault="004F7C32" w:rsidP="004F7C32"/>
    <w:p w:rsidR="004F7C32" w:rsidRPr="004F7C32" w:rsidRDefault="004F7C32" w:rsidP="004F7C32"/>
    <w:sectPr w:rsidR="004F7C32" w:rsidRPr="004F7C32" w:rsidSect="003F03F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D79" w:rsidRDefault="00E24D79" w:rsidP="003F03FA">
      <w:r>
        <w:separator/>
      </w:r>
    </w:p>
  </w:endnote>
  <w:endnote w:type="continuationSeparator" w:id="0">
    <w:p w:rsidR="00E24D79" w:rsidRDefault="00E24D79" w:rsidP="003F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D79" w:rsidRDefault="00E24D79" w:rsidP="003F03FA">
      <w:r>
        <w:separator/>
      </w:r>
    </w:p>
  </w:footnote>
  <w:footnote w:type="continuationSeparator" w:id="0">
    <w:p w:rsidR="00E24D79" w:rsidRDefault="00E24D79" w:rsidP="003F0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29E2"/>
    <w:multiLevelType w:val="multilevel"/>
    <w:tmpl w:val="131C8BA8"/>
    <w:lvl w:ilvl="0">
      <w:start w:val="5"/>
      <w:numFmt w:val="decimal"/>
      <w:lvlText w:val="%1."/>
      <w:lvlJc w:val="left"/>
      <w:pPr>
        <w:ind w:left="984" w:hanging="98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84" w:hanging="984"/>
      </w:pPr>
      <w:rPr>
        <w:rFonts w:hint="default"/>
      </w:rPr>
    </w:lvl>
    <w:lvl w:ilvl="2">
      <w:start w:val="2"/>
      <w:numFmt w:val="decimal"/>
      <w:lvlText w:val="%1.%2.%3．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．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．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．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．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．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．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2C0F7F9C"/>
    <w:multiLevelType w:val="hybridMultilevel"/>
    <w:tmpl w:val="156C41EA"/>
    <w:lvl w:ilvl="0" w:tplc="46A0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3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FA"/>
    <w:rsid w:val="001D2C50"/>
    <w:rsid w:val="001E0FBD"/>
    <w:rsid w:val="002743E7"/>
    <w:rsid w:val="003F03FA"/>
    <w:rsid w:val="004F7C32"/>
    <w:rsid w:val="006F7D05"/>
    <w:rsid w:val="0073197A"/>
    <w:rsid w:val="009022FD"/>
    <w:rsid w:val="009443DC"/>
    <w:rsid w:val="009A2B31"/>
    <w:rsid w:val="00B41CA1"/>
    <w:rsid w:val="00BA60F3"/>
    <w:rsid w:val="00D969B0"/>
    <w:rsid w:val="00E24D79"/>
    <w:rsid w:val="00E44920"/>
    <w:rsid w:val="00F2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1A0AD1-8AE8-4B5A-97DD-F5E50CD1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0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7C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F03FA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F03FA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3F03F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3F03F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F03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3F03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F03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F03FA"/>
  </w:style>
  <w:style w:type="paragraph" w:styleId="20">
    <w:name w:val="toc 2"/>
    <w:basedOn w:val="a"/>
    <w:next w:val="a"/>
    <w:autoRedefine/>
    <w:uiPriority w:val="39"/>
    <w:unhideWhenUsed/>
    <w:rsid w:val="003F03FA"/>
    <w:pPr>
      <w:ind w:leftChars="200" w:left="420"/>
    </w:pPr>
  </w:style>
  <w:style w:type="character" w:styleId="a5">
    <w:name w:val="Hyperlink"/>
    <w:basedOn w:val="a0"/>
    <w:uiPriority w:val="99"/>
    <w:unhideWhenUsed/>
    <w:rsid w:val="003F03FA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3F03FA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9022FD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022FD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4F7C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semiHidden/>
    <w:rsid w:val="004F7C32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D2C50"/>
    <w:pPr>
      <w:ind w:leftChars="400" w:left="840"/>
    </w:pPr>
  </w:style>
  <w:style w:type="paragraph" w:styleId="a8">
    <w:name w:val="header"/>
    <w:basedOn w:val="a"/>
    <w:link w:val="Char1"/>
    <w:uiPriority w:val="99"/>
    <w:unhideWhenUsed/>
    <w:rsid w:val="00731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3197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31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3197A"/>
    <w:rPr>
      <w:sz w:val="18"/>
      <w:szCs w:val="18"/>
    </w:rPr>
  </w:style>
  <w:style w:type="table" w:styleId="5-1">
    <w:name w:val="List Table 5 Dark Accent 1"/>
    <w:basedOn w:val="a1"/>
    <w:uiPriority w:val="50"/>
    <w:rsid w:val="009443D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5">
    <w:name w:val="List Table 4 Accent 5"/>
    <w:basedOn w:val="a1"/>
    <w:uiPriority w:val="49"/>
    <w:rsid w:val="009443D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a">
    <w:name w:val="Table Grid"/>
    <w:basedOn w:val="a1"/>
    <w:uiPriority w:val="39"/>
    <w:rsid w:val="00944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0">
    <w:name w:val="Grid Table 4 Accent 5"/>
    <w:basedOn w:val="a1"/>
    <w:uiPriority w:val="49"/>
    <w:rsid w:val="00BA60F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D4FD507FC14118A506C955B7B1AF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D301A9-55CA-425D-B176-2C81D0CC71AF}"/>
      </w:docPartPr>
      <w:docPartBody>
        <w:p w:rsidR="00F76C4A" w:rsidRDefault="00887B33" w:rsidP="00887B33">
          <w:pPr>
            <w:pStyle w:val="27D4FD507FC14118A506C955B7B1AFA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0EA35EAD61E84EB78DC9B56E76B86D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7CDBFA-C7C4-4051-A0BD-D07494498F13}"/>
      </w:docPartPr>
      <w:docPartBody>
        <w:p w:rsidR="00F76C4A" w:rsidRDefault="00887B33" w:rsidP="00887B33">
          <w:pPr>
            <w:pStyle w:val="0EA35EAD61E84EB78DC9B56E76B86D2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33"/>
    <w:rsid w:val="000A0331"/>
    <w:rsid w:val="0021189E"/>
    <w:rsid w:val="00887B33"/>
    <w:rsid w:val="00A33E36"/>
    <w:rsid w:val="00BA06D4"/>
    <w:rsid w:val="00F7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D4FD507FC14118A506C955B7B1AFA1">
    <w:name w:val="27D4FD507FC14118A506C955B7B1AFA1"/>
    <w:rsid w:val="00887B33"/>
    <w:pPr>
      <w:widowControl w:val="0"/>
      <w:jc w:val="both"/>
    </w:pPr>
  </w:style>
  <w:style w:type="paragraph" w:customStyle="1" w:styleId="0EA35EAD61E84EB78DC9B56E76B86D22">
    <w:name w:val="0EA35EAD61E84EB78DC9B56E76B86D22"/>
    <w:rsid w:val="00887B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E2B172-763E-46A4-833C-E712A2B67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547</Words>
  <Characters>3120</Characters>
  <Application>Microsoft Office Word</Application>
  <DocSecurity>0</DocSecurity>
  <Lines>26</Lines>
  <Paragraphs>7</Paragraphs>
  <ScaleCrop>false</ScaleCrop>
  <Company>秋刀鱼的鱼</Company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体系结构描述文档</dc:title>
  <dc:subject>互联网酒店预定系统</dc:subject>
  <dc:creator>UQi.me</dc:creator>
  <cp:keywords/>
  <dc:description/>
  <cp:lastModifiedBy>UQi.me</cp:lastModifiedBy>
  <cp:revision>5</cp:revision>
  <dcterms:created xsi:type="dcterms:W3CDTF">2016-10-06T00:36:00Z</dcterms:created>
  <dcterms:modified xsi:type="dcterms:W3CDTF">2016-10-07T12:08:00Z</dcterms:modified>
</cp:coreProperties>
</file>