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spacing w:line="273" w:lineRule="auto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用例</w:t>
      </w:r>
      <w:r>
        <w:rPr>
          <w:rtl w:val="0"/>
          <w:lang w:val="zh-CN" w:eastAsia="zh-CN"/>
        </w:rPr>
        <w:t>2</w:t>
      </w:r>
      <w:r>
        <w:rPr>
          <w:rtl w:val="0"/>
          <w:lang w:val="en-US"/>
        </w:rPr>
        <w:t xml:space="preserve"> </w:t>
      </w:r>
      <w:r>
        <w:rPr>
          <w:rtl w:val="0"/>
          <w:lang w:val="zh-CN" w:eastAsia="zh-CN"/>
        </w:rPr>
        <w:t>查看订单</w:t>
      </w:r>
    </w:p>
    <w:p>
      <w:pPr>
        <w:pStyle w:val="Normal.0"/>
        <w:spacing w:line="273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1-1 </w:t>
      </w:r>
      <w:r>
        <w:rPr>
          <w:b w:val="1"/>
          <w:bCs w:val="1"/>
          <w:sz w:val="28"/>
          <w:szCs w:val="28"/>
          <w:rtl w:val="0"/>
          <w:lang w:val="zh-TW" w:eastAsia="zh-TW"/>
        </w:rPr>
        <w:t>测试用例套件对需求的覆盖情况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25"/>
        <w:gridCol w:w="2475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5825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编号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825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b w:val="1"/>
                <w:bCs w:val="1"/>
                <w:rtl w:val="0"/>
                <w:lang w:val="zh-TW" w:eastAsia="zh-TW"/>
              </w:rPr>
              <w:t>CheckOrder.Input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CheckOrder</w:t>
            </w: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b w:val="1"/>
                <w:bCs w:val="1"/>
                <w:kern w:val="0"/>
                <w:sz w:val="20"/>
                <w:szCs w:val="20"/>
                <w:rtl w:val="0"/>
                <w:lang w:val="zh-TW" w:eastAsia="zh-TW"/>
              </w:rPr>
              <w:t>Input.ShowOrder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CheckOrder</w:t>
            </w: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OrderList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CheckOrder.OrderList.Type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553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CheckOrder.OrderList.Type.Acted</w:t>
            </w:r>
            <w:r>
              <w:rPr>
                <w:rFonts w:ascii="Calibri" w:cs="Calibri" w:hAnsi="Calibri" w:eastAsia="Calibri"/>
              </w:rPr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CheckOrder.OrderList.Type.Unacted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Times New Roman" w:hAnsi="Times New Roman"/>
                <w:b w:val="1"/>
                <w:bCs w:val="1"/>
                <w:rtl w:val="0"/>
                <w:lang w:val="zh-TW" w:eastAsia="zh-TW"/>
              </w:rPr>
              <w:t>CheckOrder.OrderList.Type.Withdrawn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CheckOrder.OrderList.Type.Exception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CheckOrder.OrderList.Search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CheckOrder.OrderList.Exit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CheckOrder.Type.Acted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CheckOrder.Type.Unacted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CheckOrder.Type.Withdrawn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Calibri" w:cs="Calibri" w:hAnsi="Calibri" w:eastAsia="Calibri"/>
                <w:rtl w:val="0"/>
                <w:lang w:val="en-US"/>
              </w:rPr>
              <w:t>CheckOrder.Type.Exception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CheckOrder.Search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58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CheckOrder.Exit</w:t>
            </w:r>
          </w:p>
        </w:tc>
        <w:tc>
          <w:tcPr>
            <w:tcW w:type="dxa" w:w="247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TUS1</w:t>
            </w:r>
          </w:p>
        </w:tc>
      </w:tr>
    </w:tbl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1-2 </w:t>
      </w:r>
      <w:r>
        <w:rPr>
          <w:b w:val="1"/>
          <w:bCs w:val="1"/>
          <w:sz w:val="28"/>
          <w:szCs w:val="28"/>
          <w:rtl w:val="0"/>
          <w:lang w:val="zh-TW" w:eastAsia="zh-TW"/>
        </w:rPr>
        <w:t>库存分类管理需求的测试用例套件</w:t>
      </w:r>
    </w:p>
    <w:tbl>
      <w:tblPr>
        <w:tblW w:w="680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0"/>
        <w:gridCol w:w="1717"/>
        <w:gridCol w:w="1557"/>
        <w:gridCol w:w="16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80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4834"/>
            <w:gridSpan w:val="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覆盖流程</w:t>
            </w:r>
          </w:p>
        </w:tc>
        <w:tc>
          <w:tcPr>
            <w:tcW w:type="dxa" w:w="160"/>
            <w:tcBorders>
              <w:top w:val="nil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80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71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7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>1-3 TUS1</w:t>
      </w:r>
      <w:r>
        <w:rPr>
          <w:b w:val="1"/>
          <w:bCs w:val="1"/>
          <w:sz w:val="28"/>
          <w:szCs w:val="28"/>
          <w:rtl w:val="0"/>
          <w:lang w:val="zh-TW" w:eastAsia="zh-TW"/>
        </w:rPr>
        <w:t>的测试用例</w:t>
      </w:r>
    </w:p>
    <w:tbl>
      <w:tblPr>
        <w:tblW w:w="828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5"/>
        <w:gridCol w:w="2654"/>
        <w:gridCol w:w="1060"/>
        <w:gridCol w:w="258"/>
        <w:gridCol w:w="3283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025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3713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输入</w:t>
            </w:r>
          </w:p>
        </w:tc>
        <w:tc>
          <w:tcPr>
            <w:tcW w:type="dxa" w:w="25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8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747" w:hRule="atLeast"/>
        </w:trPr>
        <w:tc>
          <w:tcPr>
            <w:tcW w:type="dxa" w:w="1025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265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</w:rPr>
              <w:t>是否选择查看订单类型或搜多订单</w:t>
            </w:r>
          </w:p>
        </w:tc>
        <w:tc>
          <w:tcPr>
            <w:tcW w:type="dxa" w:w="10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b w:val="1"/>
                <w:bCs w:val="1"/>
                <w:color w:val="000000"/>
                <w:sz w:val="24"/>
                <w:szCs w:val="24"/>
                <w:u w:color="000000"/>
                <w:rtl w:val="0"/>
                <w:lang w:val="zh-TW" w:eastAsia="zh-TW"/>
              </w:rPr>
              <w:t>是否退出</w:t>
            </w:r>
          </w:p>
        </w:tc>
        <w:tc>
          <w:tcPr>
            <w:tcW w:type="dxa" w:w="3541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0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TUS1-1</w:t>
            </w:r>
          </w:p>
        </w:tc>
        <w:tc>
          <w:tcPr>
            <w:tcW w:type="dxa" w:w="265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否</w:t>
            </w:r>
          </w:p>
        </w:tc>
        <w:tc>
          <w:tcPr>
            <w:tcW w:type="dxa" w:w="10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否</w:t>
            </w:r>
          </w:p>
        </w:tc>
        <w:tc>
          <w:tcPr>
            <w:tcW w:type="dxa" w:w="3541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系统</w:t>
            </w:r>
            <w:r>
              <w:rPr>
                <w:sz w:val="24"/>
                <w:szCs w:val="24"/>
                <w:rtl w:val="0"/>
                <w:lang w:val="zh-CN" w:eastAsia="zh-CN"/>
              </w:rPr>
              <w:t>按时间倒序显示所有订单</w:t>
            </w:r>
          </w:p>
        </w:tc>
      </w:tr>
      <w:tr>
        <w:tblPrEx>
          <w:shd w:val="clear" w:color="auto" w:fill="ced7e7"/>
        </w:tblPrEx>
        <w:trPr>
          <w:trHeight w:val="747" w:hRule="atLeast"/>
        </w:trPr>
        <w:tc>
          <w:tcPr>
            <w:tcW w:type="dxa" w:w="10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en-US"/>
              </w:rPr>
              <w:t>TUS1-2</w:t>
            </w:r>
          </w:p>
        </w:tc>
        <w:tc>
          <w:tcPr>
            <w:tcW w:type="dxa" w:w="265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是</w:t>
            </w:r>
          </w:p>
        </w:tc>
        <w:tc>
          <w:tcPr>
            <w:tcW w:type="dxa" w:w="10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否</w:t>
            </w:r>
          </w:p>
        </w:tc>
        <w:tc>
          <w:tcPr>
            <w:tcW w:type="dxa" w:w="3541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系统按时间倒序显示所有匹配订单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0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TUS1-3</w:t>
            </w:r>
          </w:p>
        </w:tc>
        <w:tc>
          <w:tcPr>
            <w:tcW w:type="dxa" w:w="265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否</w:t>
            </w:r>
          </w:p>
        </w:tc>
        <w:tc>
          <w:tcPr>
            <w:tcW w:type="dxa" w:w="10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是</w:t>
            </w:r>
          </w:p>
        </w:tc>
        <w:tc>
          <w:tcPr>
            <w:tcW w:type="dxa" w:w="3541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系统</w:t>
            </w:r>
            <w:r>
              <w:rPr>
                <w:sz w:val="24"/>
                <w:szCs w:val="24"/>
                <w:rtl w:val="0"/>
                <w:lang w:val="zh-CN" w:eastAsia="zh-CN"/>
              </w:rPr>
              <w:t>返回主界面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02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TUS1-4</w:t>
            </w:r>
          </w:p>
        </w:tc>
        <w:tc>
          <w:tcPr>
            <w:tcW w:type="dxa" w:w="265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left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是</w:t>
            </w:r>
          </w:p>
        </w:tc>
        <w:tc>
          <w:tcPr>
            <w:tcW w:type="dxa" w:w="10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是</w:t>
            </w:r>
          </w:p>
        </w:tc>
        <w:tc>
          <w:tcPr>
            <w:tcW w:type="dxa" w:w="3541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3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宋体" w:cs="宋体" w:hAnsi="宋体" w:eastAsia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系统返回主界面</w:t>
            </w:r>
          </w:p>
        </w:tc>
      </w:tr>
    </w:tbl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576" w:lineRule="auto"/>
      <w:ind w:left="0" w:right="0" w:firstLine="0"/>
      <w:jc w:val="both"/>
      <w:outlineLvl w:val="0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