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E9" w:rsidRDefault="008A5DE9" w:rsidP="008A5DE9">
      <w:pPr>
        <w:pStyle w:val="1"/>
        <w:spacing w:line="273" w:lineRule="auto"/>
        <w:rPr>
          <w:rFonts w:ascii="Times New Roman" w:hAnsi="Times New Roman" w:cs="Times New Roman"/>
        </w:rPr>
      </w:pPr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 xml:space="preserve"> </w:t>
      </w:r>
      <w:r>
        <w:rPr>
          <w:rFonts w:hint="eastAsia"/>
        </w:rPr>
        <w:t>制定网站促销策略</w:t>
      </w:r>
    </w:p>
    <w:p w:rsidR="008A5DE9" w:rsidRDefault="008A5DE9" w:rsidP="008A5DE9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8A5DE9" w:rsidRDefault="008A5DE9" w:rsidP="008A5DE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417"/>
        <w:gridCol w:w="1559"/>
        <w:gridCol w:w="21"/>
      </w:tblGrid>
      <w:tr w:rsidR="008A5DE9" w:rsidTr="008A5DE9">
        <w:trPr>
          <w:gridAfter w:val="1"/>
          <w:wAfter w:w="21" w:type="dxa"/>
        </w:trPr>
        <w:tc>
          <w:tcPr>
            <w:tcW w:w="3936" w:type="dxa"/>
            <w:vMerge w:val="restart"/>
            <w:shd w:val="clear" w:color="auto" w:fill="4F81BD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2976" w:type="dxa"/>
            <w:gridSpan w:val="2"/>
            <w:shd w:val="clear" w:color="auto" w:fill="4F81BD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8A5DE9" w:rsidTr="008A5DE9">
        <w:tc>
          <w:tcPr>
            <w:tcW w:w="3936" w:type="dxa"/>
            <w:vMerge/>
            <w:vAlign w:val="center"/>
            <w:hideMark/>
          </w:tcPr>
          <w:p w:rsidR="008A5DE9" w:rsidRDefault="008A5DE9" w:rsidP="00E95AA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95B3D7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983FB9" w:rsidRDefault="008A5DE9" w:rsidP="00E95AA2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>
              <w:rPr>
                <w:rFonts w:eastAsiaTheme="minorEastAsia" w:hint="eastAsia"/>
                <w:color w:val="000000" w:themeColor="text1"/>
              </w:rPr>
              <w:t>.Show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983FB9" w:rsidRDefault="008A5DE9" w:rsidP="008A5DE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983FB9" w:rsidRDefault="008A5DE9" w:rsidP="008A5DE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983FB9" w:rsidRDefault="008A5DE9" w:rsidP="008A5DE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.Add.DoubleEleven.Input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8A5DE9" w:rsidRDefault="008A5DE9" w:rsidP="008A5DE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.Add.DoubleEleven.Submit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Default="008A5DE9" w:rsidP="008A5DE9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983FB9" w:rsidRDefault="008A5DE9" w:rsidP="008A5DE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r w:rsidRPr="00600BE5">
              <w:rPr>
                <w:rFonts w:hint="eastAsia"/>
                <w:color w:val="000000" w:themeColor="text1"/>
              </w:rPr>
              <w:t>.ChooseDistrict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Default="008A5DE9" w:rsidP="008A5DE9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r w:rsidRPr="00600BE5">
              <w:rPr>
                <w:rFonts w:hint="eastAsia"/>
                <w:color w:val="000000" w:themeColor="text1"/>
              </w:rPr>
              <w:t>.ShowDiscount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983FB9" w:rsidRDefault="008A5DE9" w:rsidP="008A5DE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.Add.MemberDiscount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983FB9" w:rsidRDefault="008A5DE9" w:rsidP="008A5DE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.Add.MemberDiscount.ShowDiscount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8A5DE9" w:rsidRDefault="008A5DE9" w:rsidP="008A5DE9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color w:val="000000" w:themeColor="text1"/>
              </w:rPr>
              <w:t>WebsiteStrategy.Add.Cancel</w:t>
            </w:r>
            <w:proofErr w:type="spellEnd"/>
          </w:p>
        </w:tc>
        <w:tc>
          <w:tcPr>
            <w:tcW w:w="1417" w:type="dxa"/>
          </w:tcPr>
          <w:p w:rsidR="008A5DE9" w:rsidRDefault="001A380D" w:rsidP="001A380D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8A5DE9">
            <w:pPr>
              <w:spacing w:line="273" w:lineRule="auto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983FB9" w:rsidRDefault="008A5DE9" w:rsidP="008A5DE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 w:rsidRPr="00600BE5">
              <w:rPr>
                <w:rFonts w:hint="eastAsia"/>
                <w:color w:val="000000" w:themeColor="text1"/>
              </w:rPr>
              <w:t>WebsiteStrategy.Discount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600BE5" w:rsidRDefault="008A5DE9" w:rsidP="008A5DE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color w:val="000000" w:themeColor="text1"/>
              </w:rPr>
              <w:t>WebsiteStrategy.Discount.Change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600BE5" w:rsidRDefault="008A5DE9" w:rsidP="008A5DE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color w:val="000000" w:themeColor="text1"/>
              </w:rPr>
              <w:t>WebsiteStrategy.Discount.Submi</w:t>
            </w:r>
            <w:r>
              <w:rPr>
                <w:rFonts w:hint="eastAsia"/>
                <w:color w:val="000000" w:themeColor="text1"/>
              </w:rPr>
              <w:t>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600BE5" w:rsidRDefault="008A5DE9" w:rsidP="008A5DE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 w:rsidRPr="00520561">
              <w:rPr>
                <w:color w:val="000000" w:themeColor="text1"/>
              </w:rPr>
              <w:t>WebsiteStrategy.Update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600BE5" w:rsidRDefault="008A5DE9" w:rsidP="008A5DE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WebsiteStrategy.Check</w:t>
            </w:r>
            <w:r w:rsidRPr="00600BE5">
              <w:rPr>
                <w:rFonts w:hint="eastAsia"/>
                <w:color w:val="000000" w:themeColor="text1"/>
              </w:rPr>
              <w:t>.Valid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600BE5" w:rsidRDefault="008A5DE9" w:rsidP="008A5DE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WebsiteStrategy.Check</w:t>
            </w:r>
            <w:r w:rsidRPr="00600BE5">
              <w:rPr>
                <w:rFonts w:hint="eastAsia"/>
                <w:color w:val="000000" w:themeColor="text1"/>
              </w:rPr>
              <w:t>.Invalid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600BE5" w:rsidRDefault="008A5DE9" w:rsidP="008A5DE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WebsiteStrategy.RemoveStrategy</w:t>
            </w:r>
            <w:proofErr w:type="spellEnd"/>
          </w:p>
        </w:tc>
        <w:tc>
          <w:tcPr>
            <w:tcW w:w="1417" w:type="dxa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Pr="00600BE5" w:rsidRDefault="008A5DE9" w:rsidP="008A5DE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WebsiteStrategy.Co</w:t>
            </w:r>
            <w:r w:rsidRPr="00600BE5">
              <w:rPr>
                <w:rFonts w:hint="eastAsia"/>
                <w:color w:val="000000" w:themeColor="text1"/>
              </w:rPr>
              <w:t>nfir</w:t>
            </w:r>
            <w:r>
              <w:rPr>
                <w:color w:val="000000" w:themeColor="text1"/>
              </w:rPr>
              <w:t>m</w:t>
            </w:r>
            <w:r w:rsidRPr="00600BE5">
              <w:rPr>
                <w:rFonts w:hint="eastAsia"/>
                <w:color w:val="000000" w:themeColor="text1"/>
              </w:rPr>
              <w:t>.True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Default="008A5DE9" w:rsidP="008A5DE9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WebsiteStrategy.Co</w:t>
            </w:r>
            <w:r w:rsidRPr="00600BE5">
              <w:rPr>
                <w:rFonts w:hint="eastAsia"/>
                <w:color w:val="000000" w:themeColor="text1"/>
              </w:rPr>
              <w:t>nfir</w:t>
            </w:r>
            <w:r>
              <w:rPr>
                <w:color w:val="000000" w:themeColor="text1"/>
              </w:rPr>
              <w:t>m</w:t>
            </w:r>
            <w:r w:rsidRPr="00600BE5">
              <w:rPr>
                <w:rFonts w:hint="eastAsia"/>
                <w:color w:val="000000" w:themeColor="text1"/>
              </w:rPr>
              <w:t>.False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8A5DE9" w:rsidTr="008A5DE9">
        <w:trPr>
          <w:trHeight w:val="415"/>
        </w:trPr>
        <w:tc>
          <w:tcPr>
            <w:tcW w:w="3936" w:type="dxa"/>
          </w:tcPr>
          <w:p w:rsidR="008A5DE9" w:rsidRDefault="008A5DE9" w:rsidP="008A5DE9">
            <w:pPr>
              <w:tabs>
                <w:tab w:val="left" w:pos="694"/>
              </w:tabs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</w:t>
            </w:r>
            <w:r w:rsidRPr="00CC0739">
              <w:rPr>
                <w:rFonts w:hint="eastAsia"/>
                <w:color w:val="000000" w:themeColor="text1"/>
              </w:rPr>
              <w:t>Exit</w:t>
            </w:r>
            <w:proofErr w:type="spellEnd"/>
          </w:p>
        </w:tc>
        <w:tc>
          <w:tcPr>
            <w:tcW w:w="1417" w:type="dxa"/>
          </w:tcPr>
          <w:p w:rsidR="008A5DE9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:rsidR="008A5DE9" w:rsidRDefault="008A5DE9" w:rsidP="008A5DE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A5DE9" w:rsidRDefault="008A5DE9" w:rsidP="008A5DE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:rsidR="008A5DE9" w:rsidRDefault="008A5DE9" w:rsidP="008A5DE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表1-2 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  <w:gridCol w:w="1685"/>
        <w:gridCol w:w="33"/>
      </w:tblGrid>
      <w:tr w:rsidR="008A5DE9" w:rsidTr="008A5DE9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718" w:type="dxa"/>
            <w:gridSpan w:val="2"/>
            <w:shd w:val="clear" w:color="auto" w:fill="4F81BD"/>
          </w:tcPr>
          <w:p w:rsidR="008A5DE9" w:rsidRDefault="008A5DE9" w:rsidP="00E95AA2">
            <w:pPr>
              <w:spacing w:line="273" w:lineRule="auto"/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8A5DE9" w:rsidTr="008A5DE9">
        <w:tc>
          <w:tcPr>
            <w:tcW w:w="1809" w:type="dxa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3a</w:t>
            </w:r>
          </w:p>
        </w:tc>
        <w:tc>
          <w:tcPr>
            <w:tcW w:w="1718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3b</w:t>
            </w:r>
          </w:p>
        </w:tc>
        <w:tc>
          <w:tcPr>
            <w:tcW w:w="1718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4a</w:t>
            </w:r>
          </w:p>
        </w:tc>
      </w:tr>
      <w:tr w:rsidR="008A5DE9" w:rsidTr="008A5DE9">
        <w:tc>
          <w:tcPr>
            <w:tcW w:w="1809" w:type="dxa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8A5DE9" w:rsidRDefault="008A5DE9" w:rsidP="00E95AA2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8A5DE9" w:rsidRDefault="008A5DE9" w:rsidP="008A5DE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A5DE9" w:rsidRDefault="008A5DE9" w:rsidP="008A5DE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 TUS1的测试用例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7"/>
        <w:gridCol w:w="1298"/>
        <w:gridCol w:w="1206"/>
        <w:gridCol w:w="925"/>
        <w:gridCol w:w="925"/>
        <w:gridCol w:w="223"/>
        <w:gridCol w:w="3008"/>
      </w:tblGrid>
      <w:tr w:rsidR="001A380D" w:rsidTr="001A380D">
        <w:trPr>
          <w:trHeight w:val="410"/>
        </w:trPr>
        <w:tc>
          <w:tcPr>
            <w:tcW w:w="937" w:type="dxa"/>
            <w:vMerge w:val="restart"/>
            <w:shd w:val="clear" w:color="auto" w:fill="4F81BD"/>
            <w:hideMark/>
          </w:tcPr>
          <w:p w:rsidR="001A380D" w:rsidRDefault="001A380D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98" w:type="dxa"/>
            <w:shd w:val="clear" w:color="auto" w:fill="4F81BD"/>
          </w:tcPr>
          <w:p w:rsidR="001A380D" w:rsidRDefault="001A380D" w:rsidP="00E95AA2">
            <w:pPr>
              <w:spacing w:line="273" w:lineRule="auto"/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056" w:type="dxa"/>
            <w:gridSpan w:val="3"/>
            <w:shd w:val="clear" w:color="auto" w:fill="4F81BD"/>
          </w:tcPr>
          <w:p w:rsidR="001A380D" w:rsidRDefault="001A380D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23" w:type="dxa"/>
            <w:shd w:val="clear" w:color="auto" w:fill="4F81BD"/>
          </w:tcPr>
          <w:p w:rsidR="001A380D" w:rsidRDefault="001A380D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4F81BD"/>
            <w:hideMark/>
          </w:tcPr>
          <w:p w:rsidR="001A380D" w:rsidRDefault="001A380D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1A380D" w:rsidTr="001A380D">
        <w:tc>
          <w:tcPr>
            <w:tcW w:w="937" w:type="dxa"/>
            <w:vMerge/>
            <w:vAlign w:val="center"/>
            <w:hideMark/>
          </w:tcPr>
          <w:p w:rsidR="001A380D" w:rsidRDefault="001A380D" w:rsidP="00E95AA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95B3D7"/>
            <w:hideMark/>
          </w:tcPr>
          <w:p w:rsidR="001A380D" w:rsidRDefault="001A380D" w:rsidP="00E95AA2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添加促销策略类型</w:t>
            </w:r>
          </w:p>
        </w:tc>
        <w:tc>
          <w:tcPr>
            <w:tcW w:w="1206" w:type="dxa"/>
            <w:shd w:val="clear" w:color="auto" w:fill="95B3D7" w:themeFill="accent1" w:themeFillTint="99"/>
          </w:tcPr>
          <w:p w:rsidR="001A380D" w:rsidRPr="00DF3FB7" w:rsidRDefault="001A380D" w:rsidP="00E95AA2">
            <w:pPr>
              <w:widowControl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是否正确输入</w:t>
            </w:r>
          </w:p>
        </w:tc>
        <w:tc>
          <w:tcPr>
            <w:tcW w:w="925" w:type="dxa"/>
            <w:shd w:val="clear" w:color="auto" w:fill="95B3D7" w:themeFill="accent1" w:themeFillTint="99"/>
          </w:tcPr>
          <w:p w:rsidR="001A380D" w:rsidRDefault="001A380D" w:rsidP="00E95AA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925" w:type="dxa"/>
            <w:shd w:val="clear" w:color="auto" w:fill="95B3D7" w:themeFill="accent1" w:themeFillTint="99"/>
          </w:tcPr>
          <w:p w:rsidR="001A380D" w:rsidRDefault="001A380D" w:rsidP="00E95AA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31" w:type="dxa"/>
            <w:gridSpan w:val="2"/>
            <w:shd w:val="clear" w:color="auto" w:fill="95B3D7" w:themeFill="accent1" w:themeFillTint="99"/>
            <w:vAlign w:val="center"/>
            <w:hideMark/>
          </w:tcPr>
          <w:p w:rsidR="001A380D" w:rsidRDefault="001A380D" w:rsidP="00E95AA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1A380D" w:rsidTr="001A380D">
        <w:tc>
          <w:tcPr>
            <w:tcW w:w="937" w:type="dxa"/>
            <w:hideMark/>
          </w:tcPr>
          <w:p w:rsidR="001A380D" w:rsidRDefault="001A380D" w:rsidP="00E95AA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298" w:type="dxa"/>
            <w:hideMark/>
          </w:tcPr>
          <w:p w:rsidR="001A380D" w:rsidRDefault="001A380D" w:rsidP="00E95AA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双十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206" w:type="dxa"/>
          </w:tcPr>
          <w:p w:rsidR="001A380D" w:rsidRDefault="001A380D" w:rsidP="00E95AA2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rFonts w:hint="eastAsia"/>
                <w:sz w:val="24"/>
                <w:szCs w:val="24"/>
              </w:rPr>
              <w:t>酒店促销策略列表</w:t>
            </w:r>
            <w:r>
              <w:rPr>
                <w:rFonts w:hint="eastAsia"/>
                <w:sz w:val="24"/>
                <w:szCs w:val="24"/>
              </w:rPr>
              <w:t>，提示</w:t>
            </w:r>
            <w:r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>成功，返回到已执行酒店促销策略列表</w:t>
            </w:r>
          </w:p>
        </w:tc>
      </w:tr>
      <w:tr w:rsidR="001A380D" w:rsidTr="001A380D">
        <w:tc>
          <w:tcPr>
            <w:tcW w:w="937" w:type="dxa"/>
            <w:hideMark/>
          </w:tcPr>
          <w:p w:rsidR="001A380D" w:rsidRDefault="001A380D" w:rsidP="00E95AA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298" w:type="dxa"/>
            <w:hideMark/>
          </w:tcPr>
          <w:p w:rsidR="001A380D" w:rsidRDefault="001A380D" w:rsidP="00E95AA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VIP会员特定</w:t>
            </w:r>
            <w:proofErr w:type="gramStart"/>
            <w:r>
              <w:rPr>
                <w:rFonts w:hint="eastAsia"/>
                <w:sz w:val="24"/>
                <w:szCs w:val="24"/>
              </w:rPr>
              <w:t>商圈专属</w:t>
            </w:r>
            <w:proofErr w:type="gramEnd"/>
            <w:r>
              <w:rPr>
                <w:rFonts w:hint="eastAsia"/>
                <w:sz w:val="24"/>
                <w:szCs w:val="24"/>
              </w:rPr>
              <w:t>折扣</w:t>
            </w:r>
          </w:p>
        </w:tc>
        <w:tc>
          <w:tcPr>
            <w:tcW w:w="1206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1A380D" w:rsidTr="001A380D">
        <w:tc>
          <w:tcPr>
            <w:tcW w:w="937" w:type="dxa"/>
          </w:tcPr>
          <w:p w:rsidR="001A380D" w:rsidRDefault="001A380D" w:rsidP="001A380D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:rsidR="001A380D" w:rsidRDefault="001A380D" w:rsidP="00E95AA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VIP会员特定</w:t>
            </w:r>
            <w:proofErr w:type="gramStart"/>
            <w:r>
              <w:rPr>
                <w:rFonts w:hint="eastAsia"/>
                <w:sz w:val="24"/>
                <w:szCs w:val="24"/>
              </w:rPr>
              <w:t>商圈专属</w:t>
            </w:r>
            <w:proofErr w:type="gramEnd"/>
            <w:r>
              <w:rPr>
                <w:rFonts w:hint="eastAsia"/>
                <w:sz w:val="24"/>
                <w:szCs w:val="24"/>
              </w:rPr>
              <w:t>折扣</w:t>
            </w:r>
          </w:p>
        </w:tc>
        <w:tc>
          <w:tcPr>
            <w:tcW w:w="1206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31" w:type="dxa"/>
            <w:gridSpan w:val="2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1A380D" w:rsidTr="001A380D">
        <w:tc>
          <w:tcPr>
            <w:tcW w:w="937" w:type="dxa"/>
          </w:tcPr>
          <w:p w:rsidR="001A380D" w:rsidRDefault="001A380D" w:rsidP="001A380D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:rsidR="001A380D" w:rsidRDefault="001A380D" w:rsidP="00E95AA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</w:t>
            </w:r>
          </w:p>
        </w:tc>
        <w:tc>
          <w:tcPr>
            <w:tcW w:w="1206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31" w:type="dxa"/>
            <w:gridSpan w:val="2"/>
          </w:tcPr>
          <w:p w:rsidR="001A380D" w:rsidRDefault="001A380D" w:rsidP="00E95AA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添加网站促销 策略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</w:t>
            </w:r>
            <w:r>
              <w:rPr>
                <w:rFonts w:hint="eastAsia"/>
                <w:sz w:val="24"/>
                <w:szCs w:val="24"/>
              </w:rPr>
              <w:t>网站促销策略</w:t>
            </w:r>
            <w:r>
              <w:rPr>
                <w:sz w:val="24"/>
                <w:szCs w:val="24"/>
              </w:rPr>
              <w:t>列表</w:t>
            </w:r>
          </w:p>
        </w:tc>
      </w:tr>
    </w:tbl>
    <w:p w:rsidR="008A5DE9" w:rsidRDefault="008A5DE9" w:rsidP="008A5DE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A5DE9" w:rsidRDefault="008A5DE9" w:rsidP="008A5DE9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8A5DE9" w:rsidRDefault="008A5DE9" w:rsidP="008A5DE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表1-4 TUS2的测试用例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8A5DE9" w:rsidTr="00E95AA2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8A5DE9" w:rsidTr="00E95AA2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:rsidR="008A5DE9" w:rsidRDefault="008A5DE9" w:rsidP="00E95AA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选择促销策略</w:t>
            </w:r>
          </w:p>
        </w:tc>
        <w:tc>
          <w:tcPr>
            <w:tcW w:w="3041" w:type="dxa"/>
            <w:shd w:val="clear" w:color="auto" w:fill="95B3D7" w:themeFill="accent1" w:themeFillTint="99"/>
            <w:vAlign w:val="center"/>
            <w:hideMark/>
          </w:tcPr>
          <w:p w:rsidR="008A5DE9" w:rsidRDefault="008A5DE9" w:rsidP="00E95AA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8A5DE9" w:rsidTr="00E95AA2">
        <w:trPr>
          <w:gridAfter w:val="1"/>
          <w:wAfter w:w="31" w:type="dxa"/>
        </w:trPr>
        <w:tc>
          <w:tcPr>
            <w:tcW w:w="1101" w:type="dxa"/>
            <w:hideMark/>
          </w:tcPr>
          <w:p w:rsidR="008A5DE9" w:rsidRDefault="008A5DE9" w:rsidP="00E95AA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:rsidR="008A5DE9" w:rsidRDefault="008A5DE9" w:rsidP="00E95AA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会员折扣（已存在）</w:t>
            </w:r>
          </w:p>
        </w:tc>
        <w:tc>
          <w:tcPr>
            <w:tcW w:w="3041" w:type="dxa"/>
            <w:hideMark/>
          </w:tcPr>
          <w:p w:rsidR="008A5DE9" w:rsidRDefault="008A5DE9" w:rsidP="00E95AA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系统提示更新成功，返回到促销策略列表</w:t>
            </w:r>
          </w:p>
        </w:tc>
      </w:tr>
    </w:tbl>
    <w:p w:rsidR="008A5DE9" w:rsidRPr="00983FB9" w:rsidRDefault="008A5DE9" w:rsidP="008A5DE9"/>
    <w:p w:rsidR="00F37EF7" w:rsidRPr="008A5DE9" w:rsidRDefault="00F37EF7"/>
    <w:sectPr w:rsidR="00F37EF7" w:rsidRPr="008A5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mascus Semi 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E9"/>
    <w:rsid w:val="001A380D"/>
    <w:rsid w:val="008A5DE9"/>
    <w:rsid w:val="00F3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DE9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8A5DE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8A5DE9"/>
    <w:rPr>
      <w:rFonts w:ascii="宋体" w:eastAsia="宋体" w:hAnsi="宋体" w:cs="宋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DE9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8A5DE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8A5DE9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2016-10-05T01:43:00Z</dcterms:created>
  <dcterms:modified xsi:type="dcterms:W3CDTF">2016-10-05T01:59:00Z</dcterms:modified>
</cp:coreProperties>
</file>