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20" w:rsidRDefault="000F5520" w:rsidP="000F5520">
      <w:pPr>
        <w:pStyle w:val="3"/>
        <w:numPr>
          <w:ilvl w:val="2"/>
          <w:numId w:val="1"/>
        </w:numPr>
      </w:pPr>
      <w:r>
        <w:rPr>
          <w:rFonts w:ascii="宋体" w:hAnsi="宋体" w:hint="eastAsia"/>
        </w:rPr>
        <w:t>更新房源信息</w:t>
      </w:r>
    </w:p>
    <w:p w:rsidR="000F5520" w:rsidRDefault="000F5520" w:rsidP="000F5520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特性描述</w:t>
      </w:r>
    </w:p>
    <w:p w:rsidR="000F5520" w:rsidRDefault="000F5520" w:rsidP="000F5520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当有新的订单</w:t>
      </w:r>
      <w:r w:rsidR="00051B8D">
        <w:rPr>
          <w:rFonts w:ascii="宋体" w:hAnsi="宋体" w:hint="eastAsia"/>
          <w:sz w:val="22"/>
          <w:szCs w:val="22"/>
        </w:rPr>
        <w:t>线上产生或者撤销时，系统</w:t>
      </w:r>
      <w:r>
        <w:rPr>
          <w:rFonts w:ascii="宋体" w:hAnsi="宋体" w:hint="eastAsia"/>
          <w:sz w:val="22"/>
          <w:szCs w:val="22"/>
        </w:rPr>
        <w:t>开始进行</w:t>
      </w:r>
      <w:r w:rsidR="00051B8D">
        <w:rPr>
          <w:rFonts w:ascii="宋体" w:hAnsi="宋体" w:hint="eastAsia"/>
          <w:sz w:val="22"/>
          <w:szCs w:val="22"/>
        </w:rPr>
        <w:t>对酒店房源信息的修改；或者酒店工作人员手动输入</w:t>
      </w:r>
      <w:r w:rsidR="000444BA">
        <w:rPr>
          <w:rFonts w:ascii="宋体" w:hAnsi="宋体" w:hint="eastAsia"/>
          <w:sz w:val="22"/>
          <w:szCs w:val="22"/>
        </w:rPr>
        <w:t>入住信息或者退房信息，系统开始对酒店房源信息进行修改。</w:t>
      </w:r>
    </w:p>
    <w:p w:rsidR="000F5520" w:rsidRDefault="000F5520" w:rsidP="000F5520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rFonts w:ascii="宋体" w:hAnsi="宋体" w:hint="eastAsia"/>
          <w:sz w:val="22"/>
          <w:szCs w:val="22"/>
        </w:rPr>
        <w:t>优先级＝高</w:t>
      </w:r>
    </w:p>
    <w:p w:rsidR="000F5520" w:rsidRDefault="000F5520" w:rsidP="000F5520">
      <w:pPr>
        <w:pStyle w:val="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0F5520" w:rsidRDefault="000F5520" w:rsidP="000F5520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刺激／响应序列</w:t>
      </w:r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B44" w:rsidRPr="00117462" w:rsidTr="00B3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548DD4" w:themeFill="text2" w:themeFillTint="99"/>
            <w:vAlign w:val="center"/>
          </w:tcPr>
          <w:p w:rsidR="00B01B44" w:rsidRPr="00117462" w:rsidRDefault="00B01B44" w:rsidP="00FC66A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17462">
              <w:rPr>
                <w:rFonts w:hint="eastAsia"/>
                <w:sz w:val="28"/>
                <w:szCs w:val="28"/>
              </w:rPr>
              <w:t>刺激／响应序列</w:t>
            </w:r>
          </w:p>
        </w:tc>
      </w:tr>
      <w:tr w:rsidR="00B01B44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9F010A">
              <w:rPr>
                <w:rFonts w:ascii="宋体" w:hAnsi="宋体" w:hint="eastAsia"/>
                <w:sz w:val="22"/>
                <w:szCs w:val="22"/>
              </w:rPr>
              <w:t>新的客户订单或者撤销订单线上产生</w:t>
            </w:r>
          </w:p>
        </w:tc>
      </w:tr>
      <w:tr w:rsidR="00B01B44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响应：</w:t>
            </w:r>
            <w:r w:rsidR="009F010A">
              <w:rPr>
                <w:rFonts w:hint="eastAsia"/>
              </w:rPr>
              <w:t>系统根据订单情况，对入住信息和客房信息进行更新</w:t>
            </w:r>
          </w:p>
        </w:tc>
      </w:tr>
      <w:tr w:rsidR="00B01B44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9F010A">
              <w:rPr>
                <w:rFonts w:hint="eastAsia"/>
              </w:rPr>
              <w:t>酒店工作人员查看酒店当前的可用客房信息</w:t>
            </w:r>
          </w:p>
        </w:tc>
      </w:tr>
      <w:tr w:rsidR="00B01B44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9F010A" w:rsidRDefault="00B01B44" w:rsidP="009F010A">
            <w:pPr>
              <w:spacing w:line="273" w:lineRule="auto"/>
              <w:rPr>
                <w:sz w:val="22"/>
                <w:szCs w:val="22"/>
              </w:rPr>
            </w:pPr>
            <w:r w:rsidRPr="00117462">
              <w:rPr>
                <w:rFonts w:hint="eastAsia"/>
                <w:sz w:val="22"/>
              </w:rPr>
              <w:t>响应：</w:t>
            </w:r>
            <w:r w:rsidR="009F010A">
              <w:rPr>
                <w:rFonts w:hint="eastAsia"/>
              </w:rPr>
              <w:t>系统显示可以入住的酒店房间类型和数量</w:t>
            </w:r>
          </w:p>
        </w:tc>
      </w:tr>
      <w:tr w:rsidR="00B01B44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B01B44" w:rsidRPr="00117462" w:rsidRDefault="00B01B44" w:rsidP="00FC66AF">
            <w:pPr>
              <w:spacing w:line="276" w:lineRule="auto"/>
              <w:rPr>
                <w:sz w:val="22"/>
              </w:rPr>
            </w:pPr>
            <w:r w:rsidRPr="00117462">
              <w:rPr>
                <w:rFonts w:hint="eastAsia"/>
                <w:sz w:val="22"/>
              </w:rPr>
              <w:t>刺激：</w:t>
            </w:r>
            <w:r w:rsidR="009F010A">
              <w:rPr>
                <w:rFonts w:hint="eastAsia"/>
              </w:rPr>
              <w:t>酒店工作人员选择预定的相应的房间类型和数量</w:t>
            </w:r>
          </w:p>
        </w:tc>
      </w:tr>
      <w:tr w:rsidR="00B01B44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B01B44" w:rsidP="00FC66AF">
            <w:pPr>
              <w:spacing w:line="276" w:lineRule="auto"/>
            </w:pPr>
            <w:r w:rsidRPr="00117462">
              <w:rPr>
                <w:rFonts w:hint="eastAsia"/>
                <w:sz w:val="22"/>
              </w:rPr>
              <w:t>响应：</w:t>
            </w:r>
            <w:r w:rsidR="009F010A">
              <w:rPr>
                <w:rFonts w:hint="eastAsia"/>
              </w:rPr>
              <w:t>系统提示操作成功，并对入住信息和客房信息进行更新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</w:t>
            </w:r>
            <w:r>
              <w:rPr>
                <w:rFonts w:hint="eastAsia"/>
              </w:rPr>
              <w:t>酒店工作人员输入的房间类型和数量超过相应的可用房间数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>
              <w:rPr>
                <w:rFonts w:hint="eastAsia"/>
              </w:rPr>
              <w:t>系统提示当前房间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可用，终止此次操作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刺激：</w:t>
            </w:r>
            <w:r>
              <w:rPr>
                <w:rFonts w:hint="eastAsia"/>
              </w:rPr>
              <w:t>酒店工作人员在编辑内容时，想终止该服务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>
              <w:rPr>
                <w:rFonts w:hint="eastAsia"/>
              </w:rPr>
              <w:t>系统提示酒店工作人员退出编辑信息不会保存，并让酒店工作人员确认要退出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9F010A" w:rsidP="00FC66AF">
            <w:pPr>
              <w:spacing w:line="276" w:lineRule="auto"/>
            </w:pPr>
            <w:r>
              <w:rPr>
                <w:rFonts w:hint="eastAsia"/>
                <w:sz w:val="22"/>
              </w:rPr>
              <w:t>刺激：</w:t>
            </w:r>
            <w:r>
              <w:rPr>
                <w:rFonts w:hint="eastAsia"/>
              </w:rPr>
              <w:t>酒店工作人员确认退出编辑内容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P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响应：</w:t>
            </w:r>
            <w:r>
              <w:rPr>
                <w:rFonts w:hint="eastAsia"/>
              </w:rPr>
              <w:t>系统退出下订单的服务</w:t>
            </w:r>
          </w:p>
        </w:tc>
      </w:tr>
      <w:tr w:rsidR="009F010A" w:rsidRPr="00117462" w:rsidTr="00FC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</w:rPr>
              <w:t>刺激：酒店工作人员取消退出编辑内容</w:t>
            </w:r>
          </w:p>
        </w:tc>
      </w:tr>
      <w:tr w:rsidR="009F010A" w:rsidRPr="00117462" w:rsidTr="00FC66A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vAlign w:val="center"/>
          </w:tcPr>
          <w:p w:rsidR="009F010A" w:rsidRDefault="009F010A" w:rsidP="00FC66AF">
            <w:pPr>
              <w:spacing w:line="276" w:lineRule="auto"/>
            </w:pPr>
            <w:r>
              <w:rPr>
                <w:rFonts w:hint="eastAsia"/>
              </w:rPr>
              <w:t>响应：系统允许酒店工作人员继续编辑酒店基本信息</w:t>
            </w:r>
          </w:p>
        </w:tc>
      </w:tr>
    </w:tbl>
    <w:p w:rsidR="00B01B44" w:rsidRPr="00B01B44" w:rsidRDefault="00B01B44" w:rsidP="000444BA">
      <w:pPr>
        <w:spacing w:line="273" w:lineRule="auto"/>
      </w:pPr>
    </w:p>
    <w:p w:rsidR="000F5520" w:rsidRDefault="000F5520" w:rsidP="000F5520">
      <w:pPr>
        <w:pStyle w:val="1"/>
        <w:numPr>
          <w:ilvl w:val="3"/>
          <w:numId w:val="1"/>
        </w:numPr>
        <w:spacing w:line="273" w:lineRule="auto"/>
        <w:ind w:firstLineChars="0"/>
        <w:rPr>
          <w:b/>
          <w:bCs/>
          <w:sz w:val="22"/>
          <w:szCs w:val="22"/>
        </w:rPr>
      </w:pPr>
      <w:r>
        <w:rPr>
          <w:rFonts w:ascii="宋体" w:hAnsi="宋体" w:hint="eastAsia"/>
          <w:b/>
          <w:bCs/>
          <w:sz w:val="22"/>
          <w:szCs w:val="22"/>
        </w:rPr>
        <w:t>相关功能需求</w:t>
      </w:r>
    </w:p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0801E6" w:rsidTr="003E6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0801E6" w:rsidRDefault="000801E6" w:rsidP="003E64CB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0801E6" w:rsidRDefault="000801E6" w:rsidP="003E64CB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801E6" w:rsidRPr="006F3D66" w:rsidRDefault="000801E6" w:rsidP="003E64CB">
            <w:pPr>
              <w:spacing w:line="273" w:lineRule="auto"/>
              <w:rPr>
                <w:kern w:val="2"/>
                <w:sz w:val="21"/>
              </w:rPr>
            </w:pPr>
            <w:proofErr w:type="spellStart"/>
            <w:r w:rsidRPr="00DF345E">
              <w:rPr>
                <w:rFonts w:hint="eastAsia"/>
                <w:b w:val="0"/>
                <w:bCs w:val="0"/>
                <w:color w:val="000000" w:themeColor="text1"/>
              </w:rPr>
              <w:t>UpdateRoom.OnlineOrde</w:t>
            </w:r>
            <w:r>
              <w:rPr>
                <w:rFonts w:hint="eastAsia"/>
                <w:bCs w:val="0"/>
                <w:color w:val="000000" w:themeColor="text1"/>
              </w:rPr>
              <w:t>r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在线上订单产生时，系统进行订单信息进行更新房源信息，参见</w:t>
            </w:r>
            <w:proofErr w:type="spellStart"/>
            <w:r>
              <w:rPr>
                <w:rFonts w:ascii="宋体" w:hAnsi="宋体" w:hint="eastAsia"/>
              </w:rPr>
              <w:t>UpdateRoom.Update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UpdateRoom.OfflineOrder.Input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rFonts w:cs="Arial"/>
                <w:color w:val="333333"/>
                <w:kern w:val="2"/>
                <w:sz w:val="21"/>
                <w:shd w:val="clear" w:color="auto" w:fill="FFFFFF"/>
              </w:rPr>
            </w:pPr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2A62CE">
              <w:rPr>
                <w:b w:val="0"/>
                <w:bCs w:val="0"/>
                <w:color w:val="000000"/>
              </w:rPr>
              <w:t>Update</w:t>
            </w:r>
            <w:r w:rsidRPr="002A62CE">
              <w:rPr>
                <w:rFonts w:hint="eastAsia"/>
                <w:b w:val="0"/>
                <w:bCs w:val="0"/>
                <w:color w:val="000000"/>
              </w:rPr>
              <w:t>Room.</w:t>
            </w:r>
            <w:r>
              <w:rPr>
                <w:rFonts w:hint="eastAsia"/>
                <w:b w:val="0"/>
                <w:bCs w:val="0"/>
                <w:color w:val="000000"/>
              </w:rPr>
              <w:t>OfflineOrder.Check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lastRenderedPageBreak/>
              <w:t>Update.OffineOrder.Cancel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Pr="00246E99" w:rsidRDefault="000801E6" w:rsidP="003E64CB">
            <w:pPr>
              <w:spacing w:line="273" w:lineRule="auto"/>
              <w:rPr>
                <w:rFonts w:cs="Arial"/>
                <w:b w:val="0"/>
                <w:color w:val="333333"/>
                <w:kern w:val="2"/>
                <w:sz w:val="21"/>
                <w:shd w:val="clear" w:color="auto" w:fill="FFFFFF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UpdateRoom.OfflineOrder.</w:t>
            </w:r>
            <w:r>
              <w:rPr>
                <w:rFonts w:hint="eastAsia"/>
                <w:b w:val="0"/>
                <w:bCs w:val="0"/>
                <w:color w:val="000000"/>
              </w:rPr>
              <w:t>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B32D2B">
              <w:rPr>
                <w:rFonts w:ascii="宋体" w:hAnsi="宋体" w:hint="eastAsia"/>
              </w:rPr>
              <w:lastRenderedPageBreak/>
              <w:t>系统</w:t>
            </w:r>
            <w:r>
              <w:rPr>
                <w:rFonts w:ascii="宋体" w:hAnsi="宋体" w:hint="eastAsia"/>
              </w:rPr>
              <w:t>显示并允许酒店工作人员输入订单信息,参见</w:t>
            </w:r>
            <w:proofErr w:type="spellStart"/>
            <w:r>
              <w:rPr>
                <w:rFonts w:ascii="宋体" w:hAnsi="宋体" w:hint="eastAsia"/>
              </w:rPr>
              <w:t>UpdateRoom.OrderList</w:t>
            </w:r>
            <w:proofErr w:type="spellEnd"/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酒店工作人员输入订单信息提交，系统检查订单是否有误，参见</w:t>
            </w:r>
            <w:proofErr w:type="spellStart"/>
            <w:r w:rsidRPr="0014427B">
              <w:rPr>
                <w:rFonts w:ascii="宋体" w:hAnsi="宋体"/>
              </w:rPr>
              <w:t>UpdateRoom.Check</w:t>
            </w:r>
            <w:proofErr w:type="spellEnd"/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lastRenderedPageBreak/>
              <w:t>酒店工作人员编辑订单信息是选择退出，系统提示客户退出将不能保存，是否继续，参见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酒店工作人员选择退出线下订单功能，系统退出线下订单的界面，参见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Default="000801E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color w:val="000000"/>
              </w:rPr>
              <w:lastRenderedPageBreak/>
              <w:t>UpdataRoom.</w:t>
            </w:r>
            <w:r>
              <w:rPr>
                <w:rFonts w:hint="eastAsia"/>
                <w:b w:val="0"/>
                <w:color w:val="000000"/>
              </w:rPr>
              <w:t>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.In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color w:val="000000"/>
              </w:rPr>
              <w:t>UpdataRoom.</w:t>
            </w:r>
            <w:r>
              <w:rPr>
                <w:rFonts w:hint="eastAsia"/>
                <w:b w:val="0"/>
                <w:color w:val="000000"/>
              </w:rPr>
              <w:t>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.Input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color w:val="000000"/>
              </w:rPr>
              <w:t>UpdataRoom.</w:t>
            </w:r>
            <w:r>
              <w:rPr>
                <w:rFonts w:hint="eastAsia"/>
                <w:b w:val="0"/>
                <w:color w:val="000000"/>
              </w:rPr>
              <w:t>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.Cancel</w:t>
            </w:r>
            <w:proofErr w:type="spellEnd"/>
          </w:p>
          <w:p w:rsidR="000801E6" w:rsidRDefault="000801E6" w:rsidP="003E64CB">
            <w:pPr>
              <w:spacing w:line="273" w:lineRule="auto"/>
              <w:rPr>
                <w:b w:val="0"/>
                <w:color w:val="000000"/>
              </w:rPr>
            </w:pPr>
          </w:p>
          <w:p w:rsidR="000801E6" w:rsidRDefault="000801E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color w:val="000000"/>
              </w:rPr>
              <w:t>UpdateRoom.CheckOut</w:t>
            </w:r>
            <w:r w:rsidRPr="00407FB3">
              <w:rPr>
                <w:rFonts w:hint="eastAsia"/>
                <w:b w:val="0"/>
                <w:color w:val="000000"/>
              </w:rPr>
              <w:t>Room</w:t>
            </w:r>
            <w:r>
              <w:rPr>
                <w:rFonts w:hint="eastAsia"/>
                <w:b w:val="0"/>
                <w:color w:val="000000"/>
              </w:rPr>
              <w:t>.Exit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酒店工作人员选择退房功能，系统进入退房界面</w:t>
            </w:r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FF0000"/>
              </w:rPr>
            </w:pPr>
            <w:r>
              <w:rPr>
                <w:rFonts w:ascii="宋体" w:hAnsi="宋体" w:hint="eastAsia"/>
              </w:rPr>
              <w:t>系统允许输入和显示已经房间号</w:t>
            </w:r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酒店工作人员编辑房间信息时选择退出，系统提示客户退出将不能保存，是否继续，参见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</w:t>
            </w:r>
            <w:r w:rsidRPr="005A5AFC"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0801E6" w:rsidRPr="00870DBB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酒店工作人员选择退出退房功能，系统退出线下订单的界面，参见</w:t>
            </w:r>
            <w:proofErr w:type="spellStart"/>
            <w:r>
              <w:rPr>
                <w:rFonts w:ascii="宋体" w:hAnsi="宋体" w:hint="eastAsia"/>
                <w:color w:val="000000"/>
              </w:rPr>
              <w:t>UpdateRoom.Exit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UpdateRoom.OrderList.RoomType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UpdateRoom.OrderList.RoomNumber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UpdateRoom.OrderList.LastTimeIn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UpdateRoom.OrderList.PeopleNumber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UpdateRoom.OrderList.HasChildren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UpdateRoom.OrderList.BeginTime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UpdateRoom.OrderList.EndTime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系统允许选择和显示预定的房间类型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系统允许输入和显示预定的房间数量</w:t>
            </w:r>
          </w:p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  <w:color w:val="FF0000"/>
              </w:rPr>
            </w:pPr>
            <w:r w:rsidRPr="00DF345E">
              <w:rPr>
                <w:rFonts w:ascii="宋体" w:hAnsi="宋体" w:hint="eastAsia"/>
              </w:rPr>
              <w:t>系统允许输入和显示预定的最晚订单执行时间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系统允许输入和显示预定的入住人数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系统允许选择和显示有无儿童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DF345E">
              <w:rPr>
                <w:rFonts w:ascii="宋体" w:hAnsi="宋体" w:hint="eastAsia"/>
              </w:rPr>
              <w:t>系统允许编辑和显示预定的开始时间</w:t>
            </w:r>
          </w:p>
          <w:p w:rsidR="000801E6" w:rsidRPr="00DF345E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DF345E">
              <w:rPr>
                <w:rFonts w:ascii="宋体" w:hAnsi="宋体" w:hint="eastAsia"/>
              </w:rPr>
              <w:t>系统允许编辑和显示预定的退房时间</w:t>
            </w:r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Room.Check.OK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b w:val="0"/>
                <w:bCs w:val="0"/>
                <w:color w:val="000000"/>
              </w:rPr>
              <w:t>Update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Room.Check.Wrong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0801E6" w:rsidRPr="0014427B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14427B">
              <w:rPr>
                <w:rFonts w:ascii="宋体" w:hAnsi="宋体" w:hint="eastAsia"/>
              </w:rPr>
              <w:t>系统检测订单数据无误，生成订单信息，更新数据，参见</w:t>
            </w:r>
            <w:proofErr w:type="spellStart"/>
            <w:r w:rsidRPr="0014427B">
              <w:rPr>
                <w:rFonts w:ascii="宋体" w:hAnsi="宋体" w:hint="eastAsia"/>
              </w:rPr>
              <w:t>UpdateRoom.Update</w:t>
            </w:r>
            <w:proofErr w:type="spellEnd"/>
          </w:p>
          <w:p w:rsidR="000801E6" w:rsidRPr="0014427B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 w:rsidRPr="0014427B">
              <w:rPr>
                <w:rFonts w:ascii="宋体" w:hAnsi="宋体" w:hint="eastAsia"/>
              </w:rPr>
              <w:t>系统检测订单数据有误，提示输入数据有误，返回订单编辑界面，参见</w:t>
            </w:r>
            <w:proofErr w:type="spellStart"/>
            <w:r w:rsidRPr="0014427B">
              <w:rPr>
                <w:rFonts w:ascii="宋体" w:hAnsi="宋体"/>
              </w:rPr>
              <w:t>UpdateRoom.OfflineOrder.Inpu</w:t>
            </w:r>
            <w:r w:rsidRPr="0014427B">
              <w:rPr>
                <w:rFonts w:ascii="宋体" w:hAnsi="宋体"/>
                <w:kern w:val="2"/>
                <w:sz w:val="21"/>
              </w:rPr>
              <w:t>t</w:t>
            </w:r>
            <w:proofErr w:type="spellEnd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 w:rsidRPr="00407FB3">
              <w:rPr>
                <w:rFonts w:hint="eastAsia"/>
                <w:b w:val="0"/>
                <w:bCs w:val="0"/>
                <w:color w:val="000000"/>
              </w:rPr>
              <w:t>Update</w:t>
            </w:r>
            <w:r w:rsidRPr="00407FB3">
              <w:rPr>
                <w:b w:val="0"/>
                <w:bCs w:val="0"/>
                <w:color w:val="000000"/>
              </w:rPr>
              <w:t>.Confirm</w:t>
            </w:r>
            <w:r w:rsidRPr="00407FB3">
              <w:rPr>
                <w:rFonts w:hint="eastAsia"/>
                <w:b w:val="0"/>
                <w:bCs w:val="0"/>
                <w:color w:val="000000"/>
              </w:rPr>
              <w:t>.True</w:t>
            </w:r>
            <w:proofErr w:type="spellEnd"/>
          </w:p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</w:p>
          <w:p w:rsidR="000801E6" w:rsidRPr="00407FB3" w:rsidRDefault="004B4B80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</w:t>
            </w:r>
            <w:r w:rsidR="000801E6" w:rsidRPr="00407FB3">
              <w:rPr>
                <w:rFonts w:hint="eastAsia"/>
                <w:b w:val="0"/>
                <w:bCs w:val="0"/>
                <w:color w:val="000000"/>
              </w:rPr>
              <w:t>.Confirm.False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0801E6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编辑中退出时选择的是确定</w:t>
            </w:r>
            <w:r w:rsidRPr="00407FB3">
              <w:rPr>
                <w:rFonts w:ascii="宋体" w:hAnsi="宋体" w:hint="eastAsia"/>
              </w:rPr>
              <w:t>，退出</w:t>
            </w:r>
            <w:r>
              <w:rPr>
                <w:rFonts w:ascii="宋体" w:hAnsi="宋体" w:hint="eastAsia"/>
              </w:rPr>
              <w:t>当前</w:t>
            </w:r>
            <w:r w:rsidRPr="00407FB3">
              <w:rPr>
                <w:rFonts w:ascii="宋体" w:hAnsi="宋体" w:hint="eastAsia"/>
              </w:rPr>
              <w:t>功能，参见</w:t>
            </w:r>
            <w:proofErr w:type="spellStart"/>
            <w:r w:rsidRPr="0014427B">
              <w:rPr>
                <w:rFonts w:ascii="宋体" w:hAnsi="宋体"/>
              </w:rPr>
              <w:t>UpdateRoom</w:t>
            </w:r>
            <w:r>
              <w:rPr>
                <w:rFonts w:ascii="宋体" w:hAnsi="宋体" w:hint="eastAsia"/>
              </w:rPr>
              <w:t>.Exit</w:t>
            </w:r>
            <w:proofErr w:type="spellEnd"/>
          </w:p>
          <w:p w:rsidR="000801E6" w:rsidRPr="00407FB3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407FB3">
              <w:rPr>
                <w:rFonts w:ascii="宋体" w:hAnsi="宋体" w:hint="eastAsia"/>
              </w:rPr>
              <w:t>酒店工作人员</w:t>
            </w:r>
            <w:r w:rsidRPr="00407FB3">
              <w:rPr>
                <w:rFonts w:ascii="宋体" w:hAnsi="宋体"/>
              </w:rPr>
              <w:t>编辑中退出时选择的是</w:t>
            </w:r>
            <w:r w:rsidRPr="00407FB3">
              <w:rPr>
                <w:rFonts w:ascii="宋体" w:hAnsi="宋体" w:hint="eastAsia"/>
              </w:rPr>
              <w:t>取消，系统回到编辑界面</w:t>
            </w:r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0801E6" w:rsidRPr="00F230C7" w:rsidRDefault="000801E6" w:rsidP="003E64CB">
            <w:pPr>
              <w:spacing w:line="273" w:lineRule="auto"/>
              <w:rPr>
                <w:b w:val="0"/>
                <w:color w:val="000000"/>
              </w:rPr>
            </w:pPr>
            <w:proofErr w:type="spellStart"/>
            <w:r w:rsidRPr="00F230C7">
              <w:rPr>
                <w:b w:val="0"/>
                <w:color w:val="000000"/>
              </w:rPr>
              <w:t>UpdateRoom.Update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801E6" w:rsidRPr="00407FB3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系统对订单信息和酒店房源信息进行更新</w:t>
            </w:r>
            <w:bookmarkStart w:id="0" w:name="_GoBack"/>
            <w:bookmarkEnd w:id="0"/>
          </w:p>
        </w:tc>
      </w:tr>
      <w:tr w:rsidR="000801E6" w:rsidTr="003E6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</w:tcPr>
          <w:p w:rsidR="000801E6" w:rsidRPr="00407FB3" w:rsidRDefault="000801E6" w:rsidP="003E64CB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UpdateRoom.Exit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0801E6" w:rsidRPr="00407FB3" w:rsidRDefault="000801E6" w:rsidP="000801E6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系统退出当前界面，返回到酒店工作人员系统主界面</w:t>
            </w:r>
          </w:p>
        </w:tc>
      </w:tr>
    </w:tbl>
    <w:p w:rsidR="000F5520" w:rsidRDefault="000F5520" w:rsidP="000F5520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9F010A" w:rsidRDefault="009F010A" w:rsidP="000F5520">
      <w:pPr>
        <w:pStyle w:val="1"/>
        <w:spacing w:line="273" w:lineRule="auto"/>
        <w:ind w:left="1080" w:firstLineChars="0" w:firstLine="0"/>
        <w:rPr>
          <w:b/>
          <w:bCs/>
          <w:sz w:val="22"/>
          <w:szCs w:val="22"/>
        </w:rPr>
      </w:pPr>
    </w:p>
    <w:p w:rsidR="009F010A" w:rsidRDefault="009F010A" w:rsidP="00CA3E00">
      <w:pPr>
        <w:pStyle w:val="3"/>
        <w:ind w:left="709"/>
      </w:pPr>
    </w:p>
    <w:p w:rsidR="000511D2" w:rsidRPr="000F5520" w:rsidRDefault="000511D2"/>
    <w:sectPr w:rsidR="000511D2" w:rsidRPr="000F5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912" w:rsidRDefault="00257912" w:rsidP="00B32D2B">
      <w:r>
        <w:separator/>
      </w:r>
    </w:p>
  </w:endnote>
  <w:endnote w:type="continuationSeparator" w:id="0">
    <w:p w:rsidR="00257912" w:rsidRDefault="00257912" w:rsidP="00B3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912" w:rsidRDefault="00257912" w:rsidP="00B32D2B">
      <w:r>
        <w:separator/>
      </w:r>
    </w:p>
  </w:footnote>
  <w:footnote w:type="continuationSeparator" w:id="0">
    <w:p w:rsidR="00257912" w:rsidRDefault="00257912" w:rsidP="00B32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20"/>
    <w:rsid w:val="000444BA"/>
    <w:rsid w:val="000511D2"/>
    <w:rsid w:val="00051B8D"/>
    <w:rsid w:val="000801E6"/>
    <w:rsid w:val="000F5520"/>
    <w:rsid w:val="00131C03"/>
    <w:rsid w:val="0014427B"/>
    <w:rsid w:val="00246E99"/>
    <w:rsid w:val="00257912"/>
    <w:rsid w:val="002A62CE"/>
    <w:rsid w:val="00407FB3"/>
    <w:rsid w:val="004B4B80"/>
    <w:rsid w:val="006F3D66"/>
    <w:rsid w:val="007345BF"/>
    <w:rsid w:val="0076609E"/>
    <w:rsid w:val="00870DBB"/>
    <w:rsid w:val="009F010A"/>
    <w:rsid w:val="00B01B44"/>
    <w:rsid w:val="00B30D44"/>
    <w:rsid w:val="00B32D2B"/>
    <w:rsid w:val="00C21642"/>
    <w:rsid w:val="00CA3E00"/>
    <w:rsid w:val="00D91F1C"/>
    <w:rsid w:val="00D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20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F5520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0F5520"/>
    <w:rPr>
      <w:rFonts w:ascii="Calibri" w:eastAsia="宋体" w:hAnsi="Calibri" w:cs="Times New Roman"/>
      <w:b/>
      <w:bCs/>
      <w:sz w:val="24"/>
      <w:szCs w:val="24"/>
    </w:rPr>
  </w:style>
  <w:style w:type="paragraph" w:customStyle="1" w:styleId="1">
    <w:name w:val="列出段落1"/>
    <w:basedOn w:val="a"/>
    <w:rsid w:val="000F5520"/>
    <w:pPr>
      <w:ind w:firstLineChars="200" w:firstLine="420"/>
    </w:pPr>
  </w:style>
  <w:style w:type="table" w:customStyle="1" w:styleId="GridTable5DarkAccent5">
    <w:name w:val="Grid Table 5 Dark Accent 5"/>
    <w:basedOn w:val="a1"/>
    <w:rsid w:val="000F5520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B01B44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32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D2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D2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20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0F5520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9"/>
    <w:rsid w:val="000F5520"/>
    <w:rPr>
      <w:rFonts w:ascii="Calibri" w:eastAsia="宋体" w:hAnsi="Calibri" w:cs="Times New Roman"/>
      <w:b/>
      <w:bCs/>
      <w:sz w:val="24"/>
      <w:szCs w:val="24"/>
    </w:rPr>
  </w:style>
  <w:style w:type="paragraph" w:customStyle="1" w:styleId="1">
    <w:name w:val="列出段落1"/>
    <w:basedOn w:val="a"/>
    <w:rsid w:val="000F5520"/>
    <w:pPr>
      <w:ind w:firstLineChars="200" w:firstLine="420"/>
    </w:pPr>
  </w:style>
  <w:style w:type="table" w:customStyle="1" w:styleId="GridTable5DarkAccent5">
    <w:name w:val="Grid Table 5 Dark Accent 5"/>
    <w:basedOn w:val="a1"/>
    <w:rsid w:val="000F5520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GridTable4Accent5">
    <w:name w:val="Grid Table 4 Accent 5"/>
    <w:basedOn w:val="a1"/>
    <w:uiPriority w:val="49"/>
    <w:rsid w:val="00B01B44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3">
    <w:name w:val="header"/>
    <w:basedOn w:val="a"/>
    <w:link w:val="Char"/>
    <w:uiPriority w:val="99"/>
    <w:unhideWhenUsed/>
    <w:rsid w:val="00B32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D2B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D2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2016-09-27T00:38:00Z</dcterms:created>
  <dcterms:modified xsi:type="dcterms:W3CDTF">2016-09-27T15:51:00Z</dcterms:modified>
</cp:coreProperties>
</file>