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5-11"/>
        <w:tblpPr w:leftFromText="180" w:rightFromText="180" w:vertAnchor="page" w:horzAnchor="page" w:tblpX="2821" w:tblpY="1458"/>
        <w:tblOverlap w:val="never"/>
        <w:tblW w:w="6479" w:type="dxa"/>
        <w:tblLayout w:type="fixed"/>
        <w:tblLook w:val="04A0" w:firstRow="1" w:lastRow="0" w:firstColumn="1" w:lastColumn="0" w:noHBand="0" w:noVBand="1"/>
      </w:tblPr>
      <w:tblGrid>
        <w:gridCol w:w="1134"/>
        <w:gridCol w:w="1197"/>
        <w:gridCol w:w="1801"/>
        <w:gridCol w:w="2347"/>
      </w:tblGrid>
      <w:tr w:rsidR="00E26109" w:rsidTr="00E261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97" w:type="dxa"/>
            <w:shd w:val="clear" w:color="auto" w:fill="B8CCE4" w:themeFill="accent1" w:themeFillTint="66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010</w:t>
            </w:r>
          </w:p>
        </w:tc>
        <w:tc>
          <w:tcPr>
            <w:tcW w:w="1801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制定酒店促销策略</w:t>
            </w:r>
          </w:p>
        </w:tc>
      </w:tr>
      <w:tr w:rsidR="00E26109" w:rsidTr="00E261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197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</w:tr>
      <w:tr w:rsidR="00E26109" w:rsidTr="00E261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197" w:type="dxa"/>
            <w:shd w:val="clear" w:color="auto" w:fill="B8CCE4" w:themeFill="accent1" w:themeFillTint="66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2016-09-22</w:t>
            </w:r>
          </w:p>
        </w:tc>
      </w:tr>
      <w:tr w:rsidR="00E26109" w:rsidTr="00E261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5345" w:type="dxa"/>
            <w:gridSpan w:val="3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酒店工作人员，目标是通过一系列促销策略增加酒店预订量，提高盈利</w:t>
            </w:r>
          </w:p>
        </w:tc>
      </w:tr>
      <w:tr w:rsidR="00E26109" w:rsidTr="00E261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酒店工作人员想添加新的促销策略或者删除已有的促销策略</w:t>
            </w:r>
          </w:p>
        </w:tc>
      </w:tr>
      <w:tr w:rsidR="00E26109" w:rsidTr="00E261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345" w:type="dxa"/>
            <w:gridSpan w:val="3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酒店工作人员已被识别和授权</w:t>
            </w:r>
          </w:p>
        </w:tc>
      </w:tr>
      <w:tr w:rsidR="00E26109" w:rsidTr="00E261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酒店的</w:t>
            </w:r>
            <w:r>
              <w:rPr>
                <w:rFonts w:hint="eastAsia"/>
                <w:szCs w:val="21"/>
              </w:rPr>
              <w:t>促销策略信息</w:t>
            </w:r>
            <w:r>
              <w:rPr>
                <w:rFonts w:hint="eastAsia"/>
                <w:szCs w:val="21"/>
              </w:rPr>
              <w:t>更新</w:t>
            </w:r>
          </w:p>
        </w:tc>
      </w:tr>
      <w:tr w:rsidR="00E26109" w:rsidTr="00E261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5345" w:type="dxa"/>
            <w:gridSpan w:val="3"/>
            <w:vAlign w:val="center"/>
          </w:tcPr>
          <w:p w:rsidR="00E26109" w:rsidRDefault="00E26109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E26109" w:rsidTr="00E261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酒店工作人员选择修改促销策略</w:t>
            </w:r>
          </w:p>
          <w:p w:rsidR="00E26109" w:rsidRDefault="000859CF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系统显示已有的促销策略表单</w:t>
            </w:r>
          </w:p>
          <w:p w:rsidR="00E26109" w:rsidRDefault="000859CF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酒店工作人员选择添加新的促销策略</w:t>
            </w:r>
          </w:p>
          <w:p w:rsidR="00E26109" w:rsidRDefault="000859CF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系统提示酒店工作人员选择促销策略类型并输入折扣数值</w:t>
            </w:r>
          </w:p>
          <w:p w:rsidR="00E26109" w:rsidRDefault="000859CF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rFonts w:hint="eastAsia"/>
                <w:szCs w:val="21"/>
              </w:rPr>
              <w:t>酒店工作人员完成促销策略类型和折扣数值的填写并确认添加</w:t>
            </w:r>
          </w:p>
          <w:p w:rsidR="00E26109" w:rsidRDefault="000859CF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6.</w:t>
            </w:r>
            <w:r>
              <w:rPr>
                <w:rFonts w:hint="eastAsia"/>
                <w:szCs w:val="21"/>
              </w:rPr>
              <w:t>系统提示酒店工作人员是否确认添加</w:t>
            </w:r>
          </w:p>
          <w:p w:rsidR="00E26109" w:rsidRDefault="000859CF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7.</w:t>
            </w:r>
            <w:r>
              <w:rPr>
                <w:rFonts w:hint="eastAsia"/>
                <w:szCs w:val="21"/>
              </w:rPr>
              <w:t>酒店工作人员确认添加</w:t>
            </w:r>
          </w:p>
          <w:p w:rsidR="00E26109" w:rsidRDefault="000859CF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酒店工作人员重复</w:t>
            </w:r>
            <w:r>
              <w:rPr>
                <w:rFonts w:hint="eastAsia"/>
                <w:szCs w:val="21"/>
              </w:rPr>
              <w:t>3~7</w:t>
            </w:r>
            <w:r>
              <w:rPr>
                <w:rFonts w:hint="eastAsia"/>
                <w:szCs w:val="21"/>
              </w:rPr>
              <w:t>步，直到完成促销策略的添加</w:t>
            </w:r>
          </w:p>
          <w:p w:rsidR="00E26109" w:rsidRDefault="000859CF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8.</w:t>
            </w:r>
            <w:r>
              <w:rPr>
                <w:rFonts w:hint="eastAsia"/>
                <w:szCs w:val="21"/>
              </w:rPr>
              <w:t>系统提示修改成功并更新促销策略信息</w:t>
            </w:r>
          </w:p>
        </w:tc>
      </w:tr>
      <w:tr w:rsidR="00E26109" w:rsidTr="00E261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5345" w:type="dxa"/>
            <w:gridSpan w:val="3"/>
            <w:vAlign w:val="center"/>
          </w:tcPr>
          <w:p w:rsidR="00E26109" w:rsidRDefault="000859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3-7a.</w:t>
            </w:r>
            <w:r>
              <w:rPr>
                <w:rFonts w:hint="eastAsia"/>
                <w:szCs w:val="21"/>
              </w:rPr>
              <w:t>酒店工作人员想要删除已有的促销策略</w:t>
            </w:r>
          </w:p>
          <w:p w:rsidR="00E26109" w:rsidRDefault="000859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1.</w:t>
            </w:r>
            <w:r>
              <w:rPr>
                <w:rFonts w:hint="eastAsia"/>
                <w:szCs w:val="21"/>
              </w:rPr>
              <w:t>酒店工作人员选择删除已有的促销策略</w:t>
            </w:r>
          </w:p>
          <w:p w:rsidR="00E26109" w:rsidRDefault="000859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2.</w:t>
            </w:r>
            <w:r>
              <w:rPr>
                <w:rFonts w:hint="eastAsia"/>
                <w:szCs w:val="21"/>
              </w:rPr>
              <w:t>系统提示酒店工作人员是否确认删除</w:t>
            </w:r>
          </w:p>
          <w:p w:rsidR="00E26109" w:rsidRDefault="000859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3.</w:t>
            </w:r>
            <w:r>
              <w:rPr>
                <w:rFonts w:hint="eastAsia"/>
                <w:szCs w:val="21"/>
              </w:rPr>
              <w:t>酒店工作人员确认删除</w:t>
            </w:r>
          </w:p>
          <w:p w:rsidR="00E26109" w:rsidRDefault="000859CF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酒店工作人员重复</w:t>
            </w:r>
            <w:r>
              <w:rPr>
                <w:rFonts w:hint="eastAsia"/>
                <w:szCs w:val="21"/>
              </w:rPr>
              <w:t>1~3</w:t>
            </w:r>
            <w:r>
              <w:rPr>
                <w:rFonts w:hint="eastAsia"/>
                <w:szCs w:val="21"/>
              </w:rPr>
              <w:t>步，直到完成促销策略的删除</w:t>
            </w:r>
          </w:p>
          <w:p w:rsidR="00E26109" w:rsidRDefault="00E26109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  <w:p w:rsidR="00E26109" w:rsidRDefault="000859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5a.</w:t>
            </w:r>
            <w:r>
              <w:rPr>
                <w:rFonts w:hint="eastAsia"/>
                <w:szCs w:val="21"/>
              </w:rPr>
              <w:t>酒店工作人员输入数值格式不正确</w:t>
            </w:r>
          </w:p>
          <w:p w:rsidR="00E26109" w:rsidRDefault="000859CF">
            <w:pPr>
              <w:spacing w:line="276" w:lineRule="auto"/>
              <w:ind w:left="420"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1.</w:t>
            </w:r>
            <w:r>
              <w:rPr>
                <w:rFonts w:hint="eastAsia"/>
                <w:szCs w:val="21"/>
              </w:rPr>
              <w:t>系统提示输入数值格式不正确，拒绝输入</w:t>
            </w:r>
          </w:p>
        </w:tc>
      </w:tr>
      <w:tr w:rsidR="00E26109" w:rsidTr="00E261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优惠策略包括：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生日特惠折扣</w:t>
            </w:r>
          </w:p>
          <w:p w:rsidR="00E26109" w:rsidRDefault="000859CF">
            <w:pPr>
              <w:pStyle w:val="1"/>
              <w:numPr>
                <w:ilvl w:val="0"/>
                <w:numId w:val="2"/>
              </w:numPr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三间及以上预订特惠</w:t>
            </w:r>
          </w:p>
          <w:p w:rsidR="00E26109" w:rsidRDefault="000859CF">
            <w:pPr>
              <w:pStyle w:val="1"/>
              <w:numPr>
                <w:ilvl w:val="0"/>
                <w:numId w:val="2"/>
              </w:numPr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合作企业客户折扣</w:t>
            </w:r>
          </w:p>
          <w:p w:rsidR="00E26109" w:rsidRDefault="000859CF">
            <w:pPr>
              <w:pStyle w:val="1"/>
              <w:numPr>
                <w:ilvl w:val="0"/>
                <w:numId w:val="2"/>
              </w:numPr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活动折扣</w:t>
            </w:r>
            <w:r>
              <w:rPr>
                <w:rFonts w:hint="eastAsia"/>
              </w:rPr>
              <w:t xml:space="preserve"> </w:t>
            </w:r>
          </w:p>
          <w:p w:rsidR="00E26109" w:rsidRDefault="000859CF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数值格式为：</w:t>
            </w:r>
            <w:r>
              <w:rPr>
                <w:rFonts w:hint="eastAsia"/>
              </w:rPr>
              <w:t>70%</w:t>
            </w:r>
          </w:p>
        </w:tc>
      </w:tr>
    </w:tbl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tbl>
      <w:tblPr>
        <w:tblStyle w:val="5-11"/>
        <w:tblpPr w:leftFromText="180" w:rightFromText="180" w:vertAnchor="text" w:horzAnchor="page" w:tblpX="2689" w:tblpY="181"/>
        <w:tblOverlap w:val="never"/>
        <w:tblW w:w="6500" w:type="dxa"/>
        <w:tblLayout w:type="fixed"/>
        <w:tblLook w:val="04A0" w:firstRow="1" w:lastRow="0" w:firstColumn="1" w:lastColumn="0" w:noHBand="0" w:noVBand="1"/>
      </w:tblPr>
      <w:tblGrid>
        <w:gridCol w:w="1138"/>
        <w:gridCol w:w="1201"/>
        <w:gridCol w:w="1806"/>
        <w:gridCol w:w="2355"/>
      </w:tblGrid>
      <w:tr w:rsidR="00E26109" w:rsidTr="00E261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Align w:val="center"/>
          </w:tcPr>
          <w:p w:rsidR="00E26109" w:rsidRDefault="00E26109">
            <w:pPr>
              <w:pStyle w:val="1"/>
              <w:tabs>
                <w:tab w:val="left" w:pos="571"/>
              </w:tabs>
              <w:spacing w:line="276" w:lineRule="auto"/>
              <w:ind w:firstLineChars="0" w:firstLine="0"/>
              <w:jc w:val="left"/>
              <w:rPr>
                <w:b w:val="0"/>
                <w:bCs w:val="0"/>
                <w:szCs w:val="21"/>
              </w:rPr>
            </w:pPr>
          </w:p>
        </w:tc>
        <w:tc>
          <w:tcPr>
            <w:tcW w:w="1201" w:type="dxa"/>
            <w:shd w:val="clear" w:color="auto" w:fill="B8CCE4" w:themeFill="accent1" w:themeFillTint="66"/>
            <w:vAlign w:val="center"/>
          </w:tcPr>
          <w:p w:rsidR="00E26109" w:rsidRDefault="000859CF">
            <w:pPr>
              <w:pStyle w:val="1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011</w:t>
            </w:r>
          </w:p>
        </w:tc>
        <w:tc>
          <w:tcPr>
            <w:tcW w:w="1806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55" w:type="dxa"/>
            <w:shd w:val="clear" w:color="auto" w:fill="B8CCE4" w:themeFill="accent1" w:themeFillTint="66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查看订单信息</w:t>
            </w:r>
          </w:p>
        </w:tc>
      </w:tr>
      <w:tr w:rsidR="00E26109" w:rsidTr="00E261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201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  <w:tc>
          <w:tcPr>
            <w:tcW w:w="1806" w:type="dxa"/>
            <w:shd w:val="clear" w:color="auto" w:fill="4F81BD" w:themeFill="accent1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55" w:type="dxa"/>
            <w:vAlign w:val="center"/>
          </w:tcPr>
          <w:p w:rsidR="00E26109" w:rsidRDefault="00E26109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E26109" w:rsidTr="00E261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201" w:type="dxa"/>
            <w:shd w:val="clear" w:color="auto" w:fill="B8CCE4" w:themeFill="accent1" w:themeFillTint="66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06" w:type="dxa"/>
            <w:shd w:val="clear" w:color="auto" w:fill="4F81BD" w:themeFill="accent1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55" w:type="dxa"/>
            <w:shd w:val="clear" w:color="auto" w:fill="B8CCE4" w:themeFill="accent1" w:themeFillTint="66"/>
            <w:vAlign w:val="center"/>
          </w:tcPr>
          <w:p w:rsidR="00E26109" w:rsidRDefault="00E26109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E26109" w:rsidTr="00E261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参与者</w:t>
            </w:r>
          </w:p>
        </w:tc>
        <w:tc>
          <w:tcPr>
            <w:tcW w:w="5362" w:type="dxa"/>
            <w:gridSpan w:val="3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酒店工作人员，目标是查看用户的订单，确认未执行、已执行、异常和已撤销的订单，确认酒店的营销情况</w:t>
            </w:r>
          </w:p>
        </w:tc>
      </w:tr>
      <w:tr w:rsidR="00E26109" w:rsidTr="00E261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5362" w:type="dxa"/>
            <w:gridSpan w:val="3"/>
            <w:shd w:val="clear" w:color="auto" w:fill="B8CCE4" w:themeFill="accent1" w:themeFillTint="66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E26109" w:rsidTr="00E261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362" w:type="dxa"/>
            <w:gridSpan w:val="3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酒店工作人员已被识别和授权</w:t>
            </w:r>
          </w:p>
        </w:tc>
      </w:tr>
      <w:tr w:rsidR="00E26109" w:rsidTr="00E261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362" w:type="dxa"/>
            <w:gridSpan w:val="3"/>
            <w:shd w:val="clear" w:color="auto" w:fill="B8CCE4" w:themeFill="accent1" w:themeFillTint="66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E26109" w:rsidTr="00E261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5362" w:type="dxa"/>
            <w:gridSpan w:val="3"/>
            <w:vAlign w:val="center"/>
          </w:tcPr>
          <w:p w:rsidR="00E26109" w:rsidRDefault="00E26109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E26109" w:rsidTr="00E261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5362" w:type="dxa"/>
            <w:gridSpan w:val="3"/>
            <w:shd w:val="clear" w:color="auto" w:fill="B8CCE4" w:themeFill="accent1" w:themeFillTint="66"/>
            <w:vAlign w:val="center"/>
          </w:tcPr>
          <w:p w:rsidR="00E26109" w:rsidRDefault="000859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酒店工作人员选择查看订单信息</w:t>
            </w:r>
          </w:p>
          <w:p w:rsidR="00E26109" w:rsidRDefault="000859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系统以时间顺序列表形式展示所有订单</w:t>
            </w:r>
          </w:p>
        </w:tc>
      </w:tr>
      <w:tr w:rsidR="00E26109" w:rsidTr="00E261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5362" w:type="dxa"/>
            <w:gridSpan w:val="3"/>
            <w:vAlign w:val="center"/>
          </w:tcPr>
          <w:p w:rsidR="00E26109" w:rsidRDefault="000859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2a.</w:t>
            </w:r>
            <w:r>
              <w:rPr>
                <w:rFonts w:hint="eastAsia"/>
                <w:szCs w:val="21"/>
              </w:rPr>
              <w:t>酒店工作人员选择查看未执行订单</w:t>
            </w:r>
          </w:p>
          <w:p w:rsidR="00E26109" w:rsidRDefault="000859CF">
            <w:pPr>
              <w:spacing w:line="276" w:lineRule="auto"/>
              <w:ind w:left="420"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系统以时间顺序列表形式展示未执行订单</w:t>
            </w:r>
          </w:p>
          <w:p w:rsidR="00E26109" w:rsidRDefault="000859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2b.</w:t>
            </w:r>
            <w:r>
              <w:rPr>
                <w:rFonts w:hint="eastAsia"/>
                <w:szCs w:val="21"/>
              </w:rPr>
              <w:t>酒店工作人员选择查看已执行订单</w:t>
            </w:r>
          </w:p>
          <w:p w:rsidR="00E26109" w:rsidRDefault="000859CF">
            <w:pPr>
              <w:spacing w:line="276" w:lineRule="auto"/>
              <w:ind w:left="420"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系统以时间顺序列表形式展示已执行订单</w:t>
            </w:r>
          </w:p>
          <w:p w:rsidR="00E26109" w:rsidRDefault="000859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2c.</w:t>
            </w:r>
            <w:r>
              <w:rPr>
                <w:rFonts w:hint="eastAsia"/>
                <w:szCs w:val="21"/>
              </w:rPr>
              <w:t>酒店工作人员选择查看异常订单</w:t>
            </w:r>
          </w:p>
          <w:p w:rsidR="00E26109" w:rsidRDefault="000859CF">
            <w:pPr>
              <w:spacing w:line="276" w:lineRule="auto"/>
              <w:ind w:left="420"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系统以时间顺序列表形式展示异常订单</w:t>
            </w:r>
          </w:p>
          <w:p w:rsidR="00E26109" w:rsidRDefault="000859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2d.</w:t>
            </w:r>
            <w:r>
              <w:rPr>
                <w:rFonts w:hint="eastAsia"/>
                <w:szCs w:val="21"/>
              </w:rPr>
              <w:t>酒店工作人员选择查看已撤销订单</w:t>
            </w:r>
          </w:p>
          <w:p w:rsidR="00E26109" w:rsidRDefault="000859CF">
            <w:pPr>
              <w:spacing w:line="276" w:lineRule="auto"/>
              <w:ind w:left="420"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系统以时间顺序列表形式展示已撤销订单</w:t>
            </w:r>
          </w:p>
          <w:p w:rsidR="00E26109" w:rsidRDefault="00E2610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E26109" w:rsidTr="00E261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5362" w:type="dxa"/>
            <w:gridSpan w:val="3"/>
            <w:shd w:val="clear" w:color="auto" w:fill="B8CCE4" w:themeFill="accent1" w:themeFillTint="66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订单中要记录：</w:t>
            </w:r>
            <w:r>
              <w:rPr>
                <w:rFonts w:hint="eastAsia"/>
              </w:rPr>
              <w:t>订单编号、</w:t>
            </w:r>
            <w:r>
              <w:rPr>
                <w:rFonts w:hint="eastAsia"/>
              </w:rPr>
              <w:t>开始时间、退房时间、最晚订单执行时间、房间类型及数量、预计入住人数、有无儿童。</w:t>
            </w:r>
          </w:p>
        </w:tc>
      </w:tr>
    </w:tbl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tbl>
      <w:tblPr>
        <w:tblStyle w:val="5-11"/>
        <w:tblpPr w:leftFromText="180" w:rightFromText="180" w:vertAnchor="text" w:horzAnchor="page" w:tblpX="2701" w:tblpY="102"/>
        <w:tblOverlap w:val="never"/>
        <w:tblW w:w="6479" w:type="dxa"/>
        <w:tblLayout w:type="fixed"/>
        <w:tblLook w:val="04A0" w:firstRow="1" w:lastRow="0" w:firstColumn="1" w:lastColumn="0" w:noHBand="0" w:noVBand="1"/>
      </w:tblPr>
      <w:tblGrid>
        <w:gridCol w:w="1134"/>
        <w:gridCol w:w="1197"/>
        <w:gridCol w:w="1801"/>
        <w:gridCol w:w="2347"/>
      </w:tblGrid>
      <w:tr w:rsidR="00E26109" w:rsidTr="00E261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E26109" w:rsidRDefault="00E26109">
            <w:pPr>
              <w:pStyle w:val="1"/>
              <w:spacing w:line="276" w:lineRule="auto"/>
              <w:ind w:firstLineChars="0" w:firstLine="0"/>
              <w:rPr>
                <w:bCs w:val="0"/>
                <w:szCs w:val="21"/>
              </w:rPr>
            </w:pPr>
          </w:p>
        </w:tc>
        <w:tc>
          <w:tcPr>
            <w:tcW w:w="1197" w:type="dxa"/>
            <w:shd w:val="clear" w:color="auto" w:fill="B8CCE4" w:themeFill="accent1" w:themeFillTint="66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012</w:t>
            </w:r>
          </w:p>
        </w:tc>
        <w:tc>
          <w:tcPr>
            <w:tcW w:w="1801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执行订单</w:t>
            </w:r>
          </w:p>
        </w:tc>
      </w:tr>
      <w:tr w:rsidR="00E26109" w:rsidTr="00E261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197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E26109" w:rsidRDefault="00E26109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E26109" w:rsidTr="00E261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197" w:type="dxa"/>
            <w:shd w:val="clear" w:color="auto" w:fill="B8CCE4" w:themeFill="accent1" w:themeFillTint="66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 w:rsidR="00E26109" w:rsidRDefault="00E26109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E26109" w:rsidTr="00E261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参与者</w:t>
            </w:r>
          </w:p>
        </w:tc>
        <w:tc>
          <w:tcPr>
            <w:tcW w:w="5345" w:type="dxa"/>
            <w:gridSpan w:val="3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</w:t>
            </w:r>
            <w:r>
              <w:rPr>
                <w:rFonts w:hint="eastAsia"/>
                <w:szCs w:val="21"/>
              </w:rPr>
              <w:t>执行订单，更新房源信息</w:t>
            </w:r>
          </w:p>
        </w:tc>
      </w:tr>
      <w:tr w:rsidR="00E26109" w:rsidTr="00E261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客户在最晚订单执行时间内办理入住</w:t>
            </w:r>
          </w:p>
        </w:tc>
      </w:tr>
      <w:tr w:rsidR="00E26109" w:rsidTr="00E261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345" w:type="dxa"/>
            <w:gridSpan w:val="3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工作人员必须已经被识别和授权</w:t>
            </w:r>
          </w:p>
        </w:tc>
      </w:tr>
      <w:tr w:rsidR="00E26109" w:rsidTr="00E261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rFonts w:hint="eastAsia"/>
                <w:szCs w:val="21"/>
              </w:rPr>
              <w:t>房源</w:t>
            </w:r>
            <w:r>
              <w:rPr>
                <w:rFonts w:hint="eastAsia"/>
                <w:szCs w:val="21"/>
              </w:rPr>
              <w:t>信息更新</w:t>
            </w:r>
            <w:r>
              <w:rPr>
                <w:rFonts w:hint="eastAsia"/>
                <w:szCs w:val="21"/>
              </w:rPr>
              <w:t>，订单信息更新</w:t>
            </w:r>
          </w:p>
        </w:tc>
      </w:tr>
      <w:tr w:rsidR="00E26109" w:rsidTr="00E261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5345" w:type="dxa"/>
            <w:gridSpan w:val="3"/>
            <w:vAlign w:val="center"/>
          </w:tcPr>
          <w:p w:rsidR="00E26109" w:rsidRDefault="00E26109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E26109" w:rsidTr="00E261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 w:rsidR="00E26109" w:rsidRDefault="000859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1.</w:t>
            </w:r>
            <w:r>
              <w:rPr>
                <w:rFonts w:hint="eastAsia"/>
                <w:szCs w:val="21"/>
              </w:rPr>
              <w:t>酒店工作人员输入订单编号</w:t>
            </w:r>
          </w:p>
          <w:p w:rsidR="00E26109" w:rsidRDefault="000859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2.</w:t>
            </w:r>
            <w:r>
              <w:rPr>
                <w:rFonts w:hint="eastAsia"/>
                <w:szCs w:val="21"/>
              </w:rPr>
              <w:t>系统显示订单</w:t>
            </w:r>
          </w:p>
          <w:p w:rsidR="00E26109" w:rsidRDefault="000859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3.</w:t>
            </w:r>
            <w:r>
              <w:rPr>
                <w:rFonts w:hint="eastAsia"/>
                <w:szCs w:val="21"/>
              </w:rPr>
              <w:t>酒店工作人员将此订单状态更改为已执行</w:t>
            </w:r>
          </w:p>
          <w:p w:rsidR="00E26109" w:rsidRDefault="000859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4.</w:t>
            </w:r>
            <w:r>
              <w:rPr>
                <w:rFonts w:hint="eastAsia"/>
                <w:szCs w:val="21"/>
              </w:rPr>
              <w:t>系统</w:t>
            </w:r>
            <w:proofErr w:type="gramStart"/>
            <w:r>
              <w:rPr>
                <w:rFonts w:hint="eastAsia"/>
                <w:szCs w:val="21"/>
              </w:rPr>
              <w:t>提示此</w:t>
            </w:r>
            <w:proofErr w:type="gramEnd"/>
            <w:r>
              <w:rPr>
                <w:rFonts w:hint="eastAsia"/>
                <w:szCs w:val="21"/>
              </w:rPr>
              <w:t>订单状态更改成功、恢复客户信用值并更新房源信息</w:t>
            </w:r>
          </w:p>
          <w:p w:rsidR="00E26109" w:rsidRDefault="000859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  <w:tr w:rsidR="00E26109" w:rsidTr="00E261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5345" w:type="dxa"/>
            <w:gridSpan w:val="3"/>
            <w:vAlign w:val="center"/>
          </w:tcPr>
          <w:p w:rsidR="00E26109" w:rsidRDefault="000859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1a.</w:t>
            </w:r>
            <w:r>
              <w:rPr>
                <w:rFonts w:hint="eastAsia"/>
                <w:szCs w:val="21"/>
              </w:rPr>
              <w:t>酒店工作人员输入错误编号</w:t>
            </w:r>
          </w:p>
          <w:p w:rsidR="00E26109" w:rsidRDefault="000859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1.</w:t>
            </w:r>
            <w:r>
              <w:rPr>
                <w:rFonts w:hint="eastAsia"/>
                <w:szCs w:val="21"/>
              </w:rPr>
              <w:t>系统提示无此订单</w:t>
            </w:r>
          </w:p>
        </w:tc>
      </w:tr>
      <w:tr w:rsidR="00E26109" w:rsidTr="00E261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 w:rsidR="00E26109" w:rsidRDefault="00E26109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tbl>
      <w:tblPr>
        <w:tblStyle w:val="5-11"/>
        <w:tblpPr w:leftFromText="180" w:rightFromText="180" w:vertAnchor="text" w:horzAnchor="page" w:tblpX="2701" w:tblpY="102"/>
        <w:tblOverlap w:val="never"/>
        <w:tblW w:w="6479" w:type="dxa"/>
        <w:tblLayout w:type="fixed"/>
        <w:tblLook w:val="04A0" w:firstRow="1" w:lastRow="0" w:firstColumn="1" w:lastColumn="0" w:noHBand="0" w:noVBand="1"/>
      </w:tblPr>
      <w:tblGrid>
        <w:gridCol w:w="1134"/>
        <w:gridCol w:w="1197"/>
        <w:gridCol w:w="1801"/>
        <w:gridCol w:w="2347"/>
      </w:tblGrid>
      <w:tr w:rsidR="00E26109" w:rsidTr="00E261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E26109" w:rsidRDefault="00E26109">
            <w:pPr>
              <w:pStyle w:val="1"/>
              <w:spacing w:line="276" w:lineRule="auto"/>
              <w:ind w:firstLineChars="0" w:firstLine="0"/>
              <w:rPr>
                <w:bCs w:val="0"/>
                <w:szCs w:val="21"/>
              </w:rPr>
            </w:pPr>
          </w:p>
        </w:tc>
        <w:tc>
          <w:tcPr>
            <w:tcW w:w="1197" w:type="dxa"/>
            <w:shd w:val="clear" w:color="auto" w:fill="B8CCE4" w:themeFill="accent1" w:themeFillTint="66"/>
            <w:vAlign w:val="center"/>
          </w:tcPr>
          <w:p w:rsidR="00E26109" w:rsidRDefault="00E26109">
            <w:pPr>
              <w:pStyle w:val="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01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处理异常订单</w:t>
            </w:r>
          </w:p>
        </w:tc>
      </w:tr>
      <w:tr w:rsidR="00E26109" w:rsidTr="00E261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197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E26109" w:rsidRDefault="00E26109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E26109" w:rsidTr="00E261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197" w:type="dxa"/>
            <w:shd w:val="clear" w:color="auto" w:fill="B8CCE4" w:themeFill="accent1" w:themeFillTint="66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 w:rsidR="00E26109" w:rsidRDefault="00E26109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E26109" w:rsidTr="00E261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5345" w:type="dxa"/>
            <w:gridSpan w:val="3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</w:t>
            </w:r>
            <w:r>
              <w:rPr>
                <w:rFonts w:hint="eastAsia"/>
                <w:szCs w:val="21"/>
              </w:rPr>
              <w:t>处理异常订单</w:t>
            </w:r>
          </w:p>
        </w:tc>
      </w:tr>
      <w:tr w:rsidR="00E26109" w:rsidTr="00E261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系统生成异常订单并提醒</w:t>
            </w:r>
          </w:p>
        </w:tc>
      </w:tr>
      <w:tr w:rsidR="00E26109" w:rsidTr="00E261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345" w:type="dxa"/>
            <w:gridSpan w:val="3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工作人员必须已经被识别和授权</w:t>
            </w:r>
          </w:p>
        </w:tc>
      </w:tr>
      <w:tr w:rsidR="00E26109" w:rsidTr="00E261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rFonts w:hint="eastAsia"/>
                <w:szCs w:val="21"/>
              </w:rPr>
              <w:t>房源</w:t>
            </w:r>
            <w:r>
              <w:rPr>
                <w:rFonts w:hint="eastAsia"/>
                <w:szCs w:val="21"/>
              </w:rPr>
              <w:t>信息更新</w:t>
            </w:r>
            <w:r>
              <w:rPr>
                <w:rFonts w:hint="eastAsia"/>
                <w:szCs w:val="21"/>
              </w:rPr>
              <w:t>，订单信息更新</w:t>
            </w:r>
          </w:p>
        </w:tc>
      </w:tr>
      <w:tr w:rsidR="00E26109" w:rsidTr="00E261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5345" w:type="dxa"/>
            <w:gridSpan w:val="3"/>
            <w:vAlign w:val="center"/>
          </w:tcPr>
          <w:p w:rsidR="00E26109" w:rsidRDefault="00E26109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E26109" w:rsidTr="00E261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 w:rsidR="00E26109" w:rsidRDefault="000859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1.</w:t>
            </w:r>
            <w:r>
              <w:rPr>
                <w:rFonts w:hint="eastAsia"/>
                <w:szCs w:val="21"/>
              </w:rPr>
              <w:t>酒店工作人员查看异常订单</w:t>
            </w:r>
          </w:p>
          <w:p w:rsidR="00E26109" w:rsidRDefault="000859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2.</w:t>
            </w:r>
            <w:r>
              <w:rPr>
                <w:rFonts w:hint="eastAsia"/>
                <w:szCs w:val="21"/>
              </w:rPr>
              <w:t>系统显示异常订单</w:t>
            </w:r>
          </w:p>
          <w:p w:rsidR="00E26109" w:rsidRDefault="000859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3.</w:t>
            </w:r>
            <w:r>
              <w:rPr>
                <w:rFonts w:hint="eastAsia"/>
                <w:szCs w:val="21"/>
              </w:rPr>
              <w:t>酒店工作人员补登记执行情况（即延迟入住）和新的入住时间，并将此订单状态更改为已执行</w:t>
            </w:r>
          </w:p>
          <w:p w:rsidR="00E26109" w:rsidRDefault="000859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4.</w:t>
            </w:r>
            <w:r>
              <w:rPr>
                <w:rFonts w:hint="eastAsia"/>
                <w:szCs w:val="21"/>
              </w:rPr>
              <w:t>系统提示状态更改成功、恢复客户信用值并更新房源信息</w:t>
            </w:r>
          </w:p>
        </w:tc>
      </w:tr>
      <w:tr w:rsidR="00E26109" w:rsidTr="00E261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扩展流程</w:t>
            </w:r>
          </w:p>
        </w:tc>
        <w:tc>
          <w:tcPr>
            <w:tcW w:w="5345" w:type="dxa"/>
            <w:gridSpan w:val="3"/>
            <w:vAlign w:val="center"/>
          </w:tcPr>
          <w:p w:rsidR="00E26109" w:rsidRDefault="00E2610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E26109" w:rsidTr="00E261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酒店工作人进行补登记之前要先联系客户确认异常订单的原因为“延迟入住”以及新的入住时间</w:t>
            </w:r>
          </w:p>
        </w:tc>
      </w:tr>
    </w:tbl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tbl>
      <w:tblPr>
        <w:tblStyle w:val="5-11"/>
        <w:tblpPr w:leftFromText="180" w:rightFromText="180" w:vertAnchor="text" w:horzAnchor="page" w:tblpX="2857" w:tblpY="234"/>
        <w:tblOverlap w:val="never"/>
        <w:tblW w:w="6479" w:type="dxa"/>
        <w:tblLayout w:type="fixed"/>
        <w:tblLook w:val="04A0" w:firstRow="1" w:lastRow="0" w:firstColumn="1" w:lastColumn="0" w:noHBand="0" w:noVBand="1"/>
      </w:tblPr>
      <w:tblGrid>
        <w:gridCol w:w="1111"/>
        <w:gridCol w:w="1220"/>
        <w:gridCol w:w="1801"/>
        <w:gridCol w:w="2347"/>
      </w:tblGrid>
      <w:tr w:rsidR="00E26109" w:rsidTr="00E261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20" w:type="dxa"/>
            <w:shd w:val="clear" w:color="auto" w:fill="B8CCE4" w:themeFill="accent1" w:themeFillTint="66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014</w:t>
            </w:r>
          </w:p>
        </w:tc>
        <w:tc>
          <w:tcPr>
            <w:tcW w:w="1801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查看未执行订单</w:t>
            </w:r>
          </w:p>
        </w:tc>
      </w:tr>
      <w:tr w:rsidR="00E26109" w:rsidTr="00E261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220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</w:tr>
      <w:tr w:rsidR="00E26109" w:rsidTr="00E261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220" w:type="dxa"/>
            <w:shd w:val="clear" w:color="auto" w:fill="B8CCE4" w:themeFill="accent1" w:themeFillTint="66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2016-09-23</w:t>
            </w:r>
          </w:p>
        </w:tc>
      </w:tr>
      <w:tr w:rsidR="00E26109" w:rsidTr="00E26109">
        <w:trPr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5368" w:type="dxa"/>
            <w:gridSpan w:val="3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网络营销人员，目标是查看未执行订单，制定更好的营销策略</w:t>
            </w:r>
          </w:p>
        </w:tc>
      </w:tr>
      <w:tr w:rsidR="00E26109" w:rsidTr="00E261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5368" w:type="dxa"/>
            <w:gridSpan w:val="3"/>
            <w:shd w:val="clear" w:color="auto" w:fill="B8CCE4" w:themeFill="accent1" w:themeFillTint="66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网站营销人员定期查看每日的未执行订单情况</w:t>
            </w:r>
          </w:p>
        </w:tc>
      </w:tr>
      <w:tr w:rsidR="00E26109" w:rsidTr="00E261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368" w:type="dxa"/>
            <w:gridSpan w:val="3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网络营销人员</w:t>
            </w:r>
            <w:r>
              <w:rPr>
                <w:szCs w:val="21"/>
              </w:rPr>
              <w:t>必须已经被识别和授权</w:t>
            </w:r>
          </w:p>
        </w:tc>
      </w:tr>
      <w:tr w:rsidR="00E26109" w:rsidTr="00E261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368" w:type="dxa"/>
            <w:gridSpan w:val="3"/>
            <w:shd w:val="clear" w:color="auto" w:fill="B8CCE4" w:themeFill="accent1" w:themeFillTint="66"/>
            <w:vAlign w:val="center"/>
          </w:tcPr>
          <w:p w:rsidR="00E26109" w:rsidRDefault="00E26109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E26109" w:rsidTr="00E26109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5368" w:type="dxa"/>
            <w:gridSpan w:val="3"/>
            <w:vAlign w:val="center"/>
          </w:tcPr>
          <w:p w:rsidR="00E26109" w:rsidRDefault="00E26109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E26109" w:rsidTr="00E26109">
        <w:trPr>
          <w:trHeight w:val="10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5368" w:type="dxa"/>
            <w:gridSpan w:val="3"/>
            <w:shd w:val="clear" w:color="auto" w:fill="B8CCE4" w:themeFill="accent1" w:themeFillTint="66"/>
            <w:vAlign w:val="center"/>
          </w:tcPr>
          <w:p w:rsidR="00E26109" w:rsidRDefault="000859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网络营销人员选择查看未执行订单</w:t>
            </w:r>
          </w:p>
          <w:p w:rsidR="00E26109" w:rsidRDefault="000859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系统以时间顺序列表形式展示每日的未执行订单</w:t>
            </w:r>
          </w:p>
        </w:tc>
      </w:tr>
      <w:tr w:rsidR="00E26109" w:rsidTr="00E261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5368" w:type="dxa"/>
            <w:gridSpan w:val="3"/>
            <w:vAlign w:val="center"/>
          </w:tcPr>
          <w:p w:rsidR="00E26109" w:rsidRDefault="000859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网络营销人员选择查看未执行订单</w:t>
            </w:r>
          </w:p>
          <w:p w:rsidR="00E26109" w:rsidRDefault="000859CF">
            <w:pPr>
              <w:spacing w:line="276" w:lineRule="auto"/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1a.</w:t>
            </w:r>
            <w:r>
              <w:rPr>
                <w:rFonts w:hint="eastAsia"/>
                <w:szCs w:val="21"/>
              </w:rPr>
              <w:t>没有未执行订单</w:t>
            </w:r>
          </w:p>
          <w:p w:rsidR="00E26109" w:rsidRDefault="000859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1.</w:t>
            </w:r>
            <w:r>
              <w:rPr>
                <w:rFonts w:hint="eastAsia"/>
                <w:szCs w:val="21"/>
              </w:rPr>
              <w:t>系统</w:t>
            </w:r>
            <w:proofErr w:type="gramStart"/>
            <w:r>
              <w:rPr>
                <w:rFonts w:hint="eastAsia"/>
                <w:szCs w:val="21"/>
              </w:rPr>
              <w:t>提示无未执行</w:t>
            </w:r>
            <w:proofErr w:type="gramEnd"/>
            <w:r>
              <w:rPr>
                <w:rFonts w:hint="eastAsia"/>
                <w:szCs w:val="21"/>
              </w:rPr>
              <w:t>订单</w:t>
            </w:r>
          </w:p>
        </w:tc>
      </w:tr>
      <w:tr w:rsidR="00E26109" w:rsidTr="00E261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5368" w:type="dxa"/>
            <w:gridSpan w:val="3"/>
            <w:shd w:val="clear" w:color="auto" w:fill="B8CCE4" w:themeFill="accent1" w:themeFillTint="66"/>
            <w:vAlign w:val="center"/>
          </w:tcPr>
          <w:p w:rsidR="00E26109" w:rsidRDefault="00E26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iCs/>
                <w:color w:val="000000" w:themeColor="text1"/>
              </w:rPr>
            </w:pPr>
          </w:p>
        </w:tc>
      </w:tr>
    </w:tbl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>
      <w:bookmarkStart w:id="0" w:name="_GoBack"/>
      <w:bookmarkEnd w:id="0"/>
    </w:p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031520" w:rsidRDefault="00031520"/>
    <w:p w:rsidR="00031520" w:rsidRDefault="00031520">
      <w:pPr>
        <w:rPr>
          <w:rFonts w:hint="eastAsia"/>
        </w:rPr>
      </w:pPr>
    </w:p>
    <w:p w:rsidR="00E26109" w:rsidRDefault="00E26109"/>
    <w:p w:rsidR="00E26109" w:rsidRDefault="00E26109"/>
    <w:p w:rsidR="00E26109" w:rsidRDefault="00E26109"/>
    <w:p w:rsidR="00E26109" w:rsidRDefault="00E26109"/>
    <w:tbl>
      <w:tblPr>
        <w:tblStyle w:val="5-11"/>
        <w:tblpPr w:leftFromText="180" w:rightFromText="180" w:vertAnchor="text" w:horzAnchor="page" w:tblpX="2942" w:tblpY="-348"/>
        <w:tblOverlap w:val="never"/>
        <w:tblW w:w="6479" w:type="dxa"/>
        <w:tblLayout w:type="fixed"/>
        <w:tblLook w:val="04A0" w:firstRow="1" w:lastRow="0" w:firstColumn="1" w:lastColumn="0" w:noHBand="0" w:noVBand="1"/>
      </w:tblPr>
      <w:tblGrid>
        <w:gridCol w:w="1111"/>
        <w:gridCol w:w="1220"/>
        <w:gridCol w:w="1801"/>
        <w:gridCol w:w="2347"/>
      </w:tblGrid>
      <w:tr w:rsidR="00E26109" w:rsidTr="00E261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ID</w:t>
            </w:r>
          </w:p>
        </w:tc>
        <w:tc>
          <w:tcPr>
            <w:tcW w:w="1220" w:type="dxa"/>
            <w:shd w:val="clear" w:color="auto" w:fill="B8CCE4" w:themeFill="accent1" w:themeFillTint="66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014</w:t>
            </w:r>
          </w:p>
        </w:tc>
        <w:tc>
          <w:tcPr>
            <w:tcW w:w="1801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处理申诉后的异常订单</w:t>
            </w:r>
          </w:p>
        </w:tc>
      </w:tr>
      <w:tr w:rsidR="00E26109" w:rsidTr="00E261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220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</w:tr>
      <w:tr w:rsidR="00E26109" w:rsidTr="00E261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220" w:type="dxa"/>
            <w:shd w:val="clear" w:color="auto" w:fill="B8CCE4" w:themeFill="accent1" w:themeFillTint="66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2016-09-23</w:t>
            </w:r>
          </w:p>
        </w:tc>
      </w:tr>
      <w:tr w:rsidR="00E26109" w:rsidTr="00E261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5368" w:type="dxa"/>
            <w:gridSpan w:val="3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网络营销人员，目标是及时处理异常订单并恢复客户的信用值</w:t>
            </w:r>
          </w:p>
        </w:tc>
      </w:tr>
      <w:tr w:rsidR="00E26109" w:rsidTr="00E261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5368" w:type="dxa"/>
            <w:gridSpan w:val="3"/>
            <w:shd w:val="clear" w:color="auto" w:fill="B8CCE4" w:themeFill="accent1" w:themeFillTint="66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线下的异常订单申诉合理</w:t>
            </w:r>
          </w:p>
        </w:tc>
      </w:tr>
      <w:tr w:rsidR="00E26109" w:rsidTr="00E261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368" w:type="dxa"/>
            <w:gridSpan w:val="3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网络营销人员</w:t>
            </w:r>
            <w:r>
              <w:rPr>
                <w:szCs w:val="21"/>
              </w:rPr>
              <w:t>必须已经被识别和授权</w:t>
            </w:r>
          </w:p>
        </w:tc>
      </w:tr>
      <w:tr w:rsidR="00E26109" w:rsidTr="00E261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368" w:type="dxa"/>
            <w:gridSpan w:val="3"/>
            <w:shd w:val="clear" w:color="auto" w:fill="B8CCE4" w:themeFill="accent1" w:themeFillTint="66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客户信用值恢复，异常订单状态更新</w:t>
            </w:r>
          </w:p>
        </w:tc>
      </w:tr>
      <w:tr w:rsidR="00E26109" w:rsidTr="00E26109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5368" w:type="dxa"/>
            <w:gridSpan w:val="3"/>
            <w:vAlign w:val="center"/>
          </w:tcPr>
          <w:p w:rsidR="00E26109" w:rsidRDefault="00E26109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E26109" w:rsidTr="00E26109">
        <w:trPr>
          <w:trHeight w:val="2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5368" w:type="dxa"/>
            <w:gridSpan w:val="3"/>
            <w:shd w:val="clear" w:color="auto" w:fill="B8CCE4" w:themeFill="accent1" w:themeFillTint="66"/>
            <w:vAlign w:val="center"/>
          </w:tcPr>
          <w:p w:rsidR="00E26109" w:rsidRDefault="000859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1.</w:t>
            </w:r>
            <w:r>
              <w:rPr>
                <w:rFonts w:hint="eastAsia"/>
                <w:szCs w:val="21"/>
              </w:rPr>
              <w:t>网络营销人员输入异常订单编号</w:t>
            </w:r>
          </w:p>
          <w:p w:rsidR="00E26109" w:rsidRDefault="000859CF">
            <w:pPr>
              <w:spacing w:line="276" w:lineRule="auto"/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系统显示此异常订单</w:t>
            </w:r>
          </w:p>
          <w:p w:rsidR="00E26109" w:rsidRDefault="000859CF">
            <w:pPr>
              <w:spacing w:line="276" w:lineRule="auto"/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网络营销人员选择撤销此异常订单并选择恢复的信用值类型</w:t>
            </w:r>
          </w:p>
          <w:p w:rsidR="00E26109" w:rsidRDefault="000859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4.</w:t>
            </w:r>
            <w:r>
              <w:rPr>
                <w:rFonts w:hint="eastAsia"/>
                <w:szCs w:val="21"/>
              </w:rPr>
              <w:t>系统提示订单已撤销并恢复客户的信用值</w:t>
            </w:r>
          </w:p>
        </w:tc>
      </w:tr>
      <w:tr w:rsidR="00E26109" w:rsidTr="00E261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5368" w:type="dxa"/>
            <w:gridSpan w:val="3"/>
            <w:vAlign w:val="center"/>
          </w:tcPr>
          <w:p w:rsidR="00E26109" w:rsidRDefault="000859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3a.</w:t>
            </w:r>
            <w:r>
              <w:rPr>
                <w:rFonts w:hint="eastAsia"/>
                <w:szCs w:val="21"/>
              </w:rPr>
              <w:t>网络营销人员取消此次操作</w:t>
            </w:r>
          </w:p>
          <w:p w:rsidR="00E26109" w:rsidRDefault="000859CF">
            <w:pPr>
              <w:spacing w:line="276" w:lineRule="auto"/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1.</w:t>
            </w:r>
            <w:r>
              <w:rPr>
                <w:rFonts w:hint="eastAsia"/>
                <w:szCs w:val="21"/>
              </w:rPr>
              <w:t>系统提示订单状态未修改</w:t>
            </w:r>
          </w:p>
        </w:tc>
      </w:tr>
      <w:tr w:rsidR="00E26109" w:rsidTr="00E261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Align w:val="center"/>
          </w:tcPr>
          <w:p w:rsidR="00E26109" w:rsidRDefault="000859CF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5368" w:type="dxa"/>
            <w:gridSpan w:val="3"/>
            <w:shd w:val="clear" w:color="auto" w:fill="B8CCE4" w:themeFill="accent1" w:themeFillTint="66"/>
            <w:vAlign w:val="center"/>
          </w:tcPr>
          <w:p w:rsidR="00E26109" w:rsidRDefault="00085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iCs/>
                <w:color w:val="000000" w:themeColor="text1"/>
              </w:rPr>
            </w:pPr>
            <w:r>
              <w:rPr>
                <w:rFonts w:hint="eastAsia"/>
              </w:rPr>
              <w:t>恢复信用值的全部还是一半，由</w:t>
            </w:r>
            <w:r>
              <w:rPr>
                <w:rFonts w:hint="eastAsia"/>
              </w:rPr>
              <w:t>网络</w:t>
            </w:r>
            <w:r>
              <w:rPr>
                <w:rFonts w:hint="eastAsia"/>
              </w:rPr>
              <w:t>营销人员自己决定</w:t>
            </w:r>
          </w:p>
        </w:tc>
      </w:tr>
    </w:tbl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p w:rsidR="00E26109" w:rsidRDefault="00E26109"/>
    <w:sectPr w:rsidR="00E26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FB0E3A"/>
    <w:multiLevelType w:val="multilevel"/>
    <w:tmpl w:val="48FB0E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" w15:restartNumberingAfterBreak="0">
    <w:nsid w:val="57E3C297"/>
    <w:multiLevelType w:val="singleLevel"/>
    <w:tmpl w:val="57E3C297"/>
    <w:lvl w:ilvl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FC8"/>
    <w:rsid w:val="00031520"/>
    <w:rsid w:val="000859CF"/>
    <w:rsid w:val="000E0B34"/>
    <w:rsid w:val="0016296D"/>
    <w:rsid w:val="002B5823"/>
    <w:rsid w:val="004B11E2"/>
    <w:rsid w:val="006F0F3A"/>
    <w:rsid w:val="007349D8"/>
    <w:rsid w:val="008E5570"/>
    <w:rsid w:val="008E79FD"/>
    <w:rsid w:val="00C54493"/>
    <w:rsid w:val="00CC3C2B"/>
    <w:rsid w:val="00D72FC8"/>
    <w:rsid w:val="00E26109"/>
    <w:rsid w:val="00F361FC"/>
    <w:rsid w:val="00FC1079"/>
    <w:rsid w:val="1658118D"/>
    <w:rsid w:val="2103093F"/>
    <w:rsid w:val="277A32DB"/>
    <w:rsid w:val="2FFE73DA"/>
    <w:rsid w:val="33085586"/>
    <w:rsid w:val="3CCB50D3"/>
    <w:rsid w:val="3EBE25A4"/>
    <w:rsid w:val="3FAF729C"/>
    <w:rsid w:val="4D411A08"/>
    <w:rsid w:val="5B1F18C2"/>
    <w:rsid w:val="5EF3031C"/>
    <w:rsid w:val="60C10C0B"/>
    <w:rsid w:val="6A7A020E"/>
    <w:rsid w:val="6B556100"/>
    <w:rsid w:val="71D5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AC09F0-045F-421B-86BD-F849D0498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next w:val="a"/>
    <w:uiPriority w:val="9"/>
    <w:unhideWhenUsed/>
    <w:qFormat/>
    <w:pPr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next w:val="a"/>
    <w:uiPriority w:val="9"/>
    <w:unhideWhenUsed/>
    <w:qFormat/>
    <w:pPr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i/>
      <w:color w:val="C0504D" w:themeColor="accent2"/>
      <w:spacing w:val="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insomnia li</cp:lastModifiedBy>
  <cp:revision>3</cp:revision>
  <dcterms:created xsi:type="dcterms:W3CDTF">2016-09-10T08:29:00Z</dcterms:created>
  <dcterms:modified xsi:type="dcterms:W3CDTF">2016-09-23T13:58:00Z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