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="240" w:lineRule="auto"/>
        <w:jc w:val="both"/>
        <w:rPr>
          <w:rFonts w:ascii="Calibri" w:cs="Calibri" w:eastAsia="Calibri" w:hAnsi="Calibri"/>
          <w:b w:val="1"/>
          <w:color w:val="3d85c6"/>
          <w:sz w:val="24"/>
          <w:szCs w:val="24"/>
        </w:rPr>
      </w:pPr>
      <w:bookmarkStart w:colFirst="0" w:colLast="0" w:name="_gqc3infgzhh8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3d85c6"/>
          <w:sz w:val="24"/>
          <w:szCs w:val="24"/>
          <w:rtl w:val="0"/>
        </w:rPr>
        <w:t xml:space="preserve">Name: Raka Mahardika</w:t>
      </w:r>
    </w:p>
    <w:p w:rsidR="00000000" w:rsidDel="00000000" w:rsidP="00000000" w:rsidRDefault="00000000" w:rsidRPr="00000000" w14:paraId="00000002">
      <w:pPr>
        <w:pStyle w:val="Heading1"/>
        <w:spacing w:before="0" w:line="240" w:lineRule="auto"/>
        <w:jc w:val="both"/>
        <w:rPr>
          <w:rFonts w:ascii="Calibri" w:cs="Calibri" w:eastAsia="Calibri" w:hAnsi="Calibri"/>
          <w:b w:val="1"/>
          <w:color w:val="3d85c6"/>
          <w:sz w:val="24"/>
          <w:szCs w:val="24"/>
        </w:rPr>
      </w:pPr>
      <w:bookmarkStart w:colFirst="0" w:colLast="0" w:name="_2pnt4cpsu9bv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3d85c6"/>
          <w:sz w:val="24"/>
          <w:szCs w:val="24"/>
          <w:rtl w:val="0"/>
        </w:rPr>
        <w:t xml:space="preserve">Email: 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raka.mahardika@idstar.co.id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0" w:line="240" w:lineRule="auto"/>
        <w:jc w:val="both"/>
        <w:rPr/>
      </w:pPr>
      <w:bookmarkStart w:colFirst="0" w:colLast="0" w:name="_8ivtj7rnfcad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3d85c6"/>
          <w:sz w:val="24"/>
          <w:szCs w:val="24"/>
          <w:rtl w:val="0"/>
        </w:rPr>
        <w:t xml:space="preserve">Learning Path: React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line="276" w:lineRule="auto"/>
        <w:jc w:val="both"/>
        <w:rPr>
          <w:rFonts w:ascii="Calibri" w:cs="Calibri" w:eastAsia="Calibri" w:hAnsi="Calibri"/>
          <w:color w:val="4a86e8"/>
          <w:sz w:val="24"/>
          <w:szCs w:val="24"/>
        </w:rPr>
      </w:pPr>
      <w:bookmarkStart w:colFirst="0" w:colLast="0" w:name="_2et92p0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3d85c6"/>
          <w:sz w:val="24"/>
          <w:szCs w:val="24"/>
          <w:rtl w:val="0"/>
        </w:rPr>
        <w:t xml:space="preserve">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highlight w:val="white"/>
        </w:rPr>
      </w:pPr>
      <w:r w:rsidDel="00000000" w:rsidR="00000000" w:rsidRPr="00000000">
        <w:rPr>
          <w:rtl w:val="0"/>
        </w:rPr>
        <w:t xml:space="preserve">Implementation Next JS.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Implementation Tailwind CSS  ke dalam project.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Menambahkan Library yang dibutuhkan.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Menjalankan project pada local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d85c6"/>
          <w:sz w:val="24"/>
          <w:szCs w:val="24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6555"/>
        <w:tblGridChange w:id="0">
          <w:tblGrid>
            <w:gridCol w:w="2085"/>
            <w:gridCol w:w="65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Next JS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Implementation Next JS ke dalam project.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76" w:lineRule="auto"/>
              <w:ind w:left="72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23260" cy="248651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260" cy="24865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6555"/>
        <w:tblGridChange w:id="0">
          <w:tblGrid>
            <w:gridCol w:w="2085"/>
            <w:gridCol w:w="65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Tailwind CSS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Tampilkan daftar tugas yang sudah ditambahkan dengan menggunakan elemen HTML yang sesuai.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8"/>
                <w:szCs w:val="18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{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Config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}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"tailwindcss"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E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18"/>
                <w:szCs w:val="18"/>
                <w:rtl w:val="0"/>
              </w:rPr>
              <w:t xml:space="preserve">config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8"/>
                <w:szCs w:val="18"/>
                <w:rtl w:val="0"/>
              </w:rPr>
              <w:t xml:space="preserve">Config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0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content: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[</w:t>
            </w:r>
          </w:p>
          <w:p w:rsidR="00000000" w:rsidDel="00000000" w:rsidP="00000000" w:rsidRDefault="00000000" w:rsidRPr="00000000" w14:paraId="00000021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"./src/pages/**/*.{js,ts,jsx,tsx,mdx}"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2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"./src/components/**/*.{js,ts,jsx,tsx,mdx}"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3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"./src/app/**/*.{js,ts,jsx,tsx,mdx}"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4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],</w:t>
            </w:r>
          </w:p>
          <w:p w:rsidR="00000000" w:rsidDel="00000000" w:rsidP="00000000" w:rsidRDefault="00000000" w:rsidRPr="00000000" w14:paraId="00000025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theme: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6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extend: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7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backgroundImage: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8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"gradient-radial"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"radial-gradient(var(--tw-gradient-stops))"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9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9cdcf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"gradient-conic"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A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"conic-gradient(from 180deg at 50% 50%, var(--tw-gradient-stops))"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B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 },</w:t>
            </w:r>
          </w:p>
          <w:p w:rsidR="00000000" w:rsidDel="00000000" w:rsidP="00000000" w:rsidRDefault="00000000" w:rsidRPr="00000000" w14:paraId="0000002C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02D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},</w:t>
            </w:r>
          </w:p>
          <w:p w:rsidR="00000000" w:rsidDel="00000000" w:rsidP="00000000" w:rsidRDefault="00000000" w:rsidRPr="00000000" w14:paraId="0000002E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plugins: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[],</w:t>
            </w:r>
          </w:p>
          <w:p w:rsidR="00000000" w:rsidDel="00000000" w:rsidP="00000000" w:rsidRDefault="00000000" w:rsidRPr="00000000" w14:paraId="0000002F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30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8"/>
                <w:szCs w:val="18"/>
                <w:rtl w:val="0"/>
              </w:rPr>
              <w:t xml:space="preserve">export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8"/>
                <w:szCs w:val="18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18"/>
                <w:szCs w:val="18"/>
                <w:rtl w:val="0"/>
              </w:rPr>
              <w:t xml:space="preserve">config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1">
            <w:pPr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720" w:tblpY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6555"/>
        <w:tblGridChange w:id="0">
          <w:tblGrid>
            <w:gridCol w:w="2085"/>
            <w:gridCol w:w="65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Menambahkan Library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Menambahkan Library yang dibutuhkan.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76" w:lineRule="auto"/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29075" cy="10287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76" w:lineRule="auto"/>
              <w:ind w:left="72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23260" cy="248651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260" cy="24865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aka.mahardika@idstar.co.id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