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Leonardo Medina #619571</w:t>
      </w:r>
      <w:r/>
    </w:p>
    <w:p>
      <w:pPr>
        <w:pBdr/>
        <w:spacing/>
        <w:ind/>
        <w:rPr/>
      </w:pPr>
      <w:r>
        <w:t xml:space="preserve">* VPC</w:t>
      </w:r>
      <w:r/>
    </w:p>
    <w:p>
      <w:pPr>
        <w:pBdr/>
        <w:spacing/>
        <w:ind/>
        <w:rPr/>
      </w:pPr>
      <w:r>
        <w:t xml:space="preserve">* Subnets</w:t>
      </w:r>
      <w:r/>
    </w:p>
    <w:p>
      <w:pPr>
        <w:pBdr/>
        <w:spacing/>
        <w:ind/>
        <w:rPr/>
      </w:pPr>
      <w:r>
        <w:t xml:space="preserve">* Route Table</w:t>
      </w:r>
      <w:r/>
    </w:p>
    <w:p>
      <w:pPr>
        <w:pBdr/>
        <w:spacing/>
        <w:ind/>
        <w:rPr>
          <w:highlight w:val="none"/>
        </w:rPr>
      </w:pPr>
      <w:r>
        <w:t xml:space="preserve">* Internet Gateway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016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179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10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44.2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* EC2 instance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227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5206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1922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51.4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* Connections to EC2 using SSH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Public server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997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8446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099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44.0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  <w:br/>
        <w:t xml:space="preserve">Public server connected to a private subnet </w:t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997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434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099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44.0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942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662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094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43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2025-05-04T19:45:05Z</dcterms:modified>
</cp:coreProperties>
</file>