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6FA52" w14:textId="4ECC92B9" w:rsidR="007F3C40" w:rsidRDefault="003955E2" w:rsidP="003955E2">
      <w:pPr>
        <w:pStyle w:val="Title"/>
      </w:pPr>
      <w:r>
        <w:t xml:space="preserve">Lab no. </w:t>
      </w:r>
      <w:r w:rsidR="00857ECF">
        <w:t>19</w:t>
      </w:r>
    </w:p>
    <w:p w14:paraId="308E02E4" w14:textId="77777777" w:rsidR="003955E2" w:rsidRDefault="003955E2" w:rsidP="003955E2"/>
    <w:p w14:paraId="5311BC45" w14:textId="77777777" w:rsidR="003955E2" w:rsidRDefault="003955E2" w:rsidP="003955E2">
      <w:r>
        <w:t>Q) The following table represents the layout of R.B.D of 4 treatments (fertilizers) which is measured under 4 different conditions.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55E2" w14:paraId="23B89227" w14:textId="77777777" w:rsidTr="003955E2">
        <w:tc>
          <w:tcPr>
            <w:tcW w:w="1870" w:type="dxa"/>
          </w:tcPr>
          <w:p w14:paraId="6A707BEE" w14:textId="77777777" w:rsidR="003955E2" w:rsidRDefault="003955E2" w:rsidP="003955E2">
            <w:r>
              <w:t>Treatments</w:t>
            </w:r>
          </w:p>
        </w:tc>
        <w:tc>
          <w:tcPr>
            <w:tcW w:w="1870" w:type="dxa"/>
          </w:tcPr>
          <w:p w14:paraId="784F43A2" w14:textId="77777777" w:rsidR="003955E2" w:rsidRDefault="003955E2" w:rsidP="003955E2">
            <w:r>
              <w:t>Condition I</w:t>
            </w:r>
          </w:p>
        </w:tc>
        <w:tc>
          <w:tcPr>
            <w:tcW w:w="1870" w:type="dxa"/>
          </w:tcPr>
          <w:p w14:paraId="13E28674" w14:textId="77777777" w:rsidR="003955E2" w:rsidRDefault="003955E2" w:rsidP="003955E2">
            <w:r>
              <w:t xml:space="preserve">Condition II </w:t>
            </w:r>
          </w:p>
        </w:tc>
        <w:tc>
          <w:tcPr>
            <w:tcW w:w="1870" w:type="dxa"/>
          </w:tcPr>
          <w:p w14:paraId="744CD97E" w14:textId="77777777" w:rsidR="003955E2" w:rsidRDefault="003955E2" w:rsidP="003955E2">
            <w:r>
              <w:t>Condition III</w:t>
            </w:r>
          </w:p>
        </w:tc>
        <w:tc>
          <w:tcPr>
            <w:tcW w:w="1870" w:type="dxa"/>
          </w:tcPr>
          <w:p w14:paraId="4340B04F" w14:textId="77777777" w:rsidR="003955E2" w:rsidRDefault="003955E2" w:rsidP="003955E2">
            <w:r>
              <w:t>Condition IV</w:t>
            </w:r>
          </w:p>
        </w:tc>
      </w:tr>
      <w:tr w:rsidR="003955E2" w14:paraId="2CFF7229" w14:textId="77777777" w:rsidTr="003955E2">
        <w:tc>
          <w:tcPr>
            <w:tcW w:w="1870" w:type="dxa"/>
          </w:tcPr>
          <w:p w14:paraId="7ACBB8A2" w14:textId="77777777" w:rsidR="003955E2" w:rsidRDefault="003955E2" w:rsidP="003955E2">
            <w:r>
              <w:t>A</w:t>
            </w:r>
          </w:p>
        </w:tc>
        <w:tc>
          <w:tcPr>
            <w:tcW w:w="1870" w:type="dxa"/>
          </w:tcPr>
          <w:p w14:paraId="74771037" w14:textId="77777777" w:rsidR="003955E2" w:rsidRDefault="003955E2" w:rsidP="003955E2">
            <w:r>
              <w:t>16</w:t>
            </w:r>
          </w:p>
        </w:tc>
        <w:tc>
          <w:tcPr>
            <w:tcW w:w="1870" w:type="dxa"/>
          </w:tcPr>
          <w:p w14:paraId="16B60771" w14:textId="77777777" w:rsidR="003955E2" w:rsidRDefault="003955E2" w:rsidP="003955E2">
            <w:r>
              <w:t>19</w:t>
            </w:r>
          </w:p>
        </w:tc>
        <w:tc>
          <w:tcPr>
            <w:tcW w:w="1870" w:type="dxa"/>
          </w:tcPr>
          <w:p w14:paraId="60483E75" w14:textId="77777777" w:rsidR="003955E2" w:rsidRDefault="003955E2" w:rsidP="003955E2">
            <w:r>
              <w:t>18</w:t>
            </w:r>
          </w:p>
        </w:tc>
        <w:tc>
          <w:tcPr>
            <w:tcW w:w="1870" w:type="dxa"/>
          </w:tcPr>
          <w:p w14:paraId="4E91087D" w14:textId="77777777" w:rsidR="003955E2" w:rsidRDefault="003955E2" w:rsidP="003955E2">
            <w:r>
              <w:t>10</w:t>
            </w:r>
          </w:p>
        </w:tc>
      </w:tr>
      <w:tr w:rsidR="003955E2" w14:paraId="10CB2CA4" w14:textId="77777777" w:rsidTr="003955E2">
        <w:tc>
          <w:tcPr>
            <w:tcW w:w="1870" w:type="dxa"/>
          </w:tcPr>
          <w:p w14:paraId="5ECB650F" w14:textId="77777777" w:rsidR="003955E2" w:rsidRDefault="003955E2" w:rsidP="003955E2">
            <w:r>
              <w:t>B</w:t>
            </w:r>
          </w:p>
        </w:tc>
        <w:tc>
          <w:tcPr>
            <w:tcW w:w="1870" w:type="dxa"/>
          </w:tcPr>
          <w:p w14:paraId="3BF0EC4E" w14:textId="77777777" w:rsidR="003955E2" w:rsidRDefault="003955E2" w:rsidP="003955E2">
            <w:r>
              <w:t>11</w:t>
            </w:r>
          </w:p>
        </w:tc>
        <w:tc>
          <w:tcPr>
            <w:tcW w:w="1870" w:type="dxa"/>
          </w:tcPr>
          <w:p w14:paraId="24A64FD8" w14:textId="77777777" w:rsidR="003955E2" w:rsidRDefault="003955E2" w:rsidP="003955E2">
            <w:r>
              <w:t>17</w:t>
            </w:r>
          </w:p>
        </w:tc>
        <w:tc>
          <w:tcPr>
            <w:tcW w:w="1870" w:type="dxa"/>
          </w:tcPr>
          <w:p w14:paraId="1B51CD57" w14:textId="77777777" w:rsidR="003955E2" w:rsidRDefault="003955E2" w:rsidP="003955E2">
            <w:r>
              <w:t>15</w:t>
            </w:r>
          </w:p>
        </w:tc>
        <w:tc>
          <w:tcPr>
            <w:tcW w:w="1870" w:type="dxa"/>
          </w:tcPr>
          <w:p w14:paraId="2C3F3B1A" w14:textId="77777777" w:rsidR="003955E2" w:rsidRDefault="003955E2" w:rsidP="003955E2">
            <w:r>
              <w:t>9</w:t>
            </w:r>
          </w:p>
        </w:tc>
      </w:tr>
      <w:tr w:rsidR="003955E2" w14:paraId="0CDCD247" w14:textId="77777777" w:rsidTr="003955E2">
        <w:tc>
          <w:tcPr>
            <w:tcW w:w="1870" w:type="dxa"/>
          </w:tcPr>
          <w:p w14:paraId="5D7C3B09" w14:textId="77777777" w:rsidR="003955E2" w:rsidRDefault="003955E2" w:rsidP="003955E2">
            <w:r>
              <w:t>C</w:t>
            </w:r>
          </w:p>
        </w:tc>
        <w:tc>
          <w:tcPr>
            <w:tcW w:w="1870" w:type="dxa"/>
          </w:tcPr>
          <w:p w14:paraId="01F1AF9A" w14:textId="77777777" w:rsidR="003955E2" w:rsidRDefault="003955E2" w:rsidP="003955E2">
            <w:r>
              <w:t>8</w:t>
            </w:r>
          </w:p>
        </w:tc>
        <w:tc>
          <w:tcPr>
            <w:tcW w:w="1870" w:type="dxa"/>
          </w:tcPr>
          <w:p w14:paraId="2FEA4691" w14:textId="77777777" w:rsidR="003955E2" w:rsidRDefault="003955E2" w:rsidP="003955E2">
            <w:r>
              <w:t>19</w:t>
            </w:r>
          </w:p>
        </w:tc>
        <w:tc>
          <w:tcPr>
            <w:tcW w:w="1870" w:type="dxa"/>
          </w:tcPr>
          <w:p w14:paraId="49A1F52E" w14:textId="77777777" w:rsidR="003955E2" w:rsidRDefault="003955E2" w:rsidP="003955E2">
            <w:r>
              <w:t>11</w:t>
            </w:r>
          </w:p>
        </w:tc>
        <w:tc>
          <w:tcPr>
            <w:tcW w:w="1870" w:type="dxa"/>
          </w:tcPr>
          <w:p w14:paraId="6547C1A5" w14:textId="77777777" w:rsidR="003955E2" w:rsidRDefault="003955E2" w:rsidP="003955E2">
            <w:r>
              <w:t>17</w:t>
            </w:r>
          </w:p>
        </w:tc>
      </w:tr>
      <w:tr w:rsidR="003955E2" w14:paraId="5E2650D1" w14:textId="77777777" w:rsidTr="003955E2">
        <w:tc>
          <w:tcPr>
            <w:tcW w:w="1870" w:type="dxa"/>
          </w:tcPr>
          <w:p w14:paraId="0E7BA086" w14:textId="77777777" w:rsidR="003955E2" w:rsidRDefault="003955E2" w:rsidP="003955E2">
            <w:r>
              <w:t>D</w:t>
            </w:r>
          </w:p>
        </w:tc>
        <w:tc>
          <w:tcPr>
            <w:tcW w:w="1870" w:type="dxa"/>
          </w:tcPr>
          <w:p w14:paraId="37C9E708" w14:textId="77777777" w:rsidR="003955E2" w:rsidRDefault="003955E2" w:rsidP="003955E2">
            <w:r>
              <w:t>10</w:t>
            </w:r>
          </w:p>
        </w:tc>
        <w:tc>
          <w:tcPr>
            <w:tcW w:w="1870" w:type="dxa"/>
          </w:tcPr>
          <w:p w14:paraId="57B0FA24" w14:textId="77777777" w:rsidR="003955E2" w:rsidRDefault="003955E2" w:rsidP="003955E2">
            <w:r>
              <w:t>15</w:t>
            </w:r>
          </w:p>
        </w:tc>
        <w:tc>
          <w:tcPr>
            <w:tcW w:w="1870" w:type="dxa"/>
          </w:tcPr>
          <w:p w14:paraId="3B7927EC" w14:textId="77777777" w:rsidR="003955E2" w:rsidRDefault="003955E2" w:rsidP="003955E2">
            <w:r>
              <w:t>8</w:t>
            </w:r>
          </w:p>
        </w:tc>
        <w:tc>
          <w:tcPr>
            <w:tcW w:w="1870" w:type="dxa"/>
          </w:tcPr>
          <w:p w14:paraId="31FD5157" w14:textId="77777777" w:rsidR="003955E2" w:rsidRDefault="003955E2" w:rsidP="003955E2">
            <w:r>
              <w:t>18</w:t>
            </w:r>
          </w:p>
        </w:tc>
      </w:tr>
    </w:tbl>
    <w:p w14:paraId="7EF75670" w14:textId="77777777" w:rsidR="003955E2" w:rsidRDefault="003955E2" w:rsidP="003955E2">
      <w:r>
        <w:t>Carry out the analysis.</w:t>
      </w:r>
    </w:p>
    <w:p w14:paraId="71BBF1D5" w14:textId="77777777" w:rsidR="003955E2" w:rsidRDefault="003955E2" w:rsidP="003955E2">
      <w:r>
        <w:t>Hypothesis:</w:t>
      </w:r>
    </w:p>
    <w:p w14:paraId="52396EFD" w14:textId="77777777" w:rsidR="003955E2" w:rsidRDefault="003955E2" w:rsidP="003955E2">
      <w:proofErr w:type="gramStart"/>
      <w:r>
        <w:t>H</w:t>
      </w:r>
      <w:r>
        <w:rPr>
          <w:vertAlign w:val="subscript"/>
        </w:rPr>
        <w:t>0T</w:t>
      </w:r>
      <w:r>
        <w:t xml:space="preserve"> :</w:t>
      </w:r>
      <w:proofErr w:type="gramEnd"/>
      <w:r>
        <w:t xml:space="preserve"> There is no significant difference between treatments.</w:t>
      </w:r>
    </w:p>
    <w:p w14:paraId="0063CE6F" w14:textId="2BF95042" w:rsidR="003955E2" w:rsidRDefault="003955E2" w:rsidP="003955E2">
      <w:proofErr w:type="gramStart"/>
      <w:r>
        <w:t>H</w:t>
      </w:r>
      <w:r>
        <w:rPr>
          <w:vertAlign w:val="subscript"/>
        </w:rPr>
        <w:t>1T :</w:t>
      </w:r>
      <w:proofErr w:type="gramEnd"/>
      <w:r>
        <w:rPr>
          <w:vertAlign w:val="subscript"/>
        </w:rPr>
        <w:t xml:space="preserve"> </w:t>
      </w:r>
      <w:r>
        <w:t>There is significant difference between treatments.</w:t>
      </w:r>
    </w:p>
    <w:p w14:paraId="31A07BA2" w14:textId="77777777" w:rsidR="00A41DCC" w:rsidRDefault="00A41DCC" w:rsidP="00A41DCC">
      <w:proofErr w:type="gramStart"/>
      <w:r>
        <w:t>H</w:t>
      </w:r>
      <w:r>
        <w:rPr>
          <w:vertAlign w:val="subscript"/>
        </w:rPr>
        <w:t>0B</w:t>
      </w:r>
      <w:r>
        <w:t xml:space="preserve"> :</w:t>
      </w:r>
      <w:proofErr w:type="gramEnd"/>
      <w:r>
        <w:t xml:space="preserve"> There is no significant difference between blocks</w:t>
      </w:r>
    </w:p>
    <w:p w14:paraId="1688B158" w14:textId="4D30B71D" w:rsidR="00A41DCC" w:rsidRDefault="00A41DCC" w:rsidP="003955E2">
      <w:proofErr w:type="gramStart"/>
      <w:r>
        <w:t>H</w:t>
      </w:r>
      <w:r>
        <w:rPr>
          <w:vertAlign w:val="subscript"/>
        </w:rPr>
        <w:t>1B :</w:t>
      </w:r>
      <w:proofErr w:type="gramEnd"/>
      <w:r>
        <w:rPr>
          <w:vertAlign w:val="subscript"/>
        </w:rPr>
        <w:t xml:space="preserve"> </w:t>
      </w:r>
      <w:r>
        <w:t>There is significant difference between blocks.</w:t>
      </w:r>
    </w:p>
    <w:p w14:paraId="0FF328BB" w14:textId="77777777" w:rsidR="003955E2" w:rsidRDefault="003955E2" w:rsidP="003955E2">
      <w:r>
        <w:t>Level of significance:</w:t>
      </w:r>
    </w:p>
    <w:p w14:paraId="7E6E4E72" w14:textId="77777777" w:rsidR="003955E2" w:rsidRDefault="003955E2" w:rsidP="003955E2">
      <w:pPr>
        <w:rPr>
          <w:rFonts w:cstheme="minorHAnsi"/>
        </w:rPr>
      </w:pPr>
      <w:r>
        <w:rPr>
          <w:rFonts w:cstheme="minorHAnsi"/>
        </w:rPr>
        <w:t>α=5%</w:t>
      </w:r>
    </w:p>
    <w:p w14:paraId="68C462AE" w14:textId="77777777" w:rsidR="003955E2" w:rsidRDefault="003955E2" w:rsidP="003955E2">
      <w:pPr>
        <w:rPr>
          <w:rFonts w:cstheme="minorHAnsi"/>
        </w:rPr>
      </w:pPr>
      <w:r>
        <w:rPr>
          <w:rFonts w:cstheme="minorHAnsi"/>
        </w:rPr>
        <w:t>Test statistics: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3687"/>
        <w:gridCol w:w="1018"/>
        <w:gridCol w:w="587"/>
        <w:gridCol w:w="1017"/>
        <w:gridCol w:w="1017"/>
        <w:gridCol w:w="1017"/>
        <w:gridCol w:w="1017"/>
      </w:tblGrid>
      <w:tr w:rsidR="0053706A" w:rsidRPr="0053706A" w14:paraId="2C4600E6" w14:textId="77777777" w:rsidTr="0053706A">
        <w:trPr>
          <w:trHeight w:val="300"/>
        </w:trPr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9596" w14:textId="77777777" w:rsidR="0053706A" w:rsidRPr="0053706A" w:rsidRDefault="0053706A" w:rsidP="00537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3706A">
              <w:rPr>
                <w:rFonts w:ascii="Calibri" w:eastAsia="Times New Roman" w:hAnsi="Calibri" w:cs="Calibri"/>
                <w:color w:val="000000"/>
              </w:rPr>
              <w:t>Anova</w:t>
            </w:r>
            <w:proofErr w:type="spellEnd"/>
            <w:r w:rsidRPr="0053706A">
              <w:rPr>
                <w:rFonts w:ascii="Calibri" w:eastAsia="Times New Roman" w:hAnsi="Calibri" w:cs="Calibri"/>
                <w:color w:val="000000"/>
              </w:rPr>
              <w:t>: Two-Factor Without Replication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764F" w14:textId="77777777" w:rsidR="0053706A" w:rsidRPr="0053706A" w:rsidRDefault="0053706A" w:rsidP="00537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6DDE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CE32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06A" w:rsidRPr="0053706A" w14:paraId="5D24D77F" w14:textId="77777777" w:rsidTr="0053706A">
        <w:trPr>
          <w:trHeight w:val="315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3BE4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667A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4F8E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D087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B1FF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4D25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3F2F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06A" w:rsidRPr="0053706A" w14:paraId="2CAEA48A" w14:textId="77777777" w:rsidTr="0053706A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C12C7" w14:textId="77777777" w:rsidR="0053706A" w:rsidRPr="0053706A" w:rsidRDefault="0053706A" w:rsidP="00537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3706A">
              <w:rPr>
                <w:rFonts w:ascii="Calibri" w:eastAsia="Times New Roman" w:hAnsi="Calibri" w:cs="Calibri"/>
                <w:i/>
                <w:iCs/>
                <w:color w:val="000000"/>
              </w:rPr>
              <w:t>SUMMARY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94EDB" w14:textId="77777777" w:rsidR="0053706A" w:rsidRPr="0053706A" w:rsidRDefault="0053706A" w:rsidP="00537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3706A">
              <w:rPr>
                <w:rFonts w:ascii="Calibri" w:eastAsia="Times New Roman" w:hAnsi="Calibri" w:cs="Calibri"/>
                <w:i/>
                <w:iCs/>
                <w:color w:val="000000"/>
              </w:rPr>
              <w:t>Count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31D58" w14:textId="77777777" w:rsidR="0053706A" w:rsidRPr="0053706A" w:rsidRDefault="0053706A" w:rsidP="00537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3706A">
              <w:rPr>
                <w:rFonts w:ascii="Calibri" w:eastAsia="Times New Roman" w:hAnsi="Calibri" w:cs="Calibri"/>
                <w:i/>
                <w:iCs/>
                <w:color w:val="000000"/>
              </w:rPr>
              <w:t>Sum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9A77D" w14:textId="77777777" w:rsidR="0053706A" w:rsidRPr="0053706A" w:rsidRDefault="0053706A" w:rsidP="00537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3706A">
              <w:rPr>
                <w:rFonts w:ascii="Calibri" w:eastAsia="Times New Roman" w:hAnsi="Calibri" w:cs="Calibri"/>
                <w:i/>
                <w:iCs/>
                <w:color w:val="000000"/>
              </w:rPr>
              <w:t>Average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B3D2E" w14:textId="77777777" w:rsidR="0053706A" w:rsidRPr="0053706A" w:rsidRDefault="0053706A" w:rsidP="00537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3706A">
              <w:rPr>
                <w:rFonts w:ascii="Calibri" w:eastAsia="Times New Roman" w:hAnsi="Calibri" w:cs="Calibri"/>
                <w:i/>
                <w:iCs/>
                <w:color w:val="000000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CE39" w14:textId="77777777" w:rsidR="0053706A" w:rsidRPr="0053706A" w:rsidRDefault="0053706A" w:rsidP="00537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499B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06A" w:rsidRPr="0053706A" w14:paraId="286F9698" w14:textId="77777777" w:rsidTr="0053706A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04D2" w14:textId="77777777" w:rsidR="0053706A" w:rsidRPr="0053706A" w:rsidRDefault="0053706A" w:rsidP="00537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B917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882A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80D0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15.75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5EF7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16.25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F46F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23D6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06A" w:rsidRPr="0053706A" w14:paraId="40B7F043" w14:textId="77777777" w:rsidTr="0053706A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147E" w14:textId="77777777" w:rsidR="0053706A" w:rsidRPr="0053706A" w:rsidRDefault="0053706A" w:rsidP="00537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065B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B011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624D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13EA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13.33333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E03C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2AAC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06A" w:rsidRPr="0053706A" w14:paraId="74EA8A2C" w14:textId="77777777" w:rsidTr="0053706A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03C4" w14:textId="77777777" w:rsidR="0053706A" w:rsidRPr="0053706A" w:rsidRDefault="0053706A" w:rsidP="00537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76B6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C503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D3F6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13.75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8D56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26.25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F795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D2B7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06A" w:rsidRPr="0053706A" w14:paraId="2C151C93" w14:textId="77777777" w:rsidTr="0053706A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B610" w14:textId="77777777" w:rsidR="0053706A" w:rsidRPr="0053706A" w:rsidRDefault="0053706A" w:rsidP="00537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7C39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6C94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2363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12.75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5A98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20.91667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3397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EE71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06A" w:rsidRPr="0053706A" w14:paraId="691B4C80" w14:textId="77777777" w:rsidTr="0053706A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FDBB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CFF7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192F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13D6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EB02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85B7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9D17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06A" w:rsidRPr="0053706A" w14:paraId="3A676852" w14:textId="77777777" w:rsidTr="0053706A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BFD6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5FD1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9E0E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63B7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11.25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3B26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11.58333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E835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3D6E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06A" w:rsidRPr="0053706A" w14:paraId="27164DA9" w14:textId="77777777" w:rsidTr="0053706A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F6F2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6C04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C7F2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575E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17.5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A3CA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3.666667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52C6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6054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06A" w:rsidRPr="0053706A" w14:paraId="5E75A4CD" w14:textId="77777777" w:rsidTr="0053706A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0963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EF43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9E15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3CB5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C49E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19.33333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CB93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88B7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06A" w:rsidRPr="0053706A" w14:paraId="5830B2B9" w14:textId="77777777" w:rsidTr="0053706A">
        <w:trPr>
          <w:trHeight w:val="315"/>
        </w:trPr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041E2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C6D24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3E974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FC5C7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35DCE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21.66667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6640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8AD9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06A" w:rsidRPr="0053706A" w14:paraId="4500F5FD" w14:textId="77777777" w:rsidTr="0053706A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41D7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BEC0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D04D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D9E2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B0FB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6D03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1881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06A" w:rsidRPr="0053706A" w14:paraId="00DEDA63" w14:textId="77777777" w:rsidTr="0053706A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BEAE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F5E6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467C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EB2ED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0A90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EF56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727C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06A" w:rsidRPr="0053706A" w14:paraId="461CEAAF" w14:textId="77777777" w:rsidTr="0053706A">
        <w:trPr>
          <w:trHeight w:val="315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CB8E" w14:textId="77777777" w:rsidR="0053706A" w:rsidRPr="0053706A" w:rsidRDefault="0053706A" w:rsidP="00537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B3EB" w14:textId="77777777" w:rsidR="0053706A" w:rsidRPr="0053706A" w:rsidRDefault="0053706A" w:rsidP="00537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1F97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AD95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2325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F924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A47C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06A" w:rsidRPr="0053706A" w14:paraId="416E2C7D" w14:textId="77777777" w:rsidTr="0053706A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419E8" w14:textId="77777777" w:rsidR="0053706A" w:rsidRPr="0053706A" w:rsidRDefault="0053706A" w:rsidP="00537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3706A">
              <w:rPr>
                <w:rFonts w:ascii="Calibri" w:eastAsia="Times New Roman" w:hAnsi="Calibri" w:cs="Calibri"/>
                <w:i/>
                <w:iCs/>
                <w:color w:val="000000"/>
              </w:rPr>
              <w:t>Source of Variation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2CD6C" w14:textId="77777777" w:rsidR="0053706A" w:rsidRPr="0053706A" w:rsidRDefault="0053706A" w:rsidP="00537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3706A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F708A" w14:textId="77777777" w:rsidR="0053706A" w:rsidRPr="0053706A" w:rsidRDefault="0053706A" w:rsidP="00537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53706A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D42D6" w14:textId="77777777" w:rsidR="0053706A" w:rsidRPr="0053706A" w:rsidRDefault="0053706A" w:rsidP="00537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3706A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9EA60" w14:textId="77777777" w:rsidR="0053706A" w:rsidRPr="0053706A" w:rsidRDefault="0053706A" w:rsidP="00537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3706A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14E86" w14:textId="77777777" w:rsidR="0053706A" w:rsidRPr="0053706A" w:rsidRDefault="0053706A" w:rsidP="00537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3706A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E48DE" w14:textId="77777777" w:rsidR="0053706A" w:rsidRPr="0053706A" w:rsidRDefault="0053706A" w:rsidP="005370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3706A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F </w:t>
            </w:r>
            <w:proofErr w:type="spellStart"/>
            <w:r w:rsidRPr="0053706A">
              <w:rPr>
                <w:rFonts w:ascii="Calibri" w:eastAsia="Times New Roman" w:hAnsi="Calibri" w:cs="Calibri"/>
                <w:i/>
                <w:iCs/>
                <w:color w:val="000000"/>
              </w:rPr>
              <w:t>crit</w:t>
            </w:r>
            <w:proofErr w:type="spellEnd"/>
          </w:p>
        </w:tc>
      </w:tr>
      <w:tr w:rsidR="0053706A" w:rsidRPr="0053706A" w14:paraId="3E6DD4EF" w14:textId="77777777" w:rsidTr="0053706A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87F5" w14:textId="77777777" w:rsidR="0053706A" w:rsidRPr="0053706A" w:rsidRDefault="0053706A" w:rsidP="00537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Treatment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A5F6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22.1875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8DAF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38B5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7.395833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5231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0.454158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04DC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0.720775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247E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3.862548</w:t>
            </w:r>
          </w:p>
        </w:tc>
      </w:tr>
      <w:tr w:rsidR="0053706A" w:rsidRPr="0053706A" w14:paraId="5140612D" w14:textId="77777777" w:rsidTr="0053706A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A287" w14:textId="77777777" w:rsidR="0053706A" w:rsidRPr="0053706A" w:rsidRDefault="0053706A" w:rsidP="00537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Block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D661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83.6875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3010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B426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27.89583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E394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1.713006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9370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0.233458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EE08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3.862548</w:t>
            </w:r>
          </w:p>
        </w:tc>
      </w:tr>
      <w:tr w:rsidR="0053706A" w:rsidRPr="0053706A" w14:paraId="454FD4E6" w14:textId="77777777" w:rsidTr="0053706A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E4FF" w14:textId="77777777" w:rsidR="0053706A" w:rsidRPr="0053706A" w:rsidRDefault="0053706A" w:rsidP="00537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E8D3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146.5625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A67E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0052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16.28472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2DBF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B7DA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FA45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06A" w:rsidRPr="0053706A" w14:paraId="33A93077" w14:textId="77777777" w:rsidTr="0053706A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5F5C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242B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2DA3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798B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8D3C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F211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43A7" w14:textId="77777777" w:rsidR="0053706A" w:rsidRPr="0053706A" w:rsidRDefault="0053706A" w:rsidP="00537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06A" w:rsidRPr="0053706A" w14:paraId="12C83F2C" w14:textId="77777777" w:rsidTr="0053706A">
        <w:trPr>
          <w:trHeight w:val="315"/>
        </w:trPr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5140D" w14:textId="77777777" w:rsidR="0053706A" w:rsidRPr="0053706A" w:rsidRDefault="0053706A" w:rsidP="00537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F3A39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252.4375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96E28" w14:textId="77777777" w:rsidR="0053706A" w:rsidRPr="0053706A" w:rsidRDefault="0053706A" w:rsidP="005370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3B904" w14:textId="77777777" w:rsidR="0053706A" w:rsidRPr="0053706A" w:rsidRDefault="0053706A" w:rsidP="00537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DA90C" w14:textId="77777777" w:rsidR="0053706A" w:rsidRPr="0053706A" w:rsidRDefault="0053706A" w:rsidP="00537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AAD59F" w14:textId="77777777" w:rsidR="0053706A" w:rsidRPr="0053706A" w:rsidRDefault="0053706A" w:rsidP="00537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231AA" w14:textId="77777777" w:rsidR="0053706A" w:rsidRPr="0053706A" w:rsidRDefault="0053706A" w:rsidP="005370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370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72C2A7E" w14:textId="77777777" w:rsidR="003955E2" w:rsidRDefault="003955E2" w:rsidP="003955E2"/>
    <w:p w14:paraId="6466DD64" w14:textId="77777777" w:rsidR="0053706A" w:rsidRDefault="0053706A" w:rsidP="003955E2">
      <w:r>
        <w:t>Decision:</w:t>
      </w:r>
    </w:p>
    <w:p w14:paraId="59483951" w14:textId="77777777" w:rsidR="0053706A" w:rsidRDefault="0053706A" w:rsidP="003955E2">
      <w:r>
        <w:t xml:space="preserve">Since, </w:t>
      </w:r>
      <w:proofErr w:type="gramStart"/>
      <w:r>
        <w:t>In</w:t>
      </w:r>
      <w:proofErr w:type="gramEnd"/>
      <w:r>
        <w:t xml:space="preserve"> both cases </w:t>
      </w:r>
      <w:proofErr w:type="spellStart"/>
      <w:r>
        <w:t>F</w:t>
      </w:r>
      <w:r w:rsidR="001F17A1">
        <w:rPr>
          <w:vertAlign w:val="subscript"/>
        </w:rPr>
        <w:t>cal</w:t>
      </w:r>
      <w:proofErr w:type="spellEnd"/>
      <w:r w:rsidR="001F17A1">
        <w:rPr>
          <w:vertAlign w:val="subscript"/>
        </w:rPr>
        <w:t xml:space="preserve"> </w:t>
      </w:r>
      <w:r w:rsidR="001F17A1">
        <w:t xml:space="preserve">&lt; </w:t>
      </w:r>
      <w:proofErr w:type="spellStart"/>
      <w:r w:rsidR="001F17A1">
        <w:t>F</w:t>
      </w:r>
      <w:r w:rsidR="001F17A1">
        <w:rPr>
          <w:vertAlign w:val="subscript"/>
        </w:rPr>
        <w:t>tab</w:t>
      </w:r>
      <w:proofErr w:type="spellEnd"/>
      <w:r w:rsidR="001F17A1">
        <w:t>, we do not reject Null Hypothesis.</w:t>
      </w:r>
    </w:p>
    <w:p w14:paraId="42CBB929" w14:textId="77777777" w:rsidR="001F17A1" w:rsidRDefault="001F17A1" w:rsidP="003955E2">
      <w:r>
        <w:t>Hence, there is no significant difference between the four treatments of four fertilizers.</w:t>
      </w:r>
    </w:p>
    <w:p w14:paraId="1C8B207B" w14:textId="77777777" w:rsidR="001F17A1" w:rsidRDefault="001F17A1" w:rsidP="001F17A1">
      <w:r>
        <w:br w:type="page"/>
      </w:r>
    </w:p>
    <w:p w14:paraId="2069C635" w14:textId="5559AC43" w:rsidR="001F17A1" w:rsidRDefault="001F17A1" w:rsidP="001F17A1">
      <w:pPr>
        <w:pStyle w:val="Title"/>
      </w:pPr>
      <w:r>
        <w:lastRenderedPageBreak/>
        <w:t xml:space="preserve">Lab no. </w:t>
      </w:r>
      <w:r w:rsidR="00857ECF">
        <w:t>20</w:t>
      </w:r>
      <w:bookmarkStart w:id="0" w:name="_GoBack"/>
      <w:bookmarkEnd w:id="0"/>
    </w:p>
    <w:p w14:paraId="14E5A996" w14:textId="44AF4939" w:rsidR="001F17A1" w:rsidRDefault="001F17A1" w:rsidP="001F17A1">
      <w:r>
        <w:t>Q) The following t</w:t>
      </w:r>
      <w:r w:rsidR="00A979C4">
        <w:t>a</w:t>
      </w:r>
      <w:r>
        <w:t>ble gives the result of the experiment on four varieties of a crop in 5 blocks of plot.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F17A1" w14:paraId="20563B9E" w14:textId="77777777" w:rsidTr="001F17A1">
        <w:tc>
          <w:tcPr>
            <w:tcW w:w="1870" w:type="dxa"/>
          </w:tcPr>
          <w:p w14:paraId="49A79A29" w14:textId="77777777" w:rsidR="001F17A1" w:rsidRDefault="001F17A1" w:rsidP="001F17A1">
            <w:r>
              <w:t>Block I</w:t>
            </w:r>
          </w:p>
        </w:tc>
        <w:tc>
          <w:tcPr>
            <w:tcW w:w="1870" w:type="dxa"/>
          </w:tcPr>
          <w:p w14:paraId="3DD1F95A" w14:textId="77777777" w:rsidR="001F17A1" w:rsidRDefault="001F17A1" w:rsidP="001F17A1">
            <w:r>
              <w:t>Block II</w:t>
            </w:r>
          </w:p>
        </w:tc>
        <w:tc>
          <w:tcPr>
            <w:tcW w:w="1870" w:type="dxa"/>
          </w:tcPr>
          <w:p w14:paraId="3B57BF19" w14:textId="77777777" w:rsidR="001F17A1" w:rsidRDefault="001F17A1" w:rsidP="001F17A1">
            <w:r>
              <w:t>Block III</w:t>
            </w:r>
          </w:p>
        </w:tc>
        <w:tc>
          <w:tcPr>
            <w:tcW w:w="1870" w:type="dxa"/>
          </w:tcPr>
          <w:p w14:paraId="304AEDE9" w14:textId="77777777" w:rsidR="001F17A1" w:rsidRDefault="001F17A1" w:rsidP="001F17A1">
            <w:r>
              <w:t>Block IV</w:t>
            </w:r>
          </w:p>
        </w:tc>
        <w:tc>
          <w:tcPr>
            <w:tcW w:w="1870" w:type="dxa"/>
          </w:tcPr>
          <w:p w14:paraId="4595D697" w14:textId="77777777" w:rsidR="001F17A1" w:rsidRDefault="001F17A1" w:rsidP="001F17A1">
            <w:r>
              <w:t>Block V</w:t>
            </w:r>
          </w:p>
        </w:tc>
      </w:tr>
      <w:tr w:rsidR="001F17A1" w14:paraId="5D38E18B" w14:textId="77777777" w:rsidTr="001F17A1">
        <w:tc>
          <w:tcPr>
            <w:tcW w:w="1870" w:type="dxa"/>
          </w:tcPr>
          <w:p w14:paraId="2739F14B" w14:textId="77777777" w:rsidR="001F17A1" w:rsidRDefault="001F17A1" w:rsidP="001F17A1">
            <w:r>
              <w:t>A    32</w:t>
            </w:r>
          </w:p>
        </w:tc>
        <w:tc>
          <w:tcPr>
            <w:tcW w:w="1870" w:type="dxa"/>
          </w:tcPr>
          <w:p w14:paraId="74EA9C5D" w14:textId="77777777" w:rsidR="001F17A1" w:rsidRDefault="001F17A1" w:rsidP="001F17A1">
            <w:r>
              <w:t>B    33</w:t>
            </w:r>
          </w:p>
        </w:tc>
        <w:tc>
          <w:tcPr>
            <w:tcW w:w="1870" w:type="dxa"/>
          </w:tcPr>
          <w:p w14:paraId="677D9EFC" w14:textId="77777777" w:rsidR="001F17A1" w:rsidRDefault="001F17A1" w:rsidP="001F17A1">
            <w:r>
              <w:t>D    30</w:t>
            </w:r>
          </w:p>
        </w:tc>
        <w:tc>
          <w:tcPr>
            <w:tcW w:w="1870" w:type="dxa"/>
          </w:tcPr>
          <w:p w14:paraId="5949057C" w14:textId="77777777" w:rsidR="001F17A1" w:rsidRDefault="001F17A1" w:rsidP="001F17A1">
            <w:r>
              <w:t>A    35</w:t>
            </w:r>
          </w:p>
        </w:tc>
        <w:tc>
          <w:tcPr>
            <w:tcW w:w="1870" w:type="dxa"/>
          </w:tcPr>
          <w:p w14:paraId="61643B04" w14:textId="77777777" w:rsidR="001F17A1" w:rsidRDefault="001F17A1" w:rsidP="001F17A1">
            <w:r>
              <w:t>C    36</w:t>
            </w:r>
          </w:p>
        </w:tc>
      </w:tr>
      <w:tr w:rsidR="001F17A1" w14:paraId="04686FE6" w14:textId="77777777" w:rsidTr="001F17A1">
        <w:tc>
          <w:tcPr>
            <w:tcW w:w="1870" w:type="dxa"/>
          </w:tcPr>
          <w:p w14:paraId="6A316A35" w14:textId="77777777" w:rsidR="001F17A1" w:rsidRDefault="001F17A1" w:rsidP="001F17A1">
            <w:r>
              <w:t>B    34</w:t>
            </w:r>
          </w:p>
        </w:tc>
        <w:tc>
          <w:tcPr>
            <w:tcW w:w="1870" w:type="dxa"/>
          </w:tcPr>
          <w:p w14:paraId="04C475DC" w14:textId="77777777" w:rsidR="001F17A1" w:rsidRDefault="001F17A1" w:rsidP="001F17A1">
            <w:r>
              <w:t>C    34</w:t>
            </w:r>
          </w:p>
        </w:tc>
        <w:tc>
          <w:tcPr>
            <w:tcW w:w="1870" w:type="dxa"/>
          </w:tcPr>
          <w:p w14:paraId="7FEA1D09" w14:textId="77777777" w:rsidR="001F17A1" w:rsidRDefault="001F17A1" w:rsidP="001F17A1">
            <w:r>
              <w:t>C    35</w:t>
            </w:r>
          </w:p>
        </w:tc>
        <w:tc>
          <w:tcPr>
            <w:tcW w:w="1870" w:type="dxa"/>
          </w:tcPr>
          <w:p w14:paraId="5368D13D" w14:textId="77777777" w:rsidR="001F17A1" w:rsidRDefault="001F17A1" w:rsidP="001F17A1">
            <w:r>
              <w:t>C    32</w:t>
            </w:r>
          </w:p>
        </w:tc>
        <w:tc>
          <w:tcPr>
            <w:tcW w:w="1870" w:type="dxa"/>
          </w:tcPr>
          <w:p w14:paraId="772FEB72" w14:textId="77777777" w:rsidR="001F17A1" w:rsidRDefault="001F17A1" w:rsidP="001F17A1">
            <w:r>
              <w:t>D    29</w:t>
            </w:r>
          </w:p>
        </w:tc>
      </w:tr>
      <w:tr w:rsidR="001F17A1" w14:paraId="2CC181F2" w14:textId="77777777" w:rsidTr="001F17A1">
        <w:tc>
          <w:tcPr>
            <w:tcW w:w="1870" w:type="dxa"/>
          </w:tcPr>
          <w:p w14:paraId="35998B38" w14:textId="77777777" w:rsidR="001F17A1" w:rsidRDefault="001F17A1" w:rsidP="001F17A1">
            <w:r>
              <w:t>C    31</w:t>
            </w:r>
          </w:p>
        </w:tc>
        <w:tc>
          <w:tcPr>
            <w:tcW w:w="1870" w:type="dxa"/>
          </w:tcPr>
          <w:p w14:paraId="5E7EB3D1" w14:textId="77777777" w:rsidR="001F17A1" w:rsidRDefault="001F17A1" w:rsidP="001F17A1">
            <w:r>
              <w:t>A    34</w:t>
            </w:r>
          </w:p>
        </w:tc>
        <w:tc>
          <w:tcPr>
            <w:tcW w:w="1870" w:type="dxa"/>
          </w:tcPr>
          <w:p w14:paraId="3DC535EA" w14:textId="77777777" w:rsidR="001F17A1" w:rsidRDefault="001F17A1" w:rsidP="001F17A1">
            <w:r>
              <w:t>B    36</w:t>
            </w:r>
          </w:p>
        </w:tc>
        <w:tc>
          <w:tcPr>
            <w:tcW w:w="1870" w:type="dxa"/>
          </w:tcPr>
          <w:p w14:paraId="51B21571" w14:textId="77777777" w:rsidR="001F17A1" w:rsidRDefault="001F17A1" w:rsidP="001F17A1">
            <w:r>
              <w:t>B    37</w:t>
            </w:r>
          </w:p>
        </w:tc>
        <w:tc>
          <w:tcPr>
            <w:tcW w:w="1870" w:type="dxa"/>
          </w:tcPr>
          <w:p w14:paraId="37ED7C2C" w14:textId="77777777" w:rsidR="001F17A1" w:rsidRDefault="001F17A1" w:rsidP="001F17A1">
            <w:r>
              <w:t>A    37</w:t>
            </w:r>
          </w:p>
        </w:tc>
      </w:tr>
      <w:tr w:rsidR="001F17A1" w14:paraId="35080A59" w14:textId="77777777" w:rsidTr="001F17A1">
        <w:tc>
          <w:tcPr>
            <w:tcW w:w="1870" w:type="dxa"/>
          </w:tcPr>
          <w:p w14:paraId="16A2F237" w14:textId="77777777" w:rsidR="001F17A1" w:rsidRDefault="001F17A1" w:rsidP="001F17A1">
            <w:r>
              <w:t>D    29</w:t>
            </w:r>
          </w:p>
        </w:tc>
        <w:tc>
          <w:tcPr>
            <w:tcW w:w="1870" w:type="dxa"/>
          </w:tcPr>
          <w:p w14:paraId="0432DE88" w14:textId="77777777" w:rsidR="001F17A1" w:rsidRDefault="001F17A1" w:rsidP="001F17A1">
            <w:r>
              <w:t>D    26</w:t>
            </w:r>
          </w:p>
        </w:tc>
        <w:tc>
          <w:tcPr>
            <w:tcW w:w="1870" w:type="dxa"/>
          </w:tcPr>
          <w:p w14:paraId="2E8FC3E0" w14:textId="77777777" w:rsidR="001F17A1" w:rsidRDefault="001F17A1" w:rsidP="001F17A1">
            <w:r>
              <w:t>A    33</w:t>
            </w:r>
          </w:p>
        </w:tc>
        <w:tc>
          <w:tcPr>
            <w:tcW w:w="1870" w:type="dxa"/>
          </w:tcPr>
          <w:p w14:paraId="5C5A3241" w14:textId="77777777" w:rsidR="001F17A1" w:rsidRDefault="001F17A1" w:rsidP="001F17A1">
            <w:r>
              <w:t>D    28</w:t>
            </w:r>
          </w:p>
        </w:tc>
        <w:tc>
          <w:tcPr>
            <w:tcW w:w="1870" w:type="dxa"/>
          </w:tcPr>
          <w:p w14:paraId="0B46C534" w14:textId="77777777" w:rsidR="001F17A1" w:rsidRDefault="001F17A1" w:rsidP="001F17A1">
            <w:r>
              <w:t>B    35</w:t>
            </w:r>
          </w:p>
        </w:tc>
      </w:tr>
    </w:tbl>
    <w:p w14:paraId="1081C37D" w14:textId="6D46C81B" w:rsidR="001F17A1" w:rsidRDefault="001F17A1" w:rsidP="001F17A1">
      <w:proofErr w:type="spellStart"/>
      <w:r>
        <w:t>Analyse</w:t>
      </w:r>
      <w:proofErr w:type="spellEnd"/>
      <w:r>
        <w:t xml:space="preserve"> the above result to test whether there is significant difference between yields of four varieties.</w:t>
      </w:r>
    </w:p>
    <w:p w14:paraId="4AEE1138" w14:textId="77777777" w:rsidR="00A47AFB" w:rsidRDefault="00A47AFB" w:rsidP="00A47AFB">
      <w:r>
        <w:t>Hypothesis:</w:t>
      </w:r>
    </w:p>
    <w:p w14:paraId="2A176710" w14:textId="77777777" w:rsidR="00A47AFB" w:rsidRDefault="00A47AFB" w:rsidP="00A47AFB">
      <w:proofErr w:type="gramStart"/>
      <w:r>
        <w:t>H</w:t>
      </w:r>
      <w:r>
        <w:rPr>
          <w:vertAlign w:val="subscript"/>
        </w:rPr>
        <w:t>0T</w:t>
      </w:r>
      <w:r>
        <w:t xml:space="preserve"> :</w:t>
      </w:r>
      <w:proofErr w:type="gramEnd"/>
      <w:r>
        <w:t xml:space="preserve"> There is no significant difference between treatments.</w:t>
      </w:r>
    </w:p>
    <w:p w14:paraId="5ED9A2DC" w14:textId="6C72BDB8" w:rsidR="00A47AFB" w:rsidRDefault="00A47AFB" w:rsidP="00A47AFB">
      <w:proofErr w:type="gramStart"/>
      <w:r>
        <w:t>H</w:t>
      </w:r>
      <w:r>
        <w:rPr>
          <w:vertAlign w:val="subscript"/>
        </w:rPr>
        <w:t>1T :</w:t>
      </w:r>
      <w:proofErr w:type="gramEnd"/>
      <w:r>
        <w:rPr>
          <w:vertAlign w:val="subscript"/>
        </w:rPr>
        <w:t xml:space="preserve"> </w:t>
      </w:r>
      <w:r>
        <w:t>There is significant difference between treatments.</w:t>
      </w:r>
    </w:p>
    <w:p w14:paraId="3AE57979" w14:textId="105045B3" w:rsidR="00A47AFB" w:rsidRDefault="00A47AFB" w:rsidP="00A47AFB">
      <w:proofErr w:type="gramStart"/>
      <w:r>
        <w:t>H</w:t>
      </w:r>
      <w:r>
        <w:rPr>
          <w:vertAlign w:val="subscript"/>
        </w:rPr>
        <w:t>0B</w:t>
      </w:r>
      <w:r>
        <w:t xml:space="preserve"> :</w:t>
      </w:r>
      <w:proofErr w:type="gramEnd"/>
      <w:r>
        <w:t xml:space="preserve"> There is no significant difference between </w:t>
      </w:r>
      <w:r w:rsidR="00A41DCC">
        <w:t>blo</w:t>
      </w:r>
      <w:r>
        <w:t>cks</w:t>
      </w:r>
    </w:p>
    <w:p w14:paraId="08E53741" w14:textId="261B2282" w:rsidR="00A47AFB" w:rsidRDefault="00A47AFB" w:rsidP="00A47AFB">
      <w:proofErr w:type="gramStart"/>
      <w:r>
        <w:t>H</w:t>
      </w:r>
      <w:r>
        <w:rPr>
          <w:vertAlign w:val="subscript"/>
        </w:rPr>
        <w:t>1B :</w:t>
      </w:r>
      <w:proofErr w:type="gramEnd"/>
      <w:r>
        <w:rPr>
          <w:vertAlign w:val="subscript"/>
        </w:rPr>
        <w:t xml:space="preserve"> </w:t>
      </w:r>
      <w:r>
        <w:t>There is significant difference between blocks</w:t>
      </w:r>
      <w:r w:rsidR="003E64B8">
        <w:t>.</w:t>
      </w:r>
    </w:p>
    <w:p w14:paraId="5E49A7CA" w14:textId="77777777" w:rsidR="00A47AFB" w:rsidRDefault="00A47AFB" w:rsidP="00A47AFB">
      <w:r>
        <w:t>Level of significance:</w:t>
      </w:r>
    </w:p>
    <w:p w14:paraId="2B5C9FBC" w14:textId="7EF837BB" w:rsidR="00A979C4" w:rsidRPr="00A47AFB" w:rsidRDefault="00A47AFB" w:rsidP="001F17A1">
      <w:pPr>
        <w:rPr>
          <w:rFonts w:cstheme="minorHAnsi"/>
        </w:rPr>
      </w:pPr>
      <w:r>
        <w:rPr>
          <w:rFonts w:cstheme="minorHAnsi"/>
        </w:rPr>
        <w:t>α=5%</w:t>
      </w:r>
    </w:p>
    <w:p w14:paraId="687E5A8E" w14:textId="22FBAEAF" w:rsidR="00A47AFB" w:rsidRDefault="00A47AFB" w:rsidP="001F17A1">
      <w:r>
        <w:t>Test Statistics:</w:t>
      </w:r>
    </w:p>
    <w:p w14:paraId="2C692B5E" w14:textId="71DF2C4A" w:rsidR="00A47AFB" w:rsidRDefault="00A47AFB" w:rsidP="001F17A1">
      <w:r>
        <w:t>Arranging the table according to treatments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574"/>
        <w:gridCol w:w="1574"/>
        <w:gridCol w:w="1574"/>
        <w:gridCol w:w="1598"/>
        <w:gridCol w:w="1574"/>
      </w:tblGrid>
      <w:tr w:rsidR="00A47AFB" w14:paraId="7C0D0903" w14:textId="77777777" w:rsidTr="004C5246">
        <w:tc>
          <w:tcPr>
            <w:tcW w:w="1456" w:type="dxa"/>
          </w:tcPr>
          <w:p w14:paraId="563AB2BE" w14:textId="77777777" w:rsidR="00A47AFB" w:rsidRDefault="00A47AFB" w:rsidP="004C5246"/>
        </w:tc>
        <w:tc>
          <w:tcPr>
            <w:tcW w:w="1574" w:type="dxa"/>
          </w:tcPr>
          <w:p w14:paraId="24E80542" w14:textId="77777777" w:rsidR="00A47AFB" w:rsidRDefault="00A47AFB" w:rsidP="004C5246">
            <w:r>
              <w:t>Block I</w:t>
            </w:r>
          </w:p>
        </w:tc>
        <w:tc>
          <w:tcPr>
            <w:tcW w:w="1574" w:type="dxa"/>
          </w:tcPr>
          <w:p w14:paraId="741E6D78" w14:textId="77777777" w:rsidR="00A47AFB" w:rsidRDefault="00A47AFB" w:rsidP="004C5246">
            <w:r>
              <w:t>Block II</w:t>
            </w:r>
          </w:p>
        </w:tc>
        <w:tc>
          <w:tcPr>
            <w:tcW w:w="1574" w:type="dxa"/>
          </w:tcPr>
          <w:p w14:paraId="4E5A9326" w14:textId="77777777" w:rsidR="00A47AFB" w:rsidRDefault="00A47AFB" w:rsidP="004C5246">
            <w:r>
              <w:t>Block III</w:t>
            </w:r>
          </w:p>
        </w:tc>
        <w:tc>
          <w:tcPr>
            <w:tcW w:w="1598" w:type="dxa"/>
          </w:tcPr>
          <w:p w14:paraId="03CBEAB5" w14:textId="77777777" w:rsidR="00A47AFB" w:rsidRDefault="00A47AFB" w:rsidP="004C5246">
            <w:r>
              <w:t>Block IV</w:t>
            </w:r>
          </w:p>
        </w:tc>
        <w:tc>
          <w:tcPr>
            <w:tcW w:w="1574" w:type="dxa"/>
          </w:tcPr>
          <w:p w14:paraId="40F7C352" w14:textId="77777777" w:rsidR="00A47AFB" w:rsidRDefault="00A47AFB" w:rsidP="004C5246">
            <w:r>
              <w:t>Block V</w:t>
            </w:r>
          </w:p>
        </w:tc>
      </w:tr>
      <w:tr w:rsidR="00A47AFB" w14:paraId="6CAD0C8D" w14:textId="77777777" w:rsidTr="004C5246">
        <w:tc>
          <w:tcPr>
            <w:tcW w:w="1456" w:type="dxa"/>
          </w:tcPr>
          <w:p w14:paraId="1B1FAB55" w14:textId="77777777" w:rsidR="00A47AFB" w:rsidRDefault="00A47AFB" w:rsidP="004C5246">
            <w:r>
              <w:t>A</w:t>
            </w:r>
          </w:p>
        </w:tc>
        <w:tc>
          <w:tcPr>
            <w:tcW w:w="1574" w:type="dxa"/>
          </w:tcPr>
          <w:p w14:paraId="28FC9D71" w14:textId="77777777" w:rsidR="00A47AFB" w:rsidRDefault="00A47AFB" w:rsidP="004C5246">
            <w:r>
              <w:t>32</w:t>
            </w:r>
          </w:p>
        </w:tc>
        <w:tc>
          <w:tcPr>
            <w:tcW w:w="1574" w:type="dxa"/>
          </w:tcPr>
          <w:p w14:paraId="7E30CF6A" w14:textId="77777777" w:rsidR="00A47AFB" w:rsidRDefault="00A47AFB" w:rsidP="004C5246">
            <w:r>
              <w:t>34</w:t>
            </w:r>
          </w:p>
        </w:tc>
        <w:tc>
          <w:tcPr>
            <w:tcW w:w="1574" w:type="dxa"/>
          </w:tcPr>
          <w:p w14:paraId="31920DC5" w14:textId="77777777" w:rsidR="00A47AFB" w:rsidRDefault="00A47AFB" w:rsidP="004C5246">
            <w:r>
              <w:t>33</w:t>
            </w:r>
          </w:p>
        </w:tc>
        <w:tc>
          <w:tcPr>
            <w:tcW w:w="1598" w:type="dxa"/>
          </w:tcPr>
          <w:p w14:paraId="4B270692" w14:textId="77777777" w:rsidR="00A47AFB" w:rsidRDefault="00A47AFB" w:rsidP="004C5246">
            <w:r>
              <w:t>35</w:t>
            </w:r>
          </w:p>
        </w:tc>
        <w:tc>
          <w:tcPr>
            <w:tcW w:w="1574" w:type="dxa"/>
          </w:tcPr>
          <w:p w14:paraId="3333FE3C" w14:textId="77777777" w:rsidR="00A47AFB" w:rsidRDefault="00A47AFB" w:rsidP="004C5246">
            <w:r>
              <w:t>37</w:t>
            </w:r>
          </w:p>
        </w:tc>
      </w:tr>
      <w:tr w:rsidR="00A47AFB" w14:paraId="539F6C1F" w14:textId="77777777" w:rsidTr="004C5246">
        <w:tc>
          <w:tcPr>
            <w:tcW w:w="1456" w:type="dxa"/>
          </w:tcPr>
          <w:p w14:paraId="45C7655F" w14:textId="77777777" w:rsidR="00A47AFB" w:rsidRDefault="00A47AFB" w:rsidP="004C5246">
            <w:r>
              <w:t>B</w:t>
            </w:r>
          </w:p>
        </w:tc>
        <w:tc>
          <w:tcPr>
            <w:tcW w:w="1574" w:type="dxa"/>
          </w:tcPr>
          <w:p w14:paraId="0D88D9F0" w14:textId="77777777" w:rsidR="00A47AFB" w:rsidRDefault="00A47AFB" w:rsidP="004C5246">
            <w:r>
              <w:t>34</w:t>
            </w:r>
          </w:p>
        </w:tc>
        <w:tc>
          <w:tcPr>
            <w:tcW w:w="1574" w:type="dxa"/>
          </w:tcPr>
          <w:p w14:paraId="561D794B" w14:textId="77777777" w:rsidR="00A47AFB" w:rsidRDefault="00A47AFB" w:rsidP="004C5246">
            <w:r>
              <w:t>33</w:t>
            </w:r>
          </w:p>
        </w:tc>
        <w:tc>
          <w:tcPr>
            <w:tcW w:w="1574" w:type="dxa"/>
          </w:tcPr>
          <w:p w14:paraId="43C3196C" w14:textId="77777777" w:rsidR="00A47AFB" w:rsidRDefault="00A47AFB" w:rsidP="004C5246">
            <w:r>
              <w:t>36</w:t>
            </w:r>
          </w:p>
        </w:tc>
        <w:tc>
          <w:tcPr>
            <w:tcW w:w="1598" w:type="dxa"/>
          </w:tcPr>
          <w:p w14:paraId="2EB322A5" w14:textId="77777777" w:rsidR="00A47AFB" w:rsidRDefault="00A47AFB" w:rsidP="004C5246">
            <w:r>
              <w:t>37</w:t>
            </w:r>
          </w:p>
        </w:tc>
        <w:tc>
          <w:tcPr>
            <w:tcW w:w="1574" w:type="dxa"/>
          </w:tcPr>
          <w:p w14:paraId="2944E8B0" w14:textId="77777777" w:rsidR="00A47AFB" w:rsidRDefault="00A47AFB" w:rsidP="004C5246">
            <w:r>
              <w:t>35</w:t>
            </w:r>
          </w:p>
        </w:tc>
      </w:tr>
      <w:tr w:rsidR="00A47AFB" w14:paraId="782C553A" w14:textId="77777777" w:rsidTr="004C5246">
        <w:tc>
          <w:tcPr>
            <w:tcW w:w="1456" w:type="dxa"/>
          </w:tcPr>
          <w:p w14:paraId="2603C658" w14:textId="77777777" w:rsidR="00A47AFB" w:rsidRDefault="00A47AFB" w:rsidP="004C5246">
            <w:r>
              <w:t>C</w:t>
            </w:r>
          </w:p>
        </w:tc>
        <w:tc>
          <w:tcPr>
            <w:tcW w:w="1574" w:type="dxa"/>
          </w:tcPr>
          <w:p w14:paraId="79DCD2B7" w14:textId="77777777" w:rsidR="00A47AFB" w:rsidRDefault="00A47AFB" w:rsidP="004C5246">
            <w:r>
              <w:t>31</w:t>
            </w:r>
          </w:p>
        </w:tc>
        <w:tc>
          <w:tcPr>
            <w:tcW w:w="1574" w:type="dxa"/>
          </w:tcPr>
          <w:p w14:paraId="278CB1E4" w14:textId="77777777" w:rsidR="00A47AFB" w:rsidRDefault="00A47AFB" w:rsidP="004C5246">
            <w:r>
              <w:t>34</w:t>
            </w:r>
          </w:p>
        </w:tc>
        <w:tc>
          <w:tcPr>
            <w:tcW w:w="1574" w:type="dxa"/>
          </w:tcPr>
          <w:p w14:paraId="5B913199" w14:textId="77777777" w:rsidR="00A47AFB" w:rsidRDefault="00A47AFB" w:rsidP="004C5246">
            <w:r>
              <w:t>35</w:t>
            </w:r>
          </w:p>
        </w:tc>
        <w:tc>
          <w:tcPr>
            <w:tcW w:w="1598" w:type="dxa"/>
          </w:tcPr>
          <w:p w14:paraId="6C289624" w14:textId="77777777" w:rsidR="00A47AFB" w:rsidRDefault="00A47AFB" w:rsidP="004C5246">
            <w:r>
              <w:t>32</w:t>
            </w:r>
          </w:p>
        </w:tc>
        <w:tc>
          <w:tcPr>
            <w:tcW w:w="1574" w:type="dxa"/>
          </w:tcPr>
          <w:p w14:paraId="6C14E1EE" w14:textId="77777777" w:rsidR="00A47AFB" w:rsidRDefault="00A47AFB" w:rsidP="004C5246">
            <w:r>
              <w:t>36</w:t>
            </w:r>
          </w:p>
        </w:tc>
      </w:tr>
      <w:tr w:rsidR="00A47AFB" w14:paraId="1AFCFC55" w14:textId="77777777" w:rsidTr="004C5246">
        <w:tc>
          <w:tcPr>
            <w:tcW w:w="1456" w:type="dxa"/>
          </w:tcPr>
          <w:p w14:paraId="57CE9651" w14:textId="77777777" w:rsidR="00A47AFB" w:rsidRDefault="00A47AFB" w:rsidP="004C5246">
            <w:r>
              <w:t>D</w:t>
            </w:r>
          </w:p>
        </w:tc>
        <w:tc>
          <w:tcPr>
            <w:tcW w:w="1574" w:type="dxa"/>
          </w:tcPr>
          <w:p w14:paraId="2B699232" w14:textId="77777777" w:rsidR="00A47AFB" w:rsidRDefault="00A47AFB" w:rsidP="004C5246">
            <w:r>
              <w:t>29</w:t>
            </w:r>
          </w:p>
        </w:tc>
        <w:tc>
          <w:tcPr>
            <w:tcW w:w="1574" w:type="dxa"/>
          </w:tcPr>
          <w:p w14:paraId="0C1A49CE" w14:textId="77777777" w:rsidR="00A47AFB" w:rsidRDefault="00A47AFB" w:rsidP="004C5246">
            <w:r>
              <w:t>26</w:t>
            </w:r>
          </w:p>
        </w:tc>
        <w:tc>
          <w:tcPr>
            <w:tcW w:w="1574" w:type="dxa"/>
          </w:tcPr>
          <w:p w14:paraId="678E1BCE" w14:textId="77777777" w:rsidR="00A47AFB" w:rsidRDefault="00A47AFB" w:rsidP="004C5246">
            <w:r>
              <w:t>30</w:t>
            </w:r>
          </w:p>
        </w:tc>
        <w:tc>
          <w:tcPr>
            <w:tcW w:w="1598" w:type="dxa"/>
          </w:tcPr>
          <w:p w14:paraId="51CDA1F9" w14:textId="77777777" w:rsidR="00A47AFB" w:rsidRDefault="00A47AFB" w:rsidP="004C5246">
            <w:r>
              <w:t>28</w:t>
            </w:r>
          </w:p>
        </w:tc>
        <w:tc>
          <w:tcPr>
            <w:tcW w:w="1574" w:type="dxa"/>
          </w:tcPr>
          <w:p w14:paraId="58CBBC20" w14:textId="77777777" w:rsidR="00A47AFB" w:rsidRDefault="00A47AFB" w:rsidP="004C5246">
            <w:r>
              <w:t>35</w:t>
            </w:r>
          </w:p>
        </w:tc>
      </w:tr>
    </w:tbl>
    <w:p w14:paraId="17AD0AF1" w14:textId="77777777" w:rsidR="00A47AFB" w:rsidRDefault="00A47AFB" w:rsidP="001F17A1"/>
    <w:tbl>
      <w:tblPr>
        <w:tblW w:w="8160" w:type="dxa"/>
        <w:tblLook w:val="04A0" w:firstRow="1" w:lastRow="0" w:firstColumn="1" w:lastColumn="0" w:noHBand="0" w:noVBand="1"/>
      </w:tblPr>
      <w:tblGrid>
        <w:gridCol w:w="3822"/>
        <w:gridCol w:w="741"/>
        <w:gridCol w:w="601"/>
        <w:gridCol w:w="1049"/>
        <w:gridCol w:w="1049"/>
        <w:gridCol w:w="1049"/>
        <w:gridCol w:w="1049"/>
      </w:tblGrid>
      <w:tr w:rsidR="00A47AFB" w:rsidRPr="00A47AFB" w14:paraId="2943560F" w14:textId="77777777" w:rsidTr="00A47AFB">
        <w:trPr>
          <w:trHeight w:val="300"/>
        </w:trPr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2CFB" w14:textId="77777777" w:rsidR="00A47AFB" w:rsidRDefault="00A47AFB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7AFB">
              <w:rPr>
                <w:rFonts w:ascii="Calibri" w:eastAsia="Times New Roman" w:hAnsi="Calibri" w:cs="Calibri"/>
                <w:color w:val="000000"/>
              </w:rPr>
              <w:t>Anova</w:t>
            </w:r>
            <w:proofErr w:type="spellEnd"/>
            <w:r w:rsidRPr="00A47AFB">
              <w:rPr>
                <w:rFonts w:ascii="Calibri" w:eastAsia="Times New Roman" w:hAnsi="Calibri" w:cs="Calibri"/>
                <w:color w:val="000000"/>
              </w:rPr>
              <w:t>: Two-Factor Without Replication</w:t>
            </w:r>
          </w:p>
          <w:p w14:paraId="2EC37677" w14:textId="77777777" w:rsidR="003E64B8" w:rsidRDefault="003E64B8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E0D7388" w14:textId="77777777" w:rsidR="003E64B8" w:rsidRDefault="003E64B8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33C77CB" w14:textId="77777777" w:rsidR="003E64B8" w:rsidRDefault="003E64B8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8C201F6" w14:textId="77777777" w:rsidR="003E64B8" w:rsidRDefault="003E64B8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B409A41" w14:textId="77777777" w:rsidR="003E64B8" w:rsidRDefault="003E64B8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A2AD8AF" w14:textId="77777777" w:rsidR="003E64B8" w:rsidRDefault="003E64B8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98CDB11" w14:textId="77777777" w:rsidR="003E64B8" w:rsidRDefault="003E64B8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E2CA84D" w14:textId="77777777" w:rsidR="003E64B8" w:rsidRDefault="003E64B8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427ECFE" w14:textId="77777777" w:rsidR="003E64B8" w:rsidRDefault="003E64B8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F24F293" w14:textId="77777777" w:rsidR="003E64B8" w:rsidRDefault="003E64B8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4E0BCB6" w14:textId="6ABBBBEA" w:rsidR="003E64B8" w:rsidRPr="00A47AFB" w:rsidRDefault="003E64B8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6882" w14:textId="77777777" w:rsidR="00A47AFB" w:rsidRPr="00A47AFB" w:rsidRDefault="00A47AFB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2DA0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2A44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AFB" w:rsidRPr="00A47AFB" w14:paraId="3B4957BD" w14:textId="77777777" w:rsidTr="00A47AFB">
        <w:trPr>
          <w:trHeight w:val="315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51BF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CD1F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1C10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911E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F6C1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0F32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DD23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AFB" w:rsidRPr="00A47AFB" w14:paraId="349EA10D" w14:textId="77777777" w:rsidTr="00A47AFB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7C734" w14:textId="77777777" w:rsidR="00A47AFB" w:rsidRPr="00A47AFB" w:rsidRDefault="00A47AFB" w:rsidP="00A47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47AFB">
              <w:rPr>
                <w:rFonts w:ascii="Calibri" w:eastAsia="Times New Roman" w:hAnsi="Calibri" w:cs="Calibri"/>
                <w:i/>
                <w:iCs/>
                <w:color w:val="000000"/>
              </w:rPr>
              <w:lastRenderedPageBreak/>
              <w:t>SUMMARY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1CBB1" w14:textId="77777777" w:rsidR="00A47AFB" w:rsidRPr="00A47AFB" w:rsidRDefault="00A47AFB" w:rsidP="00A47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47AFB">
              <w:rPr>
                <w:rFonts w:ascii="Calibri" w:eastAsia="Times New Roman" w:hAnsi="Calibri" w:cs="Calibri"/>
                <w:i/>
                <w:iCs/>
                <w:color w:val="000000"/>
              </w:rPr>
              <w:t>Count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008D0" w14:textId="77777777" w:rsidR="00A47AFB" w:rsidRPr="00A47AFB" w:rsidRDefault="00A47AFB" w:rsidP="00A47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47AFB">
              <w:rPr>
                <w:rFonts w:ascii="Calibri" w:eastAsia="Times New Roman" w:hAnsi="Calibri" w:cs="Calibri"/>
                <w:i/>
                <w:iCs/>
                <w:color w:val="000000"/>
              </w:rPr>
              <w:t>Sum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EE049" w14:textId="77777777" w:rsidR="00A47AFB" w:rsidRPr="00A47AFB" w:rsidRDefault="00A47AFB" w:rsidP="00A47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47AFB">
              <w:rPr>
                <w:rFonts w:ascii="Calibri" w:eastAsia="Times New Roman" w:hAnsi="Calibri" w:cs="Calibri"/>
                <w:i/>
                <w:iCs/>
                <w:color w:val="000000"/>
              </w:rPr>
              <w:t>Average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F50B8" w14:textId="77777777" w:rsidR="00A47AFB" w:rsidRPr="00A47AFB" w:rsidRDefault="00A47AFB" w:rsidP="00A47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47AFB">
              <w:rPr>
                <w:rFonts w:ascii="Calibri" w:eastAsia="Times New Roman" w:hAnsi="Calibri" w:cs="Calibri"/>
                <w:i/>
                <w:iCs/>
                <w:color w:val="000000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9AF4" w14:textId="77777777" w:rsidR="00A47AFB" w:rsidRPr="00A47AFB" w:rsidRDefault="00A47AFB" w:rsidP="00A47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6312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AFB" w:rsidRPr="00A47AFB" w14:paraId="2B172109" w14:textId="77777777" w:rsidTr="00A47AFB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3EC6" w14:textId="77777777" w:rsidR="00A47AFB" w:rsidRPr="00A47AFB" w:rsidRDefault="00A47AFB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FD9C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0EAF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0E37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34.2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281F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2CCA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2137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AFB" w:rsidRPr="00A47AFB" w14:paraId="32BAD5D7" w14:textId="77777777" w:rsidTr="00A47AFB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18E2" w14:textId="77777777" w:rsidR="00A47AFB" w:rsidRPr="00A47AFB" w:rsidRDefault="00A47AFB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5BF0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C4C0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ED4B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0D2B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09EF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E21A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AFB" w:rsidRPr="00A47AFB" w14:paraId="7D92B8A2" w14:textId="77777777" w:rsidTr="00A47AFB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5D24" w14:textId="77777777" w:rsidR="00A47AFB" w:rsidRPr="00A47AFB" w:rsidRDefault="00A47AFB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0538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18B3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5F53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33.6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B3E4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0945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74EF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AFB" w:rsidRPr="00A47AFB" w14:paraId="788BE038" w14:textId="77777777" w:rsidTr="00A47AFB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0775" w14:textId="77777777" w:rsidR="00A47AFB" w:rsidRPr="00A47AFB" w:rsidRDefault="00A47AFB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B67F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F94E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2281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29.6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8627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11.3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7775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B5EC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AFB" w:rsidRPr="00A47AFB" w14:paraId="1D0E24BC" w14:textId="77777777" w:rsidTr="00A47AFB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BB1B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D0E7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FC72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62AE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68B5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A3C6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A95D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AFB" w:rsidRPr="00A47AFB" w14:paraId="310699BD" w14:textId="77777777" w:rsidTr="00A47AFB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12DE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AEEF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C9F6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B29E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31.5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1F7B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4.333333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817B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36AE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AFB" w:rsidRPr="00A47AFB" w14:paraId="36ACF3C2" w14:textId="77777777" w:rsidTr="00A47AFB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AA0B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65A7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8299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F3A2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31.75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75B4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14.91667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4AF1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BD24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AFB" w:rsidRPr="00A47AFB" w14:paraId="1E8F6846" w14:textId="77777777" w:rsidTr="00A47AFB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1FB0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5DFC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451F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6F0E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33.5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6026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7980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32B1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AFB" w:rsidRPr="00A47AFB" w14:paraId="69C38B6D" w14:textId="77777777" w:rsidTr="00A47AFB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1334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A08F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72BA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2F2C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9083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15.33333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D026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247B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AFB" w:rsidRPr="00A47AFB" w14:paraId="0AC89F11" w14:textId="77777777" w:rsidTr="00A47AFB">
        <w:trPr>
          <w:trHeight w:val="315"/>
        </w:trPr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8C179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2EF82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B430B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7B74B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35.75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F77DC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0.916667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14ED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B86B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AFB" w:rsidRPr="00A47AFB" w14:paraId="6930858F" w14:textId="77777777" w:rsidTr="00A47AFB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F983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E21E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7656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881F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0706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2B06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67B5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AFB" w:rsidRPr="00A47AFB" w14:paraId="77F81485" w14:textId="77777777" w:rsidTr="00A47AFB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B411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9FFB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35AD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115B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8BED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E1F4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59D6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AFB" w:rsidRPr="00A47AFB" w14:paraId="386879A4" w14:textId="77777777" w:rsidTr="00A47AFB">
        <w:trPr>
          <w:trHeight w:val="315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31D9" w14:textId="77777777" w:rsidR="00A47AFB" w:rsidRPr="00A47AFB" w:rsidRDefault="00A47AFB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0B4E" w14:textId="77777777" w:rsidR="00A47AFB" w:rsidRPr="00A47AFB" w:rsidRDefault="00A47AFB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6F07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3928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96AA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B738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D9C8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AFB" w:rsidRPr="00A47AFB" w14:paraId="1343C6E6" w14:textId="77777777" w:rsidTr="00A47AFB">
        <w:trPr>
          <w:trHeight w:val="300"/>
        </w:trPr>
        <w:tc>
          <w:tcPr>
            <w:tcW w:w="38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F53F5" w14:textId="77777777" w:rsidR="00A47AFB" w:rsidRPr="00A47AFB" w:rsidRDefault="00A47AFB" w:rsidP="00A47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47AFB">
              <w:rPr>
                <w:rFonts w:ascii="Calibri" w:eastAsia="Times New Roman" w:hAnsi="Calibri" w:cs="Calibri"/>
                <w:i/>
                <w:iCs/>
                <w:color w:val="000000"/>
              </w:rPr>
              <w:t>Source of Variation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4AD81" w14:textId="77777777" w:rsidR="00A47AFB" w:rsidRPr="00A47AFB" w:rsidRDefault="00A47AFB" w:rsidP="00A47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47AFB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0FCFD" w14:textId="77777777" w:rsidR="00A47AFB" w:rsidRPr="00A47AFB" w:rsidRDefault="00A47AFB" w:rsidP="00A47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A47AFB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6488F" w14:textId="77777777" w:rsidR="00A47AFB" w:rsidRPr="00A47AFB" w:rsidRDefault="00A47AFB" w:rsidP="00A47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47AFB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A56D6" w14:textId="77777777" w:rsidR="00A47AFB" w:rsidRPr="00A47AFB" w:rsidRDefault="00A47AFB" w:rsidP="00A47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47AFB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2351F" w14:textId="77777777" w:rsidR="00A47AFB" w:rsidRPr="00A47AFB" w:rsidRDefault="00A47AFB" w:rsidP="00A47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47AFB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CB6F5" w14:textId="77777777" w:rsidR="00A47AFB" w:rsidRPr="00A47AFB" w:rsidRDefault="00A47AFB" w:rsidP="00A47A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47AFB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F </w:t>
            </w:r>
            <w:proofErr w:type="spellStart"/>
            <w:r w:rsidRPr="00A47AFB">
              <w:rPr>
                <w:rFonts w:ascii="Calibri" w:eastAsia="Times New Roman" w:hAnsi="Calibri" w:cs="Calibri"/>
                <w:i/>
                <w:iCs/>
                <w:color w:val="000000"/>
              </w:rPr>
              <w:t>crit</w:t>
            </w:r>
            <w:proofErr w:type="spellEnd"/>
          </w:p>
        </w:tc>
      </w:tr>
      <w:tr w:rsidR="00A47AFB" w:rsidRPr="00A47AFB" w14:paraId="12FC8944" w14:textId="77777777" w:rsidTr="00A47AFB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1CA1" w14:textId="77777777" w:rsidR="00A47AFB" w:rsidRPr="00A47AFB" w:rsidRDefault="00A47AFB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Treatments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135E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86.6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F6E7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027D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28.86667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57F0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8.469438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8CFE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0.00272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E14F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3.490295</w:t>
            </w:r>
          </w:p>
        </w:tc>
      </w:tr>
      <w:tr w:rsidR="00A47AFB" w:rsidRPr="00A47AFB" w14:paraId="2785E656" w14:textId="77777777" w:rsidTr="00A47AFB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A907" w14:textId="77777777" w:rsidR="00A47AFB" w:rsidRPr="00A47AFB" w:rsidRDefault="00A47AFB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Blocks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5BA4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46.3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8435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D918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11.575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4083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3.396088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D6C7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0.044567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6D6E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3.259167</w:t>
            </w:r>
          </w:p>
        </w:tc>
      </w:tr>
      <w:tr w:rsidR="00A47AFB" w:rsidRPr="00A47AFB" w14:paraId="62067C45" w14:textId="77777777" w:rsidTr="00A47AFB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2EC2" w14:textId="77777777" w:rsidR="00A47AFB" w:rsidRPr="00A47AFB" w:rsidRDefault="00A47AFB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A730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40.9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A6B1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AE5D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3.408333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0C5D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18CF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B2EA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AFB" w:rsidRPr="00A47AFB" w14:paraId="7132EB14" w14:textId="77777777" w:rsidTr="00A47AFB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44ED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F41E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E956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31D4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6495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AEC7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CB80" w14:textId="77777777" w:rsidR="00A47AFB" w:rsidRPr="00A47AFB" w:rsidRDefault="00A47AFB" w:rsidP="00A47A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7AFB" w:rsidRPr="00A47AFB" w14:paraId="2D9A57BB" w14:textId="77777777" w:rsidTr="00A47AFB">
        <w:trPr>
          <w:trHeight w:val="315"/>
        </w:trPr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14897" w14:textId="77777777" w:rsidR="00A47AFB" w:rsidRPr="00A47AFB" w:rsidRDefault="00A47AFB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A991B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173.8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068E4" w14:textId="77777777" w:rsidR="00A47AFB" w:rsidRPr="00A47AFB" w:rsidRDefault="00A47AFB" w:rsidP="00A47A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4C2A0" w14:textId="77777777" w:rsidR="00A47AFB" w:rsidRPr="00A47AFB" w:rsidRDefault="00A47AFB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B5F1F" w14:textId="77777777" w:rsidR="00A47AFB" w:rsidRPr="00A47AFB" w:rsidRDefault="00A47AFB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D10CA" w14:textId="77777777" w:rsidR="00A47AFB" w:rsidRPr="00A47AFB" w:rsidRDefault="00A47AFB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9D7D9" w14:textId="77777777" w:rsidR="00A47AFB" w:rsidRPr="00A47AFB" w:rsidRDefault="00A47AFB" w:rsidP="00A47A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7AF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F5E7C68" w14:textId="2D015370" w:rsidR="00A47AFB" w:rsidRDefault="00A47AFB" w:rsidP="001F17A1"/>
    <w:p w14:paraId="7C613A30" w14:textId="77777777" w:rsidR="00A47AFB" w:rsidRDefault="00A47AFB" w:rsidP="00A47AFB">
      <w:r>
        <w:t>Decision:</w:t>
      </w:r>
    </w:p>
    <w:p w14:paraId="39024870" w14:textId="77777777" w:rsidR="00A47AFB" w:rsidRDefault="00A47AFB" w:rsidP="00A47AFB">
      <w:r>
        <w:t xml:space="preserve">Since, </w:t>
      </w:r>
      <w:proofErr w:type="gramStart"/>
      <w:r>
        <w:t>In</w:t>
      </w:r>
      <w:proofErr w:type="gramEnd"/>
      <w:r>
        <w:t xml:space="preserve"> both cases </w:t>
      </w:r>
      <w:proofErr w:type="spellStart"/>
      <w:r>
        <w:t>F</w:t>
      </w:r>
      <w:r>
        <w:rPr>
          <w:vertAlign w:val="subscript"/>
        </w:rPr>
        <w:t>cal</w:t>
      </w:r>
      <w:proofErr w:type="spellEnd"/>
      <w:r>
        <w:rPr>
          <w:vertAlign w:val="subscript"/>
        </w:rPr>
        <w:t xml:space="preserve"> </w:t>
      </w:r>
      <w:r>
        <w:t xml:space="preserve">&lt; </w:t>
      </w:r>
      <w:proofErr w:type="spellStart"/>
      <w:r>
        <w:t>F</w:t>
      </w:r>
      <w:r>
        <w:rPr>
          <w:vertAlign w:val="subscript"/>
        </w:rPr>
        <w:t>tab</w:t>
      </w:r>
      <w:proofErr w:type="spellEnd"/>
      <w:r>
        <w:t>, we do not reject Null Hypothesis.</w:t>
      </w:r>
    </w:p>
    <w:p w14:paraId="27A1B40D" w14:textId="77777777" w:rsidR="00A47AFB" w:rsidRDefault="00A47AFB" w:rsidP="00A47AFB">
      <w:r>
        <w:t>Hence, there is no significant difference between the four treatments of four fertilizers.</w:t>
      </w:r>
    </w:p>
    <w:p w14:paraId="26EABB11" w14:textId="56E4EBD4" w:rsidR="00C409E9" w:rsidRDefault="00C409E9">
      <w:r>
        <w:br w:type="page"/>
      </w:r>
    </w:p>
    <w:p w14:paraId="2738172F" w14:textId="77777777" w:rsidR="00A47AFB" w:rsidRPr="001F17A1" w:rsidRDefault="00A47AFB" w:rsidP="00C409E9">
      <w:pPr>
        <w:pStyle w:val="Title"/>
      </w:pPr>
    </w:p>
    <w:sectPr w:rsidR="00A47AFB" w:rsidRPr="001F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E2"/>
    <w:rsid w:val="001F17A1"/>
    <w:rsid w:val="003955E2"/>
    <w:rsid w:val="003E64B8"/>
    <w:rsid w:val="0046518E"/>
    <w:rsid w:val="0053706A"/>
    <w:rsid w:val="007F3C40"/>
    <w:rsid w:val="00857ECF"/>
    <w:rsid w:val="00A41DCC"/>
    <w:rsid w:val="00A47AFB"/>
    <w:rsid w:val="00A979C4"/>
    <w:rsid w:val="00C409E9"/>
    <w:rsid w:val="00F8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8E50"/>
  <w15:chartTrackingRefBased/>
  <w15:docId w15:val="{FB43D9EF-EE25-45A1-80B8-5543C592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5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95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 Kattel</dc:creator>
  <cp:keywords/>
  <dc:description/>
  <cp:lastModifiedBy>Maharshi Kattel</cp:lastModifiedBy>
  <cp:revision>11</cp:revision>
  <dcterms:created xsi:type="dcterms:W3CDTF">2024-03-22T02:56:00Z</dcterms:created>
  <dcterms:modified xsi:type="dcterms:W3CDTF">2024-04-22T09:04:00Z</dcterms:modified>
</cp:coreProperties>
</file>