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1CD" w:rsidRDefault="00B641CD" w:rsidP="00B641CD">
      <w:pPr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  <w:r w:rsidRPr="00B641CD">
        <w:rPr>
          <w:rFonts w:ascii="Times New Roman" w:hAnsi="Times New Roman" w:cs="Times New Roman"/>
          <w:b/>
          <w:bCs/>
          <w:sz w:val="24"/>
        </w:rPr>
        <w:t>Aim</w:t>
      </w:r>
      <w:r>
        <w:rPr>
          <w:rFonts w:ascii="Times New Roman" w:hAnsi="Times New Roman" w:cs="Times New Roman"/>
          <w:b/>
          <w:bCs/>
          <w:sz w:val="24"/>
        </w:rPr>
        <w:t>:</w:t>
      </w:r>
    </w:p>
    <w:p w:rsidR="00B641CD" w:rsidRDefault="00B641CD" w:rsidP="00B641CD">
      <w:pPr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</w:p>
    <w:p w:rsidR="00B641CD" w:rsidRPr="00B641CD" w:rsidRDefault="00B641CD" w:rsidP="00B641CD">
      <w:pPr>
        <w:ind w:left="0" w:firstLine="0"/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To compare the growth rates of plants under three different fertilizer treatments (A, B, and C) to determine if there is a significant difference in their mean growth.</w:t>
      </w:r>
    </w:p>
    <w:p w:rsidR="00B641CD" w:rsidRPr="00B641CD" w:rsidRDefault="00B641CD" w:rsidP="00B641CD">
      <w:pPr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hAnsi="Times New Roman" w:cs="Times New Roman"/>
          <w:b/>
          <w:bCs/>
          <w:sz w:val="24"/>
        </w:rPr>
        <w:br w:type="textWrapping" w:clear="all"/>
      </w:r>
    </w:p>
    <w:p w:rsidR="00B641CD" w:rsidRPr="00B641CD" w:rsidRDefault="00B641CD" w:rsidP="00B641CD">
      <w:pPr>
        <w:ind w:left="0" w:firstLine="0"/>
        <w:jc w:val="left"/>
        <w:rPr>
          <w:rFonts w:ascii="Times New Roman" w:hAnsi="Times New Roman" w:cs="Times New Roman"/>
          <w:b/>
          <w:bCs/>
          <w:sz w:val="24"/>
        </w:rPr>
      </w:pPr>
      <w:r w:rsidRPr="00B641CD">
        <w:rPr>
          <w:rFonts w:ascii="Times New Roman" w:hAnsi="Times New Roman" w:cs="Times New Roman"/>
          <w:b/>
          <w:bCs/>
          <w:sz w:val="24"/>
        </w:rPr>
        <w:t>Procedure:</w:t>
      </w:r>
    </w:p>
    <w:p w:rsidR="00B641CD" w:rsidRPr="00B641CD" w:rsidRDefault="00B641CD" w:rsidP="00B641CD">
      <w:pPr>
        <w:ind w:left="0" w:firstLine="0"/>
        <w:jc w:val="left"/>
        <w:rPr>
          <w:rFonts w:ascii="Times New Roman" w:hAnsi="Times New Roman" w:cs="Times New Roman"/>
          <w:sz w:val="24"/>
        </w:rPr>
      </w:pPr>
    </w:p>
    <w:p w:rsidR="00B641CD" w:rsidRPr="00B641CD" w:rsidRDefault="00B641CD" w:rsidP="00B641CD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Null Hypothesis (H₀): The mean growth rates under all three fertilizer treatments are equal.</w:t>
      </w:r>
    </w:p>
    <w:p w:rsidR="00B641CD" w:rsidRDefault="00B641CD" w:rsidP="00B641CD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Alternative Hypothesis (H₁): At least one treatment mean differs.</w:t>
      </w:r>
    </w:p>
    <w:p w:rsidR="00B641CD" w:rsidRDefault="00B641CD" w:rsidP="00B641CD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Samples:</w:t>
      </w:r>
    </w:p>
    <w:p w:rsidR="00B641CD" w:rsidRDefault="00B641CD" w:rsidP="00B641CD">
      <w:pPr>
        <w:pStyle w:val="ListParagraph"/>
        <w:numPr>
          <w:ilvl w:val="2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25 plants under Treatment A</w:t>
      </w:r>
    </w:p>
    <w:p w:rsidR="00B641CD" w:rsidRDefault="00B641CD" w:rsidP="00B641CD">
      <w:pPr>
        <w:pStyle w:val="ListParagraph"/>
        <w:numPr>
          <w:ilvl w:val="2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25 plants under Treatment B</w:t>
      </w:r>
    </w:p>
    <w:p w:rsidR="00B641CD" w:rsidRPr="00B641CD" w:rsidRDefault="00B641CD" w:rsidP="00B641CD">
      <w:pPr>
        <w:pStyle w:val="ListParagraph"/>
        <w:numPr>
          <w:ilvl w:val="2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25 plants under Treatment C</w:t>
      </w:r>
    </w:p>
    <w:p w:rsidR="00B641CD" w:rsidRPr="00B641CD" w:rsidRDefault="00B641CD" w:rsidP="00B641CD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Test Used: One-way ANOVA.</w:t>
      </w:r>
    </w:p>
    <w:p w:rsidR="00B641CD" w:rsidRPr="00B641CD" w:rsidRDefault="00B641CD" w:rsidP="00B641CD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Decision Rule: Significance level α = 0.05.</w:t>
      </w:r>
    </w:p>
    <w:p w:rsidR="00B641CD" w:rsidRPr="00B641CD" w:rsidRDefault="00B641CD" w:rsidP="00B641CD">
      <w:pPr>
        <w:ind w:left="0" w:firstLine="0"/>
        <w:jc w:val="left"/>
        <w:rPr>
          <w:rFonts w:ascii="Times New Roman" w:hAnsi="Times New Roman" w:cs="Times New Roman"/>
          <w:sz w:val="24"/>
        </w:rPr>
      </w:pPr>
    </w:p>
    <w:p w:rsidR="00B641CD" w:rsidRPr="00B641CD" w:rsidRDefault="00B641CD" w:rsidP="00B641CD"/>
    <w:p w:rsidR="00B641CD" w:rsidRPr="00B641CD" w:rsidRDefault="00B641CD" w:rsidP="00B641CD"/>
    <w:p w:rsidR="00B641CD" w:rsidRP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B641CD" w:rsidRDefault="00B641CD" w:rsidP="00B641CD"/>
    <w:p w:rsidR="007438FA" w:rsidRDefault="007438FA" w:rsidP="00B641CD"/>
    <w:tbl>
      <w:tblPr>
        <w:tblStyle w:val="TableGrid"/>
        <w:tblpPr w:vertAnchor="text" w:tblpX="1734" w:tblpY="-5486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8621"/>
      </w:tblGrid>
      <w:tr w:rsidR="007438FA">
        <w:trPr>
          <w:trHeight w:val="806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:rsidR="007438FA" w:rsidRDefault="00000000">
            <w:pPr>
              <w:spacing w:after="127" w:line="399" w:lineRule="auto"/>
              <w:ind w:left="0" w:right="5575" w:firstLine="0"/>
              <w:jc w:val="left"/>
            </w:pPr>
            <w:r>
              <w:rPr>
                <w:b/>
                <w:color w:val="008000"/>
              </w:rPr>
              <w:lastRenderedPageBreak/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numpy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np </w:t>
            </w:r>
            <w:r>
              <w:rPr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scipy.stats</w:t>
            </w:r>
            <w:proofErr w:type="spellEnd"/>
            <w:proofErr w:type="gram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stats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random</w:t>
            </w:r>
            <w:proofErr w:type="gramEnd"/>
            <w:r>
              <w:rPr>
                <w:b/>
                <w:color w:val="AA22FF"/>
              </w:rPr>
              <w:t>.</w:t>
            </w:r>
            <w:proofErr w:type="gramStart"/>
            <w:r>
              <w:rPr>
                <w:color w:val="212121"/>
              </w:rPr>
              <w:t>seed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rPr>
                <w:color w:val="008800"/>
              </w:rPr>
              <w:t>42</w:t>
            </w:r>
            <w:r>
              <w:rPr>
                <w:color w:val="0055AA"/>
              </w:rPr>
              <w:t>)</w:t>
            </w:r>
          </w:p>
          <w:p w:rsidR="007438FA" w:rsidRDefault="00000000">
            <w:pPr>
              <w:spacing w:after="191" w:line="332" w:lineRule="auto"/>
              <w:ind w:left="0" w:right="1285" w:firstLine="0"/>
              <w:jc w:val="left"/>
            </w:pPr>
            <w:proofErr w:type="spellStart"/>
            <w:r>
              <w:rPr>
                <w:color w:val="212121"/>
              </w:rPr>
              <w:t>n_plants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 xml:space="preserve">25 </w:t>
            </w:r>
            <w:proofErr w:type="spellStart"/>
            <w:r>
              <w:rPr>
                <w:color w:val="212121"/>
              </w:rPr>
              <w:t>growth_A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random</w:t>
            </w:r>
            <w:proofErr w:type="gramEnd"/>
            <w:r>
              <w:rPr>
                <w:b/>
                <w:color w:val="AA22FF"/>
              </w:rPr>
              <w:t>.</w:t>
            </w:r>
            <w:proofErr w:type="gramStart"/>
            <w:r>
              <w:rPr>
                <w:color w:val="212121"/>
              </w:rPr>
              <w:t>normal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rPr>
                <w:color w:val="212121"/>
              </w:rPr>
              <w:t>loc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10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scale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size</w:t>
            </w:r>
            <w:r>
              <w:rPr>
                <w:b/>
                <w:color w:val="AA22FF"/>
              </w:rPr>
              <w:t>=</w:t>
            </w:r>
            <w:proofErr w:type="spellStart"/>
            <w:r>
              <w:rPr>
                <w:color w:val="212121"/>
              </w:rPr>
              <w:t>n_plants</w:t>
            </w:r>
            <w:proofErr w:type="spellEnd"/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growth_B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random</w:t>
            </w:r>
            <w:proofErr w:type="gramEnd"/>
            <w:r>
              <w:rPr>
                <w:b/>
                <w:color w:val="AA22FF"/>
              </w:rPr>
              <w:t>.</w:t>
            </w:r>
            <w:proofErr w:type="gramStart"/>
            <w:r>
              <w:rPr>
                <w:color w:val="212121"/>
              </w:rPr>
              <w:t>normal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rPr>
                <w:color w:val="212121"/>
              </w:rPr>
              <w:t>loc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12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scale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3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size</w:t>
            </w:r>
            <w:r>
              <w:rPr>
                <w:b/>
                <w:color w:val="AA22FF"/>
              </w:rPr>
              <w:t>=</w:t>
            </w:r>
            <w:proofErr w:type="spellStart"/>
            <w:r>
              <w:rPr>
                <w:color w:val="212121"/>
              </w:rPr>
              <w:t>n_plants</w:t>
            </w:r>
            <w:proofErr w:type="spellEnd"/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growth_C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random</w:t>
            </w:r>
            <w:proofErr w:type="gramEnd"/>
            <w:r>
              <w:rPr>
                <w:b/>
                <w:color w:val="AA22FF"/>
              </w:rPr>
              <w:t>.</w:t>
            </w:r>
            <w:proofErr w:type="gramStart"/>
            <w:r>
              <w:rPr>
                <w:color w:val="212121"/>
              </w:rPr>
              <w:t>normal</w:t>
            </w:r>
            <w:proofErr w:type="spellEnd"/>
            <w:r>
              <w:rPr>
                <w:color w:val="0055AA"/>
              </w:rPr>
              <w:t>(</w:t>
            </w:r>
            <w:proofErr w:type="gramEnd"/>
            <w:r>
              <w:rPr>
                <w:color w:val="212121"/>
              </w:rPr>
              <w:t>loc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15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scale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2.5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size</w:t>
            </w:r>
            <w:r>
              <w:rPr>
                <w:b/>
                <w:color w:val="AA22FF"/>
              </w:rPr>
              <w:t>=</w:t>
            </w:r>
            <w:proofErr w:type="spellStart"/>
            <w:r>
              <w:rPr>
                <w:color w:val="212121"/>
              </w:rPr>
              <w:t>n_plants</w:t>
            </w:r>
            <w:proofErr w:type="spellEnd"/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f_statistic</w:t>
            </w:r>
            <w:proofErr w:type="spell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p_value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stats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f</w:t>
            </w:r>
            <w:proofErr w:type="gramEnd"/>
            <w:r>
              <w:rPr>
                <w:color w:val="212121"/>
              </w:rPr>
              <w:t>_</w:t>
            </w:r>
            <w:proofErr w:type="gramStart"/>
            <w:r>
              <w:rPr>
                <w:color w:val="212121"/>
              </w:rPr>
              <w:t>oneway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growth_A</w:t>
            </w:r>
            <w:proofErr w:type="spell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growth_B</w:t>
            </w:r>
            <w:proofErr w:type="spell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growth_C</w:t>
            </w:r>
            <w:proofErr w:type="spellEnd"/>
            <w:r>
              <w:rPr>
                <w:color w:val="0055AA"/>
              </w:rPr>
              <w:t>)</w:t>
            </w:r>
          </w:p>
          <w:p w:rsidR="007438FA" w:rsidRDefault="00000000">
            <w:pPr>
              <w:spacing w:after="255" w:line="266" w:lineRule="auto"/>
              <w:ind w:left="0" w:right="2894" w:firstLine="0"/>
              <w:jc w:val="left"/>
            </w:pP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"Treatment A Mean Growth:"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mean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growth_A</w:t>
            </w:r>
            <w:proofErr w:type="spellEnd"/>
            <w:r>
              <w:rPr>
                <w:color w:val="0055AA"/>
              </w:rPr>
              <w:t xml:space="preserve">))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"Treatment B Mean Growth:"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mean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growth_B</w:t>
            </w:r>
            <w:proofErr w:type="spellEnd"/>
            <w:r>
              <w:rPr>
                <w:color w:val="0055AA"/>
              </w:rPr>
              <w:t xml:space="preserve">))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"Treatment C Mean Growth:"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mean</w:t>
            </w:r>
            <w:proofErr w:type="spellEnd"/>
            <w:proofErr w:type="gram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growth_C</w:t>
            </w:r>
            <w:proofErr w:type="spellEnd"/>
            <w:r>
              <w:rPr>
                <w:color w:val="0055AA"/>
              </w:rPr>
              <w:t xml:space="preserve">))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0055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End"/>
            <w:r>
              <w:rPr>
                <w:color w:val="BA2121"/>
              </w:rPr>
              <w:t>f"F</w:t>
            </w:r>
            <w:proofErr w:type="spellEnd"/>
            <w:r>
              <w:rPr>
                <w:color w:val="BA2121"/>
              </w:rPr>
              <w:t>-Statistic: {</w:t>
            </w:r>
            <w:r>
              <w:rPr>
                <w:color w:val="212121"/>
              </w:rPr>
              <w:t>f_statistic</w:t>
            </w:r>
            <w:r>
              <w:rPr>
                <w:color w:val="BA2121"/>
              </w:rPr>
              <w:t>:.4f}"</w:t>
            </w:r>
            <w:r>
              <w:rPr>
                <w:color w:val="0055AA"/>
              </w:rPr>
              <w:t xml:space="preserve">)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End"/>
            <w:r>
              <w:rPr>
                <w:color w:val="BA2121"/>
              </w:rPr>
              <w:t>f"P</w:t>
            </w:r>
            <w:proofErr w:type="spellEnd"/>
            <w:r>
              <w:rPr>
                <w:color w:val="BA2121"/>
              </w:rPr>
              <w:t>-Value: {</w:t>
            </w:r>
            <w:r>
              <w:rPr>
                <w:color w:val="212121"/>
              </w:rPr>
              <w:t>p_value</w:t>
            </w:r>
            <w:r>
              <w:rPr>
                <w:color w:val="BA2121"/>
              </w:rPr>
              <w:t>:.4f}"</w:t>
            </w:r>
            <w:r>
              <w:rPr>
                <w:color w:val="0055AA"/>
              </w:rPr>
              <w:t>)</w:t>
            </w:r>
          </w:p>
          <w:p w:rsidR="007438FA" w:rsidRDefault="00000000">
            <w:pPr>
              <w:spacing w:after="0" w:line="266" w:lineRule="auto"/>
              <w:ind w:left="0" w:right="6432" w:firstLine="0"/>
              <w:jc w:val="left"/>
            </w:pPr>
            <w:r>
              <w:rPr>
                <w:color w:val="212121"/>
              </w:rPr>
              <w:t xml:space="preserve">alpha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 xml:space="preserve">0.05 </w:t>
            </w:r>
            <w:r>
              <w:rPr>
                <w:b/>
                <w:color w:val="008000"/>
              </w:rPr>
              <w:t>if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p_value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&lt;</w:t>
            </w:r>
            <w:r>
              <w:rPr>
                <w:color w:val="212121"/>
              </w:rPr>
              <w:t xml:space="preserve"> alpha</w:t>
            </w:r>
            <w:r>
              <w:rPr>
                <w:color w:val="0055AA"/>
              </w:rPr>
              <w:t>:</w:t>
            </w:r>
          </w:p>
          <w:p w:rsidR="007438FA" w:rsidRDefault="00000000">
            <w:pPr>
              <w:spacing w:after="255" w:line="266" w:lineRule="auto"/>
              <w:ind w:left="0" w:firstLine="0"/>
              <w:jc w:val="left"/>
            </w:pPr>
            <w:r>
              <w:rPr>
                <w:color w:val="212121"/>
              </w:rPr>
              <w:t xml:space="preserve">   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 xml:space="preserve">"Reject the null hypothesis: There is a significant difference in </w:t>
            </w:r>
            <w:proofErr w:type="spellStart"/>
            <w:r>
              <w:rPr>
                <w:color w:val="BA2121"/>
              </w:rPr>
              <w:t>mea</w:t>
            </w:r>
            <w:proofErr w:type="spellEnd"/>
            <w:r>
              <w:rPr>
                <w:color w:val="BA2121"/>
              </w:rPr>
              <w:t xml:space="preserve"> </w:t>
            </w:r>
            <w:r>
              <w:rPr>
                <w:b/>
                <w:color w:val="008000"/>
              </w:rPr>
              <w:t>else</w:t>
            </w:r>
            <w:r>
              <w:rPr>
                <w:color w:val="0055AA"/>
              </w:rPr>
              <w:t xml:space="preserve">: </w:t>
            </w:r>
            <w:r>
              <w:rPr>
                <w:color w:val="212121"/>
              </w:rPr>
              <w:t xml:space="preserve">   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 xml:space="preserve">"Fail to reject the null hypothesis: There is no significant </w:t>
            </w:r>
            <w:proofErr w:type="spellStart"/>
            <w:r>
              <w:rPr>
                <w:color w:val="BA2121"/>
              </w:rPr>
              <w:t>differen</w:t>
            </w:r>
            <w:proofErr w:type="spellEnd"/>
          </w:p>
          <w:p w:rsidR="007438FA" w:rsidRDefault="00000000">
            <w:pPr>
              <w:spacing w:after="6" w:line="259" w:lineRule="auto"/>
              <w:ind w:left="0" w:firstLine="0"/>
              <w:jc w:val="left"/>
            </w:pPr>
            <w:r>
              <w:rPr>
                <w:b/>
                <w:color w:val="008000"/>
              </w:rPr>
              <w:t>if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p_value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&lt;</w:t>
            </w:r>
            <w:r>
              <w:rPr>
                <w:color w:val="212121"/>
              </w:rPr>
              <w:t xml:space="preserve"> alpha</w:t>
            </w:r>
            <w:r>
              <w:rPr>
                <w:color w:val="0055AA"/>
              </w:rPr>
              <w:t>:</w:t>
            </w:r>
          </w:p>
          <w:p w:rsidR="007438FA" w:rsidRDefault="00000000">
            <w:pPr>
              <w:spacing w:after="0" w:line="259" w:lineRule="auto"/>
              <w:ind w:left="0" w:right="1285" w:firstLine="0"/>
              <w:jc w:val="left"/>
            </w:pPr>
            <w:r>
              <w:rPr>
                <w:color w:val="212121"/>
              </w:rPr>
              <w:t xml:space="preserve">    </w:t>
            </w:r>
            <w:r>
              <w:rPr>
                <w:b/>
                <w:color w:val="008000"/>
              </w:rPr>
              <w:t>from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statsmodels.stats</w:t>
            </w:r>
            <w:proofErr w:type="gramEnd"/>
            <w:r>
              <w:rPr>
                <w:color w:val="212121"/>
              </w:rPr>
              <w:t>.multicomp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pairwise_tukeyhsd</w:t>
            </w:r>
            <w:proofErr w:type="spellEnd"/>
            <w:r>
              <w:rPr>
                <w:color w:val="212121"/>
              </w:rPr>
              <w:t xml:space="preserve">     </w:t>
            </w:r>
            <w:proofErr w:type="spellStart"/>
            <w:r>
              <w:rPr>
                <w:color w:val="212121"/>
              </w:rPr>
              <w:t>all_data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</w:rPr>
              <w:t>np</w:t>
            </w:r>
            <w:r>
              <w:rPr>
                <w:b/>
                <w:color w:val="AA22FF"/>
              </w:rPr>
              <w:t>.</w:t>
            </w:r>
            <w:r>
              <w:rPr>
                <w:color w:val="212121"/>
              </w:rPr>
              <w:t>concatenate</w:t>
            </w:r>
            <w:proofErr w:type="spellEnd"/>
            <w:proofErr w:type="gramEnd"/>
            <w:r>
              <w:rPr>
                <w:color w:val="0055AA"/>
              </w:rPr>
              <w:t>([</w:t>
            </w:r>
            <w:proofErr w:type="spellStart"/>
            <w:r>
              <w:rPr>
                <w:color w:val="212121"/>
              </w:rPr>
              <w:t>growth_A</w:t>
            </w:r>
            <w:proofErr w:type="spell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growth_B</w:t>
            </w:r>
            <w:proofErr w:type="spell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growth_C</w:t>
            </w:r>
            <w:proofErr w:type="spellEnd"/>
            <w:proofErr w:type="gramStart"/>
            <w:r>
              <w:rPr>
                <w:color w:val="0055AA"/>
              </w:rPr>
              <w:t xml:space="preserve">]) </w:t>
            </w:r>
            <w:r>
              <w:rPr>
                <w:color w:val="212121"/>
              </w:rPr>
              <w:t xml:space="preserve">  </w:t>
            </w:r>
            <w:proofErr w:type="gramEnd"/>
            <w:r>
              <w:rPr>
                <w:color w:val="212121"/>
              </w:rPr>
              <w:t xml:space="preserve">  labels </w:t>
            </w:r>
            <w:r>
              <w:rPr>
                <w:b/>
                <w:color w:val="AA22FF"/>
              </w:rPr>
              <w:t>=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'A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b/>
                <w:color w:val="AA22FF"/>
              </w:rPr>
              <w:t>*</w:t>
            </w:r>
            <w:proofErr w:type="spellStart"/>
            <w:proofErr w:type="gramEnd"/>
            <w:r>
              <w:rPr>
                <w:color w:val="212121"/>
              </w:rPr>
              <w:t>n_plants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+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'B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b/>
                <w:color w:val="AA22FF"/>
              </w:rPr>
              <w:t>*</w:t>
            </w:r>
            <w:proofErr w:type="spellStart"/>
            <w:proofErr w:type="gramEnd"/>
            <w:r>
              <w:rPr>
                <w:color w:val="212121"/>
              </w:rPr>
              <w:t>n_plants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b/>
                <w:color w:val="AA22FF"/>
              </w:rPr>
              <w:t>+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'C</w:t>
            </w:r>
            <w:proofErr w:type="gramStart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</w:t>
            </w:r>
            <w:r>
              <w:rPr>
                <w:b/>
                <w:color w:val="AA22FF"/>
              </w:rPr>
              <w:t>*</w:t>
            </w:r>
            <w:proofErr w:type="spellStart"/>
            <w:proofErr w:type="gramEnd"/>
            <w:r>
              <w:rPr>
                <w:color w:val="212121"/>
              </w:rPr>
              <w:t>n_plants</w:t>
            </w:r>
            <w:proofErr w:type="spellEnd"/>
            <w:r>
              <w:rPr>
                <w:color w:val="212121"/>
              </w:rPr>
              <w:t xml:space="preserve">    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gramEnd"/>
            <w:r>
              <w:rPr>
                <w:color w:val="BA2121"/>
              </w:rPr>
              <w:t>"\</w:t>
            </w:r>
            <w:proofErr w:type="spellStart"/>
            <w:r>
              <w:rPr>
                <w:color w:val="BA2121"/>
              </w:rPr>
              <w:t>nTukey's</w:t>
            </w:r>
            <w:proofErr w:type="spellEnd"/>
            <w:r>
              <w:rPr>
                <w:color w:val="BA2121"/>
              </w:rPr>
              <w:t xml:space="preserve"> HSD Post-hoc Test:</w:t>
            </w:r>
            <w:proofErr w:type="gramStart"/>
            <w:r>
              <w:rPr>
                <w:color w:val="BA2121"/>
              </w:rPr>
              <w:t>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 xml:space="preserve">  </w:t>
            </w:r>
            <w:proofErr w:type="gramEnd"/>
            <w:r>
              <w:rPr>
                <w:color w:val="212121"/>
              </w:rPr>
              <w:t xml:space="preserve">  </w:t>
            </w:r>
            <w:proofErr w:type="gramStart"/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pairwise_</w:t>
            </w:r>
            <w:proofErr w:type="gramStart"/>
            <w:r>
              <w:rPr>
                <w:color w:val="212121"/>
              </w:rPr>
              <w:t>tukeyhsd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proofErr w:type="gramEnd"/>
            <w:r>
              <w:rPr>
                <w:color w:val="212121"/>
              </w:rPr>
              <w:t>all_data</w:t>
            </w:r>
            <w:proofErr w:type="spellEnd"/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labels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alpha</w:t>
            </w:r>
            <w:r>
              <w:rPr>
                <w:b/>
                <w:color w:val="AA22FF"/>
              </w:rPr>
              <w:t>=</w:t>
            </w:r>
            <w:r>
              <w:rPr>
                <w:color w:val="008800"/>
              </w:rPr>
              <w:t>0.05</w:t>
            </w:r>
            <w:r>
              <w:rPr>
                <w:color w:val="0055AA"/>
              </w:rPr>
              <w:t>))</w:t>
            </w:r>
          </w:p>
        </w:tc>
      </w:tr>
    </w:tbl>
    <w:p w:rsidR="00B641CD" w:rsidRDefault="00000000" w:rsidP="00B641CD">
      <w:r>
        <w:t>Treatment A Mean Growth: 9.672983882683818</w:t>
      </w:r>
    </w:p>
    <w:p w:rsidR="007438FA" w:rsidRDefault="00000000" w:rsidP="00B641CD">
      <w:r>
        <w:t>Treatment B Mean Growth: 11.137680744437432</w:t>
      </w:r>
    </w:p>
    <w:p w:rsidR="007438FA" w:rsidRDefault="00000000" w:rsidP="00B641CD">
      <w:r>
        <w:t>Treatment C Mean Growth: 15.265234904828972</w:t>
      </w:r>
    </w:p>
    <w:p w:rsidR="007438FA" w:rsidRDefault="00000000" w:rsidP="00B641CD">
      <w:r>
        <w:t>F-Statistic: 36.1214</w:t>
      </w:r>
    </w:p>
    <w:p w:rsidR="007438FA" w:rsidRDefault="00000000" w:rsidP="00B641CD">
      <w:r>
        <w:t>P-Value: 0.0000</w:t>
      </w:r>
    </w:p>
    <w:p w:rsidR="007438FA" w:rsidRDefault="00000000" w:rsidP="00B641CD">
      <w:r>
        <w:t xml:space="preserve">Reject the null hypothesis: There is a significant difference in mean growth rate </w:t>
      </w:r>
      <w:proofErr w:type="spellStart"/>
      <w:r>
        <w:t>s</w:t>
      </w:r>
      <w:proofErr w:type="spellEnd"/>
      <w:r>
        <w:t xml:space="preserve"> among the three treatments.</w:t>
      </w:r>
    </w:p>
    <w:p w:rsidR="007438FA" w:rsidRDefault="00000000" w:rsidP="00B641CD">
      <w:r>
        <w:t>Tukey's HSD Post-hoc Test:</w:t>
      </w:r>
    </w:p>
    <w:p w:rsidR="007438FA" w:rsidRDefault="00000000" w:rsidP="00B641CD">
      <w:r>
        <w:t xml:space="preserve">Multiple Comparison of Means - Tukey HSD, FWER=0.05 =================================================== group1 group2 </w:t>
      </w:r>
      <w:proofErr w:type="spellStart"/>
      <w:r>
        <w:t>meandiff</w:t>
      </w:r>
      <w:proofErr w:type="spellEnd"/>
      <w:r>
        <w:t xml:space="preserve"> p-</w:t>
      </w:r>
      <w:proofErr w:type="spellStart"/>
      <w:r>
        <w:t>adj</w:t>
      </w:r>
      <w:proofErr w:type="spellEnd"/>
      <w:r>
        <w:t xml:space="preserve">   lower  upper  reject --------------------------------------------------     A      B   1.4647 0.0877 -0.1683 3.0977  False</w:t>
      </w:r>
    </w:p>
    <w:p w:rsidR="007438FA" w:rsidRDefault="00000000">
      <w:pPr>
        <w:numPr>
          <w:ilvl w:val="0"/>
          <w:numId w:val="1"/>
        </w:numPr>
        <w:ind w:left="2387" w:right="500" w:hanging="750"/>
      </w:pPr>
      <w:r>
        <w:t xml:space="preserve">C   5.5923    </w:t>
      </w:r>
      <w:proofErr w:type="gramStart"/>
      <w:r>
        <w:t>0.0  3.9593</w:t>
      </w:r>
      <w:proofErr w:type="gramEnd"/>
      <w:r>
        <w:t xml:space="preserve"> 7.2252   True</w:t>
      </w:r>
    </w:p>
    <w:p w:rsidR="007438FA" w:rsidRDefault="00000000">
      <w:pPr>
        <w:numPr>
          <w:ilvl w:val="0"/>
          <w:numId w:val="1"/>
        </w:numPr>
        <w:ind w:left="2387" w:right="500" w:hanging="750"/>
      </w:pPr>
      <w:r>
        <w:t xml:space="preserve">C   4.1276    </w:t>
      </w:r>
      <w:proofErr w:type="gramStart"/>
      <w:r>
        <w:t>0.0  2.4946</w:t>
      </w:r>
      <w:proofErr w:type="gramEnd"/>
      <w:r>
        <w:t xml:space="preserve"> 5.7605   True</w:t>
      </w:r>
    </w:p>
    <w:p w:rsidR="007438FA" w:rsidRDefault="00000000" w:rsidP="00B641CD">
      <w:r>
        <w:t>---------------------------------------------------</w:t>
      </w:r>
    </w:p>
    <w:p w:rsidR="00B641CD" w:rsidRDefault="00000000" w:rsidP="00B641CD">
      <w:pPr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>localhost:888</w:t>
      </w: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7438FA" w:rsidRDefault="00000000" w:rsidP="00B641CD">
      <w:pPr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>8/doc/tree/Untitled1.ipynb</w:t>
      </w:r>
      <w:r>
        <w:rPr>
          <w:rFonts w:ascii="Arial" w:eastAsia="Arial" w:hAnsi="Arial" w:cs="Arial"/>
          <w:sz w:val="16"/>
        </w:rPr>
        <w:tab/>
        <w:t>1/1</w:t>
      </w: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rPr>
          <w:rFonts w:ascii="Arial" w:eastAsia="Arial" w:hAnsi="Arial" w:cs="Arial"/>
          <w:sz w:val="16"/>
        </w:rPr>
      </w:pPr>
    </w:p>
    <w:p w:rsidR="00B641CD" w:rsidRDefault="00B641CD" w:rsidP="00B641CD">
      <w:pPr>
        <w:ind w:left="0" w:firstLine="0"/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b/>
          <w:bCs/>
          <w:sz w:val="24"/>
        </w:rPr>
        <w:lastRenderedPageBreak/>
        <w:t>Result:</w:t>
      </w:r>
      <w:r w:rsidRPr="00B641CD">
        <w:rPr>
          <w:rFonts w:ascii="Times New Roman" w:hAnsi="Times New Roman" w:cs="Times New Roman"/>
          <w:sz w:val="24"/>
        </w:rPr>
        <w:t xml:space="preserve"> </w:t>
      </w:r>
    </w:p>
    <w:p w:rsidR="00B641CD" w:rsidRDefault="00B641CD" w:rsidP="00B641CD">
      <w:pPr>
        <w:ind w:left="0" w:firstLine="0"/>
        <w:jc w:val="left"/>
        <w:rPr>
          <w:rFonts w:ascii="Times New Roman" w:hAnsi="Times New Roman" w:cs="Times New Roman"/>
          <w:sz w:val="24"/>
        </w:rPr>
      </w:pPr>
    </w:p>
    <w:p w:rsidR="00B641CD" w:rsidRPr="00B641CD" w:rsidRDefault="00B641CD" w:rsidP="00B641CD">
      <w:pPr>
        <w:ind w:left="0" w:firstLine="0"/>
        <w:jc w:val="left"/>
        <w:rPr>
          <w:rFonts w:ascii="Times New Roman" w:hAnsi="Times New Roman" w:cs="Times New Roman"/>
          <w:sz w:val="24"/>
        </w:rPr>
      </w:pPr>
      <w:r w:rsidRPr="00B641CD">
        <w:rPr>
          <w:rFonts w:ascii="Times New Roman" w:hAnsi="Times New Roman" w:cs="Times New Roman"/>
          <w:sz w:val="24"/>
        </w:rPr>
        <w:t>The ANOVA test indicates a statistically significant difference among the three fertilizer treatments.</w:t>
      </w:r>
      <w:r w:rsidRPr="00B641CD">
        <w:rPr>
          <w:rFonts w:ascii="Times New Roman" w:hAnsi="Times New Roman" w:cs="Times New Roman"/>
          <w:sz w:val="24"/>
        </w:rPr>
        <w:br/>
        <w:t>Hence, fertilizer type significantly affects plant growth.</w:t>
      </w:r>
    </w:p>
    <w:sectPr w:rsidR="00B641CD" w:rsidRPr="00B641CD">
      <w:pgSz w:w="11899" w:h="16838"/>
      <w:pgMar w:top="1074" w:right="475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26D"/>
    <w:multiLevelType w:val="multilevel"/>
    <w:tmpl w:val="C70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81161"/>
    <w:multiLevelType w:val="hybridMultilevel"/>
    <w:tmpl w:val="B040F5B6"/>
    <w:lvl w:ilvl="0" w:tplc="D1D8E1C2">
      <w:start w:val="1"/>
      <w:numFmt w:val="upperLetter"/>
      <w:lvlText w:val="%1"/>
      <w:lvlJc w:val="left"/>
      <w:pPr>
        <w:ind w:left="2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632E892">
      <w:start w:val="1"/>
      <w:numFmt w:val="lowerLetter"/>
      <w:lvlText w:val="%2"/>
      <w:lvlJc w:val="left"/>
      <w:pPr>
        <w:ind w:left="3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EAEE28">
      <w:start w:val="1"/>
      <w:numFmt w:val="lowerRoman"/>
      <w:lvlText w:val="%3"/>
      <w:lvlJc w:val="left"/>
      <w:pPr>
        <w:ind w:left="39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E6ACC60">
      <w:start w:val="1"/>
      <w:numFmt w:val="decimal"/>
      <w:lvlText w:val="%4"/>
      <w:lvlJc w:val="left"/>
      <w:pPr>
        <w:ind w:left="47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40869B4">
      <w:start w:val="1"/>
      <w:numFmt w:val="lowerLetter"/>
      <w:lvlText w:val="%5"/>
      <w:lvlJc w:val="left"/>
      <w:pPr>
        <w:ind w:left="54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2E21716">
      <w:start w:val="1"/>
      <w:numFmt w:val="lowerRoman"/>
      <w:lvlText w:val="%6"/>
      <w:lvlJc w:val="left"/>
      <w:pPr>
        <w:ind w:left="61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ACE6780">
      <w:start w:val="1"/>
      <w:numFmt w:val="decimal"/>
      <w:lvlText w:val="%7"/>
      <w:lvlJc w:val="left"/>
      <w:pPr>
        <w:ind w:left="68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A38EDFA">
      <w:start w:val="1"/>
      <w:numFmt w:val="lowerLetter"/>
      <w:lvlText w:val="%8"/>
      <w:lvlJc w:val="left"/>
      <w:pPr>
        <w:ind w:left="75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444B9E">
      <w:start w:val="1"/>
      <w:numFmt w:val="lowerRoman"/>
      <w:lvlText w:val="%9"/>
      <w:lvlJc w:val="left"/>
      <w:pPr>
        <w:ind w:left="83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B51206"/>
    <w:multiLevelType w:val="multilevel"/>
    <w:tmpl w:val="31B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8010D"/>
    <w:multiLevelType w:val="hybridMultilevel"/>
    <w:tmpl w:val="2F7C3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676FD"/>
    <w:multiLevelType w:val="multilevel"/>
    <w:tmpl w:val="55C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888683">
    <w:abstractNumId w:val="1"/>
  </w:num>
  <w:num w:numId="2" w16cid:durableId="166138979">
    <w:abstractNumId w:val="2"/>
  </w:num>
  <w:num w:numId="3" w16cid:durableId="1827475532">
    <w:abstractNumId w:val="0"/>
  </w:num>
  <w:num w:numId="4" w16cid:durableId="1143892918">
    <w:abstractNumId w:val="4"/>
  </w:num>
  <w:num w:numId="5" w16cid:durableId="1479423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8FA"/>
    <w:rsid w:val="007438FA"/>
    <w:rsid w:val="00830D26"/>
    <w:rsid w:val="00B6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0D313E"/>
  <w15:docId w15:val="{ADAF5853-404B-4B92-B57F-B9540D97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5" w:lineRule="auto"/>
      <w:ind w:left="1662" w:hanging="10"/>
      <w:jc w:val="both"/>
    </w:pPr>
    <w:rPr>
      <w:rFonts w:ascii="Consolas" w:eastAsia="Consolas" w:hAnsi="Consolas" w:cs="Consolas"/>
      <w:color w:val="00000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64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JupyterLab</dc:title>
  <dc:subject/>
  <dc:creator>Maha S</dc:creator>
  <cp:keywords/>
  <cp:lastModifiedBy>Maha S</cp:lastModifiedBy>
  <cp:revision>2</cp:revision>
  <dcterms:created xsi:type="dcterms:W3CDTF">2025-10-18T13:30:00Z</dcterms:created>
  <dcterms:modified xsi:type="dcterms:W3CDTF">2025-10-18T13:30:00Z</dcterms:modified>
</cp:coreProperties>
</file>