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A3760" w14:textId="77777777" w:rsidR="00042BEA" w:rsidRPr="00487B3C" w:rsidRDefault="00042BEA" w:rsidP="00042BEA">
      <w:pPr>
        <w:rPr>
          <w:b/>
          <w:bCs/>
          <w:sz w:val="36"/>
          <w:szCs w:val="36"/>
        </w:rPr>
      </w:pPr>
      <w:proofErr w:type="spellStart"/>
      <w:r w:rsidRPr="00487B3C">
        <w:rPr>
          <w:b/>
          <w:bCs/>
          <w:sz w:val="36"/>
          <w:szCs w:val="36"/>
        </w:rPr>
        <w:t>Muhammadiyyah</w:t>
      </w:r>
      <w:proofErr w:type="spellEnd"/>
      <w:r w:rsidRPr="00487B3C">
        <w:rPr>
          <w:b/>
          <w:bCs/>
          <w:sz w:val="36"/>
          <w:szCs w:val="36"/>
        </w:rPr>
        <w:t xml:space="preserve"> Trust</w:t>
      </w:r>
    </w:p>
    <w:p w14:paraId="5A8B5A2E" w14:textId="77777777" w:rsidR="00042BEA" w:rsidRPr="00487B3C" w:rsidRDefault="00042BEA" w:rsidP="00042BEA">
      <w:pPr>
        <w:rPr>
          <w:sz w:val="36"/>
          <w:szCs w:val="36"/>
        </w:rPr>
      </w:pPr>
      <w:r w:rsidRPr="00487B3C">
        <w:rPr>
          <w:sz w:val="36"/>
          <w:szCs w:val="36"/>
        </w:rPr>
        <w:t>Muhammadiyah Trust is a religious and social organization whose aim is to promote religious and worldly education, and to serve humanity in religious, educational, and social fields with a spirit of human compassion, without discrimination of religion or community, so that the institution may also play its role in taking India to greater heights.</w:t>
      </w:r>
    </w:p>
    <w:p w14:paraId="2F0F7DBD" w14:textId="77777777" w:rsidR="00042BEA" w:rsidRPr="00487B3C" w:rsidRDefault="00042BEA" w:rsidP="00042BEA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Under the supervision of Muhammadiyah Trust, the Center of </w:t>
      </w:r>
      <w:proofErr w:type="spellStart"/>
      <w:r w:rsidRPr="00487B3C">
        <w:rPr>
          <w:sz w:val="36"/>
          <w:szCs w:val="36"/>
        </w:rPr>
        <w:t>Fiqāhat</w:t>
      </w:r>
      <w:proofErr w:type="spellEnd"/>
      <w:r w:rsidRPr="00487B3C">
        <w:rPr>
          <w:sz w:val="36"/>
          <w:szCs w:val="36"/>
        </w:rPr>
        <w:t xml:space="preserve"> </w:t>
      </w:r>
      <w:r w:rsidRPr="00487B3C">
        <w:rPr>
          <w:i/>
          <w:iCs/>
          <w:sz w:val="36"/>
          <w:szCs w:val="36"/>
        </w:rPr>
        <w:t>Madrasa Madinat-ul-</w:t>
      </w:r>
      <w:proofErr w:type="spellStart"/>
      <w:r w:rsidRPr="00487B3C">
        <w:rPr>
          <w:i/>
          <w:iCs/>
          <w:sz w:val="36"/>
          <w:szCs w:val="36"/>
        </w:rPr>
        <w:t>Ilm</w:t>
      </w:r>
      <w:proofErr w:type="spellEnd"/>
      <w:r w:rsidRPr="00487B3C">
        <w:rPr>
          <w:sz w:val="36"/>
          <w:szCs w:val="36"/>
        </w:rPr>
        <w:t xml:space="preserve"> was inaugurated on </w:t>
      </w:r>
      <w:r w:rsidRPr="00487B3C">
        <w:rPr>
          <w:b/>
          <w:bCs/>
          <w:sz w:val="36"/>
          <w:szCs w:val="36"/>
        </w:rPr>
        <w:t xml:space="preserve">14 </w:t>
      </w:r>
      <w:proofErr w:type="gramStart"/>
      <w:r w:rsidRPr="00487B3C">
        <w:rPr>
          <w:b/>
          <w:bCs/>
          <w:sz w:val="36"/>
          <w:szCs w:val="36"/>
        </w:rPr>
        <w:t>Sha‘</w:t>
      </w:r>
      <w:proofErr w:type="gramEnd"/>
      <w:r w:rsidRPr="00487B3C">
        <w:rPr>
          <w:b/>
          <w:bCs/>
          <w:sz w:val="36"/>
          <w:szCs w:val="36"/>
        </w:rPr>
        <w:t>ban 1447 AH</w:t>
      </w:r>
      <w:r w:rsidRPr="00487B3C">
        <w:rPr>
          <w:sz w:val="36"/>
          <w:szCs w:val="36"/>
        </w:rPr>
        <w:t xml:space="preserve">, corresponding to </w:t>
      </w:r>
      <w:r w:rsidRPr="00487B3C">
        <w:rPr>
          <w:b/>
          <w:bCs/>
          <w:sz w:val="36"/>
          <w:szCs w:val="36"/>
        </w:rPr>
        <w:t>3 February 2026</w:t>
      </w:r>
      <w:r w:rsidRPr="00487B3C">
        <w:rPr>
          <w:sz w:val="36"/>
          <w:szCs w:val="36"/>
        </w:rPr>
        <w:t xml:space="preserve">, at </w:t>
      </w:r>
      <w:proofErr w:type="spellStart"/>
      <w:r w:rsidRPr="00487B3C">
        <w:rPr>
          <w:b/>
          <w:bCs/>
          <w:sz w:val="36"/>
          <w:szCs w:val="36"/>
        </w:rPr>
        <w:t>Gopalpur</w:t>
      </w:r>
      <w:proofErr w:type="spellEnd"/>
      <w:r w:rsidRPr="00487B3C">
        <w:rPr>
          <w:b/>
          <w:bCs/>
          <w:sz w:val="36"/>
          <w:szCs w:val="36"/>
        </w:rPr>
        <w:t xml:space="preserve">, </w:t>
      </w:r>
      <w:proofErr w:type="spellStart"/>
      <w:r w:rsidRPr="00487B3C">
        <w:rPr>
          <w:b/>
          <w:bCs/>
          <w:sz w:val="36"/>
          <w:szCs w:val="36"/>
        </w:rPr>
        <w:t>Siwan</w:t>
      </w:r>
      <w:proofErr w:type="spellEnd"/>
      <w:r w:rsidRPr="00487B3C">
        <w:rPr>
          <w:b/>
          <w:bCs/>
          <w:sz w:val="36"/>
          <w:szCs w:val="36"/>
        </w:rPr>
        <w:t>, Bihar</w:t>
      </w:r>
      <w:r w:rsidRPr="00487B3C">
        <w:rPr>
          <w:sz w:val="36"/>
          <w:szCs w:val="36"/>
        </w:rPr>
        <w:t>. God willing, with the help and grace of the Almighty, there is also an intention in the future to establish schools, colleges, and hospitals for the general welfare of society.</w:t>
      </w:r>
    </w:p>
    <w:p w14:paraId="00578C23" w14:textId="77777777" w:rsidR="00042BEA" w:rsidRPr="00487B3C" w:rsidRDefault="00042BEA" w:rsidP="00042BEA">
      <w:pPr>
        <w:rPr>
          <w:b/>
          <w:bCs/>
          <w:sz w:val="36"/>
          <w:szCs w:val="36"/>
        </w:rPr>
      </w:pPr>
    </w:p>
    <w:p w14:paraId="39A7D157" w14:textId="77777777" w:rsidR="00042BEA" w:rsidRPr="00487B3C" w:rsidRDefault="00042BEA" w:rsidP="00042BEA">
      <w:pPr>
        <w:rPr>
          <w:b/>
          <w:bCs/>
          <w:sz w:val="36"/>
          <w:szCs w:val="36"/>
        </w:rPr>
      </w:pPr>
    </w:p>
    <w:p w14:paraId="7616BA0A" w14:textId="77777777" w:rsidR="00042BEA" w:rsidRPr="00487B3C" w:rsidRDefault="00042BEA" w:rsidP="00042BEA">
      <w:pPr>
        <w:rPr>
          <w:b/>
          <w:bCs/>
          <w:sz w:val="36"/>
          <w:szCs w:val="36"/>
        </w:rPr>
      </w:pPr>
    </w:p>
    <w:p w14:paraId="60EC0C24" w14:textId="77777777" w:rsidR="00A20BB8" w:rsidRDefault="00A20BB8">
      <w:bookmarkStart w:id="0" w:name="_GoBack"/>
      <w:bookmarkEnd w:id="0"/>
    </w:p>
    <w:sectPr w:rsidR="00A2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EA"/>
    <w:rsid w:val="00042BEA"/>
    <w:rsid w:val="00A2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F8A2"/>
  <w15:chartTrackingRefBased/>
  <w15:docId w15:val="{E0CE85F7-437E-4C56-B3C7-E6EBD7A4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BE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</dc:creator>
  <cp:keywords/>
  <dc:description/>
  <cp:lastModifiedBy>VJ</cp:lastModifiedBy>
  <cp:revision>1</cp:revision>
  <dcterms:created xsi:type="dcterms:W3CDTF">2026-02-10T15:39:00Z</dcterms:created>
  <dcterms:modified xsi:type="dcterms:W3CDTF">2026-02-10T15:40:00Z</dcterms:modified>
</cp:coreProperties>
</file>