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249" w:rsidRDefault="00843FD4">
      <w:pPr>
        <w:contextualSpacing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VSL.BHAVANA</w:t>
      </w:r>
    </w:p>
    <w:p w:rsidR="008A4249" w:rsidRDefault="00843FD4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Email:vslbhavana@gmail.com</w:t>
      </w:r>
    </w:p>
    <w:p w:rsidR="008A4249" w:rsidRDefault="00843FD4">
      <w:pPr>
        <w:pBdr>
          <w:bottom w:val="single" w:sz="6" w:space="14" w:color="auto"/>
        </w:pBdr>
        <w:jc w:val="center"/>
        <w:rPr>
          <w:color w:val="000000"/>
          <w:sz w:val="24"/>
          <w:szCs w:val="24"/>
          <w:u w:val="single"/>
        </w:rPr>
      </w:pPr>
      <w:bookmarkStart w:id="0" w:name="Conta2"/>
      <w:bookmarkStart w:id="1" w:name="Conta1"/>
      <w:bookmarkStart w:id="2" w:name="Conta"/>
      <w:bookmarkEnd w:id="0"/>
      <w:bookmarkEnd w:id="1"/>
      <w:bookmarkEnd w:id="2"/>
      <w:r>
        <w:rPr>
          <w:color w:val="000000"/>
          <w:sz w:val="24"/>
          <w:szCs w:val="24"/>
        </w:rPr>
        <w:t>Contact: +918019577310</w:t>
      </w:r>
    </w:p>
    <w:p w:rsidR="008A4249" w:rsidRDefault="008A4249">
      <w:pPr>
        <w:rPr>
          <w:sz w:val="24"/>
          <w:szCs w:val="24"/>
          <w:u w:val="single"/>
        </w:rPr>
      </w:pPr>
    </w:p>
    <w:p w:rsidR="008A4249" w:rsidRDefault="00843FD4">
      <w:pP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u w:val="single"/>
        </w:rPr>
        <w:t>OBJECTIVE</w:t>
      </w:r>
      <w:r>
        <w:rPr>
          <w:color w:val="000000"/>
          <w:sz w:val="24"/>
          <w:szCs w:val="24"/>
        </w:rPr>
        <w:t>:</w:t>
      </w:r>
    </w:p>
    <w:p w:rsidR="008A4249" w:rsidRDefault="008A4249">
      <w:pPr>
        <w:jc w:val="both"/>
        <w:rPr>
          <w:color w:val="000000"/>
          <w:sz w:val="24"/>
          <w:szCs w:val="24"/>
        </w:rPr>
      </w:pPr>
    </w:p>
    <w:p w:rsidR="008A4249" w:rsidRDefault="00843FD4">
      <w:pPr>
        <w:tabs>
          <w:tab w:val="left" w:pos="1440"/>
        </w:tabs>
        <w:spacing w:after="480"/>
        <w:jc w:val="both"/>
        <w:rPr>
          <w:sz w:val="24"/>
          <w:szCs w:val="24"/>
        </w:rPr>
      </w:pPr>
      <w:r>
        <w:rPr>
          <w:sz w:val="24"/>
          <w:szCs w:val="24"/>
        </w:rPr>
        <w:t>To be part of an organization where I can grow in terms of knowledge, skills and attitude and make effective use of my analytical abilities and professional competence by working in competitive and challenging business environment</w:t>
      </w:r>
      <w:r>
        <w:rPr>
          <w:rFonts w:ascii="Verdana" w:hAnsi="Verdana"/>
          <w:bCs/>
          <w:sz w:val="24"/>
          <w:szCs w:val="24"/>
        </w:rPr>
        <w:t>.</w:t>
      </w:r>
      <w:r>
        <w:rPr>
          <w:sz w:val="24"/>
          <w:szCs w:val="24"/>
        </w:rPr>
        <w:t xml:space="preserve"> To achieve excellence in accounts, audit, tax, finance and other commerce related fields and provide services to the organization, at my best level through sheer dedication and hard work.</w:t>
      </w:r>
    </w:p>
    <w:p w:rsidR="008A4249" w:rsidRDefault="00843FD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PROFESSIONAL QUALIFICATIONS:</w:t>
      </w:r>
    </w:p>
    <w:p w:rsidR="008A4249" w:rsidRDefault="008A4249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tbl>
      <w:tblPr>
        <w:tblStyle w:val="LightList-Accent4"/>
        <w:tblW w:w="9738" w:type="dxa"/>
        <w:tblLayout w:type="fixed"/>
        <w:tblLook w:val="04A0"/>
      </w:tblPr>
      <w:tblGrid>
        <w:gridCol w:w="2088"/>
        <w:gridCol w:w="4500"/>
        <w:gridCol w:w="1350"/>
        <w:gridCol w:w="1800"/>
      </w:tblGrid>
      <w:tr w:rsidR="008A4249" w:rsidTr="008A4249">
        <w:trPr>
          <w:cnfStyle w:val="100000000000"/>
          <w:trHeight w:val="565"/>
        </w:trPr>
        <w:tc>
          <w:tcPr>
            <w:cnfStyle w:val="001000000000"/>
            <w:tcW w:w="2088" w:type="dxa"/>
          </w:tcPr>
          <w:p w:rsidR="008A4249" w:rsidRDefault="00843FD4">
            <w:pPr>
              <w:pStyle w:val="Header"/>
              <w:tabs>
                <w:tab w:val="clear" w:pos="4320"/>
                <w:tab w:val="clear" w:pos="8640"/>
              </w:tabs>
              <w:spacing w:before="200" w:after="160"/>
              <w:jc w:val="center"/>
              <w:outlineLvl w:val="0"/>
            </w:pPr>
            <w:r>
              <w:t>EXAM</w:t>
            </w:r>
          </w:p>
        </w:tc>
        <w:tc>
          <w:tcPr>
            <w:tcW w:w="4500" w:type="dxa"/>
          </w:tcPr>
          <w:p w:rsidR="008A4249" w:rsidRDefault="00843FD4">
            <w:pPr>
              <w:pStyle w:val="Header"/>
              <w:tabs>
                <w:tab w:val="clear" w:pos="4320"/>
                <w:tab w:val="clear" w:pos="8640"/>
              </w:tabs>
              <w:spacing w:before="200" w:after="160"/>
              <w:jc w:val="center"/>
              <w:outlineLvl w:val="0"/>
              <w:cnfStyle w:val="100000000000"/>
            </w:pPr>
            <w:r>
              <w:t>INSTITUTE/UNIVERSITY</w:t>
            </w:r>
          </w:p>
        </w:tc>
        <w:tc>
          <w:tcPr>
            <w:tcW w:w="1350" w:type="dxa"/>
          </w:tcPr>
          <w:p w:rsidR="008A4249" w:rsidRDefault="00843FD4">
            <w:pPr>
              <w:pStyle w:val="Header"/>
              <w:tabs>
                <w:tab w:val="clear" w:pos="4320"/>
                <w:tab w:val="clear" w:pos="8640"/>
              </w:tabs>
              <w:spacing w:before="200" w:after="160"/>
              <w:jc w:val="center"/>
              <w:outlineLvl w:val="0"/>
              <w:cnfStyle w:val="100000000000"/>
            </w:pPr>
            <w:r>
              <w:t>YEAR</w:t>
            </w:r>
          </w:p>
        </w:tc>
        <w:tc>
          <w:tcPr>
            <w:tcW w:w="1800" w:type="dxa"/>
          </w:tcPr>
          <w:p w:rsidR="008A4249" w:rsidRDefault="00843FD4">
            <w:pPr>
              <w:pStyle w:val="Header"/>
              <w:tabs>
                <w:tab w:val="clear" w:pos="4320"/>
                <w:tab w:val="clear" w:pos="8640"/>
              </w:tabs>
              <w:spacing w:before="120"/>
              <w:jc w:val="center"/>
              <w:outlineLvl w:val="0"/>
              <w:cnfStyle w:val="100000000000"/>
            </w:pPr>
            <w:r>
              <w:t>PERCENTAGE(%)</w:t>
            </w:r>
          </w:p>
        </w:tc>
      </w:tr>
      <w:tr w:rsidR="008A4249" w:rsidTr="008A4249">
        <w:trPr>
          <w:cnfStyle w:val="000000100000"/>
        </w:trPr>
        <w:tc>
          <w:tcPr>
            <w:cnfStyle w:val="001000000000"/>
            <w:tcW w:w="2088" w:type="dxa"/>
          </w:tcPr>
          <w:p w:rsidR="008A4249" w:rsidRDefault="00843FD4">
            <w:pPr>
              <w:pStyle w:val="BodyTextIndent"/>
              <w:spacing w:before="120" w:after="60"/>
              <w:ind w:left="0" w:firstLine="0"/>
              <w:jc w:val="both"/>
            </w:pPr>
            <w:r>
              <w:t>CA-FINAL GROUP 1</w:t>
            </w:r>
          </w:p>
        </w:tc>
        <w:tc>
          <w:tcPr>
            <w:tcW w:w="4500" w:type="dxa"/>
          </w:tcPr>
          <w:p w:rsidR="008A4249" w:rsidRDefault="00843FD4">
            <w:pPr>
              <w:pStyle w:val="BodyTextIndent"/>
              <w:spacing w:before="120" w:after="60"/>
              <w:ind w:left="0" w:firstLine="0"/>
              <w:jc w:val="both"/>
              <w:cnfStyle w:val="000000100000"/>
            </w:pPr>
            <w:r>
              <w:t>INSTITUTE OF CHARTERED ACCOUNTANTS OF INDIA</w:t>
            </w:r>
          </w:p>
        </w:tc>
        <w:tc>
          <w:tcPr>
            <w:tcW w:w="1350" w:type="dxa"/>
          </w:tcPr>
          <w:p w:rsidR="008A4249" w:rsidRDefault="00843FD4">
            <w:pPr>
              <w:pStyle w:val="BodyTextIndent"/>
              <w:spacing w:before="120" w:after="60"/>
              <w:ind w:left="0" w:firstLine="0"/>
              <w:jc w:val="both"/>
              <w:cnfStyle w:val="000000100000"/>
            </w:pPr>
            <w:r>
              <w:t xml:space="preserve">2018 </w:t>
            </w:r>
            <w:r>
              <w:rPr>
                <w:sz w:val="22"/>
                <w:szCs w:val="22"/>
              </w:rPr>
              <w:t>(Nov)</w:t>
            </w:r>
          </w:p>
        </w:tc>
        <w:tc>
          <w:tcPr>
            <w:tcW w:w="1800" w:type="dxa"/>
          </w:tcPr>
          <w:p w:rsidR="008A4249" w:rsidRDefault="00843FD4">
            <w:pPr>
              <w:pStyle w:val="BodyTextIndent"/>
              <w:spacing w:before="120" w:after="60"/>
              <w:ind w:left="0" w:firstLine="0"/>
              <w:jc w:val="both"/>
              <w:cnfStyle w:val="000000100000"/>
            </w:pPr>
            <w:r>
              <w:t>50%</w:t>
            </w:r>
          </w:p>
        </w:tc>
      </w:tr>
      <w:tr w:rsidR="008A4249" w:rsidTr="008A4249">
        <w:tc>
          <w:tcPr>
            <w:cnfStyle w:val="001000000000"/>
            <w:tcW w:w="2088" w:type="dxa"/>
          </w:tcPr>
          <w:p w:rsidR="008A4249" w:rsidRDefault="00843FD4">
            <w:pPr>
              <w:pStyle w:val="BodyTextIndent"/>
              <w:spacing w:before="120" w:after="60"/>
              <w:ind w:left="0" w:firstLine="0"/>
              <w:jc w:val="both"/>
            </w:pPr>
            <w:r>
              <w:t xml:space="preserve">CA-IPCC </w:t>
            </w:r>
          </w:p>
        </w:tc>
        <w:tc>
          <w:tcPr>
            <w:tcW w:w="4500" w:type="dxa"/>
          </w:tcPr>
          <w:p w:rsidR="008A4249" w:rsidRDefault="00843FD4">
            <w:pPr>
              <w:pStyle w:val="BodyTextIndent"/>
              <w:spacing w:before="120" w:after="60"/>
              <w:ind w:left="0" w:firstLine="0"/>
              <w:jc w:val="both"/>
              <w:cnfStyle w:val="000000000000"/>
            </w:pPr>
            <w:r>
              <w:t>INSTITUTE OF CHARTERED ACCOUNTANTS OF INDIA</w:t>
            </w:r>
          </w:p>
        </w:tc>
        <w:tc>
          <w:tcPr>
            <w:tcW w:w="1350" w:type="dxa"/>
          </w:tcPr>
          <w:p w:rsidR="008A4249" w:rsidRDefault="00843FD4">
            <w:pPr>
              <w:pStyle w:val="BodyTextIndent"/>
              <w:spacing w:before="120" w:after="60"/>
              <w:ind w:left="0" w:firstLine="0"/>
              <w:jc w:val="both"/>
              <w:cnfStyle w:val="000000000000"/>
            </w:pPr>
            <w:r>
              <w:t>2014</w:t>
            </w:r>
          </w:p>
        </w:tc>
        <w:tc>
          <w:tcPr>
            <w:tcW w:w="1800" w:type="dxa"/>
          </w:tcPr>
          <w:p w:rsidR="008A4249" w:rsidRDefault="00843FD4">
            <w:pPr>
              <w:pStyle w:val="BodyTextIndent"/>
              <w:spacing w:before="120" w:after="60"/>
              <w:ind w:left="0" w:firstLine="0"/>
              <w:jc w:val="both"/>
              <w:cnfStyle w:val="000000000000"/>
            </w:pPr>
            <w:r>
              <w:t>60.5%</w:t>
            </w:r>
          </w:p>
        </w:tc>
      </w:tr>
      <w:tr w:rsidR="008A4249" w:rsidTr="008A4249">
        <w:trPr>
          <w:cnfStyle w:val="000000100000"/>
        </w:trPr>
        <w:tc>
          <w:tcPr>
            <w:cnfStyle w:val="001000000000"/>
            <w:tcW w:w="2088" w:type="dxa"/>
          </w:tcPr>
          <w:p w:rsidR="008A4249" w:rsidRDefault="00843FD4">
            <w:pPr>
              <w:pStyle w:val="BodyTextIndent"/>
              <w:spacing w:before="120" w:after="60"/>
              <w:ind w:left="0" w:firstLine="0"/>
              <w:jc w:val="both"/>
            </w:pPr>
            <w:r>
              <w:t xml:space="preserve"> CA-CPT</w:t>
            </w:r>
          </w:p>
        </w:tc>
        <w:tc>
          <w:tcPr>
            <w:tcW w:w="4500" w:type="dxa"/>
          </w:tcPr>
          <w:p w:rsidR="008A4249" w:rsidRDefault="00843FD4">
            <w:pPr>
              <w:pStyle w:val="BodyTextIndent"/>
              <w:spacing w:before="120" w:after="60"/>
              <w:ind w:left="0" w:firstLine="0"/>
              <w:jc w:val="both"/>
              <w:cnfStyle w:val="000000100000"/>
            </w:pPr>
            <w:r>
              <w:t>INSTITUTE OF CHARTERED ACCOUNTANTS OF INDIA</w:t>
            </w:r>
          </w:p>
        </w:tc>
        <w:tc>
          <w:tcPr>
            <w:tcW w:w="1350" w:type="dxa"/>
          </w:tcPr>
          <w:p w:rsidR="008A4249" w:rsidRDefault="00843FD4">
            <w:pPr>
              <w:pStyle w:val="BodyTextIndent"/>
              <w:spacing w:before="120" w:after="60"/>
              <w:ind w:left="0" w:firstLine="0"/>
              <w:jc w:val="both"/>
              <w:cnfStyle w:val="000000100000"/>
            </w:pPr>
            <w:r>
              <w:t>2012</w:t>
            </w:r>
          </w:p>
        </w:tc>
        <w:tc>
          <w:tcPr>
            <w:tcW w:w="1800" w:type="dxa"/>
          </w:tcPr>
          <w:p w:rsidR="008A4249" w:rsidRDefault="00843FD4">
            <w:pPr>
              <w:pStyle w:val="BodyTextIndent"/>
              <w:spacing w:before="120" w:after="60"/>
              <w:ind w:left="0" w:firstLine="0"/>
              <w:jc w:val="both"/>
              <w:cnfStyle w:val="000000100000"/>
            </w:pPr>
            <w:r>
              <w:t>58.5%</w:t>
            </w:r>
          </w:p>
        </w:tc>
      </w:tr>
    </w:tbl>
    <w:p w:rsidR="008A4249" w:rsidRDefault="008A4249">
      <w:pPr>
        <w:jc w:val="both"/>
        <w:rPr>
          <w:b/>
          <w:sz w:val="24"/>
          <w:szCs w:val="24"/>
        </w:rPr>
      </w:pPr>
    </w:p>
    <w:p w:rsidR="008A4249" w:rsidRDefault="00843FD4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ACADEMIC PROFILE:</w:t>
      </w:r>
    </w:p>
    <w:p w:rsidR="008A4249" w:rsidRDefault="008A4249">
      <w:pPr>
        <w:jc w:val="both"/>
        <w:rPr>
          <w:color w:val="000000"/>
          <w:sz w:val="24"/>
          <w:szCs w:val="24"/>
        </w:rPr>
      </w:pPr>
    </w:p>
    <w:p w:rsidR="008A4249" w:rsidRDefault="00843FD4">
      <w:pPr>
        <w:pStyle w:val="ListParagraph"/>
        <w:numPr>
          <w:ilvl w:val="0"/>
          <w:numId w:val="2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Bachelor of Commerce (B.com) – Osmania University (2012-2015) (80%)</w:t>
      </w:r>
    </w:p>
    <w:p w:rsidR="008A4249" w:rsidRDefault="00843FD4">
      <w:pPr>
        <w:pStyle w:val="ListParagraph"/>
        <w:numPr>
          <w:ilvl w:val="0"/>
          <w:numId w:val="12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Intermediate (MEC) – Board of Intermediate,A.P. (2010- 2012) (89.9%)</w:t>
      </w:r>
    </w:p>
    <w:p w:rsidR="008A4249" w:rsidRDefault="00843FD4">
      <w:pPr>
        <w:pStyle w:val="ListParagraph"/>
        <w:numPr>
          <w:ilvl w:val="0"/>
          <w:numId w:val="12"/>
        </w:num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SSC – Board of Secondary Education,A.P (2010) (91%)</w:t>
      </w:r>
    </w:p>
    <w:p w:rsidR="008A4249" w:rsidRDefault="008A4249">
      <w:pPr>
        <w:pStyle w:val="Default"/>
        <w:pBdr>
          <w:bottom w:val="single" w:sz="6" w:space="1" w:color="auto"/>
        </w:pBdr>
        <w:jc w:val="both"/>
        <w:rPr>
          <w:rFonts w:ascii="Arial" w:hAnsi="Arial" w:cs="Arial"/>
        </w:rPr>
      </w:pPr>
    </w:p>
    <w:p w:rsidR="008A4249" w:rsidRDefault="008A4249">
      <w:pPr>
        <w:pStyle w:val="Default"/>
        <w:jc w:val="both"/>
        <w:rPr>
          <w:rFonts w:ascii="Arial" w:hAnsi="Arial" w:cs="Arial"/>
        </w:rPr>
      </w:pPr>
    </w:p>
    <w:p w:rsidR="008A4249" w:rsidRDefault="00843FD4">
      <w:pPr>
        <w:pStyle w:val="Default"/>
        <w:jc w:val="both"/>
        <w:rPr>
          <w:b/>
          <w:bCs/>
          <w:u w:val="single"/>
        </w:rPr>
      </w:pPr>
      <w:r>
        <w:rPr>
          <w:b/>
          <w:bCs/>
          <w:u w:val="single"/>
        </w:rPr>
        <w:t>PERSONAL STRENGTHS:</w:t>
      </w:r>
    </w:p>
    <w:p w:rsidR="008A4249" w:rsidRDefault="008A4249">
      <w:pPr>
        <w:pStyle w:val="Default"/>
        <w:jc w:val="both"/>
        <w:rPr>
          <w:b/>
          <w:bCs/>
        </w:rPr>
      </w:pPr>
    </w:p>
    <w:p w:rsidR="008A4249" w:rsidRDefault="00843FD4">
      <w:pPr>
        <w:pStyle w:val="Default"/>
        <w:numPr>
          <w:ilvl w:val="0"/>
          <w:numId w:val="6"/>
        </w:numPr>
        <w:jc w:val="both"/>
        <w:rPr>
          <w:bCs/>
        </w:rPr>
      </w:pPr>
      <w:r>
        <w:rPr>
          <w:bCs/>
        </w:rPr>
        <w:t>Willingness to learn and quick learner</w:t>
      </w:r>
    </w:p>
    <w:p w:rsidR="008A4249" w:rsidRDefault="00843FD4">
      <w:pPr>
        <w:pStyle w:val="Default"/>
        <w:numPr>
          <w:ilvl w:val="0"/>
          <w:numId w:val="6"/>
        </w:numPr>
        <w:jc w:val="both"/>
        <w:rPr>
          <w:bCs/>
        </w:rPr>
      </w:pPr>
      <w:r>
        <w:rPr>
          <w:bCs/>
        </w:rPr>
        <w:t>Problem analyzing and solving skills and respective to challenges.</w:t>
      </w:r>
    </w:p>
    <w:p w:rsidR="008A4249" w:rsidRDefault="00843FD4" w:rsidP="004534F5">
      <w:pPr>
        <w:pStyle w:val="Default"/>
        <w:numPr>
          <w:ilvl w:val="0"/>
          <w:numId w:val="6"/>
        </w:numPr>
        <w:jc w:val="both"/>
        <w:rPr>
          <w:bCs/>
        </w:rPr>
      </w:pPr>
      <w:r>
        <w:rPr>
          <w:bCs/>
        </w:rPr>
        <w:t>“Can Do” attitude.</w:t>
      </w:r>
    </w:p>
    <w:p w:rsidR="004F60D4" w:rsidRPr="004534F5" w:rsidRDefault="004F60D4" w:rsidP="004534F5">
      <w:pPr>
        <w:pStyle w:val="Default"/>
        <w:numPr>
          <w:ilvl w:val="0"/>
          <w:numId w:val="6"/>
        </w:numPr>
        <w:jc w:val="both"/>
        <w:rPr>
          <w:bCs/>
        </w:rPr>
      </w:pPr>
      <w:r>
        <w:rPr>
          <w:bCs/>
        </w:rPr>
        <w:t xml:space="preserve">Good Communication Skills </w:t>
      </w:r>
    </w:p>
    <w:p w:rsidR="008A4249" w:rsidRDefault="008A4249">
      <w:pPr>
        <w:pStyle w:val="Default"/>
        <w:pBdr>
          <w:bottom w:val="single" w:sz="4" w:space="1" w:color="auto"/>
        </w:pBdr>
        <w:jc w:val="both"/>
        <w:rPr>
          <w:rFonts w:ascii="Arial" w:hAnsi="Arial" w:cs="Arial"/>
          <w:bCs/>
        </w:rPr>
      </w:pPr>
    </w:p>
    <w:p w:rsidR="008A4249" w:rsidRDefault="00843FD4">
      <w:pPr>
        <w:pStyle w:val="Default"/>
        <w:pBdr>
          <w:bottom w:val="single" w:sz="4" w:space="1" w:color="auto"/>
        </w:pBdr>
        <w:tabs>
          <w:tab w:val="left" w:pos="3360"/>
        </w:tabs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</w:p>
    <w:p w:rsidR="008A4249" w:rsidRDefault="008A4249">
      <w:pPr>
        <w:suppressAutoHyphens/>
        <w:spacing w:line="100" w:lineRule="atLeast"/>
        <w:ind w:left="360"/>
        <w:jc w:val="both"/>
        <w:rPr>
          <w:b/>
          <w:sz w:val="24"/>
          <w:szCs w:val="24"/>
        </w:rPr>
      </w:pPr>
    </w:p>
    <w:p w:rsidR="008A4249" w:rsidRDefault="008A4249">
      <w:pPr>
        <w:suppressAutoHyphens/>
        <w:spacing w:line="100" w:lineRule="atLeast"/>
        <w:jc w:val="both"/>
        <w:rPr>
          <w:b/>
          <w:sz w:val="24"/>
          <w:szCs w:val="24"/>
        </w:rPr>
      </w:pPr>
    </w:p>
    <w:p w:rsidR="008A4249" w:rsidRDefault="008A4249">
      <w:pPr>
        <w:suppressAutoHyphens/>
        <w:spacing w:line="100" w:lineRule="atLeast"/>
        <w:jc w:val="both"/>
        <w:rPr>
          <w:b/>
          <w:sz w:val="24"/>
          <w:szCs w:val="24"/>
        </w:rPr>
      </w:pPr>
    </w:p>
    <w:p w:rsidR="008A4249" w:rsidRDefault="008A4249">
      <w:pPr>
        <w:suppressAutoHyphens/>
        <w:spacing w:line="100" w:lineRule="atLeast"/>
        <w:jc w:val="both"/>
        <w:rPr>
          <w:sz w:val="24"/>
          <w:szCs w:val="24"/>
        </w:rPr>
      </w:pPr>
      <w:bookmarkStart w:id="3" w:name="_GoBack"/>
      <w:bookmarkEnd w:id="3"/>
    </w:p>
    <w:p w:rsidR="008A4249" w:rsidRDefault="00843FD4">
      <w:pPr>
        <w:suppressAutoHyphens/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TECHNICAL EXPOSURE:</w:t>
      </w:r>
    </w:p>
    <w:p w:rsidR="008A4249" w:rsidRDefault="00843FD4">
      <w:pPr>
        <w:pStyle w:val="ListParagraph"/>
        <w:numPr>
          <w:ilvl w:val="0"/>
          <w:numId w:val="17"/>
        </w:numPr>
        <w:suppressAutoHyphens/>
        <w:spacing w:line="36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Accounting Packages : Tally ERP9</w:t>
      </w:r>
    </w:p>
    <w:p w:rsidR="008A4249" w:rsidRDefault="00843FD4">
      <w:pPr>
        <w:pStyle w:val="ListParagraph"/>
        <w:numPr>
          <w:ilvl w:val="0"/>
          <w:numId w:val="17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Office Packages         : MS-Excel,Word</w:t>
      </w:r>
    </w:p>
    <w:p w:rsidR="008A4249" w:rsidRDefault="008A4249">
      <w:pPr>
        <w:pStyle w:val="ListParagraph"/>
        <w:suppressAutoHyphens/>
        <w:spacing w:line="360" w:lineRule="auto"/>
        <w:jc w:val="both"/>
        <w:rPr>
          <w:sz w:val="24"/>
          <w:szCs w:val="24"/>
        </w:rPr>
      </w:pPr>
    </w:p>
    <w:p w:rsidR="008A4249" w:rsidRDefault="00843FD4">
      <w:pPr>
        <w:suppressAutoHyphens/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ARTICLE EXPERIENCE</w:t>
      </w:r>
    </w:p>
    <w:p w:rsidR="008A4249" w:rsidRDefault="00843FD4">
      <w:pPr>
        <w:suppressAutoHyphens/>
        <w:spacing w:line="360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Worked as an Articled assistant for three years under B.Ramesh Kumar at laxminiwas &amp;jain from 21-04-2015 to 20-4-2018.</w:t>
      </w:r>
    </w:p>
    <w:p w:rsidR="008A4249" w:rsidRDefault="008A4249">
      <w:pPr>
        <w:suppressAutoHyphens/>
        <w:spacing w:line="360" w:lineRule="auto"/>
        <w:ind w:left="720"/>
        <w:jc w:val="both"/>
        <w:rPr>
          <w:sz w:val="24"/>
          <w:szCs w:val="24"/>
        </w:rPr>
      </w:pPr>
    </w:p>
    <w:p w:rsidR="008A4249" w:rsidRDefault="00843FD4">
      <w:pPr>
        <w:suppressAutoHyphens/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AREAS OF WORK:</w:t>
      </w:r>
    </w:p>
    <w:p w:rsidR="008A4249" w:rsidRDefault="00843FD4">
      <w:pPr>
        <w:pStyle w:val="ListParagraph"/>
        <w:numPr>
          <w:ilvl w:val="0"/>
          <w:numId w:val="30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Accounting.</w:t>
      </w:r>
    </w:p>
    <w:p w:rsidR="008A4249" w:rsidRDefault="00843FD4">
      <w:pPr>
        <w:pStyle w:val="ListParagraph"/>
        <w:numPr>
          <w:ilvl w:val="0"/>
          <w:numId w:val="30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Verification of Books of accounts, Finalization and analysis of Financial statements.</w:t>
      </w:r>
    </w:p>
    <w:p w:rsidR="008A4249" w:rsidRDefault="00843FD4">
      <w:pPr>
        <w:pStyle w:val="ListParagraph"/>
        <w:numPr>
          <w:ilvl w:val="0"/>
          <w:numId w:val="30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Physical Verification of Fixed assets and stock.</w:t>
      </w:r>
    </w:p>
    <w:p w:rsidR="008A4249" w:rsidRDefault="00843FD4">
      <w:pPr>
        <w:pStyle w:val="ListParagraph"/>
        <w:numPr>
          <w:ilvl w:val="0"/>
          <w:numId w:val="30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Preparing provisional and projected statement of accounts.</w:t>
      </w:r>
    </w:p>
    <w:p w:rsidR="008A4249" w:rsidRDefault="00843FD4">
      <w:pPr>
        <w:pStyle w:val="ListParagraph"/>
        <w:numPr>
          <w:ilvl w:val="0"/>
          <w:numId w:val="30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Filing Income tax returns.</w:t>
      </w:r>
    </w:p>
    <w:p w:rsidR="002B7CCC" w:rsidRDefault="002B7CCC">
      <w:pPr>
        <w:pStyle w:val="ListParagraph"/>
        <w:numPr>
          <w:ilvl w:val="0"/>
          <w:numId w:val="30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Gst Reconciliation</w:t>
      </w:r>
    </w:p>
    <w:p w:rsidR="002B7CCC" w:rsidRDefault="002B7CCC" w:rsidP="002B7CCC">
      <w:pPr>
        <w:pStyle w:val="ListParagraph"/>
        <w:suppressAutoHyphens/>
        <w:spacing w:line="360" w:lineRule="auto"/>
        <w:jc w:val="both"/>
        <w:rPr>
          <w:sz w:val="24"/>
          <w:szCs w:val="24"/>
        </w:rPr>
      </w:pPr>
    </w:p>
    <w:p w:rsidR="008A4249" w:rsidRDefault="008A4249">
      <w:pPr>
        <w:pStyle w:val="ListParagraph"/>
        <w:suppressAutoHyphens/>
        <w:spacing w:line="360" w:lineRule="auto"/>
        <w:jc w:val="both"/>
        <w:rPr>
          <w:sz w:val="24"/>
          <w:szCs w:val="24"/>
        </w:rPr>
      </w:pPr>
    </w:p>
    <w:p w:rsidR="008A4249" w:rsidRDefault="00843FD4">
      <w:pPr>
        <w:suppressAutoHyphens/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TYPES OF AUDITS HANDLED:</w:t>
      </w:r>
    </w:p>
    <w:p w:rsidR="008A4249" w:rsidRDefault="00843FD4">
      <w:pPr>
        <w:pStyle w:val="ListParagraph"/>
        <w:numPr>
          <w:ilvl w:val="0"/>
          <w:numId w:val="27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Internal audits.</w:t>
      </w:r>
    </w:p>
    <w:p w:rsidR="008A4249" w:rsidRPr="006623AA" w:rsidRDefault="006623AA" w:rsidP="006623AA">
      <w:pPr>
        <w:pStyle w:val="ListParagraph"/>
        <w:numPr>
          <w:ilvl w:val="0"/>
          <w:numId w:val="27"/>
        </w:numPr>
        <w:suppressAutoHyphens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Tax and Statutory Audit</w:t>
      </w:r>
    </w:p>
    <w:p w:rsidR="008A4249" w:rsidRDefault="008A4249">
      <w:pPr>
        <w:pStyle w:val="ListParagraph"/>
        <w:suppressAutoHyphens/>
        <w:spacing w:line="360" w:lineRule="auto"/>
        <w:jc w:val="both"/>
        <w:rPr>
          <w:sz w:val="24"/>
          <w:szCs w:val="24"/>
        </w:rPr>
      </w:pPr>
    </w:p>
    <w:p w:rsidR="008A4249" w:rsidRDefault="00843FD4">
      <w:pPr>
        <w:pStyle w:val="PlainText"/>
        <w:spacing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PERSONAL PROFILE:</w:t>
      </w:r>
    </w:p>
    <w:p w:rsidR="008A4249" w:rsidRDefault="00843FD4">
      <w:pPr>
        <w:overflowPunct w:val="0"/>
        <w:autoSpaceDE w:val="0"/>
        <w:autoSpaceDN w:val="0"/>
        <w:adjustRightInd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Fathers’s Name</w:t>
      </w:r>
      <w:r>
        <w:rPr>
          <w:color w:val="000000"/>
          <w:sz w:val="24"/>
          <w:szCs w:val="24"/>
        </w:rPr>
        <w:tab/>
        <w:t xml:space="preserve">  : VVS Krishna prasad</w:t>
      </w:r>
    </w:p>
    <w:p w:rsidR="008A4249" w:rsidRDefault="00843FD4">
      <w:pPr>
        <w:overflowPunct w:val="0"/>
        <w:autoSpaceDE w:val="0"/>
        <w:autoSpaceDN w:val="0"/>
        <w:adjustRightInd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Mother’s Name</w:t>
      </w:r>
      <w:r>
        <w:rPr>
          <w:color w:val="000000"/>
          <w:sz w:val="24"/>
          <w:szCs w:val="24"/>
        </w:rPr>
        <w:tab/>
        <w:t xml:space="preserve">  : V.Vijaya lakshmi</w:t>
      </w:r>
    </w:p>
    <w:p w:rsidR="008A4249" w:rsidRDefault="00843FD4">
      <w:pPr>
        <w:overflowPunct w:val="0"/>
        <w:autoSpaceDE w:val="0"/>
        <w:autoSpaceDN w:val="0"/>
        <w:adjustRightInd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Date of Birth    </w:t>
      </w:r>
      <w:r w:rsidR="003C5AD2"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 xml:space="preserve"> : 01-01-1995</w:t>
      </w:r>
    </w:p>
    <w:p w:rsidR="008A4249" w:rsidRDefault="00843FD4">
      <w:pPr>
        <w:overflowPunct w:val="0"/>
        <w:autoSpaceDE w:val="0"/>
        <w:autoSpaceDN w:val="0"/>
        <w:adjustRightInd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Mother Tongue </w:t>
      </w:r>
      <w:r>
        <w:rPr>
          <w:color w:val="000000"/>
          <w:sz w:val="24"/>
          <w:szCs w:val="24"/>
        </w:rPr>
        <w:tab/>
        <w:t xml:space="preserve">  :</w:t>
      </w:r>
      <w:r w:rsidR="003C5AD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Telugu</w:t>
      </w:r>
    </w:p>
    <w:p w:rsidR="008A4249" w:rsidRDefault="00843FD4">
      <w:pPr>
        <w:overflowPunct w:val="0"/>
        <w:autoSpaceDE w:val="0"/>
        <w:autoSpaceDN w:val="0"/>
        <w:adjustRightInd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Languages Known </w:t>
      </w:r>
      <w:r>
        <w:rPr>
          <w:color w:val="000000"/>
          <w:sz w:val="24"/>
          <w:szCs w:val="24"/>
        </w:rPr>
        <w:tab/>
      </w:r>
      <w:r w:rsidR="003C5AD2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:  Telugu, English and Hindi</w:t>
      </w:r>
    </w:p>
    <w:p w:rsidR="008A4249" w:rsidRDefault="00843FD4">
      <w:pPr>
        <w:overflowPunct w:val="0"/>
        <w:autoSpaceDE w:val="0"/>
        <w:autoSpaceDN w:val="0"/>
        <w:adjustRightInd w:val="0"/>
        <w:ind w:left="2265" w:hanging="2265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Permanent Address</w:t>
      </w:r>
      <w:r w:rsidR="003C5AD2">
        <w:rPr>
          <w:color w:val="000000"/>
          <w:sz w:val="24"/>
          <w:szCs w:val="24"/>
        </w:rPr>
        <w:t xml:space="preserve">      </w:t>
      </w:r>
      <w:r>
        <w:rPr>
          <w:color w:val="000000"/>
          <w:sz w:val="24"/>
          <w:szCs w:val="24"/>
        </w:rPr>
        <w:t xml:space="preserve"> : H.no-1-5-1110, Near jain mandir,</w:t>
      </w:r>
    </w:p>
    <w:p w:rsidR="008A4249" w:rsidRDefault="003C5AD2">
      <w:pPr>
        <w:overflowPunct w:val="0"/>
        <w:autoSpaceDE w:val="0"/>
        <w:autoSpaceDN w:val="0"/>
        <w:adjustRightInd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</w:t>
      </w:r>
      <w:r w:rsidR="00843FD4">
        <w:rPr>
          <w:color w:val="000000"/>
          <w:sz w:val="24"/>
          <w:szCs w:val="24"/>
        </w:rPr>
        <w:t>Maruthi nagar,kothapet 500060</w:t>
      </w:r>
    </w:p>
    <w:p w:rsidR="008A4249" w:rsidRDefault="008A4249">
      <w:pPr>
        <w:overflowPunct w:val="0"/>
        <w:autoSpaceDE w:val="0"/>
        <w:autoSpaceDN w:val="0"/>
        <w:adjustRightInd w:val="0"/>
        <w:textAlignment w:val="baseline"/>
        <w:rPr>
          <w:color w:val="000000"/>
          <w:sz w:val="24"/>
          <w:szCs w:val="24"/>
        </w:rPr>
      </w:pPr>
    </w:p>
    <w:p w:rsidR="008A4249" w:rsidRDefault="008A4249">
      <w:pPr>
        <w:overflowPunct w:val="0"/>
        <w:autoSpaceDE w:val="0"/>
        <w:autoSpaceDN w:val="0"/>
        <w:adjustRightInd w:val="0"/>
        <w:textAlignment w:val="baseline"/>
        <w:rPr>
          <w:color w:val="000000"/>
          <w:sz w:val="24"/>
          <w:szCs w:val="24"/>
        </w:rPr>
      </w:pPr>
    </w:p>
    <w:p w:rsidR="008A4249" w:rsidRDefault="008A4249">
      <w:pPr>
        <w:overflowPunct w:val="0"/>
        <w:autoSpaceDE w:val="0"/>
        <w:autoSpaceDN w:val="0"/>
        <w:adjustRightInd w:val="0"/>
        <w:textAlignment w:val="baseline"/>
        <w:rPr>
          <w:color w:val="000000"/>
          <w:sz w:val="24"/>
          <w:szCs w:val="24"/>
        </w:rPr>
      </w:pPr>
    </w:p>
    <w:p w:rsidR="008A4249" w:rsidRDefault="008A4249">
      <w:pPr>
        <w:overflowPunct w:val="0"/>
        <w:autoSpaceDE w:val="0"/>
        <w:autoSpaceDN w:val="0"/>
        <w:adjustRightInd w:val="0"/>
        <w:textAlignment w:val="baseline"/>
        <w:rPr>
          <w:color w:val="000000"/>
          <w:sz w:val="24"/>
          <w:szCs w:val="24"/>
        </w:rPr>
      </w:pPr>
    </w:p>
    <w:p w:rsidR="008A4249" w:rsidRDefault="008A4249">
      <w:pPr>
        <w:overflowPunct w:val="0"/>
        <w:autoSpaceDE w:val="0"/>
        <w:autoSpaceDN w:val="0"/>
        <w:adjustRightInd w:val="0"/>
        <w:textAlignment w:val="baseline"/>
        <w:rPr>
          <w:color w:val="000000"/>
          <w:sz w:val="24"/>
          <w:szCs w:val="24"/>
        </w:rPr>
      </w:pPr>
    </w:p>
    <w:p w:rsidR="008A4249" w:rsidRPr="00DC4C9E" w:rsidRDefault="008A4249" w:rsidP="00DC4C9E">
      <w:pPr>
        <w:overflowPunct w:val="0"/>
        <w:autoSpaceDE w:val="0"/>
        <w:autoSpaceDN w:val="0"/>
        <w:adjustRightInd w:val="0"/>
        <w:textAlignment w:val="baseline"/>
        <w:rPr>
          <w:color w:val="000000"/>
          <w:sz w:val="24"/>
          <w:szCs w:val="24"/>
        </w:rPr>
      </w:pPr>
    </w:p>
    <w:sectPr w:rsidR="008A4249" w:rsidRPr="00DC4C9E" w:rsidSect="008A4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R12">
    <w:altName w:val="CMR12"/>
    <w:charset w:val="00"/>
    <w:family w:val="auto"/>
    <w:pitch w:val="default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FFFFFFFF"/>
    <w:lvl w:ilvl="0">
      <w:start w:val="1"/>
      <w:numFmt w:val="decimal"/>
      <w:pStyle w:val="FirstListText"/>
      <w:lvlText w:val="*"/>
      <w:lvlJc w:val="left"/>
    </w:lvl>
  </w:abstractNum>
  <w:abstractNum w:abstractNumId="1">
    <w:nsid w:val="00000002"/>
    <w:multiLevelType w:val="hybridMultilevel"/>
    <w:tmpl w:val="DF740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B33CB9A2"/>
    <w:lvl w:ilvl="0" w:tplc="4009000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0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37AA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47DE9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9D346334"/>
    <w:lvl w:ilvl="0" w:tplc="40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842E5AB6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00000008"/>
    <w:multiLevelType w:val="multilevel"/>
    <w:tmpl w:val="0C64C4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00000009"/>
    <w:multiLevelType w:val="hybridMultilevel"/>
    <w:tmpl w:val="3BA47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87F67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6DE2DE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C622A3D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3A285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C0DC4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C2B2B488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151C4004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DBD06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7E48F2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1B40E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E182B568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9A88BD4E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7076F890"/>
    <w:lvl w:ilvl="0" w:tplc="40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45F2CD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CF5483CE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3BFEF5BE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C2E8DC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87CAF8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C1124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8CA05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98244032"/>
    <w:lvl w:ilvl="0" w:tplc="7A2AF8D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75DE2D10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>
    <w:nsid w:val="514507DA"/>
    <w:multiLevelType w:val="hybridMultilevel"/>
    <w:tmpl w:val="1B365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pStyle w:val="FirstListText"/>
        <w:lvlText w:val="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6"/>
  </w:num>
  <w:num w:numId="3">
    <w:abstractNumId w:val="3"/>
  </w:num>
  <w:num w:numId="4">
    <w:abstractNumId w:val="24"/>
  </w:num>
  <w:num w:numId="5">
    <w:abstractNumId w:val="19"/>
  </w:num>
  <w:num w:numId="6">
    <w:abstractNumId w:val="9"/>
  </w:num>
  <w:num w:numId="7">
    <w:abstractNumId w:val="2"/>
  </w:num>
  <w:num w:numId="8">
    <w:abstractNumId w:val="25"/>
  </w:num>
  <w:num w:numId="9">
    <w:abstractNumId w:val="18"/>
  </w:num>
  <w:num w:numId="10">
    <w:abstractNumId w:val="20"/>
  </w:num>
  <w:num w:numId="11">
    <w:abstractNumId w:val="5"/>
  </w:num>
  <w:num w:numId="12">
    <w:abstractNumId w:val="28"/>
  </w:num>
  <w:num w:numId="13">
    <w:abstractNumId w:val="7"/>
  </w:num>
  <w:num w:numId="14">
    <w:abstractNumId w:val="16"/>
  </w:num>
  <w:num w:numId="15">
    <w:abstractNumId w:val="10"/>
  </w:num>
  <w:num w:numId="16">
    <w:abstractNumId w:val="22"/>
  </w:num>
  <w:num w:numId="17">
    <w:abstractNumId w:val="1"/>
  </w:num>
  <w:num w:numId="18">
    <w:abstractNumId w:val="30"/>
  </w:num>
  <w:num w:numId="19">
    <w:abstractNumId w:val="15"/>
  </w:num>
  <w:num w:numId="20">
    <w:abstractNumId w:val="6"/>
  </w:num>
  <w:num w:numId="21">
    <w:abstractNumId w:val="21"/>
  </w:num>
  <w:num w:numId="22">
    <w:abstractNumId w:val="23"/>
  </w:num>
  <w:num w:numId="23">
    <w:abstractNumId w:val="12"/>
  </w:num>
  <w:num w:numId="24">
    <w:abstractNumId w:val="27"/>
  </w:num>
  <w:num w:numId="25">
    <w:abstractNumId w:val="14"/>
  </w:num>
  <w:num w:numId="26">
    <w:abstractNumId w:val="31"/>
  </w:num>
  <w:num w:numId="27">
    <w:abstractNumId w:val="8"/>
  </w:num>
  <w:num w:numId="28">
    <w:abstractNumId w:val="17"/>
  </w:num>
  <w:num w:numId="29">
    <w:abstractNumId w:val="4"/>
  </w:num>
  <w:num w:numId="30">
    <w:abstractNumId w:val="13"/>
  </w:num>
  <w:num w:numId="31">
    <w:abstractNumId w:val="11"/>
  </w:num>
  <w:num w:numId="32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A4249"/>
    <w:rsid w:val="002B7CCC"/>
    <w:rsid w:val="003C5AD2"/>
    <w:rsid w:val="004534F5"/>
    <w:rsid w:val="004F60D4"/>
    <w:rsid w:val="006008AF"/>
    <w:rsid w:val="006623AA"/>
    <w:rsid w:val="00843FD4"/>
    <w:rsid w:val="008A4249"/>
    <w:rsid w:val="00934825"/>
    <w:rsid w:val="00DC4C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2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8A4249"/>
    <w:pPr>
      <w:keepNext/>
      <w:outlineLvl w:val="2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A4249"/>
    <w:rPr>
      <w:rFonts w:ascii="Arial" w:eastAsia="Times New Roman" w:hAnsi="Arial" w:cs="Times New Roman"/>
      <w:b/>
      <w:sz w:val="20"/>
      <w:szCs w:val="20"/>
    </w:rPr>
  </w:style>
  <w:style w:type="paragraph" w:customStyle="1" w:styleId="FirstListText">
    <w:name w:val="FirstListText"/>
    <w:basedOn w:val="Normal"/>
    <w:link w:val="FirstListTextChar"/>
    <w:rsid w:val="008A4249"/>
    <w:pPr>
      <w:numPr>
        <w:numId w:val="1"/>
      </w:numPr>
      <w:spacing w:after="60" w:line="360" w:lineRule="auto"/>
    </w:pPr>
    <w:rPr>
      <w:rFonts w:ascii="Verdana" w:hAnsi="Verdana"/>
      <w:sz w:val="17"/>
    </w:rPr>
  </w:style>
  <w:style w:type="character" w:customStyle="1" w:styleId="FirstListTextChar">
    <w:name w:val="FirstListText Char"/>
    <w:basedOn w:val="DefaultParagraphFont"/>
    <w:link w:val="FirstListText"/>
    <w:rsid w:val="008A4249"/>
    <w:rPr>
      <w:rFonts w:ascii="Verdana" w:eastAsia="Times New Roman" w:hAnsi="Verdana" w:cs="Times New Roman"/>
      <w:sz w:val="17"/>
      <w:szCs w:val="20"/>
    </w:rPr>
  </w:style>
  <w:style w:type="paragraph" w:styleId="ListParagraph">
    <w:name w:val="List Paragraph"/>
    <w:basedOn w:val="Normal"/>
    <w:uiPriority w:val="34"/>
    <w:qFormat/>
    <w:rsid w:val="008A4249"/>
    <w:pPr>
      <w:ind w:left="720"/>
      <w:contextualSpacing/>
    </w:pPr>
  </w:style>
  <w:style w:type="paragraph" w:customStyle="1" w:styleId="NormalJustified">
    <w:name w:val="Normal + Justified"/>
    <w:basedOn w:val="Normal"/>
    <w:rsid w:val="008A4249"/>
    <w:pPr>
      <w:autoSpaceDE w:val="0"/>
      <w:autoSpaceDN w:val="0"/>
      <w:adjustRightInd w:val="0"/>
    </w:pPr>
    <w:rPr>
      <w:rFonts w:cs="CMR12"/>
      <w:sz w:val="24"/>
      <w:szCs w:val="24"/>
      <w:lang w:bidi="te-IN"/>
    </w:rPr>
  </w:style>
  <w:style w:type="paragraph" w:customStyle="1" w:styleId="Default">
    <w:name w:val="Default"/>
    <w:rsid w:val="008A42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rsid w:val="008A4249"/>
    <w:pPr>
      <w:suppressAutoHyphens/>
    </w:pPr>
    <w:rPr>
      <w:rFonts w:ascii="Courier New" w:hAnsi="Courier New" w:cs="Courier New"/>
      <w:lang w:eastAsia="ar-SA"/>
    </w:rPr>
  </w:style>
  <w:style w:type="character" w:customStyle="1" w:styleId="PlainTextChar">
    <w:name w:val="Plain Text Char"/>
    <w:basedOn w:val="DefaultParagraphFont"/>
    <w:link w:val="PlainText"/>
    <w:rsid w:val="008A4249"/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tgc">
    <w:name w:val="_tgc"/>
    <w:basedOn w:val="DefaultParagraphFont"/>
    <w:rsid w:val="008A4249"/>
  </w:style>
  <w:style w:type="paragraph" w:styleId="NormalWeb">
    <w:name w:val="Normal (Web)"/>
    <w:basedOn w:val="Normal"/>
    <w:rsid w:val="008A4249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8A42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8A4249"/>
    <w:pPr>
      <w:tabs>
        <w:tab w:val="center" w:pos="4320"/>
        <w:tab w:val="right" w:pos="8640"/>
      </w:tabs>
    </w:pPr>
    <w:rPr>
      <w:sz w:val="24"/>
      <w:szCs w:val="24"/>
      <w:lang w:bidi="en-US"/>
    </w:rPr>
  </w:style>
  <w:style w:type="character" w:customStyle="1" w:styleId="HeaderChar">
    <w:name w:val="Header Char"/>
    <w:basedOn w:val="DefaultParagraphFont"/>
    <w:link w:val="Header"/>
    <w:rsid w:val="008A4249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BodyTextIndent">
    <w:name w:val="Body Text Indent"/>
    <w:basedOn w:val="Normal"/>
    <w:link w:val="BodyTextIndentChar"/>
    <w:rsid w:val="008A4249"/>
    <w:pPr>
      <w:ind w:left="2880" w:hanging="720"/>
    </w:pPr>
    <w:rPr>
      <w:rFonts w:cs="Mangal"/>
      <w:sz w:val="24"/>
      <w:szCs w:val="24"/>
      <w:lang w:bidi="en-US"/>
    </w:rPr>
  </w:style>
  <w:style w:type="character" w:customStyle="1" w:styleId="BodyTextIndentChar">
    <w:name w:val="Body Text Indent Char"/>
    <w:basedOn w:val="DefaultParagraphFont"/>
    <w:link w:val="BodyTextIndent"/>
    <w:rsid w:val="008A4249"/>
    <w:rPr>
      <w:rFonts w:ascii="Times New Roman" w:eastAsia="Times New Roman" w:hAnsi="Times New Roman" w:cs="Mangal"/>
      <w:sz w:val="24"/>
      <w:szCs w:val="24"/>
      <w:lang w:bidi="en-US"/>
    </w:rPr>
  </w:style>
  <w:style w:type="table" w:styleId="LightList-Accent4">
    <w:name w:val="Light List Accent 4"/>
    <w:basedOn w:val="TableProfessional"/>
    <w:uiPriority w:val="61"/>
    <w:rsid w:val="008A4249"/>
    <w:rPr>
      <w:rFonts w:ascii="Cambria" w:eastAsia="SimSun" w:hAnsi="Cambria"/>
      <w:sz w:val="20"/>
      <w:szCs w:val="20"/>
      <w:lang w:val="en-IN" w:eastAsia="en-IN" w:bidi="en-US"/>
    </w:rPr>
    <w:tblPr>
      <w:tblStyleRowBandSize w:val="1"/>
      <w:tblStyleColBandSize w:val="1"/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D9D9D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TableProfessional">
    <w:name w:val="Table Professional"/>
    <w:basedOn w:val="TableNormal"/>
    <w:uiPriority w:val="99"/>
    <w:rsid w:val="008A4249"/>
    <w:pPr>
      <w:spacing w:after="0" w:line="240" w:lineRule="auto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4D1D7-C561-42E9-8023-513A5FCBD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venureddy</dc:creator>
  <cp:lastModifiedBy>ADMIN</cp:lastModifiedBy>
  <cp:revision>3</cp:revision>
  <dcterms:created xsi:type="dcterms:W3CDTF">2021-01-06T11:48:00Z</dcterms:created>
  <dcterms:modified xsi:type="dcterms:W3CDTF">2021-01-06T11:59:00Z</dcterms:modified>
</cp:coreProperties>
</file>