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the Radhakundah Backend</w:t>
      </w:r>
    </w:p>
    <w:p>
      <w:pPr>
        <w:jc w:val="left"/>
      </w:pPr>
      <w:r>
        <w:rPr>
          <w:i/>
        </w:rPr>
        <w:t>How the pieces fit together, what every endpoint is for, and where the line between the public website and the CMS actually falls.</w:t>
      </w:r>
    </w:p>
    <w:p>
      <w:r>
        <w:t xml:space="preserve">Repository: </w:t>
      </w:r>
      <w:r>
        <w:rPr>
          <w:rFonts w:ascii="Consolas" w:hAnsi="Consolas"/>
          <w:color w:val="B03060"/>
          <w:sz w:val="19"/>
        </w:rPr>
        <w:t>NikunjaWebBackend</w:t>
      </w:r>
      <w:r>
        <w:t xml:space="preserve"> · Branch: </w:t>
      </w:r>
      <w:r>
        <w:rPr>
          <w:rFonts w:ascii="Consolas" w:hAnsi="Consolas"/>
          <w:color w:val="B03060"/>
          <w:sz w:val="19"/>
        </w:rPr>
        <w:t>backend</w:t>
      </w:r>
      <w:r>
        <w:t xml:space="preserve"> · Generated 12 August 2026</w:t>
      </w:r>
    </w:p>
    <w:p>
      <w:r>
        <w:br w:type="page"/>
      </w:r>
    </w:p>
    <w:p>
      <w:pPr>
        <w:pStyle w:val="Heading1"/>
      </w:pPr>
      <w:r>
        <w:t>1. What this thing is</w:t>
      </w:r>
    </w:p>
    <w:p>
      <w:r>
        <w:t>This is a single Fastify + TypeScript HTTP service sitting in front of one PostgreSQL database (accessed through Prisma) and two S3 buckets. It has no UI of its own. Two different clients talk to it:</w:t>
      </w:r>
    </w:p>
    <w:p>
      <w:pPr>
        <w:pStyle w:val="ListBullet"/>
      </w:pPr>
      <w:r>
        <w:rPr>
          <w:b/>
        </w:rPr>
        <w:t>The public website</w:t>
      </w:r>
      <w:r>
        <w:t xml:space="preserve"> (Next.js) — renders articles, blogs, research, gallery, videos, the homepage and the about page for anonymous visitors.</w:t>
      </w:r>
    </w:p>
    <w:p>
      <w:pPr>
        <w:pStyle w:val="ListBullet"/>
      </w:pPr>
      <w:r>
        <w:rPr>
          <w:b/>
        </w:rPr>
        <w:t>The CMS / admin dashboard</w:t>
      </w:r>
      <w:r>
        <w:t xml:space="preserve"> — where your staff write content, upload images, moderate comments, read contact messages and manage users.</w:t>
      </w:r>
    </w:p>
    <w:p>
      <w:r>
        <w:t>Both clients hit the *same* server, the *same* modules and the *same* database. They are separated only by URL prefix and by an auth check. There is no second application.</w:t>
      </w:r>
    </w:p>
    <w:p>
      <w:pPr>
        <w:pStyle w:val="Heading2"/>
      </w:pPr>
      <w:r>
        <w:t>The one idea that makes everything click</w:t>
      </w:r>
    </w:p>
    <w:p>
      <w:r>
        <w:t xml:space="preserve">Every module in this codebase is built in the same shape: a </w:t>
      </w:r>
      <w:r>
        <w:rPr>
          <w:b/>
        </w:rPr>
        <w:t>public door</w:t>
      </w:r>
      <w:r>
        <w:t xml:space="preserve"> and an </w:t>
      </w:r>
      <w:r>
        <w:rPr>
          <w:b/>
        </w:rPr>
        <w:t>admin door</w:t>
      </w:r>
      <w:r>
        <w:t xml:space="preserve"> into one body of logic.</w:t>
      </w:r>
    </w:p>
    <w:p>
      <w:pPr>
        <w:spacing w:before="80" w:after="160"/>
        <w:ind w:left="360"/>
      </w:pPr>
      <w:r>
        <w:rPr>
          <w:rFonts w:ascii="Consolas" w:hAnsi="Consolas"/>
          <w:color w:val="1F3864"/>
          <w:sz w:val="18"/>
        </w:rPr>
        <w:t>GET /api/v1/public/posts   -&gt;  posts service  -&gt;  only status=PUBLISHED</w:t>
        <w:br/>
        <w:t>GET /api/v1/admin/posts    -&gt;  posts service  -&gt;  drafts included, needs a token</w:t>
      </w:r>
    </w:p>
    <w:p>
      <w:r>
        <w:t xml:space="preserve">So when you see </w:t>
      </w:r>
      <w:r>
        <w:rPr>
          <w:rFonts w:ascii="Consolas" w:hAnsi="Consolas"/>
          <w:color w:val="B03060"/>
          <w:sz w:val="19"/>
        </w:rPr>
        <w:t>/admin/categories</w:t>
      </w:r>
      <w:r>
        <w:t xml:space="preserve"> it does not mean "a mysterious separate admin thing". It means: *the categories module, entered through the CMS door*. Once you internalise that, the 124 endpoints collapse into about 20 modules × 2 doors.</w:t>
      </w:r>
    </w:p>
    <w:p>
      <w:pPr>
        <w:pStyle w:val="Heading1"/>
      </w:pPr>
      <w:r>
        <w:t>2. The four route families</w:t>
      </w:r>
    </w:p>
    <w:p>
      <w:r>
        <w:rPr>
          <w:rFonts w:ascii="Consolas" w:hAnsi="Consolas"/>
          <w:color w:val="B03060"/>
          <w:sz w:val="19"/>
        </w:rPr>
        <w:t>src/plugins/auth.ts</w:t>
      </w:r>
      <w:r>
        <w:t xml:space="preserve"> inspects the URL path on every single request and decides whether a token is required. There are exactly four families and nothing else exists.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Prefix</w:t>
            </w:r>
          </w:p>
        </w:tc>
        <w:tc>
          <w:tcPr>
            <w:tcW w:type="dxa" w:w="1872"/>
          </w:tcPr>
          <w:p>
            <w:r/>
            <w:r>
              <w:rPr>
                <w:b/>
                <w:sz w:val="19"/>
              </w:rPr>
              <w:t>Token needed?</w:t>
            </w:r>
          </w:p>
        </w:tc>
        <w:tc>
          <w:tcPr>
            <w:tcW w:type="dxa" w:w="2304"/>
          </w:tcPr>
          <w:p>
            <w:r/>
            <w:r>
              <w:rPr>
                <w:b/>
                <w:sz w:val="19"/>
              </w:rPr>
              <w:t>Who it is for</w:t>
            </w:r>
          </w:p>
        </w:tc>
        <w:tc>
          <w:tcPr>
            <w:tcW w:type="dxa" w:w="3456"/>
          </w:tcPr>
          <w:p>
            <w:r/>
            <w:r>
              <w:rPr>
                <w:b/>
                <w:sz w:val="19"/>
              </w:rPr>
              <w:t>What lives there</w:t>
            </w:r>
          </w:p>
        </w:tc>
      </w:tr>
      <w:tr>
        <w:tc>
          <w:tcPr>
            <w:tcW w:type="dxa" w:w="2160"/>
          </w:tcPr>
          <w:p>
            <w:pPr>
              <w:spacing w:after="40"/>
            </w:pPr>
            <w:r/>
            <w:r>
              <w:rPr>
                <w:rFonts w:ascii="Consolas" w:hAnsi="Consolas"/>
                <w:sz w:val="17"/>
              </w:rPr>
              <w:t>/api/v1/public/*</w:t>
            </w:r>
          </w:p>
        </w:tc>
        <w:tc>
          <w:tcPr>
            <w:tcW w:type="dxa" w:w="1872"/>
          </w:tcPr>
          <w:p>
            <w:pPr>
              <w:spacing w:after="40"/>
            </w:pPr>
            <w:r/>
            <w:r>
              <w:rPr>
                <w:sz w:val="17"/>
              </w:rPr>
              <w:t>No</w:t>
            </w:r>
          </w:p>
        </w:tc>
        <w:tc>
          <w:tcPr>
            <w:tcW w:type="dxa" w:w="2304"/>
          </w:tcPr>
          <w:p>
            <w:pPr>
              <w:spacing w:after="40"/>
            </w:pPr>
            <w:r/>
            <w:r>
              <w:rPr>
                <w:sz w:val="17"/>
              </w:rPr>
              <w:t>Anonymous website visitors</w:t>
            </w:r>
          </w:p>
        </w:tc>
        <w:tc>
          <w:tcPr>
            <w:tcW w:type="dxa" w:w="3456"/>
          </w:tcPr>
          <w:p>
            <w:pPr>
              <w:spacing w:after="40"/>
            </w:pPr>
            <w:r/>
            <w:r>
              <w:rPr>
                <w:sz w:val="17"/>
              </w:rPr>
              <w:t>Published content only. Read-heavy. Edge-cacheable.</w:t>
            </w:r>
          </w:p>
        </w:tc>
      </w:tr>
      <w:tr>
        <w:tc>
          <w:tcPr>
            <w:tcW w:type="dxa" w:w="2160"/>
          </w:tcPr>
          <w:p>
            <w:pPr>
              <w:spacing w:after="40"/>
            </w:pPr>
            <w:r/>
            <w:r>
              <w:rPr>
                <w:rFonts w:ascii="Consolas" w:hAnsi="Consolas"/>
                <w:sz w:val="17"/>
              </w:rPr>
              <w:t>/api/v1/auth/*</w:t>
            </w:r>
          </w:p>
        </w:tc>
        <w:tc>
          <w:tcPr>
            <w:tcW w:type="dxa" w:w="1872"/>
          </w:tcPr>
          <w:p>
            <w:pPr>
              <w:spacing w:after="40"/>
            </w:pPr>
            <w:r/>
            <w:r>
              <w:rPr>
                <w:sz w:val="17"/>
              </w:rPr>
              <w:t>No</w:t>
            </w:r>
          </w:p>
        </w:tc>
        <w:tc>
          <w:tcPr>
            <w:tcW w:type="dxa" w:w="2304"/>
          </w:tcPr>
          <w:p>
            <w:pPr>
              <w:spacing w:after="40"/>
            </w:pPr>
            <w:r/>
            <w:r>
              <w:rPr>
                <w:sz w:val="17"/>
              </w:rPr>
              <w:t>Anyone signing in</w:t>
            </w:r>
          </w:p>
        </w:tc>
        <w:tc>
          <w:tcPr>
            <w:tcW w:type="dxa" w:w="3456"/>
          </w:tcPr>
          <w:p>
            <w:pPr>
              <w:spacing w:after="40"/>
            </w:pPr>
            <w:r/>
            <w:r>
              <w:rPr>
                <w:sz w:val="17"/>
              </w:rPr>
              <w:t>Google OAuth start + callback, token refresh, logout.</w:t>
            </w:r>
          </w:p>
        </w:tc>
      </w:tr>
      <w:tr>
        <w:tc>
          <w:tcPr>
            <w:tcW w:type="dxa" w:w="2160"/>
          </w:tcPr>
          <w:p>
            <w:pPr>
              <w:spacing w:after="40"/>
            </w:pPr>
            <w:r/>
            <w:r>
              <w:rPr>
                <w:rFonts w:ascii="Consolas" w:hAnsi="Consolas"/>
                <w:sz w:val="17"/>
              </w:rPr>
              <w:t>/api/v1/me/*</w:t>
            </w:r>
          </w:p>
        </w:tc>
        <w:tc>
          <w:tcPr>
            <w:tcW w:type="dxa" w:w="1872"/>
          </w:tcPr>
          <w:p>
            <w:pPr>
              <w:spacing w:after="40"/>
            </w:pPr>
            <w:r/>
            <w:r>
              <w:rPr>
                <w:sz w:val="17"/>
              </w:rPr>
              <w:t>Yes — any signed-in user</w:t>
            </w:r>
          </w:p>
        </w:tc>
        <w:tc>
          <w:tcPr>
            <w:tcW w:type="dxa" w:w="2304"/>
          </w:tcPr>
          <w:p>
            <w:pPr>
              <w:spacing w:after="40"/>
            </w:pPr>
            <w:r/>
            <w:r>
              <w:rPr>
                <w:sz w:val="17"/>
              </w:rPr>
              <w:t>Logged-in members (role MEMBER and up)</w:t>
            </w:r>
          </w:p>
        </w:tc>
        <w:tc>
          <w:tcPr>
            <w:tcW w:type="dxa" w:w="3456"/>
          </w:tcPr>
          <w:p>
            <w:pPr>
              <w:spacing w:after="40"/>
            </w:pPr>
            <w:r/>
            <w:r>
              <w:rPr>
                <w:sz w:val="17"/>
              </w:rPr>
              <w:t>Actions on your own account: your profile, your sessions, your comments, your likes.</w:t>
            </w:r>
          </w:p>
        </w:tc>
      </w:tr>
      <w:tr>
        <w:tc>
          <w:tcPr>
            <w:tcW w:type="dxa" w:w="2160"/>
          </w:tcPr>
          <w:p>
            <w:pPr>
              <w:spacing w:after="40"/>
            </w:pPr>
            <w:r/>
            <w:r>
              <w:rPr>
                <w:rFonts w:ascii="Consolas" w:hAnsi="Consolas"/>
                <w:sz w:val="17"/>
              </w:rPr>
              <w:t>/api/v1/admin/*</w:t>
            </w:r>
          </w:p>
        </w:tc>
        <w:tc>
          <w:tcPr>
            <w:tcW w:type="dxa" w:w="1872"/>
          </w:tcPr>
          <w:p>
            <w:pPr>
              <w:spacing w:after="40"/>
            </w:pPr>
            <w:r/>
            <w:r>
              <w:rPr>
                <w:sz w:val="17"/>
              </w:rPr>
              <w:t>Yes — plus a role/permission check</w:t>
            </w:r>
          </w:p>
        </w:tc>
        <w:tc>
          <w:tcPr>
            <w:tcW w:type="dxa" w:w="2304"/>
          </w:tcPr>
          <w:p>
            <w:pPr>
              <w:spacing w:after="40"/>
            </w:pPr>
            <w:r/>
            <w:r>
              <w:rPr>
                <w:sz w:val="17"/>
              </w:rPr>
              <w:t>Staff using the CMS</w:t>
            </w:r>
          </w:p>
        </w:tc>
        <w:tc>
          <w:tcPr>
            <w:tcW w:type="dxa" w:w="3456"/>
          </w:tcPr>
          <w:p>
            <w:pPr>
              <w:spacing w:after="40"/>
            </w:pPr>
            <w:r/>
            <w:r>
              <w:rPr>
                <w:sz w:val="17"/>
              </w:rPr>
              <w:t>Create / edit / delete everything. Drafts. Moderation. Reports.</w:t>
            </w:r>
          </w:p>
        </w:tc>
      </w:tr>
    </w:tbl>
    <w:p/>
    <w:p>
      <w:r>
        <w:t xml:space="preserve">Two endpoint groups sit </w:t>
      </w:r>
      <w:r>
        <w:rPr>
          <w:b/>
        </w:rPr>
        <w:t>outside</w:t>
      </w:r>
      <w:r>
        <w:t xml:space="preserve"> all of this, at the root of the domain rather than under </w:t>
      </w:r>
      <w:r>
        <w:rPr>
          <w:rFonts w:ascii="Consolas" w:hAnsi="Consolas"/>
          <w:color w:val="B03060"/>
          <w:sz w:val="19"/>
        </w:rPr>
        <w:t>/api/v1</w:t>
      </w:r>
      <w:r>
        <w:t>, because search engines expect them at fixed locations:</w:t>
      </w:r>
    </w:p>
    <w:p>
      <w:pPr>
        <w:spacing w:before="80" w:after="160"/>
        <w:ind w:left="360"/>
      </w:pPr>
      <w:r>
        <w:rPr>
          <w:rFonts w:ascii="Consolas" w:hAnsi="Consolas"/>
          <w:color w:val="1F3864"/>
          <w:sz w:val="18"/>
        </w:rPr>
        <w:t>GET /sitemap.xml        sitemap index</w:t>
        <w:br/>
        <w:t>GET /sitemaps/:file     one child sitemap (posts, research, videos, ...)</w:t>
        <w:br/>
        <w:t>GET /health             liveness probe (no DB)</w:t>
        <w:br/>
        <w:t>GET /health/ready       readiness probe (runs SELECT 1)</w:t>
      </w:r>
    </w:p>
    <w:p>
      <w:pPr>
        <w:pStyle w:val="Heading2"/>
      </w:pPr>
      <w:r>
        <w:t>So: which endpoints are 'the CMS' and which are 'normal APIs'?</w:t>
      </w:r>
    </w:p>
    <w:p>
      <w:r>
        <w:t>The separation you asked for, stated as a rule you can apply mechanically:</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19"/>
              </w:rPr>
            </w:r>
          </w:p>
        </w:tc>
        <w:tc>
          <w:tcPr>
            <w:tcW w:type="dxa" w:w="3888"/>
          </w:tcPr>
          <w:p>
            <w:r/>
            <w:r>
              <w:rPr>
                <w:b/>
                <w:sz w:val="19"/>
              </w:rPr>
              <w:t>The normal / website API</w:t>
            </w:r>
          </w:p>
        </w:tc>
        <w:tc>
          <w:tcPr>
            <w:tcW w:type="dxa" w:w="4176"/>
          </w:tcPr>
          <w:p>
            <w:r/>
            <w:r>
              <w:rPr>
                <w:b/>
                <w:sz w:val="19"/>
              </w:rPr>
              <w:t>The CMS API</w:t>
            </w:r>
          </w:p>
        </w:tc>
      </w:tr>
      <w:tr>
        <w:tc>
          <w:tcPr>
            <w:tcW w:type="dxa" w:w="1728"/>
          </w:tcPr>
          <w:p>
            <w:pPr>
              <w:spacing w:after="40"/>
            </w:pPr>
            <w:r/>
            <w:r>
              <w:rPr>
                <w:sz w:val="17"/>
              </w:rPr>
              <w:t>Prefixes</w:t>
            </w:r>
          </w:p>
        </w:tc>
        <w:tc>
          <w:tcPr>
            <w:tcW w:type="dxa" w:w="3888"/>
          </w:tcPr>
          <w:p>
            <w:pPr>
              <w:spacing w:after="40"/>
            </w:pPr>
            <w:r/>
            <w:r>
              <w:rPr>
                <w:rFonts w:ascii="Consolas" w:hAnsi="Consolas"/>
                <w:sz w:val="17"/>
              </w:rPr>
              <w:t>/public/*, /auth/*, /me/*</w:t>
            </w:r>
          </w:p>
        </w:tc>
        <w:tc>
          <w:tcPr>
            <w:tcW w:type="dxa" w:w="4176"/>
          </w:tcPr>
          <w:p>
            <w:pPr>
              <w:spacing w:after="40"/>
            </w:pPr>
            <w:r/>
            <w:r>
              <w:rPr>
                <w:rFonts w:ascii="Consolas" w:hAnsi="Consolas"/>
                <w:sz w:val="17"/>
              </w:rPr>
              <w:t>/admin/*</w:t>
            </w:r>
          </w:p>
        </w:tc>
      </w:tr>
      <w:tr>
        <w:tc>
          <w:tcPr>
            <w:tcW w:type="dxa" w:w="1728"/>
          </w:tcPr>
          <w:p>
            <w:pPr>
              <w:spacing w:after="40"/>
            </w:pPr>
            <w:r/>
            <w:r>
              <w:rPr>
                <w:sz w:val="17"/>
              </w:rPr>
              <w:t>Count of endpoints</w:t>
            </w:r>
          </w:p>
        </w:tc>
        <w:tc>
          <w:tcPr>
            <w:tcW w:type="dxa" w:w="3888"/>
          </w:tcPr>
          <w:p>
            <w:pPr>
              <w:spacing w:after="40"/>
            </w:pPr>
            <w:r/>
            <w:r>
              <w:rPr>
                <w:sz w:val="17"/>
              </w:rPr>
              <w:t>40  (25 public + 5 auth + 10 me)</w:t>
            </w:r>
          </w:p>
        </w:tc>
        <w:tc>
          <w:tcPr>
            <w:tcW w:type="dxa" w:w="4176"/>
          </w:tcPr>
          <w:p>
            <w:pPr>
              <w:spacing w:after="40"/>
            </w:pPr>
            <w:r/>
            <w:r>
              <w:rPr>
                <w:sz w:val="17"/>
              </w:rPr>
              <w:t>82</w:t>
            </w:r>
          </w:p>
        </w:tc>
      </w:tr>
      <w:tr>
        <w:tc>
          <w:tcPr>
            <w:tcW w:type="dxa" w:w="1728"/>
          </w:tcPr>
          <w:p>
            <w:pPr>
              <w:spacing w:after="40"/>
            </w:pPr>
            <w:r/>
            <w:r>
              <w:rPr>
                <w:sz w:val="17"/>
              </w:rPr>
              <w:t>Auth</w:t>
            </w:r>
          </w:p>
        </w:tc>
        <w:tc>
          <w:tcPr>
            <w:tcW w:type="dxa" w:w="3888"/>
          </w:tcPr>
          <w:p>
            <w:pPr>
              <w:spacing w:after="40"/>
            </w:pPr>
            <w:r/>
            <w:r>
              <w:rPr>
                <w:sz w:val="17"/>
              </w:rPr>
              <w:t>None, or a plain user token</w:t>
            </w:r>
          </w:p>
        </w:tc>
        <w:tc>
          <w:tcPr>
            <w:tcW w:type="dxa" w:w="4176"/>
          </w:tcPr>
          <w:p>
            <w:pPr>
              <w:spacing w:after="40"/>
            </w:pPr>
            <w:r/>
            <w:r>
              <w:rPr>
                <w:sz w:val="17"/>
              </w:rPr>
              <w:t>Staff token + role or module permission</w:t>
            </w:r>
          </w:p>
        </w:tc>
      </w:tr>
      <w:tr>
        <w:tc>
          <w:tcPr>
            <w:tcW w:type="dxa" w:w="1728"/>
          </w:tcPr>
          <w:p>
            <w:pPr>
              <w:spacing w:after="40"/>
            </w:pPr>
            <w:r/>
            <w:r>
              <w:rPr>
                <w:sz w:val="17"/>
              </w:rPr>
              <w:t>Data visibility</w:t>
            </w:r>
          </w:p>
        </w:tc>
        <w:tc>
          <w:tcPr>
            <w:tcW w:type="dxa" w:w="3888"/>
          </w:tcPr>
          <w:p>
            <w:pPr>
              <w:spacing w:after="40"/>
            </w:pPr>
            <w:r/>
            <w:r>
              <w:rPr>
                <w:sz w:val="17"/>
              </w:rPr>
              <w:t>Only status = PUBLISHED and publishedAt &lt;= now()</w:t>
            </w:r>
          </w:p>
        </w:tc>
        <w:tc>
          <w:tcPr>
            <w:tcW w:type="dxa" w:w="4176"/>
          </w:tcPr>
          <w:p>
            <w:pPr>
              <w:spacing w:after="40"/>
            </w:pPr>
            <w:r/>
            <w:r>
              <w:rPr>
                <w:sz w:val="17"/>
              </w:rPr>
              <w:t>Everything, including drafts and scheduled items</w:t>
            </w:r>
          </w:p>
        </w:tc>
      </w:tr>
      <w:tr>
        <w:tc>
          <w:tcPr>
            <w:tcW w:type="dxa" w:w="1728"/>
          </w:tcPr>
          <w:p>
            <w:pPr>
              <w:spacing w:after="40"/>
            </w:pPr>
            <w:r/>
            <w:r>
              <w:rPr>
                <w:sz w:val="17"/>
              </w:rPr>
              <w:t>Verbs</w:t>
            </w:r>
          </w:p>
        </w:tc>
        <w:tc>
          <w:tcPr>
            <w:tcW w:type="dxa" w:w="3888"/>
          </w:tcPr>
          <w:p>
            <w:pPr>
              <w:spacing w:after="40"/>
            </w:pPr>
            <w:r/>
            <w:r>
              <w:rPr>
                <w:sz w:val="17"/>
              </w:rPr>
              <w:t>Mostly GET; a few POSTs (contact, subscribe, view, comment, like)</w:t>
            </w:r>
          </w:p>
        </w:tc>
        <w:tc>
          <w:tcPr>
            <w:tcW w:type="dxa" w:w="4176"/>
          </w:tcPr>
          <w:p>
            <w:pPr>
              <w:spacing w:after="40"/>
            </w:pPr>
            <w:r/>
            <w:r>
              <w:rPr>
                <w:sz w:val="17"/>
              </w:rPr>
              <w:t>Full CRUD, publish/unpublish, upload, export, moderate</w:t>
            </w:r>
          </w:p>
        </w:tc>
      </w:tr>
      <w:tr>
        <w:tc>
          <w:tcPr>
            <w:tcW w:type="dxa" w:w="1728"/>
          </w:tcPr>
          <w:p>
            <w:pPr>
              <w:spacing w:after="40"/>
            </w:pPr>
            <w:r/>
            <w:r>
              <w:rPr>
                <w:sz w:val="17"/>
              </w:rPr>
              <w:t>Caching</w:t>
            </w:r>
          </w:p>
        </w:tc>
        <w:tc>
          <w:tcPr>
            <w:tcW w:type="dxa" w:w="3888"/>
          </w:tcPr>
          <w:p>
            <w:pPr>
              <w:spacing w:after="40"/>
            </w:pPr>
            <w:r/>
            <w:r>
              <w:rPr>
                <w:sz w:val="17"/>
              </w:rPr>
              <w:t>Cache-Control headers set for the CDN</w:t>
            </w:r>
          </w:p>
        </w:tc>
        <w:tc>
          <w:tcPr>
            <w:tcW w:type="dxa" w:w="4176"/>
          </w:tcPr>
          <w:p>
            <w:pPr>
              <w:spacing w:after="40"/>
            </w:pPr>
            <w:r/>
            <w:r>
              <w:rPr>
                <w:sz w:val="17"/>
              </w:rPr>
              <w:t>private, no-store</w:t>
            </w:r>
          </w:p>
        </w:tc>
      </w:tr>
      <w:tr>
        <w:tc>
          <w:tcPr>
            <w:tcW w:type="dxa" w:w="1728"/>
          </w:tcPr>
          <w:p>
            <w:pPr>
              <w:spacing w:after="40"/>
            </w:pPr>
            <w:r/>
            <w:r>
              <w:rPr>
                <w:sz w:val="17"/>
              </w:rPr>
              <w:t>Audit logged</w:t>
            </w:r>
          </w:p>
        </w:tc>
        <w:tc>
          <w:tcPr>
            <w:tcW w:type="dxa" w:w="3888"/>
          </w:tcPr>
          <w:p>
            <w:pPr>
              <w:spacing w:after="40"/>
            </w:pPr>
            <w:r/>
            <w:r>
              <w:rPr>
                <w:sz w:val="17"/>
              </w:rPr>
              <w:t>No</w:t>
            </w:r>
          </w:p>
        </w:tc>
        <w:tc>
          <w:tcPr>
            <w:tcW w:type="dxa" w:w="4176"/>
          </w:tcPr>
          <w:p>
            <w:pPr>
              <w:spacing w:after="40"/>
            </w:pPr>
            <w:r/>
            <w:r>
              <w:rPr>
                <w:sz w:val="17"/>
              </w:rPr>
              <w:t>Yes — writes go into the AuditLog table</w:t>
            </w:r>
          </w:p>
        </w:tc>
      </w:tr>
    </w:tbl>
    <w:p/>
    <w:p>
      <w:pPr>
        <w:pStyle w:val="Heading1"/>
      </w:pPr>
      <w:r>
        <w:t>3. The life of one request</w:t>
      </w:r>
    </w:p>
    <w:p>
      <w:r>
        <w:t xml:space="preserve">Understanding one request end-to-end explains the whole architecture, because every request follows the identical path. Take </w:t>
      </w:r>
      <w:r>
        <w:rPr>
          <w:rFonts w:ascii="Consolas" w:hAnsi="Consolas"/>
          <w:color w:val="B03060"/>
          <w:sz w:val="19"/>
        </w:rPr>
        <w:t>PATCH /api/v1/admin/posts/abc123</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04"/>
          </w:tcPr>
          <w:p>
            <w:r/>
            <w:r>
              <w:rPr>
                <w:b/>
                <w:sz w:val="19"/>
              </w:rPr>
              <w:t>#</w:t>
            </w:r>
          </w:p>
        </w:tc>
        <w:tc>
          <w:tcPr>
            <w:tcW w:type="dxa" w:w="2160"/>
          </w:tcPr>
          <w:p>
            <w:r/>
            <w:r>
              <w:rPr>
                <w:b/>
                <w:sz w:val="19"/>
              </w:rPr>
              <w:t>Stage</w:t>
            </w:r>
          </w:p>
        </w:tc>
        <w:tc>
          <w:tcPr>
            <w:tcW w:type="dxa" w:w="2448"/>
          </w:tcPr>
          <w:p>
            <w:r/>
            <w:r>
              <w:rPr>
                <w:b/>
                <w:sz w:val="19"/>
              </w:rPr>
              <w:t>File</w:t>
            </w:r>
          </w:p>
        </w:tc>
        <w:tc>
          <w:tcPr>
            <w:tcW w:type="dxa" w:w="4680"/>
          </w:tcPr>
          <w:p>
            <w:r/>
            <w:r>
              <w:rPr>
                <w:b/>
                <w:sz w:val="19"/>
              </w:rPr>
              <w:t>What happens</w:t>
            </w:r>
          </w:p>
        </w:tc>
      </w:tr>
      <w:tr>
        <w:tc>
          <w:tcPr>
            <w:tcW w:type="dxa" w:w="504"/>
          </w:tcPr>
          <w:p>
            <w:pPr>
              <w:spacing w:after="40"/>
            </w:pPr>
            <w:r/>
            <w:r>
              <w:rPr>
                <w:sz w:val="17"/>
              </w:rPr>
              <w:t>1</w:t>
            </w:r>
          </w:p>
        </w:tc>
        <w:tc>
          <w:tcPr>
            <w:tcW w:type="dxa" w:w="2160"/>
          </w:tcPr>
          <w:p>
            <w:pPr>
              <w:spacing w:after="40"/>
            </w:pPr>
            <w:r/>
            <w:r>
              <w:rPr>
                <w:sz w:val="17"/>
              </w:rPr>
              <w:t>Fastify receives the request</w:t>
            </w:r>
          </w:p>
        </w:tc>
        <w:tc>
          <w:tcPr>
            <w:tcW w:type="dxa" w:w="2448"/>
          </w:tcPr>
          <w:p>
            <w:pPr>
              <w:spacing w:after="40"/>
            </w:pPr>
            <w:r/>
            <w:r>
              <w:rPr>
                <w:sz w:val="17"/>
              </w:rPr>
              <w:t>src/server.ts</w:t>
            </w:r>
          </w:p>
        </w:tc>
        <w:tc>
          <w:tcPr>
            <w:tcW w:type="dxa" w:w="4680"/>
          </w:tcPr>
          <w:p>
            <w:pPr>
              <w:spacing w:after="40"/>
            </w:pPr>
            <w:r/>
            <w:r>
              <w:rPr>
                <w:sz w:val="17"/>
              </w:rPr>
              <w:t>The app is assembled by buildApp().</w:t>
            </w:r>
          </w:p>
        </w:tc>
      </w:tr>
      <w:tr>
        <w:tc>
          <w:tcPr>
            <w:tcW w:type="dxa" w:w="504"/>
          </w:tcPr>
          <w:p>
            <w:pPr>
              <w:spacing w:after="40"/>
            </w:pPr>
            <w:r/>
            <w:r>
              <w:rPr>
                <w:sz w:val="17"/>
              </w:rPr>
              <w:t>2</w:t>
            </w:r>
          </w:p>
        </w:tc>
        <w:tc>
          <w:tcPr>
            <w:tcW w:type="dxa" w:w="2160"/>
          </w:tcPr>
          <w:p>
            <w:pPr>
              <w:spacing w:after="40"/>
            </w:pPr>
            <w:r/>
            <w:r>
              <w:rPr>
                <w:sz w:val="17"/>
              </w:rPr>
              <w:t>errorHandler</w:t>
            </w:r>
          </w:p>
        </w:tc>
        <w:tc>
          <w:tcPr>
            <w:tcW w:type="dxa" w:w="2448"/>
          </w:tcPr>
          <w:p>
            <w:pPr>
              <w:spacing w:after="40"/>
            </w:pPr>
            <w:r/>
            <w:r>
              <w:rPr>
                <w:sz w:val="17"/>
              </w:rPr>
              <w:t>src/plugins/errorHandler.ts</w:t>
            </w:r>
          </w:p>
        </w:tc>
        <w:tc>
          <w:tcPr>
            <w:tcW w:type="dxa" w:w="4680"/>
          </w:tcPr>
          <w:p>
            <w:pPr>
              <w:spacing w:after="40"/>
            </w:pPr>
            <w:r/>
            <w:r>
              <w:rPr>
                <w:sz w:val="17"/>
              </w:rPr>
              <w:t>Wraps everything so any thrown error becomes the standard JSON error envelope.</w:t>
            </w:r>
          </w:p>
        </w:tc>
      </w:tr>
      <w:tr>
        <w:tc>
          <w:tcPr>
            <w:tcW w:type="dxa" w:w="504"/>
          </w:tcPr>
          <w:p>
            <w:pPr>
              <w:spacing w:after="40"/>
            </w:pPr>
            <w:r/>
            <w:r>
              <w:rPr>
                <w:sz w:val="17"/>
              </w:rPr>
              <w:t>3</w:t>
            </w:r>
          </w:p>
        </w:tc>
        <w:tc>
          <w:tcPr>
            <w:tcW w:type="dxa" w:w="2160"/>
          </w:tcPr>
          <w:p>
            <w:pPr>
              <w:spacing w:after="40"/>
            </w:pPr>
            <w:r/>
            <w:r>
              <w:rPr>
                <w:sz w:val="17"/>
              </w:rPr>
              <w:t>cors / helmet / rateLimit</w:t>
            </w:r>
          </w:p>
        </w:tc>
        <w:tc>
          <w:tcPr>
            <w:tcW w:type="dxa" w:w="2448"/>
          </w:tcPr>
          <w:p>
            <w:pPr>
              <w:spacing w:after="40"/>
            </w:pPr>
            <w:r/>
            <w:r>
              <w:rPr>
                <w:sz w:val="17"/>
              </w:rPr>
              <w:t>src/plugins/*</w:t>
            </w:r>
          </w:p>
        </w:tc>
        <w:tc>
          <w:tcPr>
            <w:tcW w:type="dxa" w:w="4680"/>
          </w:tcPr>
          <w:p>
            <w:pPr>
              <w:spacing w:after="40"/>
            </w:pPr>
            <w:r/>
            <w:r>
              <w:rPr>
                <w:sz w:val="17"/>
              </w:rPr>
              <w:t>Origin check, security headers, 100 req/min per IP (stricter on contact, newsletter, search).</w:t>
            </w:r>
          </w:p>
        </w:tc>
      </w:tr>
      <w:tr>
        <w:tc>
          <w:tcPr>
            <w:tcW w:type="dxa" w:w="504"/>
          </w:tcPr>
          <w:p>
            <w:pPr>
              <w:spacing w:after="40"/>
            </w:pPr>
            <w:r/>
            <w:r>
              <w:rPr>
                <w:sz w:val="17"/>
              </w:rPr>
              <w:t>4</w:t>
            </w:r>
          </w:p>
        </w:tc>
        <w:tc>
          <w:tcPr>
            <w:tcW w:type="dxa" w:w="2160"/>
          </w:tcPr>
          <w:p>
            <w:pPr>
              <w:spacing w:after="40"/>
            </w:pPr>
            <w:r/>
            <w:r>
              <w:rPr>
                <w:sz w:val="17"/>
              </w:rPr>
              <w:t>prisma</w:t>
            </w:r>
          </w:p>
        </w:tc>
        <w:tc>
          <w:tcPr>
            <w:tcW w:type="dxa" w:w="2448"/>
          </w:tcPr>
          <w:p>
            <w:pPr>
              <w:spacing w:after="40"/>
            </w:pPr>
            <w:r/>
            <w:r>
              <w:rPr>
                <w:sz w:val="17"/>
              </w:rPr>
              <w:t>src/plugins/prisma.ts</w:t>
            </w:r>
          </w:p>
        </w:tc>
        <w:tc>
          <w:tcPr>
            <w:tcW w:type="dxa" w:w="4680"/>
          </w:tcPr>
          <w:p>
            <w:pPr>
              <w:spacing w:after="40"/>
            </w:pPr>
            <w:r/>
            <w:r>
              <w:rPr>
                <w:sz w:val="17"/>
              </w:rPr>
              <w:t>Attaches the database client as fastify.prisma, reused for the process lifetime.</w:t>
            </w:r>
          </w:p>
        </w:tc>
      </w:tr>
      <w:tr>
        <w:tc>
          <w:tcPr>
            <w:tcW w:type="dxa" w:w="504"/>
          </w:tcPr>
          <w:p>
            <w:pPr>
              <w:spacing w:after="40"/>
            </w:pPr>
            <w:r/>
            <w:r>
              <w:rPr>
                <w:sz w:val="17"/>
              </w:rPr>
              <w:t>5</w:t>
            </w:r>
          </w:p>
        </w:tc>
        <w:tc>
          <w:tcPr>
            <w:tcW w:type="dxa" w:w="2160"/>
          </w:tcPr>
          <w:p>
            <w:pPr>
              <w:spacing w:after="40"/>
            </w:pPr>
            <w:r/>
            <w:r>
              <w:rPr>
                <w:sz w:val="17"/>
              </w:rPr>
              <w:t>auth preHandler</w:t>
            </w:r>
          </w:p>
        </w:tc>
        <w:tc>
          <w:tcPr>
            <w:tcW w:type="dxa" w:w="2448"/>
          </w:tcPr>
          <w:p>
            <w:pPr>
              <w:spacing w:after="40"/>
            </w:pPr>
            <w:r/>
            <w:r>
              <w:rPr>
                <w:sz w:val="17"/>
              </w:rPr>
              <w:t>src/plugins/auth.ts</w:t>
            </w:r>
          </w:p>
        </w:tc>
        <w:tc>
          <w:tcPr>
            <w:tcW w:type="dxa" w:w="4680"/>
          </w:tcPr>
          <w:p>
            <w:pPr>
              <w:spacing w:after="40"/>
            </w:pPr>
            <w:r/>
            <w:r>
              <w:rPr>
                <w:sz w:val="17"/>
              </w:rPr>
              <w:t>Path starts with /api/v1/admin/, so a Bearer token is required. The JWT is verified and request.user = { id, role, editorModules } is set. No token -&gt; 401.</w:t>
            </w:r>
          </w:p>
        </w:tc>
      </w:tr>
      <w:tr>
        <w:tc>
          <w:tcPr>
            <w:tcW w:type="dxa" w:w="504"/>
          </w:tcPr>
          <w:p>
            <w:pPr>
              <w:spacing w:after="40"/>
            </w:pPr>
            <w:r/>
            <w:r>
              <w:rPr>
                <w:sz w:val="17"/>
              </w:rPr>
              <w:t>6</w:t>
            </w:r>
          </w:p>
        </w:tc>
        <w:tc>
          <w:tcPr>
            <w:tcW w:type="dxa" w:w="2160"/>
          </w:tcPr>
          <w:p>
            <w:pPr>
              <w:spacing w:after="40"/>
            </w:pPr>
            <w:r/>
            <w:r>
              <w:rPr>
                <w:sz w:val="17"/>
              </w:rPr>
              <w:t>route preHandler</w:t>
            </w:r>
          </w:p>
        </w:tc>
        <w:tc>
          <w:tcPr>
            <w:tcW w:type="dxa" w:w="2448"/>
          </w:tcPr>
          <w:p>
            <w:pPr>
              <w:spacing w:after="40"/>
            </w:pPr>
            <w:r/>
            <w:r>
              <w:rPr>
                <w:sz w:val="17"/>
              </w:rPr>
              <w:t>src/plugins/rbac.ts</w:t>
            </w:r>
          </w:p>
        </w:tc>
        <w:tc>
          <w:tcPr>
            <w:tcW w:type="dxa" w:w="4680"/>
          </w:tcPr>
          <w:p>
            <w:pPr>
              <w:spacing w:after="40"/>
            </w:pPr>
            <w:r/>
            <w:r>
              <w:rPr>
                <w:sz w:val="17"/>
              </w:rPr>
              <w:t>requirePermission("posts") runs. SUPER_ADMIN and ADMIN pass automatically; an EDITOR passes only if "posts" is in their editorModules. Otherwise 403.</w:t>
            </w:r>
          </w:p>
        </w:tc>
      </w:tr>
      <w:tr>
        <w:tc>
          <w:tcPr>
            <w:tcW w:type="dxa" w:w="504"/>
          </w:tcPr>
          <w:p>
            <w:pPr>
              <w:spacing w:after="40"/>
            </w:pPr>
            <w:r/>
            <w:r>
              <w:rPr>
                <w:sz w:val="17"/>
              </w:rPr>
              <w:t>7</w:t>
            </w:r>
          </w:p>
        </w:tc>
        <w:tc>
          <w:tcPr>
            <w:tcW w:type="dxa" w:w="2160"/>
          </w:tcPr>
          <w:p>
            <w:pPr>
              <w:spacing w:after="40"/>
            </w:pPr>
            <w:r/>
            <w:r>
              <w:rPr>
                <w:sz w:val="17"/>
              </w:rPr>
              <w:t>Schema validation</w:t>
            </w:r>
          </w:p>
        </w:tc>
        <w:tc>
          <w:tcPr>
            <w:tcW w:type="dxa" w:w="2448"/>
          </w:tcPr>
          <w:p>
            <w:pPr>
              <w:spacing w:after="40"/>
            </w:pPr>
            <w:r/>
            <w:r>
              <w:rPr>
                <w:sz w:val="17"/>
              </w:rPr>
              <w:t>src/schemas/*</w:t>
            </w:r>
          </w:p>
        </w:tc>
        <w:tc>
          <w:tcPr>
            <w:tcW w:type="dxa" w:w="4680"/>
          </w:tcPr>
          <w:p>
            <w:pPr>
              <w:spacing w:after="40"/>
            </w:pPr>
            <w:r/>
            <w:r>
              <w:rPr>
                <w:sz w:val="17"/>
              </w:rPr>
              <w:t>The request body/query/params are validated against the declared JSON schema. Invalid input -&gt; 400 VALIDATION_FAILED listing every bad field.</w:t>
            </w:r>
          </w:p>
        </w:tc>
      </w:tr>
      <w:tr>
        <w:tc>
          <w:tcPr>
            <w:tcW w:type="dxa" w:w="504"/>
          </w:tcPr>
          <w:p>
            <w:pPr>
              <w:spacing w:after="40"/>
            </w:pPr>
            <w:r/>
            <w:r>
              <w:rPr>
                <w:sz w:val="17"/>
              </w:rPr>
              <w:t>8</w:t>
            </w:r>
          </w:p>
        </w:tc>
        <w:tc>
          <w:tcPr>
            <w:tcW w:type="dxa" w:w="2160"/>
          </w:tcPr>
          <w:p>
            <w:pPr>
              <w:spacing w:after="40"/>
            </w:pPr>
            <w:r/>
            <w:r>
              <w:rPr>
                <w:sz w:val="17"/>
              </w:rPr>
              <w:t>Controller</w:t>
            </w:r>
          </w:p>
        </w:tc>
        <w:tc>
          <w:tcPr>
            <w:tcW w:type="dxa" w:w="2448"/>
          </w:tcPr>
          <w:p>
            <w:pPr>
              <w:spacing w:after="40"/>
            </w:pPr>
            <w:r/>
            <w:r>
              <w:rPr>
                <w:sz w:val="17"/>
              </w:rPr>
              <w:t>src/modules/posts/posts.controller.ts</w:t>
            </w:r>
          </w:p>
        </w:tc>
        <w:tc>
          <w:tcPr>
            <w:tcW w:type="dxa" w:w="4680"/>
          </w:tcPr>
          <w:p>
            <w:pPr>
              <w:spacing w:after="40"/>
            </w:pPr>
            <w:r/>
            <w:r>
              <w:rPr>
                <w:sz w:val="17"/>
              </w:rPr>
              <w:t>Thin. Pulls values off the request, calls the service, wraps the result in the success envelope.</w:t>
            </w:r>
          </w:p>
        </w:tc>
      </w:tr>
      <w:tr>
        <w:tc>
          <w:tcPr>
            <w:tcW w:type="dxa" w:w="504"/>
          </w:tcPr>
          <w:p>
            <w:pPr>
              <w:spacing w:after="40"/>
            </w:pPr>
            <w:r/>
            <w:r>
              <w:rPr>
                <w:sz w:val="17"/>
              </w:rPr>
              <w:t>9</w:t>
            </w:r>
          </w:p>
        </w:tc>
        <w:tc>
          <w:tcPr>
            <w:tcW w:type="dxa" w:w="2160"/>
          </w:tcPr>
          <w:p>
            <w:pPr>
              <w:spacing w:after="40"/>
            </w:pPr>
            <w:r/>
            <w:r>
              <w:rPr>
                <w:sz w:val="17"/>
              </w:rPr>
              <w:t>Service</w:t>
            </w:r>
          </w:p>
        </w:tc>
        <w:tc>
          <w:tcPr>
            <w:tcW w:type="dxa" w:w="2448"/>
          </w:tcPr>
          <w:p>
            <w:pPr>
              <w:spacing w:after="40"/>
            </w:pPr>
            <w:r/>
            <w:r>
              <w:rPr>
                <w:sz w:val="17"/>
              </w:rPr>
              <w:t>src/modules/posts/posts.service.ts</w:t>
            </w:r>
          </w:p>
        </w:tc>
        <w:tc>
          <w:tcPr>
            <w:tcW w:type="dxa" w:w="4680"/>
          </w:tcPr>
          <w:p>
            <w:pPr>
              <w:spacing w:after="40"/>
            </w:pPr>
            <w:r/>
            <w:r>
              <w:rPr>
                <w:sz w:val="17"/>
              </w:rPr>
              <w:t>All the real logic: slug generation, HTML sanitising, redirect writing, Prisma queries.</w:t>
            </w:r>
          </w:p>
        </w:tc>
      </w:tr>
      <w:tr>
        <w:tc>
          <w:tcPr>
            <w:tcW w:type="dxa" w:w="504"/>
          </w:tcPr>
          <w:p>
            <w:pPr>
              <w:spacing w:after="40"/>
            </w:pPr>
            <w:r/>
            <w:r>
              <w:rPr>
                <w:sz w:val="17"/>
              </w:rPr>
              <w:t>10</w:t>
            </w:r>
          </w:p>
        </w:tc>
        <w:tc>
          <w:tcPr>
            <w:tcW w:type="dxa" w:w="2160"/>
          </w:tcPr>
          <w:p>
            <w:pPr>
              <w:spacing w:after="40"/>
            </w:pPr>
            <w:r/>
            <w:r>
              <w:rPr>
                <w:sz w:val="17"/>
              </w:rPr>
              <w:t>Audit</w:t>
            </w:r>
          </w:p>
        </w:tc>
        <w:tc>
          <w:tcPr>
            <w:tcW w:type="dxa" w:w="2448"/>
          </w:tcPr>
          <w:p>
            <w:pPr>
              <w:spacing w:after="40"/>
            </w:pPr>
            <w:r/>
            <w:r>
              <w:rPr>
                <w:sz w:val="17"/>
              </w:rPr>
              <w:t>src/lib/audit.ts</w:t>
            </w:r>
          </w:p>
        </w:tc>
        <w:tc>
          <w:tcPr>
            <w:tcW w:type="dxa" w:w="4680"/>
          </w:tcPr>
          <w:p>
            <w:pPr>
              <w:spacing w:after="40"/>
            </w:pPr>
            <w:r/>
            <w:r>
              <w:rPr>
                <w:sz w:val="17"/>
              </w:rPr>
              <w:t>The staff action is recorded in the AuditLog table.</w:t>
            </w:r>
          </w:p>
        </w:tc>
      </w:tr>
      <w:tr>
        <w:tc>
          <w:tcPr>
            <w:tcW w:type="dxa" w:w="504"/>
          </w:tcPr>
          <w:p>
            <w:pPr>
              <w:spacing w:after="40"/>
            </w:pPr>
            <w:r/>
            <w:r>
              <w:rPr>
                <w:sz w:val="17"/>
              </w:rPr>
              <w:t>11</w:t>
            </w:r>
          </w:p>
        </w:tc>
        <w:tc>
          <w:tcPr>
            <w:tcW w:type="dxa" w:w="2160"/>
          </w:tcPr>
          <w:p>
            <w:pPr>
              <w:spacing w:after="40"/>
            </w:pPr>
            <w:r/>
            <w:r>
              <w:rPr>
                <w:sz w:val="17"/>
              </w:rPr>
              <w:t>Response</w:t>
            </w:r>
          </w:p>
        </w:tc>
        <w:tc>
          <w:tcPr>
            <w:tcW w:type="dxa" w:w="2448"/>
          </w:tcPr>
          <w:p>
            <w:pPr>
              <w:spacing w:after="40"/>
            </w:pPr>
            <w:r/>
            <w:r>
              <w:rPr>
                <w:sz w:val="17"/>
              </w:rPr>
              <w:t>src/lib/response.ts</w:t>
            </w:r>
          </w:p>
        </w:tc>
        <w:tc>
          <w:tcPr>
            <w:tcW w:type="dxa" w:w="4680"/>
          </w:tcPr>
          <w:p>
            <w:pPr>
              <w:spacing w:after="40"/>
            </w:pPr>
            <w:r/>
            <w:r>
              <w:rPr>
                <w:sz w:val="17"/>
              </w:rPr>
              <w:t>Success envelope serialised and returned.</w:t>
            </w:r>
          </w:p>
        </w:tc>
      </w:tr>
    </w:tbl>
    <w:p/>
    <w:p>
      <w:pPr>
        <w:pStyle w:val="Heading2"/>
      </w:pPr>
      <w:r>
        <w:t>The response envelope — always one of two shapes</w:t>
      </w:r>
    </w:p>
    <w:p>
      <w:pPr>
        <w:spacing w:before="80" w:after="160"/>
        <w:ind w:left="360"/>
      </w:pPr>
      <w:r>
        <w:rPr>
          <w:rFonts w:ascii="Consolas" w:hAnsi="Consolas"/>
          <w:color w:val="1F3864"/>
          <w:sz w:val="18"/>
        </w:rPr>
        <w:t>// success</w:t>
        <w:br/>
        <w:t>{ "success": true, "data": { ... }, "meta": { page, limit, total, totalPages } }</w:t>
        <w:br/>
        <w:br/>
        <w:t>// failure</w:t>
        <w:br/>
        <w:t>{ "success": false,</w:t>
        <w:br/>
        <w:t xml:space="preserve">  "error": { "code": "NOT_FOUND", "message": "Post not found", "details": [] } }</w:t>
      </w:r>
    </w:p>
    <w:p>
      <w:r>
        <w:rPr>
          <w:rFonts w:ascii="Consolas" w:hAnsi="Consolas"/>
          <w:color w:val="B03060"/>
          <w:sz w:val="19"/>
        </w:rPr>
        <w:t>error.code</w:t>
      </w:r>
      <w:r>
        <w:t xml:space="preserve"> is one of </w:t>
      </w:r>
      <w:r>
        <w:rPr>
          <w:rFonts w:ascii="Consolas" w:hAnsi="Consolas"/>
          <w:color w:val="B03060"/>
          <w:sz w:val="19"/>
        </w:rPr>
        <w:t>VALIDATION_FAILED</w:t>
      </w:r>
      <w:r>
        <w:t xml:space="preserve">, </w:t>
      </w:r>
      <w:r>
        <w:rPr>
          <w:rFonts w:ascii="Consolas" w:hAnsi="Consolas"/>
          <w:color w:val="B03060"/>
          <w:sz w:val="19"/>
        </w:rPr>
        <w:t>UNAUTHORIZED</w:t>
      </w:r>
      <w:r>
        <w:t xml:space="preserve">, </w:t>
      </w:r>
      <w:r>
        <w:rPr>
          <w:rFonts w:ascii="Consolas" w:hAnsi="Consolas"/>
          <w:color w:val="B03060"/>
          <w:sz w:val="19"/>
        </w:rPr>
        <w:t>FORBIDDEN</w:t>
      </w:r>
      <w:r>
        <w:t xml:space="preserve">, </w:t>
      </w:r>
      <w:r>
        <w:rPr>
          <w:rFonts w:ascii="Consolas" w:hAnsi="Consolas"/>
          <w:color w:val="B03060"/>
          <w:sz w:val="19"/>
        </w:rPr>
        <w:t>NOT_FOUND</w:t>
      </w:r>
      <w:r>
        <w:t xml:space="preserve">, </w:t>
      </w:r>
      <w:r>
        <w:rPr>
          <w:rFonts w:ascii="Consolas" w:hAnsi="Consolas"/>
          <w:color w:val="B03060"/>
          <w:sz w:val="19"/>
        </w:rPr>
        <w:t>CONFLICT</w:t>
      </w:r>
      <w:r>
        <w:t xml:space="preserve">, </w:t>
      </w:r>
      <w:r>
        <w:rPr>
          <w:rFonts w:ascii="Consolas" w:hAnsi="Consolas"/>
          <w:color w:val="B03060"/>
          <w:sz w:val="19"/>
        </w:rPr>
        <w:t>RATE_LIMITED</w:t>
      </w:r>
      <w:r>
        <w:t xml:space="preserve">, </w:t>
      </w:r>
      <w:r>
        <w:rPr>
          <w:rFonts w:ascii="Consolas" w:hAnsi="Consolas"/>
          <w:color w:val="B03060"/>
          <w:sz w:val="19"/>
        </w:rPr>
        <w:t>INTERNAL_ERROR</w:t>
      </w:r>
      <w:r>
        <w:t xml:space="preserve">. </w:t>
      </w:r>
      <w:r>
        <w:rPr>
          <w:rFonts w:ascii="Consolas" w:hAnsi="Consolas"/>
          <w:color w:val="B03060"/>
          <w:sz w:val="19"/>
        </w:rPr>
        <w:t>meta</w:t>
      </w:r>
      <w:r>
        <w:t xml:space="preserve"> appears only on list endpoints.</w:t>
      </w:r>
    </w:p>
    <w:p>
      <w:pPr>
        <w:pStyle w:val="Heading1"/>
      </w:pPr>
      <w:r>
        <w:t>4. How the code is laid out</w:t>
      </w:r>
    </w:p>
    <w:p>
      <w:pPr>
        <w:spacing w:before="80" w:after="160"/>
        <w:ind w:left="360"/>
      </w:pPr>
      <w:r>
        <w:rPr>
          <w:rFonts w:ascii="Consolas" w:hAnsi="Consolas"/>
          <w:color w:val="1F3864"/>
          <w:sz w:val="18"/>
        </w:rPr>
        <w:t>src/</w:t>
        <w:br/>
        <w:t xml:space="preserve">  index.ts            process entry: starts the server, schedules cron jobs</w:t>
        <w:br/>
        <w:t xml:space="preserve">  server.ts           buildApp(): registers plugins, Swagger, then every module</w:t>
        <w:br/>
        <w:t xml:space="preserve">  config/</w:t>
        <w:br/>
        <w:t xml:space="preserve">    env.ts            zod-validated environment; the process exits if anything is missing</w:t>
        <w:br/>
        <w:t xml:space="preserve">    constants.ts      pagination, file limits, roles, rate limits, cache headers, audit actions</w:t>
        <w:br/>
        <w:t xml:space="preserve">  plugins/            cross-cutting concerns applied to every request</w:t>
        <w:br/>
        <w:t xml:space="preserve">    auth.ts  rbac.ts  prisma.ts  cors.ts  helmet.ts  rateLimit.ts  errorHandler.ts  logger.ts</w:t>
        <w:br/>
        <w:t xml:space="preserve">  lib/                shared helpers with no HTTP knowledge</w:t>
        <w:br/>
        <w:t xml:space="preserve">    jwt  oauth  s3  image  pdf  mailer  sanitize  slug  seo  audit  pagination  response  errors</w:t>
        <w:br/>
        <w:t xml:space="preserve">  schemas/            reusable OpenAPI/JSON schema builders (common.ts, entities.ts)</w:t>
        <w:br/>
        <w:t xml:space="preserve">  modules/&lt;name&gt;/     one folder per feature</w:t>
        <w:br/>
        <w:t xml:space="preserve">  jobs/               node-cron background tasks</w:t>
        <w:br/>
        <w:t>prisma/schema.prisma  the single source of truth for the database</w:t>
      </w:r>
    </w:p>
    <w:p>
      <w:pPr>
        <w:pStyle w:val="Heading2"/>
      </w:pPr>
      <w:r>
        <w:t>Anatomy of a module</w:t>
      </w:r>
    </w:p>
    <w:p>
      <w:r>
        <w:t xml:space="preserve">Every folder under </w:t>
      </w:r>
      <w:r>
        <w:rPr>
          <w:rFonts w:ascii="Consolas" w:hAnsi="Consolas"/>
          <w:color w:val="B03060"/>
          <w:sz w:val="19"/>
        </w:rPr>
        <w:t>src/modules/</w:t>
      </w:r>
      <w:r>
        <w:t xml:space="preserve"> follows the same four-file convention. Learn one and you have learned all twenty.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File</w:t>
            </w:r>
          </w:p>
        </w:tc>
        <w:tc>
          <w:tcPr>
            <w:tcW w:type="dxa" w:w="3744"/>
          </w:tcPr>
          <w:p>
            <w:r/>
            <w:r>
              <w:rPr>
                <w:b/>
                <w:sz w:val="19"/>
              </w:rPr>
              <w:t>Responsibility</w:t>
            </w:r>
          </w:p>
        </w:tc>
        <w:tc>
          <w:tcPr>
            <w:tcW w:type="dxa" w:w="3888"/>
          </w:tcPr>
          <w:p>
            <w:r/>
            <w:r>
              <w:rPr>
                <w:b/>
                <w:sz w:val="19"/>
              </w:rPr>
              <w:t>Rule of thumb</w:t>
            </w:r>
          </w:p>
        </w:tc>
      </w:tr>
      <w:tr>
        <w:tc>
          <w:tcPr>
            <w:tcW w:type="dxa" w:w="2160"/>
          </w:tcPr>
          <w:p>
            <w:pPr>
              <w:spacing w:after="40"/>
            </w:pPr>
            <w:r/>
            <w:r>
              <w:rPr>
                <w:sz w:val="17"/>
              </w:rPr>
              <w:t>&lt;name&gt;.routes.ts</w:t>
            </w:r>
          </w:p>
        </w:tc>
        <w:tc>
          <w:tcPr>
            <w:tcW w:type="dxa" w:w="3744"/>
          </w:tcPr>
          <w:p>
            <w:pPr>
              <w:spacing w:after="40"/>
            </w:pPr>
            <w:r/>
            <w:r>
              <w:rPr>
                <w:sz w:val="17"/>
              </w:rPr>
              <w:t>Declares URL paths, HTTP verbs, guards and the OpenAPI schema.</w:t>
            </w:r>
          </w:p>
        </w:tc>
        <w:tc>
          <w:tcPr>
            <w:tcW w:type="dxa" w:w="3888"/>
          </w:tcPr>
          <w:p>
            <w:pPr>
              <w:spacing w:after="40"/>
            </w:pPr>
            <w:r/>
            <w:r>
              <w:rPr>
                <w:sz w:val="17"/>
              </w:rPr>
              <w:t>The only file that knows about URLs. Reading this file tells you every endpoint the module has.</w:t>
            </w:r>
          </w:p>
        </w:tc>
      </w:tr>
      <w:tr>
        <w:tc>
          <w:tcPr>
            <w:tcW w:type="dxa" w:w="2160"/>
          </w:tcPr>
          <w:p>
            <w:pPr>
              <w:spacing w:after="40"/>
            </w:pPr>
            <w:r/>
            <w:r>
              <w:rPr>
                <w:sz w:val="17"/>
              </w:rPr>
              <w:t>&lt;name&gt;.controller.ts</w:t>
            </w:r>
          </w:p>
        </w:tc>
        <w:tc>
          <w:tcPr>
            <w:tcW w:type="dxa" w:w="3744"/>
          </w:tcPr>
          <w:p>
            <w:pPr>
              <w:spacing w:after="40"/>
            </w:pPr>
            <w:r/>
            <w:r>
              <w:rPr>
                <w:sz w:val="17"/>
              </w:rPr>
              <w:t>Adapts HTTP to the service: reads params, calls the service, sends the envelope.</w:t>
            </w:r>
          </w:p>
        </w:tc>
        <w:tc>
          <w:tcPr>
            <w:tcW w:type="dxa" w:w="3888"/>
          </w:tcPr>
          <w:p>
            <w:pPr>
              <w:spacing w:after="40"/>
            </w:pPr>
            <w:r/>
            <w:r>
              <w:rPr>
                <w:sz w:val="17"/>
              </w:rPr>
              <w:t>Should stay boring. No business rules here.</w:t>
            </w:r>
          </w:p>
        </w:tc>
      </w:tr>
      <w:tr>
        <w:tc>
          <w:tcPr>
            <w:tcW w:type="dxa" w:w="2160"/>
          </w:tcPr>
          <w:p>
            <w:pPr>
              <w:spacing w:after="40"/>
            </w:pPr>
            <w:r/>
            <w:r>
              <w:rPr>
                <w:sz w:val="17"/>
              </w:rPr>
              <w:t>&lt;name&gt;.service.ts</w:t>
            </w:r>
          </w:p>
        </w:tc>
        <w:tc>
          <w:tcPr>
            <w:tcW w:type="dxa" w:w="3744"/>
          </w:tcPr>
          <w:p>
            <w:pPr>
              <w:spacing w:after="40"/>
            </w:pPr>
            <w:r/>
            <w:r>
              <w:rPr>
                <w:sz w:val="17"/>
              </w:rPr>
              <w:t>The business logic and all Prisma queries.</w:t>
            </w:r>
          </w:p>
        </w:tc>
        <w:tc>
          <w:tcPr>
            <w:tcW w:type="dxa" w:w="3888"/>
          </w:tcPr>
          <w:p>
            <w:pPr>
              <w:spacing w:after="40"/>
            </w:pPr>
            <w:r/>
            <w:r>
              <w:rPr>
                <w:sz w:val="17"/>
              </w:rPr>
              <w:t>Where you go to answer "what does this actually do?"</w:t>
            </w:r>
          </w:p>
        </w:tc>
      </w:tr>
      <w:tr>
        <w:tc>
          <w:tcPr>
            <w:tcW w:type="dxa" w:w="2160"/>
          </w:tcPr>
          <w:p>
            <w:pPr>
              <w:spacing w:after="40"/>
            </w:pPr>
            <w:r/>
            <w:r>
              <w:rPr>
                <w:sz w:val="17"/>
              </w:rPr>
              <w:t>&lt;name&gt;.schema.ts</w:t>
            </w:r>
          </w:p>
        </w:tc>
        <w:tc>
          <w:tcPr>
            <w:tcW w:type="dxa" w:w="3744"/>
          </w:tcPr>
          <w:p>
            <w:pPr>
              <w:spacing w:after="40"/>
            </w:pPr>
            <w:r/>
            <w:r>
              <w:rPr>
                <w:sz w:val="17"/>
              </w:rPr>
              <w:t>Zod/JSON shapes specific to this module.</w:t>
            </w:r>
          </w:p>
        </w:tc>
        <w:tc>
          <w:tcPr>
            <w:tcW w:type="dxa" w:w="3888"/>
          </w:tcPr>
          <w:p>
            <w:pPr>
              <w:spacing w:after="40"/>
            </w:pPr>
            <w:r/>
            <w:r>
              <w:rPr>
                <w:sz w:val="17"/>
              </w:rPr>
              <w:t>Shared shapes live in src/schemas/entities.ts instead.</w:t>
            </w:r>
          </w:p>
        </w:tc>
      </w:tr>
    </w:tbl>
    <w:p/>
    <w:p>
      <w:r>
        <w:t xml:space="preserve">The routes file is where the two doors are visibly declared side by side. For example, in </w:t>
      </w:r>
      <w:r>
        <w:rPr>
          <w:rFonts w:ascii="Consolas" w:hAnsi="Consolas"/>
          <w:color w:val="B03060"/>
          <w:sz w:val="19"/>
        </w:rPr>
        <w:t>src/modules/categories/categories.routes.ts</w:t>
      </w:r>
      <w:r>
        <w:t xml:space="preserve"> you will find </w:t>
      </w:r>
      <w:r>
        <w:rPr>
          <w:rFonts w:ascii="Consolas" w:hAnsi="Consolas"/>
          <w:color w:val="B03060"/>
          <w:sz w:val="19"/>
        </w:rPr>
        <w:t>GET /public/categories</w:t>
      </w:r>
      <w:r>
        <w:t xml:space="preserve"> with no guard, immediately followed by </w:t>
      </w:r>
      <w:r>
        <w:rPr>
          <w:rFonts w:ascii="Consolas" w:hAnsi="Consolas"/>
          <w:color w:val="B03060"/>
          <w:sz w:val="19"/>
        </w:rPr>
        <w:t>POST /admin/categories</w:t>
      </w:r>
      <w:r>
        <w:t xml:space="preserve"> with </w:t>
      </w:r>
      <w:r>
        <w:rPr>
          <w:rFonts w:ascii="Consolas" w:hAnsi="Consolas"/>
          <w:color w:val="B03060"/>
          <w:sz w:val="19"/>
        </w:rPr>
        <w:t>preHandler: requirePermission("posts")</w:t>
      </w:r>
      <w:r>
        <w:t>.</w:t>
      </w:r>
    </w:p>
    <w:p>
      <w:pPr>
        <w:pStyle w:val="Heading1"/>
      </w:pPr>
      <w:r>
        <w:t>5. Authentication and permissions</w:t>
      </w:r>
    </w:p>
    <w:p>
      <w:pPr>
        <w:pStyle w:val="Heading2"/>
      </w:pPr>
      <w:r>
        <w:t>Sign-in is Google only. There are no passwords anywhere.</w:t>
      </w:r>
    </w:p>
    <w:p>
      <w:pPr>
        <w:spacing w:before="80" w:after="160"/>
        <w:ind w:left="360"/>
      </w:pPr>
      <w:r>
        <w:rPr>
          <w:rFonts w:ascii="Consolas" w:hAnsi="Consolas"/>
          <w:color w:val="1F3864"/>
          <w:sz w:val="18"/>
        </w:rPr>
        <w:t>1. Browser  -&gt;  GET /api/v1/auth/google              redirect to Google consent</w:t>
        <w:br/>
        <w:t>2. Google   -&gt;  GET /api/v1/auth/google/callback     API verifies the Google profile</w:t>
        <w:br/>
        <w:t>3. API sets an httpOnly cookie 'refreshToken' (30 days, stored hashed in Session)</w:t>
        <w:br/>
        <w:t>4. API redirects to  {SITE_URL}/auth/callback?token=&lt;accessToken&gt;   (JWT, 15 minutes)</w:t>
        <w:br/>
        <w:t>5. Client sends  Authorization: Bearer &lt;accessToken&gt;  on every guarded call</w:t>
        <w:br/>
        <w:t>6. When it expires:  POST /api/v1/auth/refresh   (cookie-authenticated) -&gt; new access token</w:t>
      </w:r>
    </w:p>
    <w:p>
      <w:r>
        <w:t xml:space="preserve">The refresh token itself is never stored — only its SHA-256 hash, in the </w:t>
      </w:r>
      <w:r>
        <w:rPr>
          <w:rFonts w:ascii="Consolas" w:hAnsi="Consolas"/>
          <w:color w:val="B03060"/>
          <w:sz w:val="19"/>
        </w:rPr>
        <w:t>Session</w:t>
      </w:r>
      <w:r>
        <w:t xml:space="preserve"> table. That is what makes real revocation possible: </w:t>
      </w:r>
      <w:r>
        <w:rPr>
          <w:rFonts w:ascii="Consolas" w:hAnsi="Consolas"/>
          <w:color w:val="B03060"/>
          <w:sz w:val="19"/>
        </w:rPr>
        <w:t>POST /auth/logout-all</w:t>
      </w:r>
      <w:r>
        <w:t xml:space="preserve"> and </w:t>
      </w:r>
      <w:r>
        <w:rPr>
          <w:rFonts w:ascii="Consolas" w:hAnsi="Consolas"/>
          <w:color w:val="B03060"/>
          <w:sz w:val="19"/>
        </w:rPr>
        <w:t>DELETE /me/sessions/:id</w:t>
      </w:r>
      <w:r>
        <w:t xml:space="preserve"> work by marking rows revoked.</w:t>
      </w:r>
    </w:p>
    <w:p>
      <w:pPr>
        <w:pStyle w:val="Heading2"/>
      </w:pPr>
      <w:r>
        <w:t>Roles</w:t>
      </w:r>
    </w:p>
    <w:tbl>
      <w:tblPr>
        <w:tblStyle w:val="LightGrid-Accent1"/>
        <w:tblW w:type="auto" w:w="0"/>
        <w:jc w:val="center"/>
        <w:tblLook w:firstColumn="1" w:firstRow="1" w:lastColumn="0" w:lastRow="0" w:noHBand="0" w:noVBand="1" w:val="04A0"/>
      </w:tblPr>
      <w:tblGrid>
        <w:gridCol w:w="4320"/>
        <w:gridCol w:w="4320"/>
      </w:tblGrid>
      <w:tr>
        <w:tc>
          <w:tcPr>
            <w:tcW w:type="dxa" w:w="1872"/>
          </w:tcPr>
          <w:p>
            <w:r/>
            <w:r>
              <w:rPr>
                <w:b/>
                <w:sz w:val="19"/>
              </w:rPr>
              <w:t>Role</w:t>
            </w:r>
          </w:p>
        </w:tc>
        <w:tc>
          <w:tcPr>
            <w:tcW w:type="dxa" w:w="7920"/>
          </w:tcPr>
          <w:p>
            <w:r/>
            <w:r>
              <w:rPr>
                <w:b/>
                <w:sz w:val="19"/>
              </w:rPr>
              <w:t>Can do</w:t>
            </w:r>
          </w:p>
        </w:tc>
      </w:tr>
      <w:tr>
        <w:tc>
          <w:tcPr>
            <w:tcW w:type="dxa" w:w="1872"/>
          </w:tcPr>
          <w:p>
            <w:pPr>
              <w:spacing w:after="40"/>
            </w:pPr>
            <w:r/>
            <w:r>
              <w:rPr>
                <w:sz w:val="17"/>
              </w:rPr>
              <w:t>SUPER_ADMIN</w:t>
            </w:r>
          </w:p>
        </w:tc>
        <w:tc>
          <w:tcPr>
            <w:tcW w:type="dxa" w:w="7920"/>
          </w:tcPr>
          <w:p>
            <w:pPr>
              <w:spacing w:after="40"/>
            </w:pPr>
            <w:r/>
            <w:r>
              <w:rPr>
                <w:sz w:val="17"/>
              </w:rPr>
              <w:t>Everything. Uniquely allowed: site settings, URL redirects. The seeded account has isProtected = true and cannot be deleted, demoted or suspended by anyone.</w:t>
            </w:r>
          </w:p>
        </w:tc>
      </w:tr>
      <w:tr>
        <w:tc>
          <w:tcPr>
            <w:tcW w:type="dxa" w:w="1872"/>
          </w:tcPr>
          <w:p>
            <w:pPr>
              <w:spacing w:after="40"/>
            </w:pPr>
            <w:r/>
            <w:r>
              <w:rPr>
                <w:sz w:val="17"/>
              </w:rPr>
              <w:t>ADMIN</w:t>
            </w:r>
          </w:p>
        </w:tc>
        <w:tc>
          <w:tcPr>
            <w:tcW w:type="dxa" w:w="7920"/>
          </w:tcPr>
          <w:p>
            <w:pPr>
              <w:spacing w:after="40"/>
            </w:pPr>
            <w:r/>
            <w:r>
              <w:rPr>
                <w:sz w:val="17"/>
              </w:rPr>
              <w:t>All content, users, contact messages, newsletter, audit logs. Not settings or redirects.</w:t>
            </w:r>
          </w:p>
        </w:tc>
      </w:tr>
      <w:tr>
        <w:tc>
          <w:tcPr>
            <w:tcW w:type="dxa" w:w="1872"/>
          </w:tcPr>
          <w:p>
            <w:pPr>
              <w:spacing w:after="40"/>
            </w:pPr>
            <w:r/>
            <w:r>
              <w:rPr>
                <w:sz w:val="17"/>
              </w:rPr>
              <w:t>EDITOR</w:t>
            </w:r>
          </w:p>
        </w:tc>
        <w:tc>
          <w:tcPr>
            <w:tcW w:type="dxa" w:w="7920"/>
          </w:tcPr>
          <w:p>
            <w:pPr>
              <w:spacing w:after="40"/>
            </w:pPr>
            <w:r/>
            <w:r>
              <w:rPr>
                <w:sz w:val="17"/>
              </w:rPr>
              <w:t>Only the modules listed in their editorModules array, e.g. ["posts","gallery"]. Plus hero slides, static pages, comment moderation and the dashboard, which are role-based.</w:t>
            </w:r>
          </w:p>
        </w:tc>
      </w:tr>
      <w:tr>
        <w:tc>
          <w:tcPr>
            <w:tcW w:type="dxa" w:w="1872"/>
          </w:tcPr>
          <w:p>
            <w:pPr>
              <w:spacing w:after="40"/>
            </w:pPr>
            <w:r/>
            <w:r>
              <w:rPr>
                <w:sz w:val="17"/>
              </w:rPr>
              <w:t>MEMBER</w:t>
            </w:r>
          </w:p>
        </w:tc>
        <w:tc>
          <w:tcPr>
            <w:tcW w:type="dxa" w:w="7920"/>
          </w:tcPr>
          <w:p>
            <w:pPr>
              <w:spacing w:after="40"/>
            </w:pPr>
            <w:r/>
            <w:r>
              <w:rPr>
                <w:sz w:val="17"/>
              </w:rPr>
              <w:t>No CMS access at all. Can sign in, comment, like, manage their own profile and sessions, and open research PDFs.</w:t>
            </w:r>
          </w:p>
        </w:tc>
      </w:tr>
    </w:tbl>
    <w:p/>
    <w:p>
      <w:r>
        <w:t>Two different guards enforce this, and the distinction matters when you read a routes file:</w:t>
      </w:r>
    </w:p>
    <w:p>
      <w:pPr>
        <w:pStyle w:val="ListBullet"/>
      </w:pPr>
      <w:r>
        <w:rPr>
          <w:rFonts w:ascii="Consolas" w:hAnsi="Consolas"/>
          <w:color w:val="B03060"/>
          <w:sz w:val="19"/>
        </w:rPr>
        <w:t>requireRole("SUPER_ADMIN", "ADMIN")</w:t>
      </w:r>
      <w:r>
        <w:t xml:space="preserve"> — a flat list of allowed roles.</w:t>
      </w:r>
    </w:p>
    <w:p>
      <w:pPr>
        <w:pStyle w:val="ListBullet"/>
      </w:pPr>
      <w:r>
        <w:rPr>
          <w:rFonts w:ascii="Consolas" w:hAnsi="Consolas"/>
          <w:color w:val="B03060"/>
          <w:sz w:val="19"/>
        </w:rPr>
        <w:t>requirePermission("posts")</w:t>
      </w:r>
      <w:r>
        <w:t xml:space="preserve"> — SUPER_ADMIN and ADMIN always pass; an EDITOR passes only if that module string is in their </w:t>
      </w:r>
      <w:r>
        <w:rPr>
          <w:rFonts w:ascii="Consolas" w:hAnsi="Consolas"/>
          <w:color w:val="B03060"/>
          <w:sz w:val="19"/>
        </w:rPr>
        <w:t>editorModules</w:t>
      </w:r>
      <w:r>
        <w:t>. This is what lets you hire someone to manage only the gallery.</w:t>
      </w:r>
    </w:p>
    <w:p>
      <w:r>
        <w:t xml:space="preserve">Note the consequence: the module strings used by </w:t>
      </w:r>
      <w:r>
        <w:rPr>
          <w:rFonts w:ascii="Consolas" w:hAnsi="Consolas"/>
          <w:color w:val="B03060"/>
          <w:sz w:val="19"/>
        </w:rPr>
        <w:t>requirePermission</w:t>
      </w:r>
      <w:r>
        <w:t xml:space="preserve"> are </w:t>
      </w:r>
      <w:r>
        <w:rPr>
          <w:rFonts w:ascii="Consolas" w:hAnsi="Consolas"/>
          <w:color w:val="B03060"/>
          <w:sz w:val="19"/>
        </w:rPr>
        <w:t>posts</w:t>
      </w:r>
      <w:r>
        <w:t xml:space="preserve">, </w:t>
      </w:r>
      <w:r>
        <w:rPr>
          <w:rFonts w:ascii="Consolas" w:hAnsi="Consolas"/>
          <w:color w:val="B03060"/>
          <w:sz w:val="19"/>
        </w:rPr>
        <w:t>research</w:t>
      </w:r>
      <w:r>
        <w:t xml:space="preserve">, </w:t>
      </w:r>
      <w:r>
        <w:rPr>
          <w:rFonts w:ascii="Consolas" w:hAnsi="Consolas"/>
          <w:color w:val="B03060"/>
          <w:sz w:val="19"/>
        </w:rPr>
        <w:t>gallery</w:t>
      </w:r>
      <w:r>
        <w:t xml:space="preserve">, </w:t>
      </w:r>
      <w:r>
        <w:rPr>
          <w:rFonts w:ascii="Consolas" w:hAnsi="Consolas"/>
          <w:color w:val="B03060"/>
          <w:sz w:val="19"/>
        </w:rPr>
        <w:t>videos</w:t>
      </w:r>
      <w:r>
        <w:t xml:space="preserve">, </w:t>
      </w:r>
      <w:r>
        <w:rPr>
          <w:rFonts w:ascii="Consolas" w:hAnsi="Consolas"/>
          <w:color w:val="B03060"/>
          <w:sz w:val="19"/>
        </w:rPr>
        <w:t>media</w:t>
      </w:r>
      <w:r>
        <w:t xml:space="preserve">. Categories and tags are guarded by </w:t>
      </w:r>
      <w:r>
        <w:rPr>
          <w:rFonts w:ascii="Consolas" w:hAnsi="Consolas"/>
          <w:color w:val="B03060"/>
          <w:sz w:val="19"/>
        </w:rPr>
        <w:t>posts</w:t>
      </w:r>
      <w:r>
        <w:t xml:space="preserve">, and authors are guarded by </w:t>
      </w:r>
      <w:r>
        <w:rPr>
          <w:rFonts w:ascii="Consolas" w:hAnsi="Consolas"/>
          <w:color w:val="B03060"/>
          <w:sz w:val="19"/>
        </w:rPr>
        <w:t>research</w:t>
      </w:r>
      <w:r>
        <w:t xml:space="preserve"> — because they are taxonomy belonging to that content type, not features of their own.</w:t>
      </w:r>
    </w:p>
    <w:p>
      <w:pPr>
        <w:pStyle w:val="Heading2"/>
      </w:pPr>
      <w:r>
        <w:t>Whitelisting, not self-signup</w:t>
      </w:r>
    </w:p>
    <w:p>
      <w:r>
        <w:t xml:space="preserve">A staff member cannot simply sign in with Google and get access. An admin first creates the user with </w:t>
      </w:r>
      <w:r>
        <w:rPr>
          <w:rFonts w:ascii="Consolas" w:hAnsi="Consolas"/>
          <w:color w:val="B03060"/>
          <w:sz w:val="19"/>
        </w:rPr>
        <w:t>POST /admin/users</w:t>
      </w:r>
      <w:r>
        <w:t xml:space="preserve"> (status WHITELISTED); only then does that Google account resolve to a real staff row on first sign-in.</w:t>
      </w:r>
    </w:p>
    <w:p>
      <w:pPr>
        <w:pStyle w:val="Heading1"/>
      </w:pPr>
      <w:r>
        <w:t>6. The data model, in plain language</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9"/>
              </w:rPr>
              <w:t>Group</w:t>
            </w:r>
          </w:p>
        </w:tc>
        <w:tc>
          <w:tcPr>
            <w:tcW w:type="dxa" w:w="4320"/>
          </w:tcPr>
          <w:p>
            <w:r/>
            <w:r>
              <w:rPr>
                <w:b/>
                <w:sz w:val="19"/>
              </w:rPr>
              <w:t>Tables</w:t>
            </w:r>
          </w:p>
        </w:tc>
        <w:tc>
          <w:tcPr>
            <w:tcW w:type="dxa" w:w="3888"/>
          </w:tcPr>
          <w:p>
            <w:r/>
            <w:r>
              <w:rPr>
                <w:b/>
                <w:sz w:val="19"/>
              </w:rPr>
              <w:t>Note</w:t>
            </w:r>
          </w:p>
        </w:tc>
      </w:tr>
      <w:tr>
        <w:tc>
          <w:tcPr>
            <w:tcW w:type="dxa" w:w="1584"/>
          </w:tcPr>
          <w:p>
            <w:pPr>
              <w:spacing w:after="40"/>
            </w:pPr>
            <w:r/>
            <w:r>
              <w:rPr>
                <w:sz w:val="17"/>
              </w:rPr>
              <w:t>Identity</w:t>
            </w:r>
          </w:p>
        </w:tc>
        <w:tc>
          <w:tcPr>
            <w:tcW w:type="dxa" w:w="4320"/>
          </w:tcPr>
          <w:p>
            <w:pPr>
              <w:spacing w:after="40"/>
            </w:pPr>
            <w:r/>
            <w:r>
              <w:rPr>
                <w:sz w:val="17"/>
              </w:rPr>
              <w:t>User, Session, PreviewToken</w:t>
            </w:r>
          </w:p>
        </w:tc>
        <w:tc>
          <w:tcPr>
            <w:tcW w:type="dxa" w:w="3888"/>
          </w:tcPr>
          <w:p>
            <w:pPr>
              <w:spacing w:after="40"/>
            </w:pPr>
            <w:r/>
            <w:r>
              <w:rPr>
                <w:sz w:val="17"/>
              </w:rPr>
              <w:t>Session = refresh tokens for revocation. PreviewToken = short links to view a draft.</w:t>
            </w:r>
          </w:p>
        </w:tc>
      </w:tr>
      <w:tr>
        <w:tc>
          <w:tcPr>
            <w:tcW w:type="dxa" w:w="1584"/>
          </w:tcPr>
          <w:p>
            <w:pPr>
              <w:spacing w:after="40"/>
            </w:pPr>
            <w:r/>
            <w:r>
              <w:rPr>
                <w:sz w:val="17"/>
              </w:rPr>
              <w:t>Taxonomy</w:t>
            </w:r>
          </w:p>
        </w:tc>
        <w:tc>
          <w:tcPr>
            <w:tcW w:type="dxa" w:w="4320"/>
          </w:tcPr>
          <w:p>
            <w:pPr>
              <w:spacing w:after="40"/>
            </w:pPr>
            <w:r/>
            <w:r>
              <w:rPr>
                <w:sz w:val="17"/>
              </w:rPr>
              <w:t>Category, Tag, VideoCategory</w:t>
            </w:r>
          </w:p>
        </w:tc>
        <w:tc>
          <w:tcPr>
            <w:tcW w:type="dxa" w:w="3888"/>
          </w:tcPr>
          <w:p>
            <w:pPr>
              <w:spacing w:after="40"/>
            </w:pPr>
            <w:r/>
            <w:r>
              <w:rPr>
                <w:sz w:val="17"/>
              </w:rPr>
              <w:t>Category has a scope: ARTICLE / BLOG / RESEARCH are three separate taxonomies.</w:t>
            </w:r>
          </w:p>
        </w:tc>
      </w:tr>
      <w:tr>
        <w:tc>
          <w:tcPr>
            <w:tcW w:type="dxa" w:w="1584"/>
          </w:tcPr>
          <w:p>
            <w:pPr>
              <w:spacing w:after="40"/>
            </w:pPr>
            <w:r/>
            <w:r>
              <w:rPr>
                <w:sz w:val="17"/>
              </w:rPr>
              <w:t>Posts</w:t>
            </w:r>
          </w:p>
        </w:tc>
        <w:tc>
          <w:tcPr>
            <w:tcW w:type="dxa" w:w="4320"/>
          </w:tcPr>
          <w:p>
            <w:pPr>
              <w:spacing w:after="40"/>
            </w:pPr>
            <w:r/>
            <w:r>
              <w:rPr>
                <w:sz w:val="17"/>
              </w:rPr>
              <w:t>Post, PostCategory, PostTag</w:t>
            </w:r>
          </w:p>
        </w:tc>
        <w:tc>
          <w:tcPr>
            <w:tcW w:type="dxa" w:w="3888"/>
          </w:tcPr>
          <w:p>
            <w:pPr>
              <w:spacing w:after="40"/>
            </w:pPr>
            <w:r/>
            <w:r>
              <w:rPr>
                <w:sz w:val="17"/>
              </w:rPr>
              <w:t>Articles and blogs are the SAME table, split by the placement column.</w:t>
            </w:r>
          </w:p>
        </w:tc>
      </w:tr>
      <w:tr>
        <w:tc>
          <w:tcPr>
            <w:tcW w:type="dxa" w:w="1584"/>
          </w:tcPr>
          <w:p>
            <w:pPr>
              <w:spacing w:after="40"/>
            </w:pPr>
            <w:r/>
            <w:r>
              <w:rPr>
                <w:sz w:val="17"/>
              </w:rPr>
              <w:t>Research</w:t>
            </w:r>
          </w:p>
        </w:tc>
        <w:tc>
          <w:tcPr>
            <w:tcW w:type="dxa" w:w="4320"/>
          </w:tcPr>
          <w:p>
            <w:pPr>
              <w:spacing w:after="40"/>
            </w:pPr>
            <w:r/>
            <w:r>
              <w:rPr>
                <w:sz w:val="17"/>
              </w:rPr>
              <w:t>Research, Author, ResearchAuthor, ResearchTag, ResearchFile, ResearchView</w:t>
            </w:r>
          </w:p>
        </w:tc>
        <w:tc>
          <w:tcPr>
            <w:tcW w:type="dxa" w:w="3888"/>
          </w:tcPr>
          <w:p>
            <w:pPr>
              <w:spacing w:after="40"/>
            </w:pPr>
            <w:r/>
            <w:r>
              <w:rPr>
                <w:sz w:val="17"/>
              </w:rPr>
              <w:t>Author is deliberately NOT a User — a paper author needs no account.</w:t>
            </w:r>
          </w:p>
        </w:tc>
      </w:tr>
      <w:tr>
        <w:tc>
          <w:tcPr>
            <w:tcW w:type="dxa" w:w="1584"/>
          </w:tcPr>
          <w:p>
            <w:pPr>
              <w:spacing w:after="40"/>
            </w:pPr>
            <w:r/>
            <w:r>
              <w:rPr>
                <w:sz w:val="17"/>
              </w:rPr>
              <w:t>Gallery</w:t>
            </w:r>
          </w:p>
        </w:tc>
        <w:tc>
          <w:tcPr>
            <w:tcW w:type="dxa" w:w="4320"/>
          </w:tcPr>
          <w:p>
            <w:pPr>
              <w:spacing w:after="40"/>
            </w:pPr>
            <w:r/>
            <w:r>
              <w:rPr>
                <w:sz w:val="17"/>
              </w:rPr>
              <w:t>GallerySegment, GalleryImage</w:t>
            </w:r>
          </w:p>
        </w:tc>
        <w:tc>
          <w:tcPr>
            <w:tcW w:type="dxa" w:w="3888"/>
          </w:tcPr>
          <w:p>
            <w:pPr>
              <w:spacing w:after="40"/>
            </w:pPr>
            <w:r/>
            <w:r>
              <w:rPr>
                <w:sz w:val="17"/>
              </w:rPr>
              <w:t>Segments are albums; images point at Media rows.</w:t>
            </w:r>
          </w:p>
        </w:tc>
      </w:tr>
      <w:tr>
        <w:tc>
          <w:tcPr>
            <w:tcW w:type="dxa" w:w="1584"/>
          </w:tcPr>
          <w:p>
            <w:pPr>
              <w:spacing w:after="40"/>
            </w:pPr>
            <w:r/>
            <w:r>
              <w:rPr>
                <w:sz w:val="17"/>
              </w:rPr>
              <w:t>Videos</w:t>
            </w:r>
          </w:p>
        </w:tc>
        <w:tc>
          <w:tcPr>
            <w:tcW w:type="dxa" w:w="4320"/>
          </w:tcPr>
          <w:p>
            <w:pPr>
              <w:spacing w:after="40"/>
            </w:pPr>
            <w:r/>
            <w:r>
              <w:rPr>
                <w:sz w:val="17"/>
              </w:rPr>
              <w:t>Video</w:t>
            </w:r>
          </w:p>
        </w:tc>
        <w:tc>
          <w:tcPr>
            <w:tcW w:type="dxa" w:w="3888"/>
          </w:tcPr>
          <w:p>
            <w:pPr>
              <w:spacing w:after="40"/>
            </w:pPr>
            <w:r/>
            <w:r>
              <w:rPr>
                <w:sz w:val="17"/>
              </w:rPr>
              <w:t>YouTube references only. No video file is ever stored.</w:t>
            </w:r>
          </w:p>
        </w:tc>
      </w:tr>
      <w:tr>
        <w:tc>
          <w:tcPr>
            <w:tcW w:type="dxa" w:w="1584"/>
          </w:tcPr>
          <w:p>
            <w:pPr>
              <w:spacing w:after="40"/>
            </w:pPr>
            <w:r/>
            <w:r>
              <w:rPr>
                <w:sz w:val="17"/>
              </w:rPr>
              <w:t>Engagement</w:t>
            </w:r>
          </w:p>
        </w:tc>
        <w:tc>
          <w:tcPr>
            <w:tcW w:type="dxa" w:w="4320"/>
          </w:tcPr>
          <w:p>
            <w:pPr>
              <w:spacing w:after="40"/>
            </w:pPr>
            <w:r/>
            <w:r>
              <w:rPr>
                <w:sz w:val="17"/>
              </w:rPr>
              <w:t>Comment, Like</w:t>
            </w:r>
          </w:p>
        </w:tc>
        <w:tc>
          <w:tcPr>
            <w:tcW w:type="dxa" w:w="3888"/>
          </w:tcPr>
          <w:p>
            <w:pPr>
              <w:spacing w:after="40"/>
            </w:pPr>
            <w:r/>
            <w:r>
              <w:rPr>
                <w:sz w:val="17"/>
              </w:rPr>
              <w:t>Both require sign-in. Browsing does not.</w:t>
            </w:r>
          </w:p>
        </w:tc>
      </w:tr>
      <w:tr>
        <w:tc>
          <w:tcPr>
            <w:tcW w:type="dxa" w:w="1584"/>
          </w:tcPr>
          <w:p>
            <w:pPr>
              <w:spacing w:after="40"/>
            </w:pPr>
            <w:r/>
            <w:r>
              <w:rPr>
                <w:sz w:val="17"/>
              </w:rPr>
              <w:t>Assets</w:t>
            </w:r>
          </w:p>
        </w:tc>
        <w:tc>
          <w:tcPr>
            <w:tcW w:type="dxa" w:w="4320"/>
          </w:tcPr>
          <w:p>
            <w:pPr>
              <w:spacing w:after="40"/>
            </w:pPr>
            <w:r/>
            <w:r>
              <w:rPr>
                <w:sz w:val="17"/>
              </w:rPr>
              <w:t>Media</w:t>
            </w:r>
          </w:p>
        </w:tc>
        <w:tc>
          <w:tcPr>
            <w:tcW w:type="dxa" w:w="3888"/>
          </w:tcPr>
          <w:p>
            <w:pPr>
              <w:spacing w:after="40"/>
            </w:pPr>
            <w:r/>
            <w:r>
              <w:rPr>
                <w:sz w:val="17"/>
              </w:rPr>
              <w:t>Every uploaded file. Everything else references it by id.</w:t>
            </w:r>
          </w:p>
        </w:tc>
      </w:tr>
      <w:tr>
        <w:tc>
          <w:tcPr>
            <w:tcW w:type="dxa" w:w="1584"/>
          </w:tcPr>
          <w:p>
            <w:pPr>
              <w:spacing w:after="40"/>
            </w:pPr>
            <w:r/>
            <w:r>
              <w:rPr>
                <w:sz w:val="17"/>
              </w:rPr>
              <w:t>Site content</w:t>
            </w:r>
          </w:p>
        </w:tc>
        <w:tc>
          <w:tcPr>
            <w:tcW w:type="dxa" w:w="4320"/>
          </w:tcPr>
          <w:p>
            <w:pPr>
              <w:spacing w:after="40"/>
            </w:pPr>
            <w:r/>
            <w:r>
              <w:rPr>
                <w:sz w:val="17"/>
              </w:rPr>
              <w:t>Page, HeroSlide, Setting</w:t>
            </w:r>
          </w:p>
        </w:tc>
        <w:tc>
          <w:tcPr>
            <w:tcW w:type="dxa" w:w="3888"/>
          </w:tcPr>
          <w:p>
            <w:pPr>
              <w:spacing w:after="40"/>
            </w:pPr>
            <w:r/>
            <w:r>
              <w:rPr>
                <w:sz w:val="17"/>
              </w:rPr>
              <w:t>The editable furniture of the website.</w:t>
            </w:r>
          </w:p>
        </w:tc>
      </w:tr>
      <w:tr>
        <w:tc>
          <w:tcPr>
            <w:tcW w:type="dxa" w:w="1584"/>
          </w:tcPr>
          <w:p>
            <w:pPr>
              <w:spacing w:after="40"/>
            </w:pPr>
            <w:r/>
            <w:r>
              <w:rPr>
                <w:sz w:val="17"/>
              </w:rPr>
              <w:t>Inbound</w:t>
            </w:r>
          </w:p>
        </w:tc>
        <w:tc>
          <w:tcPr>
            <w:tcW w:type="dxa" w:w="4320"/>
          </w:tcPr>
          <w:p>
            <w:pPr>
              <w:spacing w:after="40"/>
            </w:pPr>
            <w:r/>
            <w:r>
              <w:rPr>
                <w:sz w:val="17"/>
              </w:rPr>
              <w:t>ContactMessage, Subscriber</w:t>
            </w:r>
          </w:p>
        </w:tc>
        <w:tc>
          <w:tcPr>
            <w:tcW w:type="dxa" w:w="3888"/>
          </w:tcPr>
          <w:p>
            <w:pPr>
              <w:spacing w:after="40"/>
            </w:pPr>
            <w:r/>
            <w:r>
              <w:rPr>
                <w:sz w:val="17"/>
              </w:rPr>
              <w:t>Things visitors send you.</w:t>
            </w:r>
          </w:p>
        </w:tc>
      </w:tr>
      <w:tr>
        <w:tc>
          <w:tcPr>
            <w:tcW w:type="dxa" w:w="1584"/>
          </w:tcPr>
          <w:p>
            <w:pPr>
              <w:spacing w:after="40"/>
            </w:pPr>
            <w:r/>
            <w:r>
              <w:rPr>
                <w:sz w:val="17"/>
              </w:rPr>
              <w:t>Ops / SEO</w:t>
            </w:r>
          </w:p>
        </w:tc>
        <w:tc>
          <w:tcPr>
            <w:tcW w:type="dxa" w:w="4320"/>
          </w:tcPr>
          <w:p>
            <w:pPr>
              <w:spacing w:after="40"/>
            </w:pPr>
            <w:r/>
            <w:r>
              <w:rPr>
                <w:sz w:val="17"/>
              </w:rPr>
              <w:t>UrlRedirect, AuditLog</w:t>
            </w:r>
          </w:p>
        </w:tc>
        <w:tc>
          <w:tcPr>
            <w:tcW w:type="dxa" w:w="3888"/>
          </w:tcPr>
          <w:p>
            <w:pPr>
              <w:spacing w:after="40"/>
            </w:pPr>
            <w:r/>
            <w:r>
              <w:rPr>
                <w:sz w:val="17"/>
              </w:rPr>
              <w:t>Old-URL rules and the staff action history.</w:t>
            </w:r>
          </w:p>
        </w:tc>
      </w:tr>
    </w:tbl>
    <w:p/>
    <w:p>
      <w:pPr>
        <w:pStyle w:val="Heading2"/>
      </w:pPr>
      <w:r>
        <w:t>Two modelling decisions worth knowing</w:t>
      </w:r>
    </w:p>
    <w:p>
      <w:r>
        <w:rPr>
          <w:b/>
        </w:rPr>
        <w:t>Articles and blogs are one table.</w:t>
      </w:r>
      <w:r>
        <w:t xml:space="preserve"> </w:t>
      </w:r>
      <w:r>
        <w:rPr>
          <w:rFonts w:ascii="Consolas" w:hAnsi="Consolas"/>
          <w:color w:val="B03060"/>
          <w:sz w:val="19"/>
        </w:rPr>
        <w:t>Post.placement</w:t>
      </w:r>
      <w:r>
        <w:t xml:space="preserve"> is </w:t>
      </w:r>
      <w:r>
        <w:rPr>
          <w:rFonts w:ascii="Consolas" w:hAnsi="Consolas"/>
          <w:color w:val="B03060"/>
          <w:sz w:val="19"/>
        </w:rPr>
        <w:t>ARTICLE</w:t>
      </w:r>
      <w:r>
        <w:t xml:space="preserve">, </w:t>
      </w:r>
      <w:r>
        <w:rPr>
          <w:rFonts w:ascii="Consolas" w:hAnsi="Consolas"/>
          <w:color w:val="B03060"/>
          <w:sz w:val="19"/>
        </w:rPr>
        <w:t>BLOG</w:t>
      </w:r>
      <w:r>
        <w:t xml:space="preserve">, or </w:t>
      </w:r>
      <w:r>
        <w:rPr>
          <w:rFonts w:ascii="Consolas" w:hAnsi="Consolas"/>
          <w:color w:val="B03060"/>
          <w:sz w:val="19"/>
        </w:rPr>
        <w:t>BOTH</w:t>
      </w:r>
      <w:r>
        <w:t xml:space="preserve">. The slug is globally unique so each post has exactly one canonical URL: </w:t>
      </w:r>
      <w:r>
        <w:rPr>
          <w:rFonts w:ascii="Consolas" w:hAnsi="Consolas"/>
          <w:color w:val="B03060"/>
          <w:sz w:val="19"/>
        </w:rPr>
        <w:t>ARTICLE</w:t>
      </w:r>
      <w:r>
        <w:t>/</w:t>
      </w:r>
      <w:r>
        <w:rPr>
          <w:rFonts w:ascii="Consolas" w:hAnsi="Consolas"/>
          <w:color w:val="B03060"/>
          <w:sz w:val="19"/>
        </w:rPr>
        <w:t>BOTH</w:t>
      </w:r>
      <w:r>
        <w:t xml:space="preserve"> live at </w:t>
      </w:r>
      <w:r>
        <w:rPr>
          <w:rFonts w:ascii="Consolas" w:hAnsi="Consolas"/>
          <w:color w:val="B03060"/>
          <w:sz w:val="19"/>
        </w:rPr>
        <w:t>/articles/{slug}</w:t>
      </w:r>
      <w:r>
        <w:t xml:space="preserve">, </w:t>
      </w:r>
      <w:r>
        <w:rPr>
          <w:rFonts w:ascii="Consolas" w:hAnsi="Consolas"/>
          <w:color w:val="B03060"/>
          <w:sz w:val="19"/>
        </w:rPr>
        <w:t>BLOG</w:t>
      </w:r>
      <w:r>
        <w:t xml:space="preserve"> at </w:t>
      </w:r>
      <w:r>
        <w:rPr>
          <w:rFonts w:ascii="Consolas" w:hAnsi="Consolas"/>
          <w:color w:val="B03060"/>
          <w:sz w:val="19"/>
        </w:rPr>
        <w:t>/blogs/{slug}</w:t>
      </w:r>
      <w:r>
        <w:t xml:space="preserve">. For </w:t>
      </w:r>
      <w:r>
        <w:rPr>
          <w:rFonts w:ascii="Consolas" w:hAnsi="Consolas"/>
          <w:color w:val="B03060"/>
          <w:sz w:val="19"/>
        </w:rPr>
        <w:t>BOTH</w:t>
      </w:r>
      <w:r>
        <w:t xml:space="preserve">-placement posts a permanent </w:t>
      </w:r>
      <w:r>
        <w:rPr>
          <w:rFonts w:ascii="Consolas" w:hAnsi="Consolas"/>
          <w:color w:val="B03060"/>
          <w:sz w:val="19"/>
        </w:rPr>
        <w:t>/blogs/{slug}</w:t>
      </w:r>
      <w:r>
        <w:t xml:space="preserve"> → </w:t>
      </w:r>
      <w:r>
        <w:rPr>
          <w:rFonts w:ascii="Consolas" w:hAnsi="Consolas"/>
          <w:color w:val="B03060"/>
          <w:sz w:val="19"/>
        </w:rPr>
        <w:t>/articles/{slug}</w:t>
      </w:r>
      <w:r>
        <w:t xml:space="preserve"> redirect is written so both URLs work without duplicate content penalties.</w:t>
      </w:r>
    </w:p>
    <w:p>
      <w:r>
        <w:rPr>
          <w:b/>
        </w:rPr>
        <w:t>Publishing is a state, not a table.</w:t>
      </w:r>
      <w:r>
        <w:t xml:space="preserve"> </w:t>
      </w:r>
      <w:r>
        <w:rPr>
          <w:rFonts w:ascii="Consolas" w:hAnsi="Consolas"/>
          <w:color w:val="B03060"/>
          <w:sz w:val="19"/>
        </w:rPr>
        <w:t>status = DRAFT | PUBLISHED</w:t>
      </w:r>
      <w:r>
        <w:t xml:space="preserve"> plus a </w:t>
      </w:r>
      <w:r>
        <w:rPr>
          <w:rFonts w:ascii="Consolas" w:hAnsi="Consolas"/>
          <w:color w:val="B03060"/>
          <w:sz w:val="19"/>
        </w:rPr>
        <w:t>publishedAt</w:t>
      </w:r>
      <w:r>
        <w:t xml:space="preserve"> timestamp. Setting </w:t>
      </w:r>
      <w:r>
        <w:rPr>
          <w:rFonts w:ascii="Consolas" w:hAnsi="Consolas"/>
          <w:color w:val="B03060"/>
          <w:sz w:val="19"/>
        </w:rPr>
        <w:t>publishedAt</w:t>
      </w:r>
      <w:r>
        <w:t xml:space="preserve"> in the future gives you scheduling for free, because every public query filters </w:t>
      </w:r>
      <w:r>
        <w:rPr>
          <w:rFonts w:ascii="Consolas" w:hAnsi="Consolas"/>
          <w:color w:val="B03060"/>
          <w:sz w:val="19"/>
        </w:rPr>
        <w:t>publishedAt &lt;= now()</w:t>
      </w:r>
      <w:r>
        <w:t>.</w:t>
      </w:r>
    </w:p>
    <w:p>
      <w:pPr>
        <w:pStyle w:val="Heading1"/>
      </w:pPr>
      <w:r>
        <w:t>7. Module by module — what each one is and why it exists</w:t>
      </w:r>
    </w:p>
    <w:p>
      <w:pPr>
        <w:pStyle w:val="Heading2"/>
      </w:pPr>
      <w:r>
        <w:t>Auth</w:t>
      </w:r>
    </w:p>
    <w:p>
      <w:r>
        <w:rPr>
          <w:i/>
          <w:color w:val="44546A"/>
        </w:rPr>
        <w:t>Sign-in and session lifecycle.</w:t>
      </w:r>
    </w:p>
    <w:p>
      <w:r>
        <w:t>Google OAuth start and callback, access-token refresh, logout on this device, logout everywhere. No admin door — everyone uses the same five endpoints.</w:t>
      </w:r>
    </w:p>
    <w:p>
      <w:pPr>
        <w:ind w:left="288"/>
      </w:pPr>
      <w:r>
        <w:rPr>
          <w:b/>
        </w:rPr>
        <w:t>Worth knowing: The refresh token lives in an httpOnly cookie; the access token is handed to JavaScript. That split is deliberate: the long-lived credential is never readable by scripts.</w:t>
      </w:r>
    </w:p>
    <w:p>
      <w:pPr>
        <w:pStyle w:val="Heading2"/>
      </w:pPr>
      <w:r>
        <w:t>Users &amp; Me</w:t>
      </w:r>
    </w:p>
    <w:p>
      <w:r>
        <w:rPr>
          <w:i/>
          <w:color w:val="44546A"/>
        </w:rPr>
        <w:t>Two doors onto the same table, and the clearest example of the pattern.</w:t>
      </w:r>
    </w:p>
    <w:p>
      <w:r>
        <w:t>/admin/users/* is staff managing OTHER people: whitelist, list, edit role and editorModules, suspend, reactivate. /me and /me/sessions is any signed-in user managing THEMSELVES: view and edit your own profile, see your active devices, revoke one.</w:t>
      </w:r>
    </w:p>
    <w:p>
      <w:pPr>
        <w:ind w:left="288"/>
      </w:pPr>
      <w:r>
        <w:rPr>
          <w:b/>
        </w:rPr>
        <w:t>Worth knowing: There is no DELETE /admin/users/:id — removal is done by suspending, so authorship history and audit trails stay intact.</w:t>
      </w:r>
    </w:p>
    <w:p>
      <w:pPr>
        <w:pStyle w:val="Heading2"/>
      </w:pPr>
      <w:r>
        <w:t>Media</w:t>
      </w:r>
    </w:p>
    <w:p>
      <w:r>
        <w:rPr>
          <w:i/>
          <w:color w:val="44546A"/>
        </w:rPr>
        <w:t>The asset library. Images and PDFs.</w:t>
      </w:r>
    </w:p>
    <w:p>
      <w:r>
        <w:t>Upload a file (multipart) and it goes to the public S3 bucket. sharp then generates thumb, medium, large and og derivatives in webp and original format, stored in the variants JSON column. Browse by folder, edit alt text, delete.</w:t>
      </w:r>
    </w:p>
    <w:p>
      <w:pPr>
        <w:ind w:left="288"/>
      </w:pPr>
      <w:r>
        <w:rPr>
          <w:b/>
        </w:rPr>
        <w:t>Worth knowing: This is the "pick an image" picker behind every other module. Post cover images, hero slide backgrounds, author photos and gallery images are all just a mediaId pointing here. Limits: 10 MB images, 50 MB PDFs.</w:t>
      </w:r>
    </w:p>
    <w:p>
      <w:pPr>
        <w:pStyle w:val="Heading2"/>
      </w:pPr>
      <w:r>
        <w:t>Categories</w:t>
      </w:r>
    </w:p>
    <w:p>
      <w:r>
        <w:rPr>
          <w:i/>
          <w:color w:val="44546A"/>
        </w:rPr>
        <w:t>Three independent taxonomies in one table, separated by scope.</w:t>
      </w:r>
    </w:p>
    <w:p>
      <w:r>
        <w:t>ARTICLE, BLOG and RESEARCH each have their own set of categories, and slugs are unique only within a scope — so a "Philosophy" category can exist in all three without colliding. Public door is read-only listing; admin door is create/edit/delete/reorder.</w:t>
      </w:r>
    </w:p>
    <w:p>
      <w:pPr>
        <w:ind w:left="288"/>
      </w:pPr>
      <w:r>
        <w:rPr>
          <w:b/>
        </w:rPr>
        <w:t>Worth knowing: scope is fixed at creation and cannot be changed afterwards. Guarded by requirePermission("posts").</w:t>
      </w:r>
    </w:p>
    <w:p>
      <w:pPr>
        <w:pStyle w:val="Heading2"/>
      </w:pPr>
      <w:r>
        <w:t>Tags</w:t>
      </w:r>
    </w:p>
    <w:p>
      <w:r>
        <w:rPr>
          <w:i/>
          <w:color w:val="44546A"/>
        </w:rPr>
        <w:t>Flat, cross-cutting labels. No scope, no hierarchy.</w:t>
      </w:r>
    </w:p>
    <w:p>
      <w:r>
        <w:t>Public listing, plus admin create / rename / delete. Attached to both posts and research.</w:t>
      </w:r>
    </w:p>
    <w:p>
      <w:pPr>
        <w:ind w:left="288"/>
      </w:pPr>
      <w:r>
        <w:rPr>
          <w:b/>
        </w:rPr>
        <w:t>Worth knowing: Categories are curated and ordered; tags are cheap and free-form. That is the whole difference.</w:t>
      </w:r>
    </w:p>
    <w:p>
      <w:pPr>
        <w:pStyle w:val="Heading2"/>
      </w:pPr>
      <w:r>
        <w:t>Posts</w:t>
      </w:r>
    </w:p>
    <w:p>
      <w:r>
        <w:rPr>
          <w:i/>
          <w:color w:val="44546A"/>
        </w:rPr>
        <w:t>Articles and blogs.</w:t>
      </w:r>
    </w:p>
    <w:p>
      <w:r>
        <w:t>Public: list with filters (placement, category, tag, featured), fetch by slug, record a view. Admin: full CRUD plus explicit publish and unpublish actions, and a preview-token endpoint for viewing drafts on the live site.</w:t>
      </w:r>
    </w:p>
    <w:p>
      <w:pPr>
        <w:ind w:left="288"/>
      </w:pPr>
      <w:r>
        <w:rPr>
          <w:b/>
        </w:rPr>
        <w:t>Worth knowing: Publish/unpublish are separate POST endpoints rather than a PATCH on status, because they do more than flip a column — they stamp publishedAt and can write redirects.</w:t>
      </w:r>
    </w:p>
    <w:p>
      <w:pPr>
        <w:pStyle w:val="Heading2"/>
      </w:pPr>
      <w:r>
        <w:t>Authors</w:t>
      </w:r>
    </w:p>
    <w:p>
      <w:r>
        <w:rPr>
          <w:i/>
          <w:color w:val="44546A"/>
        </w:rPr>
        <w:t>Credited authors of research papers.</w:t>
      </w:r>
    </w:p>
    <w:p>
      <w:r>
        <w:t>Name, affiliation, bio, photo, email, ORCID. Public author pages by slug; admin CRUD.</w:t>
      </w:r>
    </w:p>
    <w:p>
      <w:pPr>
        <w:ind w:left="288"/>
      </w:pPr>
      <w:r>
        <w:rPr>
          <w:b/>
        </w:rPr>
        <w:t>Worth knowing: Deliberately separate from User. The person who wrote a 1987 paper does not need a login. Guarded by requirePermission("research").</w:t>
      </w:r>
    </w:p>
    <w:p>
      <w:pPr>
        <w:pStyle w:val="Heading2"/>
      </w:pPr>
      <w:r>
        <w:t>Research</w:t>
      </w:r>
    </w:p>
    <w:p>
      <w:r>
        <w:rPr>
          <w:i/>
          <w:color w:val="44546A"/>
        </w:rPr>
        <w:t>Academic publications with attached PDFs.</w:t>
      </w:r>
    </w:p>
    <w:p>
      <w:r>
        <w:t>Public listing and detail by slug. Admin CRUD, publish/unpublish, attach and remove PDF files.</w:t>
      </w:r>
    </w:p>
    <w:p>
      <w:pPr>
        <w:ind w:left="288"/>
      </w:pPr>
      <w:r>
        <w:rPr>
          <w:b/>
        </w:rPr>
        <w:t>Worth knowing: The important difference from every other module: research PDFs live in the PRIVATE S3 bucket. There is no public URL. A signed-in user calls GET /me/research/:slug/view-url and receives a presigned link that expires in 60 seconds, and the access is recorded in ResearchView and the audit log. That is why this one endpoint sits under /me instead of /public.</w:t>
      </w:r>
    </w:p>
    <w:p>
      <w:pPr>
        <w:pStyle w:val="Heading2"/>
      </w:pPr>
      <w:r>
        <w:t>Gallery</w:t>
      </w:r>
    </w:p>
    <w:p>
      <w:r>
        <w:rPr>
          <w:i/>
          <w:color w:val="44546A"/>
        </w:rPr>
        <w:t>Photo albums, called segments.</w:t>
      </w:r>
    </w:p>
    <w:p>
      <w:r>
        <w:t>A segment has a slug, cover image, description and an ordered list of images. Public: list published segments, fetch one by slug. Admin: CRUD on segments, add images, reorder them, remove one.</w:t>
      </w:r>
    </w:p>
    <w:p>
      <w:pPr>
        <w:ind w:left="288"/>
      </w:pPr>
      <w:r>
        <w:rPr>
          <w:b/>
        </w:rPr>
        <w:t>Worth knowing: Images are Media rows — the gallery does not upload anything itself, it arranges what is already in the media library.</w:t>
      </w:r>
    </w:p>
    <w:p>
      <w:pPr>
        <w:pStyle w:val="Heading2"/>
      </w:pPr>
      <w:r>
        <w:t>Videos</w:t>
      </w:r>
    </w:p>
    <w:p>
      <w:r>
        <w:rPr>
          <w:i/>
          <w:color w:val="44546A"/>
        </w:rPr>
        <w:t>YouTube videos as first-class content.</w:t>
      </w:r>
    </w:p>
    <w:p>
      <w:r>
        <w:t>Public: list published, fetch by slug, record a view, list video categories. Admin: CRUD, publish/unpublish, and its own category management.</w:t>
      </w:r>
    </w:p>
    <w:p>
      <w:pPr>
        <w:ind w:left="288"/>
      </w:pPr>
      <w:r>
        <w:rPr>
          <w:b/>
        </w:rPr>
        <w:t>Worth knowing: No file is stored. You paste any YouTube URL (watch, youtu.be, shorts or embed form), the server parses out the youtubeId and fetches the thumbnail and duration. Videos have their own VideoCategory table, separate from the post Category table.</w:t>
      </w:r>
    </w:p>
    <w:p>
      <w:pPr>
        <w:pStyle w:val="Heading2"/>
      </w:pPr>
      <w:r>
        <w:t>Engagement</w:t>
      </w:r>
    </w:p>
    <w:p>
      <w:r>
        <w:rPr>
          <w:i/>
          <w:color w:val="44546A"/>
        </w:rPr>
        <w:t>Likes and comments.</w:t>
      </w:r>
    </w:p>
    <w:p>
      <w:r>
        <w:t>Public: read the comments on a post. /me: like, unlike, post a comment, edit or delete your OWN comment. Admin: hide/unhide any comment, delete any comment.</w:t>
      </w:r>
    </w:p>
    <w:p>
      <w:pPr>
        <w:ind w:left="288"/>
      </w:pPr>
      <w:r>
        <w:rPr>
          <w:b/>
        </w:rPr>
        <w:t>Worth knowing: The three-door split here is the cleanest illustration of the whole scheme — reading is public, acting on your own content is /me, moderating other people's content is /admin.</w:t>
      </w:r>
    </w:p>
    <w:p>
      <w:pPr>
        <w:pStyle w:val="Heading2"/>
      </w:pPr>
      <w:r>
        <w:t>Pages</w:t>
      </w:r>
    </w:p>
    <w:p>
      <w:r>
        <w:rPr>
          <w:i/>
          <w:color w:val="44546A"/>
        </w:rPr>
        <w:t>A tiny CMS for static pages.</w:t>
      </w:r>
    </w:p>
    <w:p>
      <w:r>
        <w:t>One row per page key. Today only "about" exists. Public: GET /public/pages/about returns the page plus a ready-to-render SEO block. Admin: load the raw record into the editor and save it back.</w:t>
      </w:r>
    </w:p>
    <w:p>
      <w:pPr>
        <w:ind w:left="288"/>
      </w:pPr>
      <w:r>
        <w:rPr>
          <w:b/>
        </w:rPr>
        <w:t>Worth knowing: The sections column is free-form JSON owned entirely by the frontend — the API stores and returns it verbatim without validating its shape. WARNING: despite being a PATCH, PATCH /admin/pages/:key replaces sections WHOLE. Send the complete tree or the omitted sections are lost.</w:t>
      </w:r>
    </w:p>
    <w:p>
      <w:pPr>
        <w:pStyle w:val="Heading2"/>
      </w:pPr>
      <w:r>
        <w:t>Hero</w:t>
      </w:r>
    </w:p>
    <w:p>
      <w:r>
        <w:rPr>
          <w:i/>
          <w:color w:val="44546A"/>
        </w:rPr>
        <w:t>The homepage carousel slides.</w:t>
      </w:r>
    </w:p>
    <w:p>
      <w:r>
        <w:t>Title, subtitle, background image, CTA label and URL, display order, active flag. Public returns only active slides in order; admin returns all of them plus CRUD.</w:t>
      </w:r>
    </w:p>
    <w:p>
      <w:pPr>
        <w:ind w:left="288"/>
      </w:pPr>
      <w:r>
        <w:rPr>
          <w:b/>
        </w:rPr>
        <w:t>Worth knowing: Kept as its own module rather than folded into settings because slides are an ordered collection with images, not a config value.</w:t>
      </w:r>
    </w:p>
    <w:p>
      <w:pPr>
        <w:pStyle w:val="Heading2"/>
      </w:pPr>
      <w:r>
        <w:t>Settings</w:t>
      </w:r>
    </w:p>
    <w:p>
      <w:r>
        <w:rPr>
          <w:i/>
          <w:color w:val="44546A"/>
        </w:rPr>
        <w:t>A key/value store for site configuration.</w:t>
      </w:r>
    </w:p>
    <w:p>
      <w:r>
        <w:t>Keys are dotted strings — site.title, site.logo, contact.email, contact.address, contact.mapEmbed, social.youtube, seo.defaultOgImage, analytics.ga4. Values are arbitrary JSON.</w:t>
      </w:r>
    </w:p>
    <w:p>
      <w:pPr>
        <w:ind w:left="288"/>
      </w:pPr>
      <w:r>
        <w:rPr>
          <w:b/>
        </w:rPr>
        <w:t>Worth knowing: GET /public/settings returns only the safe prefixes (site., contact., social., analytics., seo.) so nothing operational leaks to visitors. The admin door is SUPER_ADMIN only and unfiltered. PATCH is a merge: keys you do not list are left alone. The frontend fetches the public map once at app start for the header, footer and analytics setup.</w:t>
      </w:r>
    </w:p>
    <w:p>
      <w:pPr>
        <w:pStyle w:val="Heading2"/>
      </w:pPr>
      <w:r>
        <w:t>Contact</w:t>
      </w:r>
    </w:p>
    <w:p>
      <w:r>
        <w:rPr>
          <w:i/>
          <w:color w:val="44546A"/>
        </w:rPr>
        <w:t>The contact form inbox.</w:t>
      </w:r>
    </w:p>
    <w:p>
      <w:r>
        <w:t>A visitor POSTs to /public/contact (rate-limited to 3 per hour per IP). The message is stored in ContactMessage and an email notification is sent to CONTACT_NOTIFY_TO. Staff then read the inbox: list with an unread filter, mark as read, export everything to CSV.</w:t>
      </w:r>
    </w:p>
    <w:p>
      <w:pPr>
        <w:ind w:left="288"/>
      </w:pPr>
      <w:r>
        <w:rPr>
          <w:b/>
        </w:rPr>
        <w:t>Worth knowing: It is under /admin/ because reading other people's submitted messages is obviously staff-only. Requires ADMIN or SUPER_ADMIN — editors cannot see the inbox.</w:t>
      </w:r>
    </w:p>
    <w:p>
      <w:pPr>
        <w:pStyle w:val="Heading2"/>
      </w:pPr>
      <w:r>
        <w:t>Newsletter</w:t>
      </w:r>
    </w:p>
    <w:p>
      <w:r>
        <w:rPr>
          <w:i/>
          <w:color w:val="44546A"/>
        </w:rPr>
        <w:t>Email capture. NOT email sending.</w:t>
      </w:r>
    </w:p>
    <w:p>
      <w:r>
        <w:t>POST /public/newsletter/subscribe stores an email plus a unique unsubscribeToken. GET /public/newsletter/unsubscribe/:token flips isActive to false — that is the link you put at the bottom of a campaign. Admin can list subscribers and export CSV.</w:t>
      </w:r>
    </w:p>
    <w:p>
      <w:pPr>
        <w:ind w:left="288"/>
      </w:pPr>
      <w:r>
        <w:rPr>
          <w:b/>
        </w:rPr>
        <w:t>Worth knowing: There is no campaign-composing or bulk-sending code in this backend at all. The CSV export exists precisely so you can feed the list into Mailchimp, Brevo or similar.</w:t>
      </w:r>
    </w:p>
    <w:p>
      <w:pPr>
        <w:pStyle w:val="Heading2"/>
      </w:pPr>
      <w:r>
        <w:t>Search</w:t>
      </w:r>
    </w:p>
    <w:p>
      <w:r>
        <w:rPr>
          <w:i/>
          <w:color w:val="44546A"/>
        </w:rPr>
        <w:t>One site-wide search endpoint.</w:t>
      </w:r>
    </w:p>
    <w:p>
      <w:r>
        <w:t>GET /public/search queries posts, research and videos together using a PostgreSQL tsvector column, weighted: title highest, excerpt/abstract next, body content lowest.</w:t>
      </w:r>
    </w:p>
    <w:p>
      <w:pPr>
        <w:ind w:left="288"/>
      </w:pPr>
      <w:r>
        <w:rPr>
          <w:b/>
        </w:rPr>
        <w:t>Worth knowing: Rate-limited to 30 requests per minute, and public-only — there is no admin search.</w:t>
      </w:r>
    </w:p>
    <w:p>
      <w:pPr>
        <w:pStyle w:val="Heading2"/>
      </w:pPr>
      <w:r>
        <w:t>SEO</w:t>
      </w:r>
    </w:p>
    <w:p>
      <w:r>
        <w:rPr>
          <w:i/>
          <w:color w:val="44546A"/>
        </w:rPr>
        <w:t>Three unrelated-looking things that all serve search engines.</w:t>
      </w:r>
    </w:p>
    <w:p>
      <w:r>
        <w:t>(a) Redirects: when a published item's slug changes, a UrlRedirect row is written automatically. The Next.js middleware calls GET /public/redirects?path=... on every 404 and issues a 301 instead of losing the traffic. Managing redirects by hand is SUPER_ADMIN only. (b) Preview tokens: POST /admin/posts/:id/preview-token mints a short-lived token backing Next.js draft mode, so an editor can view an unpublished post on the real site. (c) Sitemaps.</w:t>
      </w:r>
    </w:p>
    <w:p>
      <w:pPr>
        <w:ind w:left="288"/>
      </w:pPr>
      <w:r>
        <w:rPr>
          <w:b/>
        </w:rPr>
        <w:t>Worth knowing: Note that the preview-token route lives in the seo module even though its URL is under /admin/posts/ — a small piece of surprising file organisation.</w:t>
      </w:r>
    </w:p>
    <w:p>
      <w:pPr>
        <w:pStyle w:val="Heading2"/>
      </w:pPr>
      <w:r>
        <w:t>Sitemap</w:t>
      </w:r>
    </w:p>
    <w:p>
      <w:r>
        <w:rPr>
          <w:i/>
          <w:color w:val="44546A"/>
        </w:rPr>
        <w:t>XML sitemaps for search engines.</w:t>
      </w:r>
    </w:p>
    <w:p>
      <w:r>
        <w:t>GET /sitemap.xml is the index; GET /sitemaps/:file serves each child. Seven types: posts, research, gallery, videos, authors, categories, static. 5000 URLs per file, cached 60 minutes.</w:t>
      </w:r>
    </w:p>
    <w:p>
      <w:pPr>
        <w:ind w:left="288"/>
      </w:pPr>
      <w:r>
        <w:rPr>
          <w:b/>
        </w:rPr>
        <w:t>Worth knowing: Registered OUTSIDE the /api/v1 prefix, at the domain root, because that is where crawlers look. Only PUBLISHED items with noIndex = false are included.</w:t>
      </w:r>
    </w:p>
    <w:p>
      <w:pPr>
        <w:pStyle w:val="Heading2"/>
      </w:pPr>
      <w:r>
        <w:t>Dashboard</w:t>
      </w:r>
    </w:p>
    <w:p>
      <w:r>
        <w:rPr>
          <w:i/>
          <w:color w:val="44546A"/>
        </w:rPr>
        <w:t>The CMS landing page.</w:t>
      </w:r>
    </w:p>
    <w:p>
      <w:r>
        <w:t>Three endpoints: live counters (content by status, user count, unread messages); the 20 most recent audit entries as a "what changed lately" panel; and a filterable, paged audit-log search.</w:t>
      </w:r>
    </w:p>
    <w:p>
      <w:pPr>
        <w:ind w:left="288"/>
      </w:pPr>
      <w:r>
        <w:rPr>
          <w:b/>
        </w:rPr>
        <w:t>Worth knowing: Stats and activity are open to any staff member including editors. The full audit log search is ADMIN and SUPER_ADMIN only.</w:t>
      </w:r>
    </w:p>
    <w:p>
      <w:pPr>
        <w:pStyle w:val="Heading2"/>
      </w:pPr>
      <w:r>
        <w:t>Home</w:t>
      </w:r>
    </w:p>
    <w:p>
      <w:r>
        <w:rPr>
          <w:i/>
          <w:color w:val="44546A"/>
        </w:rPr>
        <w:t>One endpoint that exists purely for performance.</w:t>
      </w:r>
    </w:p>
    <w:p>
      <w:r>
        <w:t>GET /public/home returns the hero carousel, 4 featured research, 4 featured articles, 4 latest blogs, 4 latest videos, 6 gallery segments and up to 10 merged recent updates — in a single response.</w:t>
      </w:r>
    </w:p>
    <w:p>
      <w:pPr>
        <w:ind w:left="288"/>
      </w:pPr>
      <w:r>
        <w:rPr>
          <w:b/>
        </w:rPr>
        <w:t>Worth knowing: Without it the homepage would fire eight separate requests. Cached at the edge for 60 seconds. The rails are fixed-size and the payload is trimmed (the research rail carries the byline only).</w:t>
      </w:r>
    </w:p>
    <w:p>
      <w:pPr>
        <w:pStyle w:val="Heading1"/>
      </w:pPr>
      <w:r>
        <w:t>8. Things that genuinely confuse people</w:t>
      </w:r>
    </w:p>
    <w:p>
      <w:pPr>
        <w:spacing w:before="160"/>
      </w:pPr>
      <w:r>
        <w:rPr>
          <w:b/>
        </w:rPr>
        <w:t>"/admin/" does not mean super-admin-only.</w:t>
      </w:r>
    </w:p>
    <w:p>
      <w:r>
        <w:t>It means "the CMS door — bring a token". The actual permission is declared per route by requireRole or requirePermission. /admin/categories is open to any editor who has the posts module; /admin/settings is SUPER_ADMIN alone. Read the preHandler, not the URL.</w:t>
      </w:r>
    </w:p>
    <w:p>
      <w:pPr>
        <w:spacing w:before="160"/>
      </w:pPr>
      <w:r>
        <w:rPr>
          <w:b/>
        </w:rPr>
        <w:t>Why does /admin/categories exist when /public/categories already does?</w:t>
      </w:r>
    </w:p>
    <w:p>
      <w:r>
        <w:t>Different jobs. The public one is read-only, published-safe and CDN-cacheable. The admin one creates, edits, deletes and reorders. Where the data happens to be identical (as with the listing) the route is still kept separate so the CMS reads it behind a token and never gets a stale cached copy.</w:t>
      </w:r>
    </w:p>
    <w:p>
      <w:pPr>
        <w:spacing w:before="160"/>
      </w:pPr>
      <w:r>
        <w:rPr>
          <w:b/>
        </w:rPr>
        <w:t>Media versus Videos — is there overlap?</w:t>
      </w:r>
    </w:p>
    <w:p>
      <w:r>
        <w:t>None. Media is stored files: you upload an image or PDF, it lands in S3, and other content references it by id. Videos are YouTube links: nothing is uploaded, only a youtubeId is stored, and a video is publishable content in its own right with a slug, category and SEO fields. A video never appears in the media library and a media file is never a video.</w:t>
      </w:r>
    </w:p>
    <w:p>
      <w:pPr>
        <w:spacing w:before="160"/>
      </w:pPr>
      <w:r>
        <w:rPr>
          <w:b/>
        </w:rPr>
        <w:t>Why is the contact form split across two prefixes?</w:t>
      </w:r>
    </w:p>
    <w:p>
      <w:r>
        <w:t>Because two different people use it. The visitor writes (POST /public/contact, throttled to 3/hour). Your staff read (GET /admin/contact-messages). Same table, opposite ends.</w:t>
      </w:r>
    </w:p>
    <w:p>
      <w:pPr>
        <w:spacing w:before="160"/>
      </w:pPr>
      <w:r>
        <w:rPr>
          <w:b/>
        </w:rPr>
        <w:t>Why are pages under /admin/?</w:t>
      </w:r>
    </w:p>
    <w:p>
      <w:r>
        <w:t>/admin/pages/:key is the editor and /public/pages/:key is what the website renders. The admin version returns the raw record; the public version adds a computed SEO block. Same row.</w:t>
      </w:r>
    </w:p>
    <w:p>
      <w:pPr>
        <w:spacing w:before="160"/>
      </w:pPr>
      <w:r>
        <w:rPr>
          <w:b/>
        </w:rPr>
        <w:t>Newsletter does not send anything?</w:t>
      </w:r>
    </w:p>
    <w:p>
      <w:r>
        <w:t>Correct. It captures addresses and handles unsubscribes. Sending campaigns is out of scope — export the CSV into your email provider.</w:t>
      </w:r>
    </w:p>
    <w:p>
      <w:pPr>
        <w:spacing w:before="160"/>
      </w:pPr>
      <w:r>
        <w:rPr>
          <w:b/>
        </w:rPr>
        <w:t>Categories versus Tags versus VideoCategories.</w:t>
      </w:r>
    </w:p>
    <w:p>
      <w:r>
        <w:t>Category = curated, ordered, scoped to ARTICLE/BLOG/RESEARCH, has its own SEO fields. Tag = flat free-form label shared by posts and research. VideoCategory = a completely separate table for videos only. Three tables because they have three different lifecycles.</w:t>
      </w:r>
    </w:p>
    <w:p>
      <w:pPr>
        <w:spacing w:before="160"/>
      </w:pPr>
      <w:r>
        <w:rPr>
          <w:b/>
        </w:rPr>
        <w:t>Author versus User.</w:t>
      </w:r>
    </w:p>
    <w:p>
      <w:r>
        <w:t>User is someone who can log in. Author is someone credited on a research paper. A paper author usually has no account, and a staff member is usually not a paper author.</w:t>
      </w:r>
    </w:p>
    <w:p>
      <w:pPr>
        <w:spacing w:before="160"/>
      </w:pPr>
      <w:r>
        <w:rPr>
          <w:b/>
        </w:rPr>
        <w:t>Why do publish and unpublish have their own endpoints?</w:t>
      </w:r>
    </w:p>
    <w:p>
      <w:r>
        <w:t>Because publishing is more than setting a column: it stamps publishedAt, may write a redirect, and is separately audit-logged. Modelling it as a PATCH would hide all of that.</w:t>
      </w:r>
    </w:p>
    <w:p>
      <w:pPr>
        <w:pStyle w:val="Heading1"/>
      </w:pPr>
      <w:r>
        <w:t>9. What runs outside of requests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Job</w:t>
            </w:r>
          </w:p>
        </w:tc>
        <w:tc>
          <w:tcPr>
            <w:tcW w:type="dxa" w:w="2880"/>
          </w:tcPr>
          <w:p>
            <w:r/>
            <w:r>
              <w:rPr>
                <w:b/>
                <w:sz w:val="19"/>
              </w:rPr>
              <w:t>Schedule</w:t>
            </w:r>
          </w:p>
        </w:tc>
        <w:tc>
          <w:tcPr>
            <w:tcW w:type="dxa" w:w="4896"/>
          </w:tcPr>
          <w:p>
            <w:r/>
            <w:r>
              <w:rPr>
                <w:b/>
                <w:sz w:val="19"/>
              </w:rPr>
              <w:t>What it does</w:t>
            </w:r>
          </w:p>
        </w:tc>
      </w:tr>
      <w:tr>
        <w:tc>
          <w:tcPr>
            <w:tcW w:type="dxa" w:w="2016"/>
          </w:tcPr>
          <w:p>
            <w:pPr>
              <w:spacing w:after="40"/>
            </w:pPr>
            <w:r/>
            <w:r>
              <w:rPr>
                <w:sz w:val="17"/>
              </w:rPr>
              <w:t>Database backup</w:t>
            </w:r>
          </w:p>
        </w:tc>
        <w:tc>
          <w:tcPr>
            <w:tcW w:type="dxa" w:w="2880"/>
          </w:tcPr>
          <w:p>
            <w:pPr>
              <w:spacing w:after="40"/>
            </w:pPr>
            <w:r/>
            <w:r>
              <w:rPr>
                <w:sz w:val="17"/>
              </w:rPr>
              <w:t>BACKUP_CRON, default 02:00 every 3rd day</w:t>
            </w:r>
          </w:p>
        </w:tc>
        <w:tc>
          <w:tcPr>
            <w:tcW w:type="dxa" w:w="4896"/>
          </w:tcPr>
          <w:p>
            <w:pPr>
              <w:spacing w:after="40"/>
            </w:pPr>
            <w:r/>
            <w:r>
              <w:rPr>
                <w:sz w:val="17"/>
              </w:rPr>
              <w:t>pg_dump, gzip, upload to the private S3 backup bucket. Retention BACKUP_RETENTION_DAYS (default 90).</w:t>
            </w:r>
          </w:p>
        </w:tc>
      </w:tr>
      <w:tr>
        <w:tc>
          <w:tcPr>
            <w:tcW w:type="dxa" w:w="2016"/>
          </w:tcPr>
          <w:p>
            <w:pPr>
              <w:spacing w:after="40"/>
            </w:pPr>
            <w:r/>
            <w:r>
              <w:rPr>
                <w:sz w:val="17"/>
              </w:rPr>
              <w:t>Audit log pruning</w:t>
            </w:r>
          </w:p>
        </w:tc>
        <w:tc>
          <w:tcPr>
            <w:tcW w:type="dxa" w:w="2880"/>
          </w:tcPr>
          <w:p>
            <w:pPr>
              <w:spacing w:after="40"/>
            </w:pPr>
            <w:r/>
            <w:r>
              <w:rPr>
                <w:sz w:val="17"/>
              </w:rPr>
              <w:t>Weekly, Sunday 03:00</w:t>
            </w:r>
          </w:p>
        </w:tc>
        <w:tc>
          <w:tcPr>
            <w:tcW w:type="dxa" w:w="4896"/>
          </w:tcPr>
          <w:p>
            <w:pPr>
              <w:spacing w:after="40"/>
            </w:pPr>
            <w:r/>
            <w:r>
              <w:rPr>
                <w:sz w:val="17"/>
              </w:rPr>
              <w:t>Deletes AuditLog rows older than 12 months. This is why the audit log is not an unlimited history.</w:t>
            </w:r>
          </w:p>
        </w:tc>
      </w:tr>
    </w:tbl>
    <w:p/>
    <w:p>
      <w:r>
        <w:t xml:space="preserve">Both are started from </w:t>
      </w:r>
      <w:r>
        <w:rPr>
          <w:rFonts w:ascii="Consolas" w:hAnsi="Consolas"/>
          <w:color w:val="B03060"/>
          <w:sz w:val="19"/>
        </w:rPr>
        <w:t>src/index.ts</w:t>
      </w:r>
      <w:r>
        <w:t xml:space="preserve"> after the server begins listening, using node-cron in the same process. If you run more than one instance of this service, both instances will run both jobs — worth knowing before you scale horizontally.</w:t>
      </w:r>
    </w:p>
    <w:p>
      <w:pPr>
        <w:pStyle w:val="Heading2"/>
      </w:pPr>
      <w:r>
        <w:t>External services it depends on</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Service</w:t>
            </w:r>
          </w:p>
        </w:tc>
        <w:tc>
          <w:tcPr>
            <w:tcW w:type="dxa" w:w="4896"/>
          </w:tcPr>
          <w:p>
            <w:r/>
            <w:r>
              <w:rPr>
                <w:b/>
                <w:sz w:val="19"/>
              </w:rPr>
              <w:t>Used for</w:t>
            </w:r>
          </w:p>
        </w:tc>
        <w:tc>
          <w:tcPr>
            <w:tcW w:type="dxa" w:w="2880"/>
          </w:tcPr>
          <w:p>
            <w:r/>
            <w:r>
              <w:rPr>
                <w:b/>
                <w:sz w:val="19"/>
              </w:rPr>
              <w:t>Config</w:t>
            </w:r>
          </w:p>
        </w:tc>
      </w:tr>
      <w:tr>
        <w:tc>
          <w:tcPr>
            <w:tcW w:type="dxa" w:w="2016"/>
          </w:tcPr>
          <w:p>
            <w:pPr>
              <w:spacing w:after="40"/>
            </w:pPr>
            <w:r/>
            <w:r>
              <w:rPr>
                <w:sz w:val="17"/>
              </w:rPr>
              <w:t>PostgreSQL</w:t>
            </w:r>
          </w:p>
        </w:tc>
        <w:tc>
          <w:tcPr>
            <w:tcW w:type="dxa" w:w="4896"/>
          </w:tcPr>
          <w:p>
            <w:pPr>
              <w:spacing w:after="40"/>
            </w:pPr>
            <w:r/>
            <w:r>
              <w:rPr>
                <w:sz w:val="17"/>
              </w:rPr>
              <w:t>Everything. Single database, accessed only through Prisma.</w:t>
            </w:r>
          </w:p>
        </w:tc>
        <w:tc>
          <w:tcPr>
            <w:tcW w:type="dxa" w:w="2880"/>
          </w:tcPr>
          <w:p>
            <w:pPr>
              <w:spacing w:after="40"/>
            </w:pPr>
            <w:r/>
            <w:r>
              <w:rPr>
                <w:sz w:val="17"/>
              </w:rPr>
              <w:t>DATABASE_URL</w:t>
            </w:r>
          </w:p>
        </w:tc>
      </w:tr>
      <w:tr>
        <w:tc>
          <w:tcPr>
            <w:tcW w:type="dxa" w:w="2016"/>
          </w:tcPr>
          <w:p>
            <w:pPr>
              <w:spacing w:after="40"/>
            </w:pPr>
            <w:r/>
            <w:r>
              <w:rPr>
                <w:sz w:val="17"/>
              </w:rPr>
              <w:t>S3 (public bucket)</w:t>
            </w:r>
          </w:p>
        </w:tc>
        <w:tc>
          <w:tcPr>
            <w:tcW w:type="dxa" w:w="4896"/>
          </w:tcPr>
          <w:p>
            <w:pPr>
              <w:spacing w:after="40"/>
            </w:pPr>
            <w:r/>
            <w:r>
              <w:rPr>
                <w:sz w:val="17"/>
              </w:rPr>
              <w:t>The media library. Files are served directly from the CDN base URL.</w:t>
            </w:r>
          </w:p>
        </w:tc>
        <w:tc>
          <w:tcPr>
            <w:tcW w:type="dxa" w:w="2880"/>
          </w:tcPr>
          <w:p>
            <w:pPr>
              <w:spacing w:after="40"/>
            </w:pPr>
            <w:r/>
            <w:r>
              <w:rPr>
                <w:sz w:val="17"/>
              </w:rPr>
              <w:t>S3_BUCKET_PUBLIC, S3_PUBLIC_BASE_URL</w:t>
            </w:r>
          </w:p>
        </w:tc>
      </w:tr>
      <w:tr>
        <w:tc>
          <w:tcPr>
            <w:tcW w:type="dxa" w:w="2016"/>
          </w:tcPr>
          <w:p>
            <w:pPr>
              <w:spacing w:after="40"/>
            </w:pPr>
            <w:r/>
            <w:r>
              <w:rPr>
                <w:sz w:val="17"/>
              </w:rPr>
              <w:t>S3 (private bucket)</w:t>
            </w:r>
          </w:p>
        </w:tc>
        <w:tc>
          <w:tcPr>
            <w:tcW w:type="dxa" w:w="4896"/>
          </w:tcPr>
          <w:p>
            <w:pPr>
              <w:spacing w:after="40"/>
            </w:pPr>
            <w:r/>
            <w:r>
              <w:rPr>
                <w:sz w:val="17"/>
              </w:rPr>
              <w:t>Research PDFs and database backups. Never publicly readable; access is via 60-second presigned URLs.</w:t>
            </w:r>
          </w:p>
        </w:tc>
        <w:tc>
          <w:tcPr>
            <w:tcW w:type="dxa" w:w="2880"/>
          </w:tcPr>
          <w:p>
            <w:pPr>
              <w:spacing w:after="40"/>
            </w:pPr>
            <w:r/>
            <w:r>
              <w:rPr>
                <w:sz w:val="17"/>
              </w:rPr>
              <w:t>S3_BUCKET_PRIVATE</w:t>
            </w:r>
          </w:p>
        </w:tc>
      </w:tr>
      <w:tr>
        <w:tc>
          <w:tcPr>
            <w:tcW w:type="dxa" w:w="2016"/>
          </w:tcPr>
          <w:p>
            <w:pPr>
              <w:spacing w:after="40"/>
            </w:pPr>
            <w:r/>
            <w:r>
              <w:rPr>
                <w:sz w:val="17"/>
              </w:rPr>
              <w:t>Google OAuth</w:t>
            </w:r>
          </w:p>
        </w:tc>
        <w:tc>
          <w:tcPr>
            <w:tcW w:type="dxa" w:w="4896"/>
          </w:tcPr>
          <w:p>
            <w:pPr>
              <w:spacing w:after="40"/>
            </w:pPr>
            <w:r/>
            <w:r>
              <w:rPr>
                <w:sz w:val="17"/>
              </w:rPr>
              <w:t>The only sign-in method.</w:t>
            </w:r>
          </w:p>
        </w:tc>
        <w:tc>
          <w:tcPr>
            <w:tcW w:type="dxa" w:w="2880"/>
          </w:tcPr>
          <w:p>
            <w:pPr>
              <w:spacing w:after="40"/>
            </w:pPr>
            <w:r/>
            <w:r>
              <w:rPr>
                <w:sz w:val="17"/>
              </w:rPr>
              <w:t>GOOGLE_CLIENT_ID / SECRET / CALLBACK_URL</w:t>
            </w:r>
          </w:p>
        </w:tc>
      </w:tr>
      <w:tr>
        <w:tc>
          <w:tcPr>
            <w:tcW w:type="dxa" w:w="2016"/>
          </w:tcPr>
          <w:p>
            <w:pPr>
              <w:spacing w:after="40"/>
            </w:pPr>
            <w:r/>
            <w:r>
              <w:rPr>
                <w:sz w:val="17"/>
              </w:rPr>
              <w:t>SMTP</w:t>
            </w:r>
          </w:p>
        </w:tc>
        <w:tc>
          <w:tcPr>
            <w:tcW w:type="dxa" w:w="4896"/>
          </w:tcPr>
          <w:p>
            <w:pPr>
              <w:spacing w:after="40"/>
            </w:pPr>
            <w:r/>
            <w:r>
              <w:rPr>
                <w:sz w:val="17"/>
              </w:rPr>
              <w:t>Contact-form notifications and transactional mail.</w:t>
            </w:r>
          </w:p>
        </w:tc>
        <w:tc>
          <w:tcPr>
            <w:tcW w:type="dxa" w:w="2880"/>
          </w:tcPr>
          <w:p>
            <w:pPr>
              <w:spacing w:after="40"/>
            </w:pPr>
            <w:r/>
            <w:r>
              <w:rPr>
                <w:sz w:val="17"/>
              </w:rPr>
              <w:t>SMTP_* and MAIL_FROM</w:t>
            </w:r>
          </w:p>
        </w:tc>
      </w:tr>
    </w:tbl>
    <w:p/>
    <w:p>
      <w:r>
        <w:rPr>
          <w:rFonts w:ascii="Consolas" w:hAnsi="Consolas"/>
          <w:color w:val="B03060"/>
          <w:sz w:val="19"/>
        </w:rPr>
        <w:t>src/config/env.ts</w:t>
      </w:r>
      <w:r>
        <w:t xml:space="preserve"> validates all of these with zod at boot and calls </w:t>
      </w:r>
      <w:r>
        <w:rPr>
          <w:rFonts w:ascii="Consolas" w:hAnsi="Consolas"/>
          <w:color w:val="B03060"/>
          <w:sz w:val="19"/>
        </w:rPr>
        <w:t>process.exit(1)</w:t>
      </w:r>
      <w:r>
        <w:t xml:space="preserve"> if anything is missing or malformed — the server will not start half-configured.</w:t>
      </w:r>
    </w:p>
    <w:p>
      <w:pPr>
        <w:pStyle w:val="Heading2"/>
      </w:pPr>
      <w:r>
        <w:t>Where to look things up while working</w:t>
      </w:r>
    </w:p>
    <w:p>
      <w:pPr>
        <w:pStyle w:val="ListBullet"/>
      </w:pPr>
      <w:r>
        <w:rPr>
          <w:rFonts w:ascii="Consolas" w:hAnsi="Consolas"/>
          <w:color w:val="B03060"/>
          <w:sz w:val="19"/>
        </w:rPr>
        <w:t>GET /docs</w:t>
      </w:r>
      <w:r>
        <w:t xml:space="preserve"> — live Swagger UI with every endpoint, schema and an Authorize button for trying guarded calls. This is the authoritative reference; this document is the orientation.</w:t>
      </w:r>
    </w:p>
    <w:p>
      <w:pPr>
        <w:pStyle w:val="ListBullet"/>
      </w:pPr>
      <w:r>
        <w:rPr>
          <w:rFonts w:ascii="Consolas" w:hAnsi="Consolas"/>
          <w:color w:val="B03060"/>
          <w:sz w:val="19"/>
        </w:rPr>
        <w:t>prisma/schema.prisma</w:t>
      </w:r>
      <w:r>
        <w:t xml:space="preserve"> — the data model, heavily commented.</w:t>
      </w:r>
    </w:p>
    <w:p>
      <w:pPr>
        <w:pStyle w:val="ListBullet"/>
      </w:pPr>
      <w:r>
        <w:rPr>
          <w:rFonts w:ascii="Consolas" w:hAnsi="Consolas"/>
          <w:color w:val="B03060"/>
          <w:sz w:val="19"/>
        </w:rPr>
        <w:t>src/config/constants.ts</w:t>
      </w:r>
      <w:r>
        <w:t xml:space="preserve"> — every magic number in one place: page sizes, file limits, rate limits, cache headers, audit action names.</w:t>
      </w:r>
    </w:p>
    <w:p>
      <w:pPr>
        <w:pStyle w:val="ListBullet"/>
      </w:pPr>
      <w:r>
        <w:rPr>
          <w:rFonts w:ascii="Consolas" w:hAnsi="Consolas"/>
          <w:color w:val="B03060"/>
          <w:sz w:val="19"/>
        </w:rPr>
        <w:t>src/modules/&lt;name&gt;/&lt;name&gt;.routes.ts</w:t>
      </w:r>
      <w:r>
        <w:t xml:space="preserve"> — the complete endpoint list for any module.</w:t>
      </w:r>
    </w:p>
    <w:p>
      <w:r>
        <w:br w:type="page"/>
      </w:r>
    </w:p>
    <w:p>
      <w:pPr>
        <w:pStyle w:val="Heading1"/>
      </w:pPr>
      <w:r>
        <w:t>10. Complete endpoint index</w:t>
      </w:r>
    </w:p>
    <w:p>
      <w:r>
        <w:t>All 124 module endpoints plus 3 system endpoints. The Guard column is the literal preHandler from the routes file; a dash means no route-level guard (either fully public, or a signed-in user is already enforced by the /me prefix).</w:t>
      </w:r>
    </w:p>
    <w:p>
      <w:pPr>
        <w:pStyle w:val="Heading2"/>
      </w:pPr>
      <w:r>
        <w:t>Public — the website API  (25 endpoints)</w:t>
      </w:r>
    </w:p>
    <w:p>
      <w:r>
        <w:rPr>
          <w:i/>
        </w:rPr>
        <w:t>No token. Published content only.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93"/>
          </w:tcPr>
          <w:p>
            <w:r/>
            <w:r>
              <w:rPr>
                <w:b/>
                <w:sz w:val="19"/>
              </w:rPr>
              <w:t>Method</w:t>
            </w:r>
          </w:p>
        </w:tc>
        <w:tc>
          <w:tcPr>
            <w:tcW w:type="dxa" w:w="2952"/>
          </w:tcPr>
          <w:p>
            <w:r/>
            <w:r>
              <w:rPr>
                <w:b/>
                <w:sz w:val="19"/>
              </w:rPr>
              <w:t>Path</w:t>
            </w:r>
          </w:p>
        </w:tc>
        <w:tc>
          <w:tcPr>
            <w:tcW w:type="dxa" w:w="3384"/>
          </w:tcPr>
          <w:p>
            <w:r/>
            <w:r>
              <w:rPr>
                <w:b/>
                <w:sz w:val="19"/>
              </w:rPr>
              <w:t>What it does</w:t>
            </w:r>
          </w:p>
        </w:tc>
        <w:tc>
          <w:tcPr>
            <w:tcW w:type="dxa" w:w="1123"/>
          </w:tcPr>
          <w:p>
            <w:r/>
            <w:r>
              <w:rPr>
                <w:b/>
                <w:sz w:val="19"/>
              </w:rPr>
              <w:t>Module</w:t>
            </w:r>
          </w:p>
        </w:tc>
        <w:tc>
          <w:tcPr>
            <w:tcW w:type="dxa" w:w="2016"/>
          </w:tcPr>
          <w:p>
            <w:r/>
            <w:r>
              <w:rPr>
                <w:b/>
                <w:sz w:val="19"/>
              </w:rPr>
              <w:t>Guard</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/api/v1/public/authors</w:t>
            </w:r>
          </w:p>
        </w:tc>
        <w:tc>
          <w:tcPr>
            <w:tcW w:type="dxa" w:w="3384"/>
          </w:tcPr>
          <w:p>
            <w:pPr>
              <w:spacing w:after="40"/>
            </w:pPr>
            <w:r/>
            <w:r>
              <w:rPr>
                <w:sz w:val="17"/>
              </w:rPr>
              <w:t>List authors</w:t>
            </w:r>
          </w:p>
        </w:tc>
        <w:tc>
          <w:tcPr>
            <w:tcW w:type="dxa" w:w="1123"/>
          </w:tcPr>
          <w:p>
            <w:pPr>
              <w:spacing w:after="40"/>
            </w:pPr>
            <w:r/>
            <w:r>
              <w:rPr>
                <w:sz w:val="17"/>
              </w:rPr>
              <w:t>authors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/api/v1/public/authors/:slug</w:t>
            </w:r>
          </w:p>
        </w:tc>
        <w:tc>
          <w:tcPr>
            <w:tcW w:type="dxa" w:w="3384"/>
          </w:tcPr>
          <w:p>
            <w:pPr>
              <w:spacing w:after="40"/>
            </w:pPr>
            <w:r/>
            <w:r>
              <w:rPr>
                <w:sz w:val="17"/>
              </w:rPr>
              <w:t>Get an author by slug</w:t>
            </w:r>
          </w:p>
        </w:tc>
        <w:tc>
          <w:tcPr>
            <w:tcW w:type="dxa" w:w="1123"/>
          </w:tcPr>
          <w:p>
            <w:pPr>
              <w:spacing w:after="40"/>
            </w:pPr>
            <w:r/>
            <w:r>
              <w:rPr>
                <w:sz w:val="17"/>
              </w:rPr>
              <w:t>authors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/api/v1/public/categories</w:t>
            </w:r>
          </w:p>
        </w:tc>
        <w:tc>
          <w:tcPr>
            <w:tcW w:type="dxa" w:w="3384"/>
          </w:tcPr>
          <w:p>
            <w:pPr>
              <w:spacing w:after="40"/>
            </w:pPr>
            <w:r/>
            <w:r>
              <w:rPr>
                <w:sz w:val="17"/>
              </w:rPr>
              <w:t>List categories</w:t>
            </w:r>
          </w:p>
        </w:tc>
        <w:tc>
          <w:tcPr>
            <w:tcW w:type="dxa" w:w="1123"/>
          </w:tcPr>
          <w:p>
            <w:pPr>
              <w:spacing w:after="40"/>
            </w:pPr>
            <w:r/>
            <w:r>
              <w:rPr>
                <w:sz w:val="17"/>
              </w:rPr>
              <w:t>categories</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/api/v1/public/contact</w:t>
            </w:r>
          </w:p>
        </w:tc>
        <w:tc>
          <w:tcPr>
            <w:tcW w:type="dxa" w:w="3384"/>
          </w:tcPr>
          <w:p>
            <w:pPr>
              <w:spacing w:after="40"/>
            </w:pPr>
            <w:r/>
            <w:r>
              <w:rPr>
                <w:sz w:val="17"/>
              </w:rPr>
              <w:t>Submit the contact form</w:t>
            </w:r>
          </w:p>
        </w:tc>
        <w:tc>
          <w:tcPr>
            <w:tcW w:type="dxa" w:w="1123"/>
          </w:tcPr>
          <w:p>
            <w:pPr>
              <w:spacing w:after="40"/>
            </w:pPr>
            <w:r/>
            <w:r>
              <w:rPr>
                <w:sz w:val="17"/>
              </w:rPr>
              <w:t>contact</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/api/v1/public/comments</w:t>
            </w:r>
          </w:p>
        </w:tc>
        <w:tc>
          <w:tcPr>
            <w:tcW w:type="dxa" w:w="3384"/>
          </w:tcPr>
          <w:p>
            <w:pPr>
              <w:spacing w:after="40"/>
            </w:pPr>
            <w:r/>
            <w:r>
              <w:rPr>
                <w:sz w:val="17"/>
              </w:rPr>
              <w:t>List comments on a post</w:t>
            </w:r>
          </w:p>
        </w:tc>
        <w:tc>
          <w:tcPr>
            <w:tcW w:type="dxa" w:w="1123"/>
          </w:tcPr>
          <w:p>
            <w:pPr>
              <w:spacing w:after="40"/>
            </w:pPr>
            <w:r/>
            <w:r>
              <w:rPr>
                <w:sz w:val="17"/>
              </w:rPr>
              <w:t>engagement</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/api/v1/public/gallery</w:t>
            </w:r>
          </w:p>
        </w:tc>
        <w:tc>
          <w:tcPr>
            <w:tcW w:type="dxa" w:w="3384"/>
          </w:tcPr>
          <w:p>
            <w:pPr>
              <w:spacing w:after="40"/>
            </w:pPr>
            <w:r/>
            <w:r>
              <w:rPr>
                <w:sz w:val="17"/>
              </w:rPr>
              <w:t>List published gallery segments</w:t>
            </w:r>
          </w:p>
        </w:tc>
        <w:tc>
          <w:tcPr>
            <w:tcW w:type="dxa" w:w="1123"/>
          </w:tcPr>
          <w:p>
            <w:pPr>
              <w:spacing w:after="40"/>
            </w:pPr>
            <w:r/>
            <w:r>
              <w:rPr>
                <w:sz w:val="17"/>
              </w:rPr>
              <w:t>gallery</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/api/v1/public/gallery/:slug</w:t>
            </w:r>
          </w:p>
        </w:tc>
        <w:tc>
          <w:tcPr>
            <w:tcW w:type="dxa" w:w="3384"/>
          </w:tcPr>
          <w:p>
            <w:pPr>
              <w:spacing w:after="40"/>
            </w:pPr>
            <w:r/>
            <w:r>
              <w:rPr>
                <w:sz w:val="17"/>
              </w:rPr>
              <w:t>Get a published segment by slug</w:t>
            </w:r>
          </w:p>
        </w:tc>
        <w:tc>
          <w:tcPr>
            <w:tcW w:type="dxa" w:w="1123"/>
          </w:tcPr>
          <w:p>
            <w:pPr>
              <w:spacing w:after="40"/>
            </w:pPr>
            <w:r/>
            <w:r>
              <w:rPr>
                <w:sz w:val="17"/>
              </w:rPr>
              <w:t>gallery</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/api/v1/public/hero</w:t>
            </w:r>
          </w:p>
        </w:tc>
        <w:tc>
          <w:tcPr>
            <w:tcW w:type="dxa" w:w="3384"/>
          </w:tcPr>
          <w:p>
            <w:pPr>
              <w:spacing w:after="40"/>
            </w:pPr>
            <w:r/>
            <w:r>
              <w:rPr>
                <w:sz w:val="17"/>
              </w:rPr>
              <w:t>List active hero slides</w:t>
            </w:r>
          </w:p>
        </w:tc>
        <w:tc>
          <w:tcPr>
            <w:tcW w:type="dxa" w:w="1123"/>
          </w:tcPr>
          <w:p>
            <w:pPr>
              <w:spacing w:after="40"/>
            </w:pPr>
            <w:r/>
            <w:r>
              <w:rPr>
                <w:sz w:val="17"/>
              </w:rPr>
              <w:t>hero</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/api/v1/public/home</w:t>
            </w:r>
          </w:p>
        </w:tc>
        <w:tc>
          <w:tcPr>
            <w:tcW w:type="dxa" w:w="3384"/>
          </w:tcPr>
          <w:p>
            <w:pPr>
              <w:spacing w:after="40"/>
            </w:pPr>
            <w:r/>
            <w:r>
              <w:rPr>
                <w:sz w:val="17"/>
              </w:rPr>
              <w:t>Everything the homepage needs, in one call</w:t>
            </w:r>
          </w:p>
        </w:tc>
        <w:tc>
          <w:tcPr>
            <w:tcW w:type="dxa" w:w="1123"/>
          </w:tcPr>
          <w:p>
            <w:pPr>
              <w:spacing w:after="40"/>
            </w:pPr>
            <w:r/>
            <w:r>
              <w:rPr>
                <w:sz w:val="17"/>
              </w:rPr>
              <w:t>home</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/api/v1/public/newsletter/subscribe</w:t>
            </w:r>
          </w:p>
        </w:tc>
        <w:tc>
          <w:tcPr>
            <w:tcW w:type="dxa" w:w="3384"/>
          </w:tcPr>
          <w:p>
            <w:pPr>
              <w:spacing w:after="40"/>
            </w:pPr>
            <w:r/>
            <w:r>
              <w:rPr>
                <w:sz w:val="17"/>
              </w:rPr>
              <w:t>Subscribe to the newsletter</w:t>
            </w:r>
          </w:p>
        </w:tc>
        <w:tc>
          <w:tcPr>
            <w:tcW w:type="dxa" w:w="1123"/>
          </w:tcPr>
          <w:p>
            <w:pPr>
              <w:spacing w:after="40"/>
            </w:pPr>
            <w:r/>
            <w:r>
              <w:rPr>
                <w:sz w:val="17"/>
              </w:rPr>
              <w:t>newsletter</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/api/v1/public/newsletter/unsubscribe/:token</w:t>
            </w:r>
          </w:p>
        </w:tc>
        <w:tc>
          <w:tcPr>
            <w:tcW w:type="dxa" w:w="3384"/>
          </w:tcPr>
          <w:p>
            <w:pPr>
              <w:spacing w:after="40"/>
            </w:pPr>
            <w:r/>
            <w:r>
              <w:rPr>
                <w:sz w:val="17"/>
              </w:rPr>
              <w:t>Unsubscribe with a token</w:t>
            </w:r>
          </w:p>
        </w:tc>
        <w:tc>
          <w:tcPr>
            <w:tcW w:type="dxa" w:w="1123"/>
          </w:tcPr>
          <w:p>
            <w:pPr>
              <w:spacing w:after="40"/>
            </w:pPr>
            <w:r/>
            <w:r>
              <w:rPr>
                <w:sz w:val="17"/>
              </w:rPr>
              <w:t>newsletter</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/api/v1/public/pages/:key</w:t>
            </w:r>
          </w:p>
        </w:tc>
        <w:tc>
          <w:tcPr>
            <w:tcW w:type="dxa" w:w="3384"/>
          </w:tcPr>
          <w:p>
            <w:pPr>
              <w:spacing w:after="40"/>
            </w:pPr>
            <w:r/>
            <w:r>
              <w:rPr>
                <w:sz w:val="17"/>
              </w:rPr>
              <w:t>Get a static page</w:t>
            </w:r>
          </w:p>
        </w:tc>
        <w:tc>
          <w:tcPr>
            <w:tcW w:type="dxa" w:w="1123"/>
          </w:tcPr>
          <w:p>
            <w:pPr>
              <w:spacing w:after="40"/>
            </w:pPr>
            <w:r/>
            <w:r>
              <w:rPr>
                <w:sz w:val="17"/>
              </w:rPr>
              <w:t>pages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/api/v1/public/posts</w:t>
            </w:r>
          </w:p>
        </w:tc>
        <w:tc>
          <w:tcPr>
            <w:tcW w:type="dxa" w:w="3384"/>
          </w:tcPr>
          <w:p>
            <w:pPr>
              <w:spacing w:after="40"/>
            </w:pPr>
            <w:r/>
            <w:r>
              <w:rPr>
                <w:sz w:val="17"/>
              </w:rPr>
              <w:t>List published posts</w:t>
            </w:r>
          </w:p>
        </w:tc>
        <w:tc>
          <w:tcPr>
            <w:tcW w:type="dxa" w:w="1123"/>
          </w:tcPr>
          <w:p>
            <w:pPr>
              <w:spacing w:after="40"/>
            </w:pPr>
            <w:r/>
            <w:r>
              <w:rPr>
                <w:sz w:val="17"/>
              </w:rPr>
              <w:t>posts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/api/v1/public/posts/:slug</w:t>
            </w:r>
          </w:p>
        </w:tc>
        <w:tc>
          <w:tcPr>
            <w:tcW w:type="dxa" w:w="3384"/>
          </w:tcPr>
          <w:p>
            <w:pPr>
              <w:spacing w:after="40"/>
            </w:pPr>
            <w:r/>
            <w:r>
              <w:rPr>
                <w:sz w:val="17"/>
              </w:rPr>
              <w:t>Get a published post by slug</w:t>
            </w:r>
          </w:p>
        </w:tc>
        <w:tc>
          <w:tcPr>
            <w:tcW w:type="dxa" w:w="1123"/>
          </w:tcPr>
          <w:p>
            <w:pPr>
              <w:spacing w:after="40"/>
            </w:pPr>
            <w:r/>
            <w:r>
              <w:rPr>
                <w:sz w:val="17"/>
              </w:rPr>
              <w:t>posts</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/api/v1/public/posts/:slug/view</w:t>
            </w:r>
          </w:p>
        </w:tc>
        <w:tc>
          <w:tcPr>
            <w:tcW w:type="dxa" w:w="3384"/>
          </w:tcPr>
          <w:p>
            <w:pPr>
              <w:spacing w:after="40"/>
            </w:pPr>
            <w:r/>
            <w:r>
              <w:rPr>
                <w:sz w:val="17"/>
              </w:rPr>
              <w:t>Record a post view</w:t>
            </w:r>
          </w:p>
        </w:tc>
        <w:tc>
          <w:tcPr>
            <w:tcW w:type="dxa" w:w="1123"/>
          </w:tcPr>
          <w:p>
            <w:pPr>
              <w:spacing w:after="40"/>
            </w:pPr>
            <w:r/>
            <w:r>
              <w:rPr>
                <w:sz w:val="17"/>
              </w:rPr>
              <w:t>posts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/api/v1/public/research</w:t>
            </w:r>
          </w:p>
        </w:tc>
        <w:tc>
          <w:tcPr>
            <w:tcW w:type="dxa" w:w="3384"/>
          </w:tcPr>
          <w:p>
            <w:pPr>
              <w:spacing w:after="40"/>
            </w:pPr>
            <w:r/>
            <w:r>
              <w:rPr>
                <w:sz w:val="17"/>
              </w:rPr>
              <w:t>List published research</w:t>
            </w:r>
          </w:p>
        </w:tc>
        <w:tc>
          <w:tcPr>
            <w:tcW w:type="dxa" w:w="1123"/>
          </w:tcPr>
          <w:p>
            <w:pPr>
              <w:spacing w:after="40"/>
            </w:pPr>
            <w:r/>
            <w:r>
              <w:rPr>
                <w:sz w:val="17"/>
              </w:rPr>
              <w:t>research</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/api/v1/public/research/:slug</w:t>
            </w:r>
          </w:p>
        </w:tc>
        <w:tc>
          <w:tcPr>
            <w:tcW w:type="dxa" w:w="3384"/>
          </w:tcPr>
          <w:p>
            <w:pPr>
              <w:spacing w:after="40"/>
            </w:pPr>
            <w:r/>
            <w:r>
              <w:rPr>
                <w:sz w:val="17"/>
              </w:rPr>
              <w:t>Get a published publication by slug</w:t>
            </w:r>
          </w:p>
        </w:tc>
        <w:tc>
          <w:tcPr>
            <w:tcW w:type="dxa" w:w="1123"/>
          </w:tcPr>
          <w:p>
            <w:pPr>
              <w:spacing w:after="40"/>
            </w:pPr>
            <w:r/>
            <w:r>
              <w:rPr>
                <w:sz w:val="17"/>
              </w:rPr>
              <w:t>research</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/api/v1/public/search</w:t>
            </w:r>
          </w:p>
        </w:tc>
        <w:tc>
          <w:tcPr>
            <w:tcW w:type="dxa" w:w="3384"/>
          </w:tcPr>
          <w:p>
            <w:pPr>
              <w:spacing w:after="40"/>
            </w:pPr>
            <w:r/>
            <w:r>
              <w:rPr>
                <w:sz w:val="17"/>
              </w:rPr>
              <w:t>Search posts, research, and videos</w:t>
            </w:r>
          </w:p>
        </w:tc>
        <w:tc>
          <w:tcPr>
            <w:tcW w:type="dxa" w:w="1123"/>
          </w:tcPr>
          <w:p>
            <w:pPr>
              <w:spacing w:after="40"/>
            </w:pPr>
            <w:r/>
            <w:r>
              <w:rPr>
                <w:sz w:val="17"/>
              </w:rPr>
              <w:t>search</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/api/v1/public/redirects</w:t>
            </w:r>
          </w:p>
        </w:tc>
        <w:tc>
          <w:tcPr>
            <w:tcW w:type="dxa" w:w="3384"/>
          </w:tcPr>
          <w:p>
            <w:pPr>
              <w:spacing w:after="40"/>
            </w:pPr>
            <w:r/>
            <w:r>
              <w:rPr>
                <w:sz w:val="17"/>
              </w:rPr>
              <w:t>Look up a redirect for a path</w:t>
            </w:r>
          </w:p>
        </w:tc>
        <w:tc>
          <w:tcPr>
            <w:tcW w:type="dxa" w:w="1123"/>
          </w:tcPr>
          <w:p>
            <w:pPr>
              <w:spacing w:after="40"/>
            </w:pPr>
            <w:r/>
            <w:r>
              <w:rPr>
                <w:sz w:val="17"/>
              </w:rPr>
              <w:t>seo</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/api/v1/public/settings</w:t>
            </w:r>
          </w:p>
        </w:tc>
        <w:tc>
          <w:tcPr>
            <w:tcW w:type="dxa" w:w="3384"/>
          </w:tcPr>
          <w:p>
            <w:pPr>
              <w:spacing w:after="40"/>
            </w:pPr>
            <w:r/>
            <w:r>
              <w:rPr>
                <w:sz w:val="17"/>
              </w:rPr>
              <w:t>Get public site settings</w:t>
            </w:r>
          </w:p>
        </w:tc>
        <w:tc>
          <w:tcPr>
            <w:tcW w:type="dxa" w:w="1123"/>
          </w:tcPr>
          <w:p>
            <w:pPr>
              <w:spacing w:after="40"/>
            </w:pPr>
            <w:r/>
            <w:r>
              <w:rPr>
                <w:sz w:val="17"/>
              </w:rPr>
              <w:t>settings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/api/v1/public/tags</w:t>
            </w:r>
          </w:p>
        </w:tc>
        <w:tc>
          <w:tcPr>
            <w:tcW w:type="dxa" w:w="3384"/>
          </w:tcPr>
          <w:p>
            <w:pPr>
              <w:spacing w:after="40"/>
            </w:pPr>
            <w:r/>
            <w:r>
              <w:rPr>
                <w:sz w:val="17"/>
              </w:rPr>
              <w:t>List tags</w:t>
            </w:r>
          </w:p>
        </w:tc>
        <w:tc>
          <w:tcPr>
            <w:tcW w:type="dxa" w:w="1123"/>
          </w:tcPr>
          <w:p>
            <w:pPr>
              <w:spacing w:after="40"/>
            </w:pPr>
            <w:r/>
            <w:r>
              <w:rPr>
                <w:sz w:val="17"/>
              </w:rPr>
              <w:t>tags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/api/v1/public/videos</w:t>
            </w:r>
          </w:p>
        </w:tc>
        <w:tc>
          <w:tcPr>
            <w:tcW w:type="dxa" w:w="3384"/>
          </w:tcPr>
          <w:p>
            <w:pPr>
              <w:spacing w:after="40"/>
            </w:pPr>
            <w:r/>
            <w:r>
              <w:rPr>
                <w:sz w:val="17"/>
              </w:rPr>
              <w:t>List published videos</w:t>
            </w:r>
          </w:p>
        </w:tc>
        <w:tc>
          <w:tcPr>
            <w:tcW w:type="dxa" w:w="1123"/>
          </w:tcPr>
          <w:p>
            <w:pPr>
              <w:spacing w:after="40"/>
            </w:pPr>
            <w:r/>
            <w:r>
              <w:rPr>
                <w:sz w:val="17"/>
              </w:rPr>
              <w:t>videos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/api/v1/public/videos/:slug</w:t>
            </w:r>
          </w:p>
        </w:tc>
        <w:tc>
          <w:tcPr>
            <w:tcW w:type="dxa" w:w="3384"/>
          </w:tcPr>
          <w:p>
            <w:pPr>
              <w:spacing w:after="40"/>
            </w:pPr>
            <w:r/>
            <w:r>
              <w:rPr>
                <w:sz w:val="17"/>
              </w:rPr>
              <w:t>Get a published video by slug</w:t>
            </w:r>
          </w:p>
        </w:tc>
        <w:tc>
          <w:tcPr>
            <w:tcW w:type="dxa" w:w="1123"/>
          </w:tcPr>
          <w:p>
            <w:pPr>
              <w:spacing w:after="40"/>
            </w:pPr>
            <w:r/>
            <w:r>
              <w:rPr>
                <w:sz w:val="17"/>
              </w:rPr>
              <w:t>videos</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/api/v1/public/videos/:slug/view</w:t>
            </w:r>
          </w:p>
        </w:tc>
        <w:tc>
          <w:tcPr>
            <w:tcW w:type="dxa" w:w="3384"/>
          </w:tcPr>
          <w:p>
            <w:pPr>
              <w:spacing w:after="40"/>
            </w:pPr>
            <w:r/>
            <w:r>
              <w:rPr>
                <w:sz w:val="17"/>
              </w:rPr>
              <w:t>Record a video view</w:t>
            </w:r>
          </w:p>
        </w:tc>
        <w:tc>
          <w:tcPr>
            <w:tcW w:type="dxa" w:w="1123"/>
          </w:tcPr>
          <w:p>
            <w:pPr>
              <w:spacing w:after="40"/>
            </w:pPr>
            <w:r/>
            <w:r>
              <w:rPr>
                <w:sz w:val="17"/>
              </w:rPr>
              <w:t>videos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/api/v1/public/video-categories</w:t>
            </w:r>
          </w:p>
        </w:tc>
        <w:tc>
          <w:tcPr>
            <w:tcW w:type="dxa" w:w="3384"/>
          </w:tcPr>
          <w:p>
            <w:pPr>
              <w:spacing w:after="40"/>
            </w:pPr>
            <w:r/>
            <w:r>
              <w:rPr>
                <w:sz w:val="17"/>
              </w:rPr>
              <w:t>List video categories</w:t>
            </w:r>
          </w:p>
        </w:tc>
        <w:tc>
          <w:tcPr>
            <w:tcW w:type="dxa" w:w="1123"/>
          </w:tcPr>
          <w:p>
            <w:pPr>
              <w:spacing w:after="40"/>
            </w:pPr>
            <w:r/>
            <w:r>
              <w:rPr>
                <w:sz w:val="17"/>
              </w:rPr>
              <w:t>videos</w:t>
            </w:r>
          </w:p>
        </w:tc>
        <w:tc>
          <w:tcPr>
            <w:tcW w:type="dxa" w:w="2016"/>
          </w:tcPr>
          <w:p>
            <w:pPr>
              <w:spacing w:after="40"/>
            </w:pPr>
            <w:r/>
            <w:r>
              <w:rPr>
                <w:sz w:val="17"/>
              </w:rPr>
              <w:t>-</w:t>
            </w:r>
          </w:p>
        </w:tc>
      </w:tr>
    </w:tbl>
    <w:p/>
    <w:p>
      <w:pPr>
        <w:pStyle w:val="Heading2"/>
      </w:pPr>
      <w:r>
        <w:t>Auth — sign-in and sessions  (5 endpoints)</w:t>
      </w:r>
    </w:p>
    <w:p>
      <w:r>
        <w:rPr>
          <w:i/>
        </w:rPr>
        <w:t>No token. Same for everyone.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93"/>
          </w:tcPr>
          <w:p>
            <w:r/>
            <w:r>
              <w:rPr>
                <w:b/>
                <w:sz w:val="19"/>
              </w:rPr>
              <w:t>Method</w:t>
            </w:r>
          </w:p>
        </w:tc>
        <w:tc>
          <w:tcPr>
            <w:tcW w:type="dxa" w:w="2952"/>
          </w:tcPr>
          <w:p>
            <w:r/>
            <w:r>
              <w:rPr>
                <w:b/>
                <w:sz w:val="19"/>
              </w:rPr>
              <w:t>Path</w:t>
            </w:r>
          </w:p>
        </w:tc>
        <w:tc>
          <w:tcPr>
            <w:tcW w:type="dxa" w:w="3384"/>
          </w:tcPr>
          <w:p>
            <w:r/>
            <w:r>
              <w:rPr>
                <w:b/>
                <w:sz w:val="19"/>
              </w:rPr>
              <w:t>What it does</w:t>
            </w:r>
          </w:p>
        </w:tc>
        <w:tc>
          <w:tcPr>
            <w:tcW w:type="dxa" w:w="1123"/>
          </w:tcPr>
          <w:p>
            <w:r/>
            <w:r>
              <w:rPr>
                <w:b/>
                <w:sz w:val="19"/>
              </w:rPr>
              <w:t>Module</w:t>
            </w:r>
          </w:p>
        </w:tc>
        <w:tc>
          <w:tcPr>
            <w:tcW w:type="dxa" w:w="2016"/>
          </w:tcPr>
          <w:p>
            <w:r/>
            <w:r>
              <w:rPr>
                <w:b/>
                <w:sz w:val="19"/>
              </w:rPr>
              <w:t>Guard</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/api/v1/auth/google</w:t>
            </w:r>
          </w:p>
        </w:tc>
        <w:tc>
          <w:tcPr>
            <w:tcW w:type="dxa" w:w="3384"/>
          </w:tcPr>
          <w:p>
            <w:pPr>
              <w:spacing w:after="40"/>
            </w:pPr>
            <w:r/>
            <w:r>
              <w:rPr>
                <w:sz w:val="17"/>
              </w:rPr>
              <w:t>Start Google sign-in</w:t>
            </w:r>
          </w:p>
        </w:tc>
        <w:tc>
          <w:tcPr>
            <w:tcW w:type="dxa" w:w="1123"/>
          </w:tcPr>
          <w:p>
            <w:pPr>
              <w:spacing w:after="40"/>
            </w:pPr>
            <w:r/>
            <w:r>
              <w:rPr>
                <w:sz w:val="17"/>
              </w:rPr>
              <w:t>auth</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/api/v1/auth/google/callback</w:t>
            </w:r>
          </w:p>
        </w:tc>
        <w:tc>
          <w:tcPr>
            <w:tcW w:type="dxa" w:w="3384"/>
          </w:tcPr>
          <w:p>
            <w:pPr>
              <w:spacing w:after="40"/>
            </w:pPr>
            <w:r/>
            <w:r>
              <w:rPr>
                <w:sz w:val="17"/>
              </w:rPr>
              <w:t>Google sign-in callback</w:t>
            </w:r>
          </w:p>
        </w:tc>
        <w:tc>
          <w:tcPr>
            <w:tcW w:type="dxa" w:w="1123"/>
          </w:tcPr>
          <w:p>
            <w:pPr>
              <w:spacing w:after="40"/>
            </w:pPr>
            <w:r/>
            <w:r>
              <w:rPr>
                <w:sz w:val="17"/>
              </w:rPr>
              <w:t>auth</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/api/v1/auth/refresh</w:t>
            </w:r>
          </w:p>
        </w:tc>
        <w:tc>
          <w:tcPr>
            <w:tcW w:type="dxa" w:w="3384"/>
          </w:tcPr>
          <w:p>
            <w:pPr>
              <w:spacing w:after="40"/>
            </w:pPr>
            <w:r/>
            <w:r>
              <w:rPr>
                <w:sz w:val="17"/>
              </w:rPr>
              <w:t>Exchange the refresh cookie for a new access token</w:t>
            </w:r>
          </w:p>
        </w:tc>
        <w:tc>
          <w:tcPr>
            <w:tcW w:type="dxa" w:w="1123"/>
          </w:tcPr>
          <w:p>
            <w:pPr>
              <w:spacing w:after="40"/>
            </w:pPr>
            <w:r/>
            <w:r>
              <w:rPr>
                <w:sz w:val="17"/>
              </w:rPr>
              <w:t>auth</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/api/v1/auth/logout</w:t>
            </w:r>
          </w:p>
        </w:tc>
        <w:tc>
          <w:tcPr>
            <w:tcW w:type="dxa" w:w="3384"/>
          </w:tcPr>
          <w:p>
            <w:pPr>
              <w:spacing w:after="40"/>
            </w:pPr>
            <w:r/>
            <w:r>
              <w:rPr>
                <w:sz w:val="17"/>
              </w:rPr>
              <w:t>Log out of this device</w:t>
            </w:r>
          </w:p>
        </w:tc>
        <w:tc>
          <w:tcPr>
            <w:tcW w:type="dxa" w:w="1123"/>
          </w:tcPr>
          <w:p>
            <w:pPr>
              <w:spacing w:after="40"/>
            </w:pPr>
            <w:r/>
            <w:r>
              <w:rPr>
                <w:sz w:val="17"/>
              </w:rPr>
              <w:t>auth</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/api/v1/auth/logout-all</w:t>
            </w:r>
          </w:p>
        </w:tc>
        <w:tc>
          <w:tcPr>
            <w:tcW w:type="dxa" w:w="3384"/>
          </w:tcPr>
          <w:p>
            <w:pPr>
              <w:spacing w:after="40"/>
            </w:pPr>
            <w:r/>
            <w:r>
              <w:rPr>
                <w:sz w:val="17"/>
              </w:rPr>
              <w:t>Log out of every device</w:t>
            </w:r>
          </w:p>
        </w:tc>
        <w:tc>
          <w:tcPr>
            <w:tcW w:type="dxa" w:w="1123"/>
          </w:tcPr>
          <w:p>
            <w:pPr>
              <w:spacing w:after="40"/>
            </w:pPr>
            <w:r/>
            <w:r>
              <w:rPr>
                <w:sz w:val="17"/>
              </w:rPr>
              <w:t>auth</w:t>
            </w:r>
          </w:p>
        </w:tc>
        <w:tc>
          <w:tcPr>
            <w:tcW w:type="dxa" w:w="2016"/>
          </w:tcPr>
          <w:p>
            <w:pPr>
              <w:spacing w:after="40"/>
            </w:pPr>
            <w:r/>
            <w:r>
              <w:rPr>
                <w:sz w:val="17"/>
              </w:rPr>
              <w:t>-</w:t>
            </w:r>
          </w:p>
        </w:tc>
      </w:tr>
    </w:tbl>
    <w:p/>
    <w:p>
      <w:pPr>
        <w:pStyle w:val="Heading2"/>
      </w:pPr>
      <w:r>
        <w:t>Me — the signed-in user acting on themselves  (10 endpoints)</w:t>
      </w:r>
    </w:p>
    <w:p>
      <w:r>
        <w:rPr>
          <w:i/>
        </w:rPr>
        <w:t>Any valid token; role is irrelevant.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93"/>
          </w:tcPr>
          <w:p>
            <w:r/>
            <w:r>
              <w:rPr>
                <w:b/>
                <w:sz w:val="19"/>
              </w:rPr>
              <w:t>Method</w:t>
            </w:r>
          </w:p>
        </w:tc>
        <w:tc>
          <w:tcPr>
            <w:tcW w:type="dxa" w:w="2952"/>
          </w:tcPr>
          <w:p>
            <w:r/>
            <w:r>
              <w:rPr>
                <w:b/>
                <w:sz w:val="19"/>
              </w:rPr>
              <w:t>Path</w:t>
            </w:r>
          </w:p>
        </w:tc>
        <w:tc>
          <w:tcPr>
            <w:tcW w:type="dxa" w:w="3384"/>
          </w:tcPr>
          <w:p>
            <w:r/>
            <w:r>
              <w:rPr>
                <w:b/>
                <w:sz w:val="19"/>
              </w:rPr>
              <w:t>What it does</w:t>
            </w:r>
          </w:p>
        </w:tc>
        <w:tc>
          <w:tcPr>
            <w:tcW w:type="dxa" w:w="1123"/>
          </w:tcPr>
          <w:p>
            <w:r/>
            <w:r>
              <w:rPr>
                <w:b/>
                <w:sz w:val="19"/>
              </w:rPr>
              <w:t>Module</w:t>
            </w:r>
          </w:p>
        </w:tc>
        <w:tc>
          <w:tcPr>
            <w:tcW w:type="dxa" w:w="2016"/>
          </w:tcPr>
          <w:p>
            <w:r/>
            <w:r>
              <w:rPr>
                <w:b/>
                <w:sz w:val="19"/>
              </w:rPr>
              <w:t>Guard</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/api/v1/me/posts/:id/like</w:t>
            </w:r>
          </w:p>
        </w:tc>
        <w:tc>
          <w:tcPr>
            <w:tcW w:type="dxa" w:w="3384"/>
          </w:tcPr>
          <w:p>
            <w:pPr>
              <w:spacing w:after="40"/>
            </w:pPr>
            <w:r/>
            <w:r>
              <w:rPr>
                <w:sz w:val="17"/>
              </w:rPr>
              <w:t>Like a post</w:t>
            </w:r>
          </w:p>
        </w:tc>
        <w:tc>
          <w:tcPr>
            <w:tcW w:type="dxa" w:w="1123"/>
          </w:tcPr>
          <w:p>
            <w:pPr>
              <w:spacing w:after="40"/>
            </w:pPr>
            <w:r/>
            <w:r>
              <w:rPr>
                <w:sz w:val="17"/>
              </w:rPr>
              <w:t>engagement</w:t>
            </w:r>
          </w:p>
        </w:tc>
        <w:tc>
          <w:tcPr>
            <w:tcW w:type="dxa" w:w="2016"/>
          </w:tcPr>
          <w:p>
            <w:pPr>
              <w:spacing w:after="40"/>
            </w:pPr>
            <w:r/>
            <w:r>
              <w:rPr>
                <w:sz w:val="17"/>
              </w:rPr>
              <w:t>-</w:t>
            </w:r>
          </w:p>
        </w:tc>
      </w:tr>
      <w:tr>
        <w:tc>
          <w:tcPr>
            <w:tcW w:type="dxa" w:w="893"/>
          </w:tcPr>
          <w:p>
            <w:pPr>
              <w:spacing w:after="40"/>
            </w:pPr>
            <w:r/>
            <w:r>
              <w:rPr>
                <w:sz w:val="17"/>
              </w:rPr>
              <w:t>DELETE</w:t>
            </w:r>
          </w:p>
        </w:tc>
        <w:tc>
          <w:tcPr>
            <w:tcW w:type="dxa" w:w="2952"/>
          </w:tcPr>
          <w:p>
            <w:pPr>
              <w:spacing w:after="40"/>
            </w:pPr>
            <w:r/>
            <w:r>
              <w:rPr>
                <w:rFonts w:ascii="Consolas" w:hAnsi="Consolas"/>
                <w:sz w:val="17"/>
              </w:rPr>
              <w:t>/api/v1/me/posts/:id/like</w:t>
            </w:r>
          </w:p>
        </w:tc>
        <w:tc>
          <w:tcPr>
            <w:tcW w:type="dxa" w:w="3384"/>
          </w:tcPr>
          <w:p>
            <w:pPr>
              <w:spacing w:after="40"/>
            </w:pPr>
            <w:r/>
            <w:r>
              <w:rPr>
                <w:sz w:val="17"/>
              </w:rPr>
              <w:t>Remove your like from a post</w:t>
            </w:r>
          </w:p>
        </w:tc>
        <w:tc>
          <w:tcPr>
            <w:tcW w:type="dxa" w:w="1123"/>
          </w:tcPr>
          <w:p>
            <w:pPr>
              <w:spacing w:after="40"/>
            </w:pPr>
            <w:r/>
            <w:r>
              <w:rPr>
                <w:sz w:val="17"/>
              </w:rPr>
              <w:t>engagement</w:t>
            </w:r>
          </w:p>
        </w:tc>
        <w:tc>
          <w:tcPr>
            <w:tcW w:type="dxa" w:w="2016"/>
          </w:tcPr>
          <w:p>
            <w:pPr>
              <w:spacing w:after="40"/>
            </w:pPr>
            <w:r/>
            <w:r>
              <w:rPr>
                <w:sz w:val="17"/>
              </w:rPr>
              <w:t>-</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/api/v1/me/comments</w:t>
            </w:r>
          </w:p>
        </w:tc>
        <w:tc>
          <w:tcPr>
            <w:tcW w:type="dxa" w:w="3384"/>
          </w:tcPr>
          <w:p>
            <w:pPr>
              <w:spacing w:after="40"/>
            </w:pPr>
            <w:r/>
            <w:r>
              <w:rPr>
                <w:sz w:val="17"/>
              </w:rPr>
              <w:t>Post a comment</w:t>
            </w:r>
          </w:p>
        </w:tc>
        <w:tc>
          <w:tcPr>
            <w:tcW w:type="dxa" w:w="1123"/>
          </w:tcPr>
          <w:p>
            <w:pPr>
              <w:spacing w:after="40"/>
            </w:pPr>
            <w:r/>
            <w:r>
              <w:rPr>
                <w:sz w:val="17"/>
              </w:rPr>
              <w:t>engagement</w:t>
            </w:r>
          </w:p>
        </w:tc>
        <w:tc>
          <w:tcPr>
            <w:tcW w:type="dxa" w:w="2016"/>
          </w:tcPr>
          <w:p>
            <w:pPr>
              <w:spacing w:after="40"/>
            </w:pPr>
            <w:r/>
            <w:r>
              <w:rPr>
                <w:sz w:val="17"/>
              </w:rPr>
              <w:t>-</w:t>
            </w:r>
          </w:p>
        </w:tc>
      </w:tr>
      <w:tr>
        <w:tc>
          <w:tcPr>
            <w:tcW w:type="dxa" w:w="893"/>
          </w:tcPr>
          <w:p>
            <w:pPr>
              <w:spacing w:after="40"/>
            </w:pPr>
            <w:r/>
            <w:r>
              <w:rPr>
                <w:sz w:val="17"/>
              </w:rPr>
              <w:t>PATCH</w:t>
            </w:r>
          </w:p>
        </w:tc>
        <w:tc>
          <w:tcPr>
            <w:tcW w:type="dxa" w:w="2952"/>
          </w:tcPr>
          <w:p>
            <w:pPr>
              <w:spacing w:after="40"/>
            </w:pPr>
            <w:r/>
            <w:r>
              <w:rPr>
                <w:rFonts w:ascii="Consolas" w:hAnsi="Consolas"/>
                <w:sz w:val="17"/>
              </w:rPr>
              <w:t>/api/v1/me/comments/:id</w:t>
            </w:r>
          </w:p>
        </w:tc>
        <w:tc>
          <w:tcPr>
            <w:tcW w:type="dxa" w:w="3384"/>
          </w:tcPr>
          <w:p>
            <w:pPr>
              <w:spacing w:after="40"/>
            </w:pPr>
            <w:r/>
            <w:r>
              <w:rPr>
                <w:sz w:val="17"/>
              </w:rPr>
              <w:t>Edit your own comment</w:t>
            </w:r>
          </w:p>
        </w:tc>
        <w:tc>
          <w:tcPr>
            <w:tcW w:type="dxa" w:w="1123"/>
          </w:tcPr>
          <w:p>
            <w:pPr>
              <w:spacing w:after="40"/>
            </w:pPr>
            <w:r/>
            <w:r>
              <w:rPr>
                <w:sz w:val="17"/>
              </w:rPr>
              <w:t>engagement</w:t>
            </w:r>
          </w:p>
        </w:tc>
        <w:tc>
          <w:tcPr>
            <w:tcW w:type="dxa" w:w="2016"/>
          </w:tcPr>
          <w:p>
            <w:pPr>
              <w:spacing w:after="40"/>
            </w:pPr>
            <w:r/>
            <w:r>
              <w:rPr>
                <w:sz w:val="17"/>
              </w:rPr>
              <w:t>-</w:t>
            </w:r>
          </w:p>
        </w:tc>
      </w:tr>
      <w:tr>
        <w:tc>
          <w:tcPr>
            <w:tcW w:type="dxa" w:w="893"/>
          </w:tcPr>
          <w:p>
            <w:pPr>
              <w:spacing w:after="40"/>
            </w:pPr>
            <w:r/>
            <w:r>
              <w:rPr>
                <w:sz w:val="17"/>
              </w:rPr>
              <w:t>DELETE</w:t>
            </w:r>
          </w:p>
        </w:tc>
        <w:tc>
          <w:tcPr>
            <w:tcW w:type="dxa" w:w="2952"/>
          </w:tcPr>
          <w:p>
            <w:pPr>
              <w:spacing w:after="40"/>
            </w:pPr>
            <w:r/>
            <w:r>
              <w:rPr>
                <w:rFonts w:ascii="Consolas" w:hAnsi="Consolas"/>
                <w:sz w:val="17"/>
              </w:rPr>
              <w:t>/api/v1/me/comments/:id</w:t>
            </w:r>
          </w:p>
        </w:tc>
        <w:tc>
          <w:tcPr>
            <w:tcW w:type="dxa" w:w="3384"/>
          </w:tcPr>
          <w:p>
            <w:pPr>
              <w:spacing w:after="40"/>
            </w:pPr>
            <w:r/>
            <w:r>
              <w:rPr>
                <w:sz w:val="17"/>
              </w:rPr>
              <w:t>Delete your own comment</w:t>
            </w:r>
          </w:p>
        </w:tc>
        <w:tc>
          <w:tcPr>
            <w:tcW w:type="dxa" w:w="1123"/>
          </w:tcPr>
          <w:p>
            <w:pPr>
              <w:spacing w:after="40"/>
            </w:pPr>
            <w:r/>
            <w:r>
              <w:rPr>
                <w:sz w:val="17"/>
              </w:rPr>
              <w:t>engagement</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/api/v1/me/research/:slug/view-url</w:t>
            </w:r>
          </w:p>
        </w:tc>
        <w:tc>
          <w:tcPr>
            <w:tcW w:type="dxa" w:w="3384"/>
          </w:tcPr>
          <w:p>
            <w:pPr>
              <w:spacing w:after="40"/>
            </w:pPr>
            <w:r/>
            <w:r>
              <w:rPr>
                <w:sz w:val="17"/>
              </w:rPr>
              <w:t>Get a time-limited PDF link</w:t>
            </w:r>
          </w:p>
        </w:tc>
        <w:tc>
          <w:tcPr>
            <w:tcW w:type="dxa" w:w="1123"/>
          </w:tcPr>
          <w:p>
            <w:pPr>
              <w:spacing w:after="40"/>
            </w:pPr>
            <w:r/>
            <w:r>
              <w:rPr>
                <w:sz w:val="17"/>
              </w:rPr>
              <w:t>research</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/api/v1/me</w:t>
            </w:r>
          </w:p>
        </w:tc>
        <w:tc>
          <w:tcPr>
            <w:tcW w:type="dxa" w:w="3384"/>
          </w:tcPr>
          <w:p>
            <w:pPr>
              <w:spacing w:after="40"/>
            </w:pPr>
            <w:r/>
            <w:r>
              <w:rPr>
                <w:sz w:val="17"/>
              </w:rPr>
              <w:t>Get your profile</w:t>
            </w:r>
          </w:p>
        </w:tc>
        <w:tc>
          <w:tcPr>
            <w:tcW w:type="dxa" w:w="1123"/>
          </w:tcPr>
          <w:p>
            <w:pPr>
              <w:spacing w:after="40"/>
            </w:pPr>
            <w:r/>
            <w:r>
              <w:rPr>
                <w:sz w:val="17"/>
              </w:rPr>
              <w:t>users</w:t>
            </w:r>
          </w:p>
        </w:tc>
        <w:tc>
          <w:tcPr>
            <w:tcW w:type="dxa" w:w="2016"/>
          </w:tcPr>
          <w:p>
            <w:pPr>
              <w:spacing w:after="40"/>
            </w:pPr>
            <w:r/>
            <w:r>
              <w:rPr>
                <w:sz w:val="17"/>
              </w:rPr>
              <w:t>-</w:t>
            </w:r>
          </w:p>
        </w:tc>
      </w:tr>
      <w:tr>
        <w:tc>
          <w:tcPr>
            <w:tcW w:type="dxa" w:w="893"/>
          </w:tcPr>
          <w:p>
            <w:pPr>
              <w:spacing w:after="40"/>
            </w:pPr>
            <w:r/>
            <w:r>
              <w:rPr>
                <w:sz w:val="17"/>
              </w:rPr>
              <w:t>PATCH</w:t>
            </w:r>
          </w:p>
        </w:tc>
        <w:tc>
          <w:tcPr>
            <w:tcW w:type="dxa" w:w="2952"/>
          </w:tcPr>
          <w:p>
            <w:pPr>
              <w:spacing w:after="40"/>
            </w:pPr>
            <w:r/>
            <w:r>
              <w:rPr>
                <w:rFonts w:ascii="Consolas" w:hAnsi="Consolas"/>
                <w:sz w:val="17"/>
              </w:rPr>
              <w:t>/api/v1/me</w:t>
            </w:r>
          </w:p>
        </w:tc>
        <w:tc>
          <w:tcPr>
            <w:tcW w:type="dxa" w:w="3384"/>
          </w:tcPr>
          <w:p>
            <w:pPr>
              <w:spacing w:after="40"/>
            </w:pPr>
            <w:r/>
            <w:r>
              <w:rPr>
                <w:sz w:val="17"/>
              </w:rPr>
              <w:t>Update your profile</w:t>
            </w:r>
          </w:p>
        </w:tc>
        <w:tc>
          <w:tcPr>
            <w:tcW w:type="dxa" w:w="1123"/>
          </w:tcPr>
          <w:p>
            <w:pPr>
              <w:spacing w:after="40"/>
            </w:pPr>
            <w:r/>
            <w:r>
              <w:rPr>
                <w:sz w:val="17"/>
              </w:rPr>
              <w:t>users</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/api/v1/me/sessions</w:t>
            </w:r>
          </w:p>
        </w:tc>
        <w:tc>
          <w:tcPr>
            <w:tcW w:type="dxa" w:w="3384"/>
          </w:tcPr>
          <w:p>
            <w:pPr>
              <w:spacing w:after="40"/>
            </w:pPr>
            <w:r/>
            <w:r>
              <w:rPr>
                <w:sz w:val="17"/>
              </w:rPr>
              <w:t>List your own sessions</w:t>
            </w:r>
          </w:p>
        </w:tc>
        <w:tc>
          <w:tcPr>
            <w:tcW w:type="dxa" w:w="1123"/>
          </w:tcPr>
          <w:p>
            <w:pPr>
              <w:spacing w:after="40"/>
            </w:pPr>
            <w:r/>
            <w:r>
              <w:rPr>
                <w:sz w:val="17"/>
              </w:rPr>
              <w:t>users</w:t>
            </w:r>
          </w:p>
        </w:tc>
        <w:tc>
          <w:tcPr>
            <w:tcW w:type="dxa" w:w="2016"/>
          </w:tcPr>
          <w:p>
            <w:pPr>
              <w:spacing w:after="40"/>
            </w:pPr>
            <w:r/>
            <w:r>
              <w:rPr>
                <w:sz w:val="17"/>
              </w:rPr>
              <w:t>-</w:t>
            </w:r>
          </w:p>
        </w:tc>
      </w:tr>
      <w:tr>
        <w:tc>
          <w:tcPr>
            <w:tcW w:type="dxa" w:w="893"/>
          </w:tcPr>
          <w:p>
            <w:pPr>
              <w:spacing w:after="40"/>
            </w:pPr>
            <w:r/>
            <w:r>
              <w:rPr>
                <w:sz w:val="17"/>
              </w:rPr>
              <w:t>DELETE</w:t>
            </w:r>
          </w:p>
        </w:tc>
        <w:tc>
          <w:tcPr>
            <w:tcW w:type="dxa" w:w="2952"/>
          </w:tcPr>
          <w:p>
            <w:pPr>
              <w:spacing w:after="40"/>
            </w:pPr>
            <w:r/>
            <w:r>
              <w:rPr>
                <w:rFonts w:ascii="Consolas" w:hAnsi="Consolas"/>
                <w:sz w:val="17"/>
              </w:rPr>
              <w:t>/api/v1/me/sessions/:id</w:t>
            </w:r>
          </w:p>
        </w:tc>
        <w:tc>
          <w:tcPr>
            <w:tcW w:type="dxa" w:w="3384"/>
          </w:tcPr>
          <w:p>
            <w:pPr>
              <w:spacing w:after="40"/>
            </w:pPr>
            <w:r/>
            <w:r>
              <w:rPr>
                <w:sz w:val="17"/>
              </w:rPr>
              <w:t>Revoke one of your sessions</w:t>
            </w:r>
          </w:p>
        </w:tc>
        <w:tc>
          <w:tcPr>
            <w:tcW w:type="dxa" w:w="1123"/>
          </w:tcPr>
          <w:p>
            <w:pPr>
              <w:spacing w:after="40"/>
            </w:pPr>
            <w:r/>
            <w:r>
              <w:rPr>
                <w:sz w:val="17"/>
              </w:rPr>
              <w:t>users</w:t>
            </w:r>
          </w:p>
        </w:tc>
        <w:tc>
          <w:tcPr>
            <w:tcW w:type="dxa" w:w="2016"/>
          </w:tcPr>
          <w:p>
            <w:pPr>
              <w:spacing w:after="40"/>
            </w:pPr>
            <w:r/>
            <w:r>
              <w:rPr>
                <w:sz w:val="17"/>
              </w:rPr>
              <w:t>-</w:t>
            </w:r>
          </w:p>
        </w:tc>
      </w:tr>
    </w:tbl>
    <w:p/>
    <w:p>
      <w:pPr>
        <w:pStyle w:val="Heading2"/>
      </w:pPr>
      <w:r>
        <w:t>Admin — the CMS API  (82 endpoints)</w:t>
      </w:r>
    </w:p>
    <w:p>
      <w:r>
        <w:rPr>
          <w:i/>
        </w:rPr>
        <w:t>Token plus the stated role or module permission.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93"/>
          </w:tcPr>
          <w:p>
            <w:r/>
            <w:r>
              <w:rPr>
                <w:b/>
                <w:sz w:val="19"/>
              </w:rPr>
              <w:t>Method</w:t>
            </w:r>
          </w:p>
        </w:tc>
        <w:tc>
          <w:tcPr>
            <w:tcW w:type="dxa" w:w="2952"/>
          </w:tcPr>
          <w:p>
            <w:r/>
            <w:r>
              <w:rPr>
                <w:b/>
                <w:sz w:val="19"/>
              </w:rPr>
              <w:t>Path</w:t>
            </w:r>
          </w:p>
        </w:tc>
        <w:tc>
          <w:tcPr>
            <w:tcW w:type="dxa" w:w="3384"/>
          </w:tcPr>
          <w:p>
            <w:r/>
            <w:r>
              <w:rPr>
                <w:b/>
                <w:sz w:val="19"/>
              </w:rPr>
              <w:t>What it does</w:t>
            </w:r>
          </w:p>
        </w:tc>
        <w:tc>
          <w:tcPr>
            <w:tcW w:type="dxa" w:w="1123"/>
          </w:tcPr>
          <w:p>
            <w:r/>
            <w:r>
              <w:rPr>
                <w:b/>
                <w:sz w:val="19"/>
              </w:rPr>
              <w:t>Module</w:t>
            </w:r>
          </w:p>
        </w:tc>
        <w:tc>
          <w:tcPr>
            <w:tcW w:type="dxa" w:w="2016"/>
          </w:tcPr>
          <w:p>
            <w:r/>
            <w:r>
              <w:rPr>
                <w:b/>
                <w:sz w:val="19"/>
              </w:rPr>
              <w:t>Guard</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/api/v1/admin/authors</w:t>
            </w:r>
          </w:p>
        </w:tc>
        <w:tc>
          <w:tcPr>
            <w:tcW w:type="dxa" w:w="3384"/>
          </w:tcPr>
          <w:p>
            <w:pPr>
              <w:spacing w:after="40"/>
            </w:pPr>
            <w:r/>
            <w:r>
              <w:rPr>
                <w:sz w:val="17"/>
              </w:rPr>
              <w:t>Create an author</w:t>
            </w:r>
          </w:p>
        </w:tc>
        <w:tc>
          <w:tcPr>
            <w:tcW w:type="dxa" w:w="1123"/>
          </w:tcPr>
          <w:p>
            <w:pPr>
              <w:spacing w:after="40"/>
            </w:pPr>
            <w:r/>
            <w:r>
              <w:rPr>
                <w:sz w:val="17"/>
              </w:rPr>
              <w:t>authors</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/api/v1/admin/authors</w:t>
            </w:r>
          </w:p>
        </w:tc>
        <w:tc>
          <w:tcPr>
            <w:tcW w:type="dxa" w:w="3384"/>
          </w:tcPr>
          <w:p>
            <w:pPr>
              <w:spacing w:after="40"/>
            </w:pPr>
            <w:r/>
            <w:r>
              <w:rPr>
                <w:sz w:val="17"/>
              </w:rPr>
              <w:t>List authors (admin)</w:t>
            </w:r>
          </w:p>
        </w:tc>
        <w:tc>
          <w:tcPr>
            <w:tcW w:type="dxa" w:w="1123"/>
          </w:tcPr>
          <w:p>
            <w:pPr>
              <w:spacing w:after="40"/>
            </w:pPr>
            <w:r/>
            <w:r>
              <w:rPr>
                <w:sz w:val="17"/>
              </w:rPr>
              <w:t>authors</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/api/v1/admin/authors/:id</w:t>
            </w:r>
          </w:p>
        </w:tc>
        <w:tc>
          <w:tcPr>
            <w:tcW w:type="dxa" w:w="3384"/>
          </w:tcPr>
          <w:p>
            <w:pPr>
              <w:spacing w:after="40"/>
            </w:pPr>
            <w:r/>
            <w:r>
              <w:rPr>
                <w:sz w:val="17"/>
              </w:rPr>
              <w:t>Get one author</w:t>
            </w:r>
          </w:p>
        </w:tc>
        <w:tc>
          <w:tcPr>
            <w:tcW w:type="dxa" w:w="1123"/>
          </w:tcPr>
          <w:p>
            <w:pPr>
              <w:spacing w:after="40"/>
            </w:pPr>
            <w:r/>
            <w:r>
              <w:rPr>
                <w:sz w:val="17"/>
              </w:rPr>
              <w:t>authors</w:t>
            </w:r>
          </w:p>
        </w:tc>
        <w:tc>
          <w:tcPr>
            <w:tcW w:type="dxa" w:w="2016"/>
          </w:tcPr>
          <w:p>
            <w:pPr>
              <w:spacing w:after="40"/>
            </w:pPr>
            <w:r/>
            <w:r>
              <w:rPr>
                <w:sz w:val="17"/>
              </w:rPr>
              <w:t>module: research</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/api/v1/admin/authors/:id</w:t>
            </w:r>
          </w:p>
        </w:tc>
        <w:tc>
          <w:tcPr>
            <w:tcW w:type="dxa" w:w="3384"/>
          </w:tcPr>
          <w:p>
            <w:pPr>
              <w:spacing w:after="40"/>
            </w:pPr>
            <w:r/>
            <w:r>
              <w:rPr>
                <w:sz w:val="17"/>
              </w:rPr>
              <w:t>Update an author</w:t>
            </w:r>
          </w:p>
        </w:tc>
        <w:tc>
          <w:tcPr>
            <w:tcW w:type="dxa" w:w="1123"/>
          </w:tcPr>
          <w:p>
            <w:pPr>
              <w:spacing w:after="40"/>
            </w:pPr>
            <w:r/>
            <w:r>
              <w:rPr>
                <w:sz w:val="17"/>
              </w:rPr>
              <w:t>authors</w:t>
            </w:r>
          </w:p>
        </w:tc>
        <w:tc>
          <w:tcPr>
            <w:tcW w:type="dxa" w:w="2016"/>
          </w:tcPr>
          <w:p>
            <w:pPr>
              <w:spacing w:after="40"/>
            </w:pPr>
            <w:r/>
            <w:r>
              <w:rPr>
                <w:sz w:val="17"/>
              </w:rPr>
              <w:t>module: research</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/api/v1/admin/authors/:id</w:t>
            </w:r>
          </w:p>
        </w:tc>
        <w:tc>
          <w:tcPr>
            <w:tcW w:type="dxa" w:w="3384"/>
          </w:tcPr>
          <w:p>
            <w:pPr>
              <w:spacing w:after="40"/>
            </w:pPr>
            <w:r/>
            <w:r>
              <w:rPr>
                <w:sz w:val="17"/>
              </w:rPr>
              <w:t>Delete an author</w:t>
            </w:r>
          </w:p>
        </w:tc>
        <w:tc>
          <w:tcPr>
            <w:tcW w:type="dxa" w:w="1123"/>
          </w:tcPr>
          <w:p>
            <w:pPr>
              <w:spacing w:after="40"/>
            </w:pPr>
            <w:r/>
            <w:r>
              <w:rPr>
                <w:sz w:val="17"/>
              </w:rPr>
              <w:t>authors</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/api/v1/admin/categories</w:t>
            </w:r>
          </w:p>
        </w:tc>
        <w:tc>
          <w:tcPr>
            <w:tcW w:type="dxa" w:w="3384"/>
          </w:tcPr>
          <w:p>
            <w:pPr>
              <w:spacing w:after="40"/>
            </w:pPr>
            <w:r/>
            <w:r>
              <w:rPr>
                <w:sz w:val="17"/>
              </w:rPr>
              <w:t>Create a category</w:t>
            </w:r>
          </w:p>
        </w:tc>
        <w:tc>
          <w:tcPr>
            <w:tcW w:type="dxa" w:w="1123"/>
          </w:tcPr>
          <w:p>
            <w:pPr>
              <w:spacing w:after="40"/>
            </w:pPr>
            <w:r/>
            <w:r>
              <w:rPr>
                <w:sz w:val="17"/>
              </w:rPr>
              <w:t>categories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/api/v1/admin/categories</w:t>
            </w:r>
          </w:p>
        </w:tc>
        <w:tc>
          <w:tcPr>
            <w:tcW w:type="dxa" w:w="3384"/>
          </w:tcPr>
          <w:p>
            <w:pPr>
              <w:spacing w:after="40"/>
            </w:pPr>
            <w:r/>
            <w:r>
              <w:rPr>
                <w:sz w:val="17"/>
              </w:rPr>
              <w:t>List categories (admin)</w:t>
            </w:r>
          </w:p>
        </w:tc>
        <w:tc>
          <w:tcPr>
            <w:tcW w:type="dxa" w:w="1123"/>
          </w:tcPr>
          <w:p>
            <w:pPr>
              <w:spacing w:after="40"/>
            </w:pPr>
            <w:r/>
            <w:r>
              <w:rPr>
                <w:sz w:val="17"/>
              </w:rPr>
              <w:t>categories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/api/v1/admin/categories/:id</w:t>
            </w:r>
          </w:p>
        </w:tc>
        <w:tc>
          <w:tcPr>
            <w:tcW w:type="dxa" w:w="3384"/>
          </w:tcPr>
          <w:p>
            <w:pPr>
              <w:spacing w:after="40"/>
            </w:pPr>
            <w:r/>
            <w:r>
              <w:rPr>
                <w:sz w:val="17"/>
              </w:rPr>
              <w:t>Get one category</w:t>
            </w:r>
          </w:p>
        </w:tc>
        <w:tc>
          <w:tcPr>
            <w:tcW w:type="dxa" w:w="1123"/>
          </w:tcPr>
          <w:p>
            <w:pPr>
              <w:spacing w:after="40"/>
            </w:pPr>
            <w:r/>
            <w:r>
              <w:rPr>
                <w:sz w:val="17"/>
              </w:rPr>
              <w:t>categories</w:t>
            </w:r>
          </w:p>
        </w:tc>
        <w:tc>
          <w:tcPr>
            <w:tcW w:type="dxa" w:w="2016"/>
          </w:tcPr>
          <w:p>
            <w:pPr>
              <w:spacing w:after="40"/>
            </w:pPr>
            <w:r/>
            <w:r>
              <w:rPr>
                <w:sz w:val="17"/>
              </w:rPr>
              <w:t>module: posts</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/api/v1/admin/categories/:id</w:t>
            </w:r>
          </w:p>
        </w:tc>
        <w:tc>
          <w:tcPr>
            <w:tcW w:type="dxa" w:w="3384"/>
          </w:tcPr>
          <w:p>
            <w:pPr>
              <w:spacing w:after="40"/>
            </w:pPr>
            <w:r/>
            <w:r>
              <w:rPr>
                <w:sz w:val="17"/>
              </w:rPr>
              <w:t>Update a category</w:t>
            </w:r>
          </w:p>
        </w:tc>
        <w:tc>
          <w:tcPr>
            <w:tcW w:type="dxa" w:w="1123"/>
          </w:tcPr>
          <w:p>
            <w:pPr>
              <w:spacing w:after="40"/>
            </w:pPr>
            <w:r/>
            <w:r>
              <w:rPr>
                <w:sz w:val="17"/>
              </w:rPr>
              <w:t>categories</w:t>
            </w:r>
          </w:p>
        </w:tc>
        <w:tc>
          <w:tcPr>
            <w:tcW w:type="dxa" w:w="2016"/>
          </w:tcPr>
          <w:p>
            <w:pPr>
              <w:spacing w:after="40"/>
            </w:pPr>
            <w:r/>
            <w:r>
              <w:rPr>
                <w:sz w:val="17"/>
              </w:rPr>
              <w:t>module: posts</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/api/v1/admin/categories/:id</w:t>
            </w:r>
          </w:p>
        </w:tc>
        <w:tc>
          <w:tcPr>
            <w:tcW w:type="dxa" w:w="3384"/>
          </w:tcPr>
          <w:p>
            <w:pPr>
              <w:spacing w:after="40"/>
            </w:pPr>
            <w:r/>
            <w:r>
              <w:rPr>
                <w:sz w:val="17"/>
              </w:rPr>
              <w:t>Delete a category</w:t>
            </w:r>
          </w:p>
        </w:tc>
        <w:tc>
          <w:tcPr>
            <w:tcW w:type="dxa" w:w="1123"/>
          </w:tcPr>
          <w:p>
            <w:pPr>
              <w:spacing w:after="40"/>
            </w:pPr>
            <w:r/>
            <w:r>
              <w:rPr>
                <w:sz w:val="17"/>
              </w:rPr>
              <w:t>categories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/api/v1/admin/contact-messages</w:t>
            </w:r>
          </w:p>
        </w:tc>
        <w:tc>
          <w:tcPr>
            <w:tcW w:type="dxa" w:w="3384"/>
          </w:tcPr>
          <w:p>
            <w:pPr>
              <w:spacing w:after="40"/>
            </w:pPr>
            <w:r/>
            <w:r>
              <w:rPr>
                <w:sz w:val="17"/>
              </w:rPr>
              <w:t>List contact messages</w:t>
            </w:r>
          </w:p>
        </w:tc>
        <w:tc>
          <w:tcPr>
            <w:tcW w:type="dxa" w:w="1123"/>
          </w:tcPr>
          <w:p>
            <w:pPr>
              <w:spacing w:after="40"/>
            </w:pPr>
            <w:r/>
            <w:r>
              <w:rPr>
                <w:sz w:val="17"/>
              </w:rPr>
              <w:t>contact</w:t>
            </w:r>
          </w:p>
        </w:tc>
        <w:tc>
          <w:tcPr>
            <w:tcW w:type="dxa" w:w="2016"/>
          </w:tcPr>
          <w:p>
            <w:pPr>
              <w:spacing w:after="40"/>
            </w:pPr>
            <w:r/>
            <w:r>
              <w:rPr>
                <w:sz w:val="17"/>
              </w:rPr>
              <w:t>role: SUPER_ADMIN, ADMIN</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/api/v1/admin/contact-messages/:id/read</w:t>
            </w:r>
          </w:p>
        </w:tc>
        <w:tc>
          <w:tcPr>
            <w:tcW w:type="dxa" w:w="3384"/>
          </w:tcPr>
          <w:p>
            <w:pPr>
              <w:spacing w:after="40"/>
            </w:pPr>
            <w:r/>
            <w:r>
              <w:rPr>
                <w:sz w:val="17"/>
              </w:rPr>
              <w:t>Mark a message read</w:t>
            </w:r>
          </w:p>
        </w:tc>
        <w:tc>
          <w:tcPr>
            <w:tcW w:type="dxa" w:w="1123"/>
          </w:tcPr>
          <w:p>
            <w:pPr>
              <w:spacing w:after="40"/>
            </w:pPr>
            <w:r/>
            <w:r>
              <w:rPr>
                <w:sz w:val="17"/>
              </w:rPr>
              <w:t>contact</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/api/v1/admin/contact-messages/export.csv</w:t>
            </w:r>
          </w:p>
        </w:tc>
        <w:tc>
          <w:tcPr>
            <w:tcW w:type="dxa" w:w="3384"/>
          </w:tcPr>
          <w:p>
            <w:pPr>
              <w:spacing w:after="40"/>
            </w:pPr>
            <w:r/>
            <w:r>
              <w:rPr>
                <w:sz w:val="17"/>
              </w:rPr>
              <w:t>Export messages as CSV</w:t>
            </w:r>
          </w:p>
        </w:tc>
        <w:tc>
          <w:tcPr>
            <w:tcW w:type="dxa" w:w="1123"/>
          </w:tcPr>
          <w:p>
            <w:pPr>
              <w:spacing w:after="40"/>
            </w:pPr>
            <w:r/>
            <w:r>
              <w:rPr>
                <w:sz w:val="17"/>
              </w:rPr>
              <w:t>contact</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/api/v1/admin/dashboard/stats</w:t>
            </w:r>
          </w:p>
        </w:tc>
        <w:tc>
          <w:tcPr>
            <w:tcW w:type="dxa" w:w="3384"/>
          </w:tcPr>
          <w:p>
            <w:pPr>
              <w:spacing w:after="40"/>
            </w:pPr>
            <w:r/>
            <w:r>
              <w:rPr>
                <w:sz w:val="17"/>
              </w:rPr>
              <w:t>Dashboard counters</w:t>
            </w:r>
          </w:p>
        </w:tc>
        <w:tc>
          <w:tcPr>
            <w:tcW w:type="dxa" w:w="1123"/>
          </w:tcPr>
          <w:p>
            <w:pPr>
              <w:spacing w:after="40"/>
            </w:pPr>
            <w:r/>
            <w:r>
              <w:rPr>
                <w:sz w:val="17"/>
              </w:rPr>
              <w:t>dashboard</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/api/v1/admin/dashboard/activity</w:t>
            </w:r>
          </w:p>
        </w:tc>
        <w:tc>
          <w:tcPr>
            <w:tcW w:type="dxa" w:w="3384"/>
          </w:tcPr>
          <w:p>
            <w:pPr>
              <w:spacing w:after="40"/>
            </w:pPr>
            <w:r/>
            <w:r>
              <w:rPr>
                <w:sz w:val="17"/>
              </w:rPr>
              <w:t>Recent activity feed</w:t>
            </w:r>
          </w:p>
        </w:tc>
        <w:tc>
          <w:tcPr>
            <w:tcW w:type="dxa" w:w="1123"/>
          </w:tcPr>
          <w:p>
            <w:pPr>
              <w:spacing w:after="40"/>
            </w:pPr>
            <w:r/>
            <w:r>
              <w:rPr>
                <w:sz w:val="17"/>
              </w:rPr>
              <w:t>dashboard</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/api/v1/admin/audit-logs</w:t>
            </w:r>
          </w:p>
        </w:tc>
        <w:tc>
          <w:tcPr>
            <w:tcW w:type="dxa" w:w="3384"/>
          </w:tcPr>
          <w:p>
            <w:pPr>
              <w:spacing w:after="40"/>
            </w:pPr>
            <w:r/>
            <w:r>
              <w:rPr>
                <w:sz w:val="17"/>
              </w:rPr>
              <w:t>Search the audit log</w:t>
            </w:r>
          </w:p>
        </w:tc>
        <w:tc>
          <w:tcPr>
            <w:tcW w:type="dxa" w:w="1123"/>
          </w:tcPr>
          <w:p>
            <w:pPr>
              <w:spacing w:after="40"/>
            </w:pPr>
            <w:r/>
            <w:r>
              <w:rPr>
                <w:sz w:val="17"/>
              </w:rPr>
              <w:t>dashboard</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/api/v1/admin/comments/:id/hide</w:t>
            </w:r>
          </w:p>
        </w:tc>
        <w:tc>
          <w:tcPr>
            <w:tcW w:type="dxa" w:w="3384"/>
          </w:tcPr>
          <w:p>
            <w:pPr>
              <w:spacing w:after="40"/>
            </w:pPr>
            <w:r/>
            <w:r>
              <w:rPr>
                <w:sz w:val="17"/>
              </w:rPr>
              <w:t>Hide or unhide a comment</w:t>
            </w:r>
          </w:p>
        </w:tc>
        <w:tc>
          <w:tcPr>
            <w:tcW w:type="dxa" w:w="1123"/>
          </w:tcPr>
          <w:p>
            <w:pPr>
              <w:spacing w:after="40"/>
            </w:pPr>
            <w:r/>
            <w:r>
              <w:rPr>
                <w:sz w:val="17"/>
              </w:rPr>
              <w:t>engagement</w:t>
            </w:r>
          </w:p>
        </w:tc>
        <w:tc>
          <w:tcPr>
            <w:tcW w:type="dxa" w:w="2016"/>
          </w:tcPr>
          <w:p>
            <w:pPr>
              <w:spacing w:after="40"/>
            </w:pPr>
            <w:r/>
            <w:r>
              <w:rPr>
                <w:sz w:val="17"/>
              </w:rPr>
              <w:t>role: SUPER_ADMIN, ADMIN, EDITOR</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/api/v1/admin/comments/:id</w:t>
            </w:r>
          </w:p>
        </w:tc>
        <w:tc>
          <w:tcPr>
            <w:tcW w:type="dxa" w:w="3384"/>
          </w:tcPr>
          <w:p>
            <w:pPr>
              <w:spacing w:after="40"/>
            </w:pPr>
            <w:r/>
            <w:r>
              <w:rPr>
                <w:sz w:val="17"/>
              </w:rPr>
              <w:t>Delete any comment</w:t>
            </w:r>
          </w:p>
        </w:tc>
        <w:tc>
          <w:tcPr>
            <w:tcW w:type="dxa" w:w="1123"/>
          </w:tcPr>
          <w:p>
            <w:pPr>
              <w:spacing w:after="40"/>
            </w:pPr>
            <w:r/>
            <w:r>
              <w:rPr>
                <w:sz w:val="17"/>
              </w:rPr>
              <w:t>engagement</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/api/v1/admin/gallery</w:t>
            </w:r>
          </w:p>
        </w:tc>
        <w:tc>
          <w:tcPr>
            <w:tcW w:type="dxa" w:w="3384"/>
          </w:tcPr>
          <w:p>
            <w:pPr>
              <w:spacing w:after="40"/>
            </w:pPr>
            <w:r/>
            <w:r>
              <w:rPr>
                <w:sz w:val="17"/>
              </w:rPr>
              <w:t>Create a gallery segment</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/api/v1/admin/gallery</w:t>
            </w:r>
          </w:p>
        </w:tc>
        <w:tc>
          <w:tcPr>
            <w:tcW w:type="dxa" w:w="3384"/>
          </w:tcPr>
          <w:p>
            <w:pPr>
              <w:spacing w:after="40"/>
            </w:pPr>
            <w:r/>
            <w:r>
              <w:rPr>
                <w:sz w:val="17"/>
              </w:rPr>
              <w:t>List all gallery segments</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/api/v1/admin/gallery/:id</w:t>
            </w:r>
          </w:p>
        </w:tc>
        <w:tc>
          <w:tcPr>
            <w:tcW w:type="dxa" w:w="3384"/>
          </w:tcPr>
          <w:p>
            <w:pPr>
              <w:spacing w:after="40"/>
            </w:pPr>
            <w:r/>
            <w:r>
              <w:rPr>
                <w:sz w:val="17"/>
              </w:rPr>
              <w:t>Get one segment by id</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/api/v1/admin/gallery/:id</w:t>
            </w:r>
          </w:p>
        </w:tc>
        <w:tc>
          <w:tcPr>
            <w:tcW w:type="dxa" w:w="3384"/>
          </w:tcPr>
          <w:p>
            <w:pPr>
              <w:spacing w:after="40"/>
            </w:pPr>
            <w:r/>
            <w:r>
              <w:rPr>
                <w:sz w:val="17"/>
              </w:rPr>
              <w:t>Update a gallery segment</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/api/v1/admin/gallery/:id</w:t>
            </w:r>
          </w:p>
        </w:tc>
        <w:tc>
          <w:tcPr>
            <w:tcW w:type="dxa" w:w="3384"/>
          </w:tcPr>
          <w:p>
            <w:pPr>
              <w:spacing w:after="40"/>
            </w:pPr>
            <w:r/>
            <w:r>
              <w:rPr>
                <w:sz w:val="17"/>
              </w:rPr>
              <w:t>Delete a gallery segment</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/api/v1/admin/gallery/:id/images</w:t>
            </w:r>
          </w:p>
        </w:tc>
        <w:tc>
          <w:tcPr>
            <w:tcW w:type="dxa" w:w="3384"/>
          </w:tcPr>
          <w:p>
            <w:pPr>
              <w:spacing w:after="40"/>
            </w:pPr>
            <w:r/>
            <w:r>
              <w:rPr>
                <w:sz w:val="17"/>
              </w:rPr>
              <w:t>Add images to a segment</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/api/v1/admin/gallery/:id/reorder</w:t>
            </w:r>
          </w:p>
        </w:tc>
        <w:tc>
          <w:tcPr>
            <w:tcW w:type="dxa" w:w="3384"/>
          </w:tcPr>
          <w:p>
            <w:pPr>
              <w:spacing w:after="40"/>
            </w:pPr>
            <w:r/>
            <w:r>
              <w:rPr>
                <w:sz w:val="17"/>
              </w:rPr>
              <w:t>Reorder images in a segment</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/api/v1/admin/gallery/images/:imageId</w:t>
            </w:r>
          </w:p>
        </w:tc>
        <w:tc>
          <w:tcPr>
            <w:tcW w:type="dxa" w:w="3384"/>
          </w:tcPr>
          <w:p>
            <w:pPr>
              <w:spacing w:after="40"/>
            </w:pPr>
            <w:r/>
            <w:r>
              <w:rPr>
                <w:sz w:val="17"/>
              </w:rPr>
              <w:t>Remove an image from a segment</w:t>
            </w:r>
          </w:p>
        </w:tc>
        <w:tc>
          <w:tcPr>
            <w:tcW w:type="dxa" w:w="1123"/>
          </w:tcPr>
          <w:p>
            <w:pPr>
              <w:spacing w:after="40"/>
            </w:pPr>
            <w:r/>
            <w:r>
              <w:rPr>
                <w:sz w:val="17"/>
              </w:rPr>
              <w:t>gallery</w:t>
            </w:r>
          </w:p>
        </w:tc>
        <w:tc>
          <w:tcPr>
            <w:tcW w:type="dxa" w:w="2016"/>
          </w:tcPr>
          <w:p>
            <w:pPr>
              <w:spacing w:after="40"/>
            </w:pPr>
            <w:r/>
            <w:r>
              <w:rPr>
                <w:sz w:val="17"/>
              </w:rPr>
              <w:t>module: gallery</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/api/v1/admin/hero</w:t>
            </w:r>
          </w:p>
        </w:tc>
        <w:tc>
          <w:tcPr>
            <w:tcW w:type="dxa" w:w="3384"/>
          </w:tcPr>
          <w:p>
            <w:pPr>
              <w:spacing w:after="40"/>
            </w:pPr>
            <w:r/>
            <w:r>
              <w:rPr>
                <w:sz w:val="17"/>
              </w:rPr>
              <w:t>Create a hero slide</w:t>
            </w:r>
          </w:p>
        </w:tc>
        <w:tc>
          <w:tcPr>
            <w:tcW w:type="dxa" w:w="1123"/>
          </w:tcPr>
          <w:p>
            <w:pPr>
              <w:spacing w:after="40"/>
            </w:pPr>
            <w:r/>
            <w:r>
              <w:rPr>
                <w:sz w:val="17"/>
              </w:rPr>
              <w:t>hero</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/api/v1/admin/hero</w:t>
            </w:r>
          </w:p>
        </w:tc>
        <w:tc>
          <w:tcPr>
            <w:tcW w:type="dxa" w:w="3384"/>
          </w:tcPr>
          <w:p>
            <w:pPr>
              <w:spacing w:after="40"/>
            </w:pPr>
            <w:r/>
            <w:r>
              <w:rPr>
                <w:sz w:val="17"/>
              </w:rPr>
              <w:t>List all hero slides</w:t>
            </w:r>
          </w:p>
        </w:tc>
        <w:tc>
          <w:tcPr>
            <w:tcW w:type="dxa" w:w="1123"/>
          </w:tcPr>
          <w:p>
            <w:pPr>
              <w:spacing w:after="40"/>
            </w:pPr>
            <w:r/>
            <w:r>
              <w:rPr>
                <w:sz w:val="17"/>
              </w:rPr>
              <w:t>hero</w:t>
            </w:r>
          </w:p>
        </w:tc>
        <w:tc>
          <w:tcPr>
            <w:tcW w:type="dxa" w:w="2016"/>
          </w:tcPr>
          <w:p>
            <w:pPr>
              <w:spacing w:after="40"/>
            </w:pPr>
            <w:r/>
            <w:r>
              <w:rPr>
                <w:sz w:val="17"/>
              </w:rPr>
              <w:t>role: SUPER_ADMIN, ADMIN, EDITOR</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/api/v1/admin/hero/:id</w:t>
            </w:r>
          </w:p>
        </w:tc>
        <w:tc>
          <w:tcPr>
            <w:tcW w:type="dxa" w:w="3384"/>
          </w:tcPr>
          <w:p>
            <w:pPr>
              <w:spacing w:after="40"/>
            </w:pPr>
            <w:r/>
            <w:r>
              <w:rPr>
                <w:sz w:val="17"/>
              </w:rPr>
              <w:t>Update a hero slide</w:t>
            </w:r>
          </w:p>
        </w:tc>
        <w:tc>
          <w:tcPr>
            <w:tcW w:type="dxa" w:w="1123"/>
          </w:tcPr>
          <w:p>
            <w:pPr>
              <w:spacing w:after="40"/>
            </w:pPr>
            <w:r/>
            <w:r>
              <w:rPr>
                <w:sz w:val="17"/>
              </w:rPr>
              <w:t>hero</w:t>
            </w:r>
          </w:p>
        </w:tc>
        <w:tc>
          <w:tcPr>
            <w:tcW w:type="dxa" w:w="2016"/>
          </w:tcPr>
          <w:p>
            <w:pPr>
              <w:spacing w:after="40"/>
            </w:pPr>
            <w:r/>
            <w:r>
              <w:rPr>
                <w:sz w:val="17"/>
              </w:rPr>
              <w:t>role: SUPER_ADMIN, ADMIN, EDITOR</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/api/v1/admin/hero/:id</w:t>
            </w:r>
          </w:p>
        </w:tc>
        <w:tc>
          <w:tcPr>
            <w:tcW w:type="dxa" w:w="3384"/>
          </w:tcPr>
          <w:p>
            <w:pPr>
              <w:spacing w:after="40"/>
            </w:pPr>
            <w:r/>
            <w:r>
              <w:rPr>
                <w:sz w:val="17"/>
              </w:rPr>
              <w:t>Delete a hero slide</w:t>
            </w:r>
          </w:p>
        </w:tc>
        <w:tc>
          <w:tcPr>
            <w:tcW w:type="dxa" w:w="1123"/>
          </w:tcPr>
          <w:p>
            <w:pPr>
              <w:spacing w:after="40"/>
            </w:pPr>
            <w:r/>
            <w:r>
              <w:rPr>
                <w:sz w:val="17"/>
              </w:rPr>
              <w:t>hero</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/api/v1/admin/media/upload</w:t>
            </w:r>
          </w:p>
        </w:tc>
        <w:tc>
          <w:tcPr>
            <w:tcW w:type="dxa" w:w="3384"/>
          </w:tcPr>
          <w:p>
            <w:pPr>
              <w:spacing w:after="40"/>
            </w:pPr>
            <w:r/>
            <w:r>
              <w:rPr>
                <w:sz w:val="17"/>
              </w:rPr>
              <w:t>Upload a file to the media library</w:t>
            </w:r>
          </w:p>
        </w:tc>
        <w:tc>
          <w:tcPr>
            <w:tcW w:type="dxa" w:w="1123"/>
          </w:tcPr>
          <w:p>
            <w:pPr>
              <w:spacing w:after="40"/>
            </w:pPr>
            <w:r/>
            <w:r>
              <w:rPr>
                <w:sz w:val="17"/>
              </w:rPr>
              <w:t>media</w:t>
            </w:r>
          </w:p>
        </w:tc>
        <w:tc>
          <w:tcPr>
            <w:tcW w:type="dxa" w:w="2016"/>
          </w:tcPr>
          <w:p>
            <w:pPr>
              <w:spacing w:after="40"/>
            </w:pPr>
            <w:r/>
            <w:r>
              <w:rPr>
                <w:sz w:val="17"/>
              </w:rPr>
              <w:t>module: media</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/api/v1/admin/media</w:t>
            </w:r>
          </w:p>
        </w:tc>
        <w:tc>
          <w:tcPr>
            <w:tcW w:type="dxa" w:w="3384"/>
          </w:tcPr>
          <w:p>
            <w:pPr>
              <w:spacing w:after="40"/>
            </w:pPr>
            <w:r/>
            <w:r>
              <w:rPr>
                <w:sz w:val="17"/>
              </w:rPr>
              <w:t>Browse the media library</w:t>
            </w:r>
          </w:p>
        </w:tc>
        <w:tc>
          <w:tcPr>
            <w:tcW w:type="dxa" w:w="1123"/>
          </w:tcPr>
          <w:p>
            <w:pPr>
              <w:spacing w:after="40"/>
            </w:pPr>
            <w:r/>
            <w:r>
              <w:rPr>
                <w:sz w:val="17"/>
              </w:rPr>
              <w:t>media</w:t>
            </w:r>
          </w:p>
        </w:tc>
        <w:tc>
          <w:tcPr>
            <w:tcW w:type="dxa" w:w="2016"/>
          </w:tcPr>
          <w:p>
            <w:pPr>
              <w:spacing w:after="40"/>
            </w:pPr>
            <w:r/>
            <w:r>
              <w:rPr>
                <w:sz w:val="17"/>
              </w:rPr>
              <w:t>module: media</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/api/v1/admin/media/:id</w:t>
            </w:r>
          </w:p>
        </w:tc>
        <w:tc>
          <w:tcPr>
            <w:tcW w:type="dxa" w:w="3384"/>
          </w:tcPr>
          <w:p>
            <w:pPr>
              <w:spacing w:after="40"/>
            </w:pPr>
            <w:r/>
            <w:r>
              <w:rPr>
                <w:sz w:val="17"/>
              </w:rPr>
              <w:t>Get one media file</w:t>
            </w:r>
          </w:p>
        </w:tc>
        <w:tc>
          <w:tcPr>
            <w:tcW w:type="dxa" w:w="1123"/>
          </w:tcPr>
          <w:p>
            <w:pPr>
              <w:spacing w:after="40"/>
            </w:pPr>
            <w:r/>
            <w:r>
              <w:rPr>
                <w:sz w:val="17"/>
              </w:rPr>
              <w:t>media</w:t>
            </w:r>
          </w:p>
        </w:tc>
        <w:tc>
          <w:tcPr>
            <w:tcW w:type="dxa" w:w="2016"/>
          </w:tcPr>
          <w:p>
            <w:pPr>
              <w:spacing w:after="40"/>
            </w:pPr>
            <w:r/>
            <w:r>
              <w:rPr>
                <w:sz w:val="17"/>
              </w:rPr>
              <w:t>module: media</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/api/v1/admin/media/:id</w:t>
            </w:r>
          </w:p>
        </w:tc>
        <w:tc>
          <w:tcPr>
            <w:tcW w:type="dxa" w:w="3384"/>
          </w:tcPr>
          <w:p>
            <w:pPr>
              <w:spacing w:after="40"/>
            </w:pPr>
            <w:r/>
            <w:r>
              <w:rPr>
                <w:sz w:val="17"/>
              </w:rPr>
              <w:t>Edit media metadata</w:t>
            </w:r>
          </w:p>
        </w:tc>
        <w:tc>
          <w:tcPr>
            <w:tcW w:type="dxa" w:w="1123"/>
          </w:tcPr>
          <w:p>
            <w:pPr>
              <w:spacing w:after="40"/>
            </w:pPr>
            <w:r/>
            <w:r>
              <w:rPr>
                <w:sz w:val="17"/>
              </w:rPr>
              <w:t>media</w:t>
            </w:r>
          </w:p>
        </w:tc>
        <w:tc>
          <w:tcPr>
            <w:tcW w:type="dxa" w:w="2016"/>
          </w:tcPr>
          <w:p>
            <w:pPr>
              <w:spacing w:after="40"/>
            </w:pPr>
            <w:r/>
            <w:r>
              <w:rPr>
                <w:sz w:val="17"/>
              </w:rPr>
              <w:t>module: media</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/api/v1/admin/media/:id</w:t>
            </w:r>
          </w:p>
        </w:tc>
        <w:tc>
          <w:tcPr>
            <w:tcW w:type="dxa" w:w="3384"/>
          </w:tcPr>
          <w:p>
            <w:pPr>
              <w:spacing w:after="40"/>
            </w:pPr>
            <w:r/>
            <w:r>
              <w:rPr>
                <w:sz w:val="17"/>
              </w:rPr>
              <w:t>Delete a media file</w:t>
            </w:r>
          </w:p>
        </w:tc>
        <w:tc>
          <w:tcPr>
            <w:tcW w:type="dxa" w:w="1123"/>
          </w:tcPr>
          <w:p>
            <w:pPr>
              <w:spacing w:after="40"/>
            </w:pPr>
            <w:r/>
            <w:r>
              <w:rPr>
                <w:sz w:val="17"/>
              </w:rPr>
              <w:t>media</w:t>
            </w:r>
          </w:p>
        </w:tc>
        <w:tc>
          <w:tcPr>
            <w:tcW w:type="dxa" w:w="2016"/>
          </w:tcPr>
          <w:p>
            <w:pPr>
              <w:spacing w:after="40"/>
            </w:pPr>
            <w:r/>
            <w:r>
              <w:rPr>
                <w:sz w:val="17"/>
              </w:rPr>
              <w:t>module: media</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/api/v1/admin/newsletter</w:t>
            </w:r>
          </w:p>
        </w:tc>
        <w:tc>
          <w:tcPr>
            <w:tcW w:type="dxa" w:w="3384"/>
          </w:tcPr>
          <w:p>
            <w:pPr>
              <w:spacing w:after="40"/>
            </w:pPr>
            <w:r/>
            <w:r>
              <w:rPr>
                <w:sz w:val="17"/>
              </w:rPr>
              <w:t>List subscribers</w:t>
            </w:r>
          </w:p>
        </w:tc>
        <w:tc>
          <w:tcPr>
            <w:tcW w:type="dxa" w:w="1123"/>
          </w:tcPr>
          <w:p>
            <w:pPr>
              <w:spacing w:after="40"/>
            </w:pPr>
            <w:r/>
            <w:r>
              <w:rPr>
                <w:sz w:val="17"/>
              </w:rPr>
              <w:t>newsletter</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/api/v1/admin/newsletter/export.csv</w:t>
            </w:r>
          </w:p>
        </w:tc>
        <w:tc>
          <w:tcPr>
            <w:tcW w:type="dxa" w:w="3384"/>
          </w:tcPr>
          <w:p>
            <w:pPr>
              <w:spacing w:after="40"/>
            </w:pPr>
            <w:r/>
            <w:r>
              <w:rPr>
                <w:sz w:val="17"/>
              </w:rPr>
              <w:t>Export subscribers as CSV</w:t>
            </w:r>
          </w:p>
        </w:tc>
        <w:tc>
          <w:tcPr>
            <w:tcW w:type="dxa" w:w="1123"/>
          </w:tcPr>
          <w:p>
            <w:pPr>
              <w:spacing w:after="40"/>
            </w:pPr>
            <w:r/>
            <w:r>
              <w:rPr>
                <w:sz w:val="17"/>
              </w:rPr>
              <w:t>newsletter</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/api/v1/admin/pages/:key</w:t>
            </w:r>
          </w:p>
        </w:tc>
        <w:tc>
          <w:tcPr>
            <w:tcW w:type="dxa" w:w="3384"/>
          </w:tcPr>
          <w:p>
            <w:pPr>
              <w:spacing w:after="40"/>
            </w:pPr>
            <w:r/>
            <w:r>
              <w:rPr>
                <w:sz w:val="17"/>
              </w:rPr>
              <w:t>Get a static page (admin)</w:t>
            </w:r>
          </w:p>
        </w:tc>
        <w:tc>
          <w:tcPr>
            <w:tcW w:type="dxa" w:w="1123"/>
          </w:tcPr>
          <w:p>
            <w:pPr>
              <w:spacing w:after="40"/>
            </w:pPr>
            <w:r/>
            <w:r>
              <w:rPr>
                <w:sz w:val="17"/>
              </w:rPr>
              <w:t>pages</w:t>
            </w:r>
          </w:p>
        </w:tc>
        <w:tc>
          <w:tcPr>
            <w:tcW w:type="dxa" w:w="2016"/>
          </w:tcPr>
          <w:p>
            <w:pPr>
              <w:spacing w:after="40"/>
            </w:pPr>
            <w:r/>
            <w:r>
              <w:rPr>
                <w:sz w:val="17"/>
              </w:rPr>
              <w:t>role: SUPER_ADMIN, ADMIN, EDITOR</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/api/v1/admin/pages/:key</w:t>
            </w:r>
          </w:p>
        </w:tc>
        <w:tc>
          <w:tcPr>
            <w:tcW w:type="dxa" w:w="3384"/>
          </w:tcPr>
          <w:p>
            <w:pPr>
              <w:spacing w:after="40"/>
            </w:pPr>
            <w:r/>
            <w:r>
              <w:rPr>
                <w:sz w:val="17"/>
              </w:rPr>
              <w:t>Create or replace a static page</w:t>
            </w:r>
          </w:p>
        </w:tc>
        <w:tc>
          <w:tcPr>
            <w:tcW w:type="dxa" w:w="1123"/>
          </w:tcPr>
          <w:p>
            <w:pPr>
              <w:spacing w:after="40"/>
            </w:pPr>
            <w:r/>
            <w:r>
              <w:rPr>
                <w:sz w:val="17"/>
              </w:rPr>
              <w:t>pages</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/api/v1/admin/posts</w:t>
            </w:r>
          </w:p>
        </w:tc>
        <w:tc>
          <w:tcPr>
            <w:tcW w:type="dxa" w:w="3384"/>
          </w:tcPr>
          <w:p>
            <w:pPr>
              <w:spacing w:after="40"/>
            </w:pPr>
            <w:r/>
            <w:r>
              <w:rPr>
                <w:sz w:val="17"/>
              </w:rPr>
              <w:t>Create a post</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/api/v1/admin/posts</w:t>
            </w:r>
          </w:p>
        </w:tc>
        <w:tc>
          <w:tcPr>
            <w:tcW w:type="dxa" w:w="3384"/>
          </w:tcPr>
          <w:p>
            <w:pPr>
              <w:spacing w:after="40"/>
            </w:pPr>
            <w:r/>
            <w:r>
              <w:rPr>
                <w:sz w:val="17"/>
              </w:rPr>
              <w:t>List all posts</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/api/v1/admin/posts/:id</w:t>
            </w:r>
          </w:p>
        </w:tc>
        <w:tc>
          <w:tcPr>
            <w:tcW w:type="dxa" w:w="3384"/>
          </w:tcPr>
          <w:p>
            <w:pPr>
              <w:spacing w:after="40"/>
            </w:pPr>
            <w:r/>
            <w:r>
              <w:rPr>
                <w:sz w:val="17"/>
              </w:rPr>
              <w:t>Get one post by id</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/api/v1/admin/posts/:id</w:t>
            </w:r>
          </w:p>
        </w:tc>
        <w:tc>
          <w:tcPr>
            <w:tcW w:type="dxa" w:w="3384"/>
          </w:tcPr>
          <w:p>
            <w:pPr>
              <w:spacing w:after="40"/>
            </w:pPr>
            <w:r/>
            <w:r>
              <w:rPr>
                <w:sz w:val="17"/>
              </w:rPr>
              <w:t>Update a post</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/api/v1/admin/posts/:id</w:t>
            </w:r>
          </w:p>
        </w:tc>
        <w:tc>
          <w:tcPr>
            <w:tcW w:type="dxa" w:w="3384"/>
          </w:tcPr>
          <w:p>
            <w:pPr>
              <w:spacing w:after="40"/>
            </w:pPr>
            <w:r/>
            <w:r>
              <w:rPr>
                <w:sz w:val="17"/>
              </w:rPr>
              <w:t>Delete a post</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/api/v1/admin/posts/:id/publish</w:t>
            </w:r>
          </w:p>
        </w:tc>
        <w:tc>
          <w:tcPr>
            <w:tcW w:type="dxa" w:w="3384"/>
          </w:tcPr>
          <w:p>
            <w:pPr>
              <w:spacing w:after="40"/>
            </w:pPr>
            <w:r/>
            <w:r>
              <w:rPr>
                <w:sz w:val="17"/>
              </w:rPr>
              <w:t>Publish a post</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/api/v1/admin/posts/:id/unpublish</w:t>
            </w:r>
          </w:p>
        </w:tc>
        <w:tc>
          <w:tcPr>
            <w:tcW w:type="dxa" w:w="3384"/>
          </w:tcPr>
          <w:p>
            <w:pPr>
              <w:spacing w:after="40"/>
            </w:pPr>
            <w:r/>
            <w:r>
              <w:rPr>
                <w:sz w:val="17"/>
              </w:rPr>
              <w:t>Unpublish a post</w:t>
            </w:r>
          </w:p>
        </w:tc>
        <w:tc>
          <w:tcPr>
            <w:tcW w:type="dxa" w:w="1123"/>
          </w:tcPr>
          <w:p>
            <w:pPr>
              <w:spacing w:after="40"/>
            </w:pPr>
            <w:r/>
            <w:r>
              <w:rPr>
                <w:sz w:val="17"/>
              </w:rPr>
              <w:t>posts</w:t>
            </w:r>
          </w:p>
        </w:tc>
        <w:tc>
          <w:tcPr>
            <w:tcW w:type="dxa" w:w="2016"/>
          </w:tcPr>
          <w:p>
            <w:pPr>
              <w:spacing w:after="40"/>
            </w:pPr>
            <w:r/>
            <w:r>
              <w:rPr>
                <w:sz w:val="17"/>
              </w:rPr>
              <w:t>module: posts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/api/v1/admin/research</w:t>
            </w:r>
          </w:p>
        </w:tc>
        <w:tc>
          <w:tcPr>
            <w:tcW w:type="dxa" w:w="3384"/>
          </w:tcPr>
          <w:p>
            <w:pPr>
              <w:spacing w:after="40"/>
            </w:pPr>
            <w:r/>
            <w:r>
              <w:rPr>
                <w:sz w:val="17"/>
              </w:rPr>
              <w:t>Create a publication</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/api/v1/admin/research</w:t>
            </w:r>
          </w:p>
        </w:tc>
        <w:tc>
          <w:tcPr>
            <w:tcW w:type="dxa" w:w="3384"/>
          </w:tcPr>
          <w:p>
            <w:pPr>
              <w:spacing w:after="40"/>
            </w:pPr>
            <w:r/>
            <w:r>
              <w:rPr>
                <w:sz w:val="17"/>
              </w:rPr>
              <w:t>List all research</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/api/v1/admin/research/:id</w:t>
            </w:r>
          </w:p>
        </w:tc>
        <w:tc>
          <w:tcPr>
            <w:tcW w:type="dxa" w:w="3384"/>
          </w:tcPr>
          <w:p>
            <w:pPr>
              <w:spacing w:after="40"/>
            </w:pPr>
            <w:r/>
            <w:r>
              <w:rPr>
                <w:sz w:val="17"/>
              </w:rPr>
              <w:t>Get one publication by id</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/api/v1/admin/research/:id</w:t>
            </w:r>
          </w:p>
        </w:tc>
        <w:tc>
          <w:tcPr>
            <w:tcW w:type="dxa" w:w="3384"/>
          </w:tcPr>
          <w:p>
            <w:pPr>
              <w:spacing w:after="40"/>
            </w:pPr>
            <w:r/>
            <w:r>
              <w:rPr>
                <w:sz w:val="17"/>
              </w:rPr>
              <w:t>Update a publication</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/api/v1/admin/research/:id</w:t>
            </w:r>
          </w:p>
        </w:tc>
        <w:tc>
          <w:tcPr>
            <w:tcW w:type="dxa" w:w="3384"/>
          </w:tcPr>
          <w:p>
            <w:pPr>
              <w:spacing w:after="40"/>
            </w:pPr>
            <w:r/>
            <w:r>
              <w:rPr>
                <w:sz w:val="17"/>
              </w:rPr>
              <w:t>Delete a publication</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/api/v1/admin/research/:id/publish</w:t>
            </w:r>
          </w:p>
        </w:tc>
        <w:tc>
          <w:tcPr>
            <w:tcW w:type="dxa" w:w="3384"/>
          </w:tcPr>
          <w:p>
            <w:pPr>
              <w:spacing w:after="40"/>
            </w:pPr>
            <w:r/>
            <w:r>
              <w:rPr>
                <w:sz w:val="17"/>
              </w:rPr>
              <w:t>Publish a publication</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/api/v1/admin/research/:id/unpublish</w:t>
            </w:r>
          </w:p>
        </w:tc>
        <w:tc>
          <w:tcPr>
            <w:tcW w:type="dxa" w:w="3384"/>
          </w:tcPr>
          <w:p>
            <w:pPr>
              <w:spacing w:after="40"/>
            </w:pPr>
            <w:r/>
            <w:r>
              <w:rPr>
                <w:sz w:val="17"/>
              </w:rPr>
              <w:t>Unpublish a publication</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/api/v1/admin/research/:id/files</w:t>
            </w:r>
          </w:p>
        </w:tc>
        <w:tc>
          <w:tcPr>
            <w:tcW w:type="dxa" w:w="3384"/>
          </w:tcPr>
          <w:p>
            <w:pPr>
              <w:spacing w:after="40"/>
            </w:pPr>
            <w:r/>
            <w:r>
              <w:rPr>
                <w:sz w:val="17"/>
              </w:rPr>
              <w:t>Attach a PDF to a publication</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/api/v1/admin/research/files/:fileId</w:t>
            </w:r>
          </w:p>
        </w:tc>
        <w:tc>
          <w:tcPr>
            <w:tcW w:type="dxa" w:w="3384"/>
          </w:tcPr>
          <w:p>
            <w:pPr>
              <w:spacing w:after="40"/>
            </w:pPr>
            <w:r/>
            <w:r>
              <w:rPr>
                <w:sz w:val="17"/>
              </w:rPr>
              <w:t>Delete an attached PDF</w:t>
            </w:r>
          </w:p>
        </w:tc>
        <w:tc>
          <w:tcPr>
            <w:tcW w:type="dxa" w:w="1123"/>
          </w:tcPr>
          <w:p>
            <w:pPr>
              <w:spacing w:after="40"/>
            </w:pPr>
            <w:r/>
            <w:r>
              <w:rPr>
                <w:sz w:val="17"/>
              </w:rPr>
              <w:t>research</w:t>
            </w:r>
          </w:p>
        </w:tc>
        <w:tc>
          <w:tcPr>
            <w:tcW w:type="dxa" w:w="2016"/>
          </w:tcPr>
          <w:p>
            <w:pPr>
              <w:spacing w:after="40"/>
            </w:pPr>
            <w:r/>
            <w:r>
              <w:rPr>
                <w:sz w:val="17"/>
              </w:rPr>
              <w:t>module: research</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/api/v1/admin/redirects</w:t>
            </w:r>
          </w:p>
        </w:tc>
        <w:tc>
          <w:tcPr>
            <w:tcW w:type="dxa" w:w="3384"/>
          </w:tcPr>
          <w:p>
            <w:pPr>
              <w:spacing w:after="40"/>
            </w:pPr>
            <w:r/>
            <w:r>
              <w:rPr>
                <w:sz w:val="17"/>
              </w:rPr>
              <w:t>Create a redirect</w:t>
            </w:r>
          </w:p>
        </w:tc>
        <w:tc>
          <w:tcPr>
            <w:tcW w:type="dxa" w:w="1123"/>
          </w:tcPr>
          <w:p>
            <w:pPr>
              <w:spacing w:after="40"/>
            </w:pPr>
            <w:r/>
            <w:r>
              <w:rPr>
                <w:sz w:val="17"/>
              </w:rPr>
              <w:t>seo</w:t>
            </w:r>
          </w:p>
        </w:tc>
        <w:tc>
          <w:tcPr>
            <w:tcW w:type="dxa" w:w="2016"/>
          </w:tcPr>
          <w:p>
            <w:pPr>
              <w:spacing w:after="40"/>
            </w:pPr>
            <w:r/>
            <w:r>
              <w:rPr>
                <w:sz w:val="17"/>
              </w:rPr>
              <w:t>role: SUPER_ADMIN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/api/v1/admin/redirects</w:t>
            </w:r>
          </w:p>
        </w:tc>
        <w:tc>
          <w:tcPr>
            <w:tcW w:type="dxa" w:w="3384"/>
          </w:tcPr>
          <w:p>
            <w:pPr>
              <w:spacing w:after="40"/>
            </w:pPr>
            <w:r/>
            <w:r>
              <w:rPr>
                <w:sz w:val="17"/>
              </w:rPr>
              <w:t>List redirects</w:t>
            </w:r>
          </w:p>
        </w:tc>
        <w:tc>
          <w:tcPr>
            <w:tcW w:type="dxa" w:w="1123"/>
          </w:tcPr>
          <w:p>
            <w:pPr>
              <w:spacing w:after="40"/>
            </w:pPr>
            <w:r/>
            <w:r>
              <w:rPr>
                <w:sz w:val="17"/>
              </w:rPr>
              <w:t>seo</w:t>
            </w:r>
          </w:p>
        </w:tc>
        <w:tc>
          <w:tcPr>
            <w:tcW w:type="dxa" w:w="2016"/>
          </w:tcPr>
          <w:p>
            <w:pPr>
              <w:spacing w:after="40"/>
            </w:pPr>
            <w:r/>
            <w:r>
              <w:rPr>
                <w:sz w:val="17"/>
              </w:rPr>
              <w:t>role: SUPER_ADMIN</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/api/v1/admin/redirects/:id</w:t>
            </w:r>
          </w:p>
        </w:tc>
        <w:tc>
          <w:tcPr>
            <w:tcW w:type="dxa" w:w="3384"/>
          </w:tcPr>
          <w:p>
            <w:pPr>
              <w:spacing w:after="40"/>
            </w:pPr>
            <w:r/>
            <w:r>
              <w:rPr>
                <w:sz w:val="17"/>
              </w:rPr>
              <w:t>Delete a redirect</w:t>
            </w:r>
          </w:p>
        </w:tc>
        <w:tc>
          <w:tcPr>
            <w:tcW w:type="dxa" w:w="1123"/>
          </w:tcPr>
          <w:p>
            <w:pPr>
              <w:spacing w:after="40"/>
            </w:pPr>
            <w:r/>
            <w:r>
              <w:rPr>
                <w:sz w:val="17"/>
              </w:rPr>
              <w:t>seo</w:t>
            </w:r>
          </w:p>
        </w:tc>
        <w:tc>
          <w:tcPr>
            <w:tcW w:type="dxa" w:w="2016"/>
          </w:tcPr>
          <w:p>
            <w:pPr>
              <w:spacing w:after="40"/>
            </w:pPr>
            <w:r/>
            <w:r>
              <w:rPr>
                <w:sz w:val="17"/>
              </w:rPr>
              <w:t>role: SUPER_ADMIN</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/api/v1/admin/posts/:id/preview-token</w:t>
            </w:r>
          </w:p>
        </w:tc>
        <w:tc>
          <w:tcPr>
            <w:tcW w:type="dxa" w:w="3384"/>
          </w:tcPr>
          <w:p>
            <w:pPr>
              <w:spacing w:after="40"/>
            </w:pPr>
            <w:r/>
            <w:r>
              <w:rPr>
                <w:sz w:val="17"/>
              </w:rPr>
              <w:t>Mint a draft-preview token</w:t>
            </w:r>
          </w:p>
        </w:tc>
        <w:tc>
          <w:tcPr>
            <w:tcW w:type="dxa" w:w="1123"/>
          </w:tcPr>
          <w:p>
            <w:pPr>
              <w:spacing w:after="40"/>
            </w:pPr>
            <w:r/>
            <w:r>
              <w:rPr>
                <w:sz w:val="17"/>
              </w:rPr>
              <w:t>seo</w:t>
            </w:r>
          </w:p>
        </w:tc>
        <w:tc>
          <w:tcPr>
            <w:tcW w:type="dxa" w:w="2016"/>
          </w:tcPr>
          <w:p>
            <w:pPr>
              <w:spacing w:after="40"/>
            </w:pPr>
            <w:r/>
            <w:r>
              <w:rPr>
                <w:sz w:val="17"/>
              </w:rPr>
              <w:t>role: SUPER_ADMIN, ADMIN, EDITOR</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/api/v1/admin/settings</w:t>
            </w:r>
          </w:p>
        </w:tc>
        <w:tc>
          <w:tcPr>
            <w:tcW w:type="dxa" w:w="3384"/>
          </w:tcPr>
          <w:p>
            <w:pPr>
              <w:spacing w:after="40"/>
            </w:pPr>
            <w:r/>
            <w:r>
              <w:rPr>
                <w:sz w:val="17"/>
              </w:rPr>
              <w:t>Get all settings</w:t>
            </w:r>
          </w:p>
        </w:tc>
        <w:tc>
          <w:tcPr>
            <w:tcW w:type="dxa" w:w="1123"/>
          </w:tcPr>
          <w:p>
            <w:pPr>
              <w:spacing w:after="40"/>
            </w:pPr>
            <w:r/>
            <w:r>
              <w:rPr>
                <w:sz w:val="17"/>
              </w:rPr>
              <w:t>settings</w:t>
            </w:r>
          </w:p>
        </w:tc>
        <w:tc>
          <w:tcPr>
            <w:tcW w:type="dxa" w:w="2016"/>
          </w:tcPr>
          <w:p>
            <w:pPr>
              <w:spacing w:after="40"/>
            </w:pPr>
            <w:r/>
            <w:r>
              <w:rPr>
                <w:sz w:val="17"/>
              </w:rPr>
              <w:t>role: SUPER_ADMIN</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/api/v1/admin/settings</w:t>
            </w:r>
          </w:p>
        </w:tc>
        <w:tc>
          <w:tcPr>
            <w:tcW w:type="dxa" w:w="3384"/>
          </w:tcPr>
          <w:p>
            <w:pPr>
              <w:spacing w:after="40"/>
            </w:pPr>
            <w:r/>
            <w:r>
              <w:rPr>
                <w:sz w:val="17"/>
              </w:rPr>
              <w:t>Update settings</w:t>
            </w:r>
          </w:p>
        </w:tc>
        <w:tc>
          <w:tcPr>
            <w:tcW w:type="dxa" w:w="1123"/>
          </w:tcPr>
          <w:p>
            <w:pPr>
              <w:spacing w:after="40"/>
            </w:pPr>
            <w:r/>
            <w:r>
              <w:rPr>
                <w:sz w:val="17"/>
              </w:rPr>
              <w:t>settings</w:t>
            </w:r>
          </w:p>
        </w:tc>
        <w:tc>
          <w:tcPr>
            <w:tcW w:type="dxa" w:w="2016"/>
          </w:tcPr>
          <w:p>
            <w:pPr>
              <w:spacing w:after="40"/>
            </w:pPr>
            <w:r/>
            <w:r>
              <w:rPr>
                <w:sz w:val="17"/>
              </w:rPr>
              <w:t>role: SUPER_ADMIN</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/api/v1/admin/tags</w:t>
            </w:r>
          </w:p>
        </w:tc>
        <w:tc>
          <w:tcPr>
            <w:tcW w:type="dxa" w:w="3384"/>
          </w:tcPr>
          <w:p>
            <w:pPr>
              <w:spacing w:after="40"/>
            </w:pPr>
            <w:r/>
            <w:r>
              <w:rPr>
                <w:sz w:val="17"/>
              </w:rPr>
              <w:t>Create a tag</w:t>
            </w:r>
          </w:p>
        </w:tc>
        <w:tc>
          <w:tcPr>
            <w:tcW w:type="dxa" w:w="1123"/>
          </w:tcPr>
          <w:p>
            <w:pPr>
              <w:spacing w:after="40"/>
            </w:pPr>
            <w:r/>
            <w:r>
              <w:rPr>
                <w:sz w:val="17"/>
              </w:rPr>
              <w:t>tags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/api/v1/admin/tags</w:t>
            </w:r>
          </w:p>
        </w:tc>
        <w:tc>
          <w:tcPr>
            <w:tcW w:type="dxa" w:w="3384"/>
          </w:tcPr>
          <w:p>
            <w:pPr>
              <w:spacing w:after="40"/>
            </w:pPr>
            <w:r/>
            <w:r>
              <w:rPr>
                <w:sz w:val="17"/>
              </w:rPr>
              <w:t>List tags (admin)</w:t>
            </w:r>
          </w:p>
        </w:tc>
        <w:tc>
          <w:tcPr>
            <w:tcW w:type="dxa" w:w="1123"/>
          </w:tcPr>
          <w:p>
            <w:pPr>
              <w:spacing w:after="40"/>
            </w:pPr>
            <w:r/>
            <w:r>
              <w:rPr>
                <w:sz w:val="17"/>
              </w:rPr>
              <w:t>tags</w:t>
            </w:r>
          </w:p>
        </w:tc>
        <w:tc>
          <w:tcPr>
            <w:tcW w:type="dxa" w:w="2016"/>
          </w:tcPr>
          <w:p>
            <w:pPr>
              <w:spacing w:after="40"/>
            </w:pPr>
            <w:r/>
            <w:r>
              <w:rPr>
                <w:sz w:val="17"/>
              </w:rPr>
              <w:t>module: posts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/api/v1/admin/tags/:id</w:t>
            </w:r>
          </w:p>
        </w:tc>
        <w:tc>
          <w:tcPr>
            <w:tcW w:type="dxa" w:w="3384"/>
          </w:tcPr>
          <w:p>
            <w:pPr>
              <w:spacing w:after="40"/>
            </w:pPr>
            <w:r/>
            <w:r>
              <w:rPr>
                <w:sz w:val="17"/>
              </w:rPr>
              <w:t>Get one tag</w:t>
            </w:r>
          </w:p>
        </w:tc>
        <w:tc>
          <w:tcPr>
            <w:tcW w:type="dxa" w:w="1123"/>
          </w:tcPr>
          <w:p>
            <w:pPr>
              <w:spacing w:after="40"/>
            </w:pPr>
            <w:r/>
            <w:r>
              <w:rPr>
                <w:sz w:val="17"/>
              </w:rPr>
              <w:t>tags</w:t>
            </w:r>
          </w:p>
        </w:tc>
        <w:tc>
          <w:tcPr>
            <w:tcW w:type="dxa" w:w="2016"/>
          </w:tcPr>
          <w:p>
            <w:pPr>
              <w:spacing w:after="40"/>
            </w:pPr>
            <w:r/>
            <w:r>
              <w:rPr>
                <w:sz w:val="17"/>
              </w:rPr>
              <w:t>module: posts</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/api/v1/admin/tags/:id</w:t>
            </w:r>
          </w:p>
        </w:tc>
        <w:tc>
          <w:tcPr>
            <w:tcW w:type="dxa" w:w="3384"/>
          </w:tcPr>
          <w:p>
            <w:pPr>
              <w:spacing w:after="40"/>
            </w:pPr>
            <w:r/>
            <w:r>
              <w:rPr>
                <w:sz w:val="17"/>
              </w:rPr>
              <w:t>Rename a tag</w:t>
            </w:r>
          </w:p>
        </w:tc>
        <w:tc>
          <w:tcPr>
            <w:tcW w:type="dxa" w:w="1123"/>
          </w:tcPr>
          <w:p>
            <w:pPr>
              <w:spacing w:after="40"/>
            </w:pPr>
            <w:r/>
            <w:r>
              <w:rPr>
                <w:sz w:val="17"/>
              </w:rPr>
              <w:t>tags</w:t>
            </w:r>
          </w:p>
        </w:tc>
        <w:tc>
          <w:tcPr>
            <w:tcW w:type="dxa" w:w="2016"/>
          </w:tcPr>
          <w:p>
            <w:pPr>
              <w:spacing w:after="40"/>
            </w:pPr>
            <w:r/>
            <w:r>
              <w:rPr>
                <w:sz w:val="17"/>
              </w:rPr>
              <w:t>module: posts</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/api/v1/admin/tags/:id</w:t>
            </w:r>
          </w:p>
        </w:tc>
        <w:tc>
          <w:tcPr>
            <w:tcW w:type="dxa" w:w="3384"/>
          </w:tcPr>
          <w:p>
            <w:pPr>
              <w:spacing w:after="40"/>
            </w:pPr>
            <w:r/>
            <w:r>
              <w:rPr>
                <w:sz w:val="17"/>
              </w:rPr>
              <w:t>Delete a tag</w:t>
            </w:r>
          </w:p>
        </w:tc>
        <w:tc>
          <w:tcPr>
            <w:tcW w:type="dxa" w:w="1123"/>
          </w:tcPr>
          <w:p>
            <w:pPr>
              <w:spacing w:after="40"/>
            </w:pPr>
            <w:r/>
            <w:r>
              <w:rPr>
                <w:sz w:val="17"/>
              </w:rPr>
              <w:t>tags</w:t>
            </w:r>
          </w:p>
        </w:tc>
        <w:tc>
          <w:tcPr>
            <w:tcW w:type="dxa" w:w="2016"/>
          </w:tcPr>
          <w:p>
            <w:pPr>
              <w:spacing w:after="40"/>
            </w:pPr>
            <w:r/>
            <w:r>
              <w:rPr>
                <w:sz w:val="17"/>
              </w:rPr>
              <w:t>module: posts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/api/v1/admin/users</w:t>
            </w:r>
          </w:p>
        </w:tc>
        <w:tc>
          <w:tcPr>
            <w:tcW w:type="dxa" w:w="3384"/>
          </w:tcPr>
          <w:p>
            <w:pPr>
              <w:spacing w:after="40"/>
            </w:pPr>
            <w:r/>
            <w:r>
              <w:rPr>
                <w:sz w:val="17"/>
              </w:rPr>
              <w:t>Whitelist a new user</w:t>
            </w:r>
          </w:p>
        </w:tc>
        <w:tc>
          <w:tcPr>
            <w:tcW w:type="dxa" w:w="1123"/>
          </w:tcPr>
          <w:p>
            <w:pPr>
              <w:spacing w:after="40"/>
            </w:pPr>
            <w:r/>
            <w:r>
              <w:rPr>
                <w:sz w:val="17"/>
              </w:rPr>
              <w:t>users</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/api/v1/admin/users</w:t>
            </w:r>
          </w:p>
        </w:tc>
        <w:tc>
          <w:tcPr>
            <w:tcW w:type="dxa" w:w="3384"/>
          </w:tcPr>
          <w:p>
            <w:pPr>
              <w:spacing w:after="40"/>
            </w:pPr>
            <w:r/>
            <w:r>
              <w:rPr>
                <w:sz w:val="17"/>
              </w:rPr>
              <w:t>List users</w:t>
            </w:r>
          </w:p>
        </w:tc>
        <w:tc>
          <w:tcPr>
            <w:tcW w:type="dxa" w:w="1123"/>
          </w:tcPr>
          <w:p>
            <w:pPr>
              <w:spacing w:after="40"/>
            </w:pPr>
            <w:r/>
            <w:r>
              <w:rPr>
                <w:sz w:val="17"/>
              </w:rPr>
              <w:t>users</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/api/v1/admin/users/:id</w:t>
            </w:r>
          </w:p>
        </w:tc>
        <w:tc>
          <w:tcPr>
            <w:tcW w:type="dxa" w:w="3384"/>
          </w:tcPr>
          <w:p>
            <w:pPr>
              <w:spacing w:after="40"/>
            </w:pPr>
            <w:r/>
            <w:r>
              <w:rPr>
                <w:sz w:val="17"/>
              </w:rPr>
              <w:t>Get one user</w:t>
            </w:r>
          </w:p>
        </w:tc>
        <w:tc>
          <w:tcPr>
            <w:tcW w:type="dxa" w:w="1123"/>
          </w:tcPr>
          <w:p>
            <w:pPr>
              <w:spacing w:after="40"/>
            </w:pPr>
            <w:r/>
            <w:r>
              <w:rPr>
                <w:sz w:val="17"/>
              </w:rPr>
              <w:t>users</w:t>
            </w:r>
          </w:p>
        </w:tc>
        <w:tc>
          <w:tcPr>
            <w:tcW w:type="dxa" w:w="2016"/>
          </w:tcPr>
          <w:p>
            <w:pPr>
              <w:spacing w:after="40"/>
            </w:pPr>
            <w:r/>
            <w:r>
              <w:rPr>
                <w:sz w:val="17"/>
              </w:rPr>
              <w:t>role: SUPER_ADMIN, ADMIN</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/api/v1/admin/users/:id</w:t>
            </w:r>
          </w:p>
        </w:tc>
        <w:tc>
          <w:tcPr>
            <w:tcW w:type="dxa" w:w="3384"/>
          </w:tcPr>
          <w:p>
            <w:pPr>
              <w:spacing w:after="40"/>
            </w:pPr>
            <w:r/>
            <w:r>
              <w:rPr>
                <w:sz w:val="17"/>
              </w:rPr>
              <w:t>Update a user</w:t>
            </w:r>
          </w:p>
        </w:tc>
        <w:tc>
          <w:tcPr>
            <w:tcW w:type="dxa" w:w="1123"/>
          </w:tcPr>
          <w:p>
            <w:pPr>
              <w:spacing w:after="40"/>
            </w:pPr>
            <w:r/>
            <w:r>
              <w:rPr>
                <w:sz w:val="17"/>
              </w:rPr>
              <w:t>users</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/api/v1/admin/users/:id/suspend</w:t>
            </w:r>
          </w:p>
        </w:tc>
        <w:tc>
          <w:tcPr>
            <w:tcW w:type="dxa" w:w="3384"/>
          </w:tcPr>
          <w:p>
            <w:pPr>
              <w:spacing w:after="40"/>
            </w:pPr>
            <w:r/>
            <w:r>
              <w:rPr>
                <w:sz w:val="17"/>
              </w:rPr>
              <w:t>Suspend a user</w:t>
            </w:r>
          </w:p>
        </w:tc>
        <w:tc>
          <w:tcPr>
            <w:tcW w:type="dxa" w:w="1123"/>
          </w:tcPr>
          <w:p>
            <w:pPr>
              <w:spacing w:after="40"/>
            </w:pPr>
            <w:r/>
            <w:r>
              <w:rPr>
                <w:sz w:val="17"/>
              </w:rPr>
              <w:t>users</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/api/v1/admin/users/:id/activate</w:t>
            </w:r>
          </w:p>
        </w:tc>
        <w:tc>
          <w:tcPr>
            <w:tcW w:type="dxa" w:w="3384"/>
          </w:tcPr>
          <w:p>
            <w:pPr>
              <w:spacing w:after="40"/>
            </w:pPr>
            <w:r/>
            <w:r>
              <w:rPr>
                <w:sz w:val="17"/>
              </w:rPr>
              <w:t>Reactivate a user</w:t>
            </w:r>
          </w:p>
        </w:tc>
        <w:tc>
          <w:tcPr>
            <w:tcW w:type="dxa" w:w="1123"/>
          </w:tcPr>
          <w:p>
            <w:pPr>
              <w:spacing w:after="40"/>
            </w:pPr>
            <w:r/>
            <w:r>
              <w:rPr>
                <w:sz w:val="17"/>
              </w:rPr>
              <w:t>users</w:t>
            </w:r>
          </w:p>
        </w:tc>
        <w:tc>
          <w:tcPr>
            <w:tcW w:type="dxa" w:w="2016"/>
          </w:tcPr>
          <w:p>
            <w:pPr>
              <w:spacing w:after="40"/>
            </w:pPr>
            <w:r/>
            <w:r>
              <w:rPr>
                <w:sz w:val="17"/>
              </w:rPr>
              <w:t>role: SUPER_ADMIN, ADMIN</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/api/v1/admin/videos</w:t>
            </w:r>
          </w:p>
        </w:tc>
        <w:tc>
          <w:tcPr>
            <w:tcW w:type="dxa" w:w="3384"/>
          </w:tcPr>
          <w:p>
            <w:pPr>
              <w:spacing w:after="40"/>
            </w:pPr>
            <w:r/>
            <w:r>
              <w:rPr>
                <w:sz w:val="17"/>
              </w:rPr>
              <w:t>Create a video</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/api/v1/admin/videos</w:t>
            </w:r>
          </w:p>
        </w:tc>
        <w:tc>
          <w:tcPr>
            <w:tcW w:type="dxa" w:w="3384"/>
          </w:tcPr>
          <w:p>
            <w:pPr>
              <w:spacing w:after="40"/>
            </w:pPr>
            <w:r/>
            <w:r>
              <w:rPr>
                <w:sz w:val="17"/>
              </w:rPr>
              <w:t>List all videos</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/api/v1/admin/videos/:id</w:t>
            </w:r>
          </w:p>
        </w:tc>
        <w:tc>
          <w:tcPr>
            <w:tcW w:type="dxa" w:w="3384"/>
          </w:tcPr>
          <w:p>
            <w:pPr>
              <w:spacing w:after="40"/>
            </w:pPr>
            <w:r/>
            <w:r>
              <w:rPr>
                <w:sz w:val="17"/>
              </w:rPr>
              <w:t>Get one video by id</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sz w:val="17"/>
              </w:rPr>
              <w:t>PATCH</w:t>
            </w:r>
          </w:p>
        </w:tc>
        <w:tc>
          <w:tcPr>
            <w:tcW w:type="dxa" w:w="2952"/>
          </w:tcPr>
          <w:p>
            <w:pPr>
              <w:spacing w:after="40"/>
            </w:pPr>
            <w:r/>
            <w:r>
              <w:rPr>
                <w:rFonts w:ascii="Consolas" w:hAnsi="Consolas"/>
                <w:sz w:val="17"/>
              </w:rPr>
              <w:t>/api/v1/admin/videos/:id</w:t>
            </w:r>
          </w:p>
        </w:tc>
        <w:tc>
          <w:tcPr>
            <w:tcW w:type="dxa" w:w="3384"/>
          </w:tcPr>
          <w:p>
            <w:pPr>
              <w:spacing w:after="40"/>
            </w:pPr>
            <w:r/>
            <w:r>
              <w:rPr>
                <w:sz w:val="17"/>
              </w:rPr>
              <w:t>Update a video</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/api/v1/admin/videos/:id</w:t>
            </w:r>
          </w:p>
        </w:tc>
        <w:tc>
          <w:tcPr>
            <w:tcW w:type="dxa" w:w="3384"/>
          </w:tcPr>
          <w:p>
            <w:pPr>
              <w:spacing w:after="40"/>
            </w:pPr>
            <w:r/>
            <w:r>
              <w:rPr>
                <w:sz w:val="17"/>
              </w:rPr>
              <w:t>Delete a video</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/api/v1/admin/videos/:id/publish</w:t>
            </w:r>
          </w:p>
        </w:tc>
        <w:tc>
          <w:tcPr>
            <w:tcW w:type="dxa" w:w="3384"/>
          </w:tcPr>
          <w:p>
            <w:pPr>
              <w:spacing w:after="40"/>
            </w:pPr>
            <w:r/>
            <w:r>
              <w:rPr>
                <w:sz w:val="17"/>
              </w:rPr>
              <w:t>Publish a video</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/api/v1/admin/videos/:id/unpublish</w:t>
            </w:r>
          </w:p>
        </w:tc>
        <w:tc>
          <w:tcPr>
            <w:tcW w:type="dxa" w:w="3384"/>
          </w:tcPr>
          <w:p>
            <w:pPr>
              <w:spacing w:after="40"/>
            </w:pPr>
            <w:r/>
            <w:r>
              <w:rPr>
                <w:sz w:val="17"/>
              </w:rPr>
              <w:t>Unpublish a video</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rFonts w:ascii="Consolas" w:hAnsi="Consolas"/>
                <w:sz w:val="17"/>
              </w:rPr>
              <w:t>POST</w:t>
            </w:r>
          </w:p>
        </w:tc>
        <w:tc>
          <w:tcPr>
            <w:tcW w:type="dxa" w:w="2952"/>
          </w:tcPr>
          <w:p>
            <w:pPr>
              <w:spacing w:after="40"/>
            </w:pPr>
            <w:r/>
            <w:r>
              <w:rPr>
                <w:rFonts w:ascii="Consolas" w:hAnsi="Consolas"/>
                <w:sz w:val="17"/>
              </w:rPr>
              <w:t>/api/v1/admin/video-categories</w:t>
            </w:r>
          </w:p>
        </w:tc>
        <w:tc>
          <w:tcPr>
            <w:tcW w:type="dxa" w:w="3384"/>
          </w:tcPr>
          <w:p>
            <w:pPr>
              <w:spacing w:after="40"/>
            </w:pPr>
            <w:r/>
            <w:r>
              <w:rPr>
                <w:sz w:val="17"/>
              </w:rPr>
              <w:t>Create a video category</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/api/v1/admin/video-categories</w:t>
            </w:r>
          </w:p>
        </w:tc>
        <w:tc>
          <w:tcPr>
            <w:tcW w:type="dxa" w:w="3384"/>
          </w:tcPr>
          <w:p>
            <w:pPr>
              <w:spacing w:after="40"/>
            </w:pPr>
            <w:r/>
            <w:r>
              <w:rPr>
                <w:sz w:val="17"/>
              </w:rPr>
              <w:t>List video categories (admin)</w:t>
            </w:r>
          </w:p>
        </w:tc>
        <w:tc>
          <w:tcPr>
            <w:tcW w:type="dxa" w:w="1123"/>
          </w:tcPr>
          <w:p>
            <w:pPr>
              <w:spacing w:after="40"/>
            </w:pPr>
            <w:r/>
            <w:r>
              <w:rPr>
                <w:sz w:val="17"/>
              </w:rPr>
              <w:t>videos</w:t>
            </w:r>
          </w:p>
        </w:tc>
        <w:tc>
          <w:tcPr>
            <w:tcW w:type="dxa" w:w="2016"/>
          </w:tcPr>
          <w:p>
            <w:pPr>
              <w:spacing w:after="40"/>
            </w:pPr>
            <w:r/>
            <w:r>
              <w:rPr>
                <w:sz w:val="17"/>
              </w:rPr>
              <w:t>module: videos</w:t>
            </w:r>
          </w:p>
        </w:tc>
      </w:tr>
      <w:tr>
        <w:tc>
          <w:tcPr>
            <w:tcW w:type="dxa" w:w="893"/>
          </w:tcPr>
          <w:p>
            <w:pPr>
              <w:spacing w:after="40"/>
            </w:pPr>
            <w:r/>
            <w:r>
              <w:rPr>
                <w:sz w:val="17"/>
              </w:rPr>
              <w:t>DELETE</w:t>
            </w:r>
          </w:p>
        </w:tc>
        <w:tc>
          <w:tcPr>
            <w:tcW w:type="dxa" w:w="2952"/>
          </w:tcPr>
          <w:p>
            <w:pPr>
              <w:spacing w:after="40"/>
            </w:pPr>
            <w:r/>
            <w:r>
              <w:rPr>
                <w:rFonts w:ascii="Consolas" w:hAnsi="Consolas"/>
                <w:sz w:val="17"/>
              </w:rPr>
              <w:t>/api/v1/admin/video-categories/:id</w:t>
            </w:r>
          </w:p>
        </w:tc>
        <w:tc>
          <w:tcPr>
            <w:tcW w:type="dxa" w:w="3384"/>
          </w:tcPr>
          <w:p>
            <w:pPr>
              <w:spacing w:after="40"/>
            </w:pPr>
            <w:r/>
            <w:r>
              <w:rPr>
                <w:sz w:val="17"/>
              </w:rPr>
              <w:t>Delete a video category</w:t>
            </w:r>
          </w:p>
        </w:tc>
        <w:tc>
          <w:tcPr>
            <w:tcW w:type="dxa" w:w="1123"/>
          </w:tcPr>
          <w:p>
            <w:pPr>
              <w:spacing w:after="40"/>
            </w:pPr>
            <w:r/>
            <w:r>
              <w:rPr>
                <w:sz w:val="17"/>
              </w:rPr>
              <w:t>videos</w:t>
            </w:r>
          </w:p>
        </w:tc>
        <w:tc>
          <w:tcPr>
            <w:tcW w:type="dxa" w:w="2016"/>
          </w:tcPr>
          <w:p>
            <w:pPr>
              <w:spacing w:after="40"/>
            </w:pPr>
            <w:r/>
            <w:r>
              <w:rPr>
                <w:sz w:val="17"/>
              </w:rPr>
              <w:t>module: videos</w:t>
            </w:r>
          </w:p>
        </w:tc>
      </w:tr>
    </w:tbl>
    <w:p/>
    <w:p>
      <w:pPr>
        <w:pStyle w:val="Heading2"/>
      </w:pPr>
      <w:r>
        <w:t>Root — served outside /api/v1  (5 endpoints)</w:t>
      </w:r>
    </w:p>
    <w:p>
      <w:r>
        <w:rPr>
          <w:i/>
        </w:rPr>
        <w:t>For crawlers and load balancers.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93"/>
          </w:tcPr>
          <w:p>
            <w:r/>
            <w:r>
              <w:rPr>
                <w:b/>
                <w:sz w:val="19"/>
              </w:rPr>
              <w:t>Method</w:t>
            </w:r>
          </w:p>
        </w:tc>
        <w:tc>
          <w:tcPr>
            <w:tcW w:type="dxa" w:w="2952"/>
          </w:tcPr>
          <w:p>
            <w:r/>
            <w:r>
              <w:rPr>
                <w:b/>
                <w:sz w:val="19"/>
              </w:rPr>
              <w:t>Path</w:t>
            </w:r>
          </w:p>
        </w:tc>
        <w:tc>
          <w:tcPr>
            <w:tcW w:type="dxa" w:w="3384"/>
          </w:tcPr>
          <w:p>
            <w:r/>
            <w:r>
              <w:rPr>
                <w:b/>
                <w:sz w:val="19"/>
              </w:rPr>
              <w:t>What it does</w:t>
            </w:r>
          </w:p>
        </w:tc>
        <w:tc>
          <w:tcPr>
            <w:tcW w:type="dxa" w:w="1123"/>
          </w:tcPr>
          <w:p>
            <w:r/>
            <w:r>
              <w:rPr>
                <w:b/>
                <w:sz w:val="19"/>
              </w:rPr>
              <w:t>Module</w:t>
            </w:r>
          </w:p>
        </w:tc>
        <w:tc>
          <w:tcPr>
            <w:tcW w:type="dxa" w:w="2016"/>
          </w:tcPr>
          <w:p>
            <w:r/>
            <w:r>
              <w:rPr>
                <w:b/>
                <w:sz w:val="19"/>
              </w:rPr>
              <w:t>Guard</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/sitemap.xml</w:t>
            </w:r>
          </w:p>
        </w:tc>
        <w:tc>
          <w:tcPr>
            <w:tcW w:type="dxa" w:w="3384"/>
          </w:tcPr>
          <w:p>
            <w:pPr>
              <w:spacing w:after="40"/>
            </w:pPr>
            <w:r/>
            <w:r>
              <w:rPr>
                <w:sz w:val="17"/>
              </w:rPr>
              <w:t>Sitemap index</w:t>
            </w:r>
          </w:p>
        </w:tc>
        <w:tc>
          <w:tcPr>
            <w:tcW w:type="dxa" w:w="1123"/>
          </w:tcPr>
          <w:p>
            <w:pPr>
              <w:spacing w:after="40"/>
            </w:pPr>
            <w:r/>
            <w:r>
              <w:rPr>
                <w:sz w:val="17"/>
              </w:rPr>
              <w:t>seo</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/sitemaps/:file</w:t>
            </w:r>
          </w:p>
        </w:tc>
        <w:tc>
          <w:tcPr>
            <w:tcW w:type="dxa" w:w="3384"/>
          </w:tcPr>
          <w:p>
            <w:pPr>
              <w:spacing w:after="40"/>
            </w:pPr>
            <w:r/>
            <w:r>
              <w:rPr>
                <w:sz w:val="17"/>
              </w:rPr>
              <w:t>One child sitemap</w:t>
            </w:r>
          </w:p>
        </w:tc>
        <w:tc>
          <w:tcPr>
            <w:tcW w:type="dxa" w:w="1123"/>
          </w:tcPr>
          <w:p>
            <w:pPr>
              <w:spacing w:after="40"/>
            </w:pPr>
            <w:r/>
            <w:r>
              <w:rPr>
                <w:sz w:val="17"/>
              </w:rPr>
              <w:t>seo</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/health</w:t>
            </w:r>
          </w:p>
        </w:tc>
        <w:tc>
          <w:tcPr>
            <w:tcW w:type="dxa" w:w="3384"/>
          </w:tcPr>
          <w:p>
            <w:pPr>
              <w:spacing w:after="40"/>
            </w:pPr>
            <w:r/>
            <w:r>
              <w:rPr>
                <w:sz w:val="17"/>
              </w:rPr>
              <w:t>Liveness probe (no DB)</w:t>
            </w:r>
          </w:p>
        </w:tc>
        <w:tc>
          <w:tcPr>
            <w:tcW w:type="dxa" w:w="1123"/>
          </w:tcPr>
          <w:p>
            <w:pPr>
              <w:spacing w:after="40"/>
            </w:pPr>
            <w:r/>
            <w:r>
              <w:rPr>
                <w:sz w:val="17"/>
              </w:rPr>
              <w:t>system</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/health/ready</w:t>
            </w:r>
          </w:p>
        </w:tc>
        <w:tc>
          <w:tcPr>
            <w:tcW w:type="dxa" w:w="3384"/>
          </w:tcPr>
          <w:p>
            <w:pPr>
              <w:spacing w:after="40"/>
            </w:pPr>
            <w:r/>
            <w:r>
              <w:rPr>
                <w:sz w:val="17"/>
              </w:rPr>
              <w:t>Readiness probe (SELECT 1)</w:t>
            </w:r>
          </w:p>
        </w:tc>
        <w:tc>
          <w:tcPr>
            <w:tcW w:type="dxa" w:w="1123"/>
          </w:tcPr>
          <w:p>
            <w:pPr>
              <w:spacing w:after="40"/>
            </w:pPr>
            <w:r/>
            <w:r>
              <w:rPr>
                <w:sz w:val="17"/>
              </w:rPr>
              <w:t>system</w:t>
            </w:r>
          </w:p>
        </w:tc>
        <w:tc>
          <w:tcPr>
            <w:tcW w:type="dxa" w:w="2016"/>
          </w:tcPr>
          <w:p>
            <w:pPr>
              <w:spacing w:after="40"/>
            </w:pPr>
            <w:r/>
            <w:r>
              <w:rPr>
                <w:sz w:val="17"/>
              </w:rPr>
              <w:t>-</w:t>
            </w:r>
          </w:p>
        </w:tc>
      </w:tr>
      <w:tr>
        <w:tc>
          <w:tcPr>
            <w:tcW w:type="dxa" w:w="893"/>
          </w:tcPr>
          <w:p>
            <w:pPr>
              <w:spacing w:after="40"/>
            </w:pPr>
            <w:r/>
            <w:r>
              <w:rPr>
                <w:rFonts w:ascii="Consolas" w:hAnsi="Consolas"/>
                <w:sz w:val="17"/>
              </w:rPr>
              <w:t>GET</w:t>
            </w:r>
          </w:p>
        </w:tc>
        <w:tc>
          <w:tcPr>
            <w:tcW w:type="dxa" w:w="2952"/>
          </w:tcPr>
          <w:p>
            <w:pPr>
              <w:spacing w:after="40"/>
            </w:pPr>
            <w:r/>
            <w:r>
              <w:rPr>
                <w:rFonts w:ascii="Consolas" w:hAnsi="Consolas"/>
                <w:sz w:val="17"/>
              </w:rPr>
              <w:t>/api/v1/</w:t>
            </w:r>
          </w:p>
        </w:tc>
        <w:tc>
          <w:tcPr>
            <w:tcW w:type="dxa" w:w="3384"/>
          </w:tcPr>
          <w:p>
            <w:pPr>
              <w:spacing w:after="40"/>
            </w:pPr>
            <w:r/>
            <w:r>
              <w:rPr>
                <w:sz w:val="17"/>
              </w:rPr>
              <w:t>API name, version, environment</w:t>
            </w:r>
          </w:p>
        </w:tc>
        <w:tc>
          <w:tcPr>
            <w:tcW w:type="dxa" w:w="1123"/>
          </w:tcPr>
          <w:p>
            <w:pPr>
              <w:spacing w:after="40"/>
            </w:pPr>
            <w:r/>
            <w:r>
              <w:rPr>
                <w:sz w:val="17"/>
              </w:rPr>
              <w:t>system</w:t>
            </w:r>
          </w:p>
        </w:tc>
        <w:tc>
          <w:tcPr>
            <w:tcW w:type="dxa" w:w="2016"/>
          </w:tcPr>
          <w:p>
            <w:pPr>
              <w:spacing w:after="40"/>
            </w:pPr>
            <w:r/>
            <w:r>
              <w:rPr>
                <w:sz w:val="17"/>
              </w:rP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