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5945" w:rsidRDefault="00765945">
      <w:pPr>
        <w:widowControl/>
        <w:jc w:val="left"/>
      </w:pPr>
      <w:r>
        <w:rPr>
          <w:noProof/>
        </w:rPr>
        <w:drawing>
          <wp:inline distT="0" distB="0" distL="0" distR="0" wp14:anchorId="15B7026C" wp14:editId="28E49405">
            <wp:extent cx="7251700" cy="10213319"/>
            <wp:effectExtent l="0" t="0" r="6350" b="0"/>
            <wp:docPr id="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New Bitmap Image.jpg"/>
                    <pic:cNvPicPr/>
                  </pic:nvPicPr>
                  <pic:blipFill>
                    <a:blip r:embed="rId7" cstate="print">
                      <a:extLst/>
                    </a:blip>
                    <a:stretch>
                      <a:fillRect/>
                    </a:stretch>
                  </pic:blipFill>
                  <pic:spPr>
                    <a:xfrm>
                      <a:off x="0" y="0"/>
                      <a:ext cx="7251700" cy="10213319"/>
                    </a:xfrm>
                    <a:prstGeom prst="rect">
                      <a:avLst/>
                    </a:prstGeom>
                  </pic:spPr>
                </pic:pic>
              </a:graphicData>
            </a:graphic>
          </wp:inline>
        </w:drawing>
      </w:r>
    </w:p>
    <w:p w:rsidR="00633436" w:rsidRDefault="00BC3D27">
      <w:r>
        <w:rPr>
          <w:noProof/>
        </w:rPr>
        <w:lastRenderedPageBreak/>
        <mc:AlternateContent>
          <mc:Choice Requires="wps">
            <w:drawing>
              <wp:anchor distT="0" distB="0" distL="114300" distR="114300" simplePos="0" relativeHeight="251590656" behindDoc="0" locked="0" layoutInCell="1" allowOverlap="1" wp14:anchorId="65C33668" wp14:editId="0D0B1CD6">
                <wp:simplePos x="0" y="0"/>
                <wp:positionH relativeFrom="page">
                  <wp:posOffset>275590</wp:posOffset>
                </wp:positionH>
                <wp:positionV relativeFrom="page">
                  <wp:posOffset>945515</wp:posOffset>
                </wp:positionV>
                <wp:extent cx="6977380" cy="1610360"/>
                <wp:effectExtent l="0" t="0" r="0" b="8890"/>
                <wp:wrapSquare wrapText="bothSides"/>
                <wp:docPr id="1" name="文本框 2"/>
                <wp:cNvGraphicFramePr/>
                <a:graphic xmlns:a="http://schemas.openxmlformats.org/drawingml/2006/main">
                  <a:graphicData uri="http://schemas.microsoft.com/office/word/2010/wordprocessingShape">
                    <wps:wsp>
                      <wps:cNvSpPr txBox="1"/>
                      <wps:spPr>
                        <a:xfrm>
                          <a:off x="0" y="0"/>
                          <a:ext cx="6977380" cy="1610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4D6352">
                            <w:pPr>
                              <w:spacing w:before="420" w:line="820" w:lineRule="exact"/>
                              <w:ind w:left="7160"/>
                            </w:pPr>
                            <w:r>
                              <w:rPr>
                                <w:color w:val="000000"/>
                                <w:sz w:val="20"/>
                              </w:rPr>
                              <w:t>第三章</w:t>
                            </w:r>
                            <w:r>
                              <w:rPr>
                                <w:rFonts w:hint="eastAsia"/>
                                <w:color w:val="000000"/>
                                <w:sz w:val="20"/>
                              </w:rPr>
                              <w:t xml:space="preserve"> </w:t>
                            </w:r>
                            <w:r w:rsidR="00BC3D27">
                              <w:rPr>
                                <w:color w:val="000000"/>
                                <w:sz w:val="70"/>
                              </w:rPr>
                              <w:t>埃及艺术</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21.7pt;margin-top:74.45pt;width:549.4pt;height:126.8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" filled="f" stroked="f" strokeweight=".5pt">
                <v:textbox inset="2pt,0,2pt,0">
                  <w:txbxContent>
                    <w:p w:rsidR="00633436" w:rsidRDefault="004D6352">
                      <w:pPr>
                        <w:spacing w:before="420" w:line="820" w:lineRule="exact"/>
                        <w:ind w:left="7160"/>
                      </w:pPr>
                      <w:r>
                        <w:rPr>
                          <w:color w:val="000000"/>
                          <w:sz w:val="20"/>
                        </w:rPr>
                        <w:t>第三章</w:t>
                      </w:r>
                      <w:r>
                        <w:rPr>
                          <w:rFonts w:hint="eastAsia"/>
                          <w:color w:val="000000"/>
                          <w:sz w:val="20"/>
                        </w:rPr>
                        <w:t xml:space="preserve"> </w:t>
                      </w:r>
                      <w:r w:rsidR="00BC3D27">
                        <w:rPr>
                          <w:color w:val="000000"/>
                          <w:sz w:val="70"/>
                        </w:rPr>
                        <w:t>埃及艺术</w:t>
                      </w:r>
                    </w:p>
                  </w:txbxContent>
                </v:textbox>
                <w10:wrap type="square" anchorx="page" anchory="page"/>
              </v:shape>
            </w:pict>
          </mc:Fallback>
        </mc:AlternateContent>
      </w:r>
      <w:r>
        <w:rPr>
          <w:noProof/>
        </w:rPr>
        <mc:AlternateContent>
          <mc:Choice Requires="wps">
            <w:drawing>
              <wp:anchor distT="0" distB="0" distL="114300" distR="114300" simplePos="0" relativeHeight="251592704" behindDoc="0" locked="0" layoutInCell="1" allowOverlap="1">
                <wp:simplePos x="0" y="0"/>
                <wp:positionH relativeFrom="page">
                  <wp:posOffset>292100</wp:posOffset>
                </wp:positionH>
                <wp:positionV relativeFrom="page">
                  <wp:posOffset>3644900</wp:posOffset>
                </wp:positionV>
                <wp:extent cx="1143000" cy="1358900"/>
                <wp:effectExtent l="0" t="0" r="635" b="14605"/>
                <wp:wrapSquare wrapText="bothSides"/>
                <wp:docPr id="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633436">
                            <w:pPr>
                              <w:jc w:val="center"/>
                            </w:pPr>
                          </w:p>
                        </w:txbxContent>
                      </wps:txbx>
                      <wps:bodyPr lIns="25400" tIns="0" rIns="25400" bIns="0">
                        <a:noAutofit/>
                      </wps:bodyPr>
                    </wps:wsp>
                  </a:graphicData>
                </a:graphic>
              </wp:anchor>
            </w:drawing>
          </mc:Choice>
          <mc:Fallback>
            <w:pict>
              <v:shape id="_x0000_s1027" type="#_x0000_t202" style="position:absolute;left:0;text-align:left;margin-left:23pt;margin-top:287pt;width:90pt;height:107pt;z-index:251592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" filled="f" stroked="f" strokeweight=".5pt">
                <v:textbox inset="2pt,0,2pt,0">
                  <w:txbxContent>
                    <w:p w:rsidR="00633436" w:rsidRDefault="00633436">
                      <w:pPr>
                        <w:jc w:val="center"/>
                      </w:pPr>
                    </w:p>
                  </w:txbxContent>
                </v:textbox>
                <w10:wrap type="square" anchorx="page" anchory="page"/>
              </v:shape>
            </w:pict>
          </mc:Fallback>
        </mc:AlternateContent>
      </w:r>
      <w:r>
        <w:rPr>
          <w:noProof/>
        </w:rPr>
        <mc:AlternateContent>
          <mc:Choice Requires="wps">
            <w:drawing>
              <wp:anchor distT="0" distB="0" distL="114300" distR="114300" simplePos="0" relativeHeight="251593728" behindDoc="0" locked="0" layoutInCell="1" allowOverlap="1">
                <wp:simplePos x="0" y="0"/>
                <wp:positionH relativeFrom="page">
                  <wp:posOffset>1435100</wp:posOffset>
                </wp:positionH>
                <wp:positionV relativeFrom="page">
                  <wp:posOffset>3619500</wp:posOffset>
                </wp:positionV>
                <wp:extent cx="5702300" cy="1447800"/>
                <wp:effectExtent l="0" t="0" r="635" b="14605"/>
                <wp:wrapSquare wrapText="bothSides"/>
                <wp:docPr id="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8B673B">
                            <w:pPr>
                              <w:spacing w:before="1780" w:line="400" w:lineRule="exact"/>
                            </w:pPr>
                            <w:r>
                              <w:rPr>
                                <w:rFonts w:hint="eastAsia"/>
                                <w:color w:val="000000"/>
                                <w:sz w:val="24"/>
                              </w:rPr>
                              <w:t>数</w:t>
                            </w:r>
                            <w:r w:rsidR="00BC3D27">
                              <w:rPr>
                                <w:color w:val="000000"/>
                                <w:sz w:val="24"/>
                              </w:rPr>
                              <w:t>千年来，埃及令西方着迷。古希腊人和罗马人了解并崇拜埃及，他们的这份尊敬</w:t>
                            </w:r>
                          </w:p>
                          <w:p w:rsidR="00633436" w:rsidRDefault="00BC3D27">
                            <w:pPr>
                              <w:spacing w:after="20" w:line="400" w:lineRule="exact"/>
                            </w:pPr>
                            <w:r>
                              <w:rPr>
                                <w:color w:val="000000"/>
                                <w:sz w:val="24"/>
                              </w:rPr>
                              <w:t>传给了文艺复兴时期的收藏家和学者。</w:t>
                            </w:r>
                            <w:r>
                              <w:rPr>
                                <w:color w:val="000000"/>
                                <w:sz w:val="24"/>
                              </w:rPr>
                              <w:t>18</w:t>
                            </w:r>
                            <w:r>
                              <w:rPr>
                                <w:color w:val="000000"/>
                                <w:sz w:val="24"/>
                              </w:rPr>
                              <w:t>世纪末拿破仑入侵埃及，将这里的艺</w:t>
                            </w:r>
                          </w:p>
                          <w:p w:rsidR="00633436" w:rsidRDefault="00BC3D27">
                            <w:pPr>
                              <w:spacing w:after="40" w:line="400" w:lineRule="exact"/>
                            </w:pPr>
                            <w:r>
                              <w:rPr>
                                <w:color w:val="000000"/>
                                <w:sz w:val="24"/>
                              </w:rPr>
                              <w:t>术品和知识带回法国，激发了全欧洲的兴趣。</w:t>
                            </w:r>
                            <w:r>
                              <w:rPr>
                                <w:color w:val="000000"/>
                                <w:sz w:val="24"/>
                              </w:rPr>
                              <w:t>19</w:t>
                            </w:r>
                            <w:r>
                              <w:rPr>
                                <w:color w:val="000000"/>
                                <w:sz w:val="24"/>
                              </w:rPr>
                              <w:t>世纪以来，由欧洲人资助的发</w:t>
                            </w:r>
                          </w:p>
                          <w:p w:rsidR="00633436" w:rsidRDefault="00BC3D27">
                            <w:pPr>
                              <w:spacing w:line="400" w:lineRule="exact"/>
                            </w:pPr>
                            <w:r>
                              <w:rPr>
                                <w:color w:val="000000"/>
                                <w:sz w:val="24"/>
                              </w:rPr>
                              <w:t>掘活动在埃及一直进行，不时有激动人心的成果，如</w:t>
                            </w:r>
                            <w:r>
                              <w:rPr>
                                <w:color w:val="000000"/>
                                <w:sz w:val="24"/>
                              </w:rPr>
                              <w:t>1922</w:t>
                            </w:r>
                            <w:r>
                              <w:rPr>
                                <w:color w:val="000000"/>
                                <w:sz w:val="24"/>
                              </w:rPr>
                              <w:t>年发现的图坦卡</w:t>
                            </w:r>
                          </w:p>
                        </w:txbxContent>
                      </wps:txbx>
                      <wps:bodyPr lIns="25400" tIns="0" rIns="25400" bIns="0">
                        <a:noAutofit/>
                      </wps:bodyPr>
                    </wps:wsp>
                  </a:graphicData>
                </a:graphic>
              </wp:anchor>
            </w:drawing>
          </mc:Choice>
          <mc:Fallback>
            <w:pict>
              <v:shape id="_x0000_s1028" type="#_x0000_t202" style="position:absolute;left:0;text-align:left;margin-left:113pt;margin-top:285pt;width:449pt;height:114pt;z-index:251593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tkDFAIAAFo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" filled="f" stroked="f" strokeweight=".5pt">
                <v:textbox inset="2pt,0,2pt,0">
                  <w:txbxContent>
                    <w:p w:rsidR="00633436" w:rsidRDefault="008B673B">
                      <w:pPr>
                        <w:spacing w:before="1780" w:line="400" w:lineRule="exact"/>
                      </w:pPr>
                      <w:r>
                        <w:rPr>
                          <w:rFonts w:hint="eastAsia"/>
                          <w:color w:val="000000"/>
                          <w:sz w:val="24"/>
                        </w:rPr>
                        <w:t>数</w:t>
                      </w:r>
                      <w:r w:rsidR="00BC3D27">
                        <w:rPr>
                          <w:color w:val="000000"/>
                          <w:sz w:val="24"/>
                        </w:rPr>
                        <w:t>千年来，埃及令西方着迷。古希腊人和罗马人了解并崇拜埃及，他们的这份尊敬</w:t>
                      </w:r>
                    </w:p>
                    <w:p w:rsidR="00633436" w:rsidRDefault="00BC3D27">
                      <w:pPr>
                        <w:spacing w:after="20" w:line="400" w:lineRule="exact"/>
                      </w:pPr>
                      <w:r>
                        <w:rPr>
                          <w:color w:val="000000"/>
                          <w:sz w:val="24"/>
                        </w:rPr>
                        <w:t>传给了文艺复兴时期的收藏家和学者。</w:t>
                      </w:r>
                      <w:r>
                        <w:rPr>
                          <w:color w:val="000000"/>
                          <w:sz w:val="24"/>
                        </w:rPr>
                        <w:t>18</w:t>
                      </w:r>
                      <w:r>
                        <w:rPr>
                          <w:color w:val="000000"/>
                          <w:sz w:val="24"/>
                        </w:rPr>
                        <w:t>世纪末拿破仑入侵埃及，将这里的艺</w:t>
                      </w:r>
                    </w:p>
                    <w:p w:rsidR="00633436" w:rsidRDefault="00BC3D27">
                      <w:pPr>
                        <w:spacing w:after="40" w:line="400" w:lineRule="exact"/>
                      </w:pPr>
                      <w:r>
                        <w:rPr>
                          <w:color w:val="000000"/>
                          <w:sz w:val="24"/>
                        </w:rPr>
                        <w:t>术品和知识带回法国，激发了全欧洲的兴趣。</w:t>
                      </w:r>
                      <w:r>
                        <w:rPr>
                          <w:color w:val="000000"/>
                          <w:sz w:val="24"/>
                        </w:rPr>
                        <w:t>19</w:t>
                      </w:r>
                      <w:r>
                        <w:rPr>
                          <w:color w:val="000000"/>
                          <w:sz w:val="24"/>
                        </w:rPr>
                        <w:t>世纪以来，由欧洲人资助的发</w:t>
                      </w:r>
                    </w:p>
                    <w:p w:rsidR="00633436" w:rsidRDefault="00BC3D27">
                      <w:pPr>
                        <w:spacing w:line="400" w:lineRule="exact"/>
                      </w:pPr>
                      <w:r>
                        <w:rPr>
                          <w:color w:val="000000"/>
                          <w:sz w:val="24"/>
                        </w:rPr>
                        <w:t>掘活动在埃及一直进行，不时有激动人心的成果，如</w:t>
                      </w:r>
                      <w:r>
                        <w:rPr>
                          <w:color w:val="000000"/>
                          <w:sz w:val="24"/>
                        </w:rPr>
                        <w:t>1922</w:t>
                      </w:r>
                      <w:r>
                        <w:rPr>
                          <w:color w:val="000000"/>
                          <w:sz w:val="24"/>
                        </w:rPr>
                        <w:t>年发现的图坦卡</w:t>
                      </w:r>
                    </w:p>
                  </w:txbxContent>
                </v:textbox>
                <w10:wrap type="square" anchorx="page" anchory="page"/>
              </v:shape>
            </w:pict>
          </mc:Fallback>
        </mc:AlternateContent>
      </w:r>
      <w:r>
        <w:rPr>
          <w:noProof/>
        </w:rPr>
        <mc:AlternateContent>
          <mc:Choice Requires="wps">
            <w:drawing>
              <wp:anchor distT="0" distB="0" distL="114300" distR="114300" simplePos="0" relativeHeight="251594752" behindDoc="0" locked="0" layoutInCell="1" allowOverlap="1">
                <wp:simplePos x="0" y="0"/>
                <wp:positionH relativeFrom="page">
                  <wp:posOffset>279400</wp:posOffset>
                </wp:positionH>
                <wp:positionV relativeFrom="page">
                  <wp:posOffset>4953000</wp:posOffset>
                </wp:positionV>
                <wp:extent cx="5346700" cy="431800"/>
                <wp:effectExtent l="0" t="0" r="635" b="14605"/>
                <wp:wrapSquare wrapText="bothSides"/>
                <wp:docPr id="1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40" w:lineRule="exact"/>
                            </w:pPr>
                            <w:r>
                              <w:rPr>
                                <w:color w:val="000000"/>
                                <w:sz w:val="24"/>
                              </w:rPr>
                              <w:t>蒙（</w:t>
                            </w:r>
                            <w:r>
                              <w:rPr>
                                <w:color w:val="000000"/>
                                <w:sz w:val="24"/>
                              </w:rPr>
                              <w:t>Tutankhamen</w:t>
                            </w:r>
                            <w:r>
                              <w:rPr>
                                <w:color w:val="000000"/>
                                <w:sz w:val="24"/>
                              </w:rPr>
                              <w:t>）法老墓。如今进行的发掘和研究仍然吸引着现代人。</w:t>
                            </w:r>
                          </w:p>
                        </w:txbxContent>
                      </wps:txbx>
                      <wps:bodyPr lIns="25400" tIns="0" rIns="25400" bIns="0">
                        <a:noAutofit/>
                      </wps:bodyPr>
                    </wps:wsp>
                  </a:graphicData>
                </a:graphic>
              </wp:anchor>
            </w:drawing>
          </mc:Choice>
          <mc:Fallback>
            <w:pict>
              <v:shape id="_x0000_s1029" type="#_x0000_t202" style="position:absolute;left:0;text-align:left;margin-left:22pt;margin-top:390pt;width:421pt;height:34pt;z-index:251594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" filled="f" stroked="f" strokeweight=".5pt">
                <v:textbox inset="2pt,0,2pt,0">
                  <w:txbxContent>
                    <w:p w:rsidR="00633436" w:rsidRDefault="00BC3D27">
                      <w:pPr>
                        <w:spacing w:line="340" w:lineRule="exact"/>
                      </w:pPr>
                      <w:r>
                        <w:rPr>
                          <w:color w:val="000000"/>
                          <w:sz w:val="24"/>
                        </w:rPr>
                        <w:t>蒙（</w:t>
                      </w:r>
                      <w:r>
                        <w:rPr>
                          <w:color w:val="000000"/>
                          <w:sz w:val="24"/>
                        </w:rPr>
                        <w:t>Tutankhamen</w:t>
                      </w:r>
                      <w:r>
                        <w:rPr>
                          <w:color w:val="000000"/>
                          <w:sz w:val="24"/>
                        </w:rPr>
                        <w:t>）法老墓。如今进行的发掘和研究仍然吸引着现代人。</w:t>
                      </w:r>
                    </w:p>
                  </w:txbxContent>
                </v:textbox>
                <w10:wrap type="square" anchorx="page" anchory="page"/>
              </v:shape>
            </w:pict>
          </mc:Fallback>
        </mc:AlternateContent>
      </w:r>
      <w:r>
        <w:rPr>
          <w:noProof/>
        </w:rPr>
        <mc:AlternateContent>
          <mc:Choice Requires="wps">
            <w:drawing>
              <wp:anchor distT="0" distB="0" distL="114300" distR="114300" simplePos="0" relativeHeight="251595776" behindDoc="0" locked="0" layoutInCell="1" allowOverlap="1">
                <wp:simplePos x="0" y="0"/>
                <wp:positionH relativeFrom="page">
                  <wp:posOffset>279400</wp:posOffset>
                </wp:positionH>
                <wp:positionV relativeFrom="page">
                  <wp:posOffset>5524500</wp:posOffset>
                </wp:positionV>
                <wp:extent cx="3289300" cy="4216400"/>
                <wp:effectExtent l="0" t="0" r="635" b="14605"/>
                <wp:wrapSquare wrapText="bothSides"/>
                <wp:docPr id="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580" w:line="340" w:lineRule="exact"/>
                              <w:ind w:firstLine="440"/>
                            </w:pPr>
                            <w:r>
                              <w:rPr>
                                <w:color w:val="000000"/>
                                <w:sz w:val="20"/>
                              </w:rPr>
                              <w:t>古埃及令我们神往的原因之一是它的艺术品那非同一般的技术和不朽特质。这些物品大部分出自埃及人修建的纪念墓葬。埃及坟墓的建造目的是确保死者有幸福的来世，其中的绘画、雕塑及其他物品都具有永恒的目的。艺术品要陪伴死者去往来世。因此，埃及艺术是一种恒久的艺术，而非变化的艺术。实际上，希腊哲学家柏拉图（</w:t>
                            </w:r>
                            <w:r>
                              <w:rPr>
                                <w:color w:val="000000"/>
                                <w:sz w:val="20"/>
                              </w:rPr>
                              <w:t>Plato</w:t>
                            </w:r>
                            <w:r>
                              <w:rPr>
                                <w:color w:val="000000"/>
                                <w:sz w:val="20"/>
                              </w:rPr>
                              <w:t>）就说过，埃及艺术一万年来没有变化。实际情况比这要复杂，但我们可以说埃及艺术家不努力求变或求新。他们宁愿固守表达特定观念的传统范式，所以形式与主题的连续性是古埃及艺术的一个特点。</w:t>
                            </w:r>
                          </w:p>
                          <w:p w:rsidR="00633436" w:rsidRDefault="00BC3D27">
                            <w:pPr>
                              <w:spacing w:line="340" w:lineRule="exact"/>
                              <w:ind w:firstLine="440"/>
                            </w:pPr>
                            <w:r>
                              <w:rPr>
                                <w:color w:val="000000"/>
                                <w:sz w:val="20"/>
                              </w:rPr>
                              <w:t>埃及艺术家主要是为等级极其森严的上流阶层赞助人服务的。约公元前</w:t>
                            </w:r>
                            <w:r>
                              <w:rPr>
                                <w:color w:val="000000"/>
                                <w:sz w:val="20"/>
                              </w:rPr>
                              <w:t>3000</w:t>
                            </w:r>
                            <w:r>
                              <w:rPr>
                                <w:color w:val="000000"/>
                                <w:sz w:val="20"/>
                              </w:rPr>
                              <w:t>年埃及文字逐渐形成的同时，一个政治和宗教体系也发展起来，在这个体系中，神王（从新王国时期开始称为法老）掌握着这个国家及其人民物质和精神上的幸福。许多最为著名并引起人们无限联想的埃及艺术品就是为这些强大的统治者而创作的。皇家艺术表现了国王在人们眼中的多</w:t>
                            </w:r>
                          </w:p>
                        </w:txbxContent>
                      </wps:txbx>
                      <wps:bodyPr lIns="25400" tIns="0" rIns="25400" bIns="0">
                        <a:noAutofit/>
                      </wps:bodyPr>
                    </wps:wsp>
                  </a:graphicData>
                </a:graphic>
              </wp:anchor>
            </w:drawing>
          </mc:Choice>
          <mc:Fallback>
            <w:pict>
              <v:shape id="_x0000_s1030" type="#_x0000_t202" style="position:absolute;left:0;text-align:left;margin-left:22pt;margin-top:435pt;width:259pt;height:332pt;z-index:251595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thFQIAAFs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" filled="f" stroked="f" strokeweight=".5pt">
                <v:textbox inset="2pt,0,2pt,0">
                  <w:txbxContent>
                    <w:p w:rsidR="00633436" w:rsidRDefault="00BC3D27">
                      <w:pPr>
                        <w:spacing w:before="580" w:line="340" w:lineRule="exact"/>
                        <w:ind w:firstLine="440"/>
                      </w:pPr>
                      <w:r>
                        <w:rPr>
                          <w:color w:val="000000"/>
                          <w:sz w:val="20"/>
                        </w:rPr>
                        <w:t>古埃及令我们神往的原因之一是它的艺术品那非同一般的技术和不朽特质。这些物品大部分出自埃及人修建的纪念墓葬。埃及坟墓的建造目的是确保死者有幸福的来世，其中的绘画、雕塑及其他物品都具有永恒的目的。艺术品要陪伴死者去往来世。因此，埃及艺术是一种恒久的艺术，而非变化的艺术。实际上，希腊哲学家柏拉图（</w:t>
                      </w:r>
                      <w:r>
                        <w:rPr>
                          <w:color w:val="000000"/>
                          <w:sz w:val="20"/>
                        </w:rPr>
                        <w:t>Plato</w:t>
                      </w:r>
                      <w:r>
                        <w:rPr>
                          <w:color w:val="000000"/>
                          <w:sz w:val="20"/>
                        </w:rPr>
                        <w:t>）就说过，埃及艺术一万年来没有变化。实际情况比这要复杂，但我们可以说埃及艺术家不努力求变或求新。他们宁愿固守表达特定观念的传统范式，所以形式与主题的连续性是古埃及艺术的一个特点。</w:t>
                      </w:r>
                    </w:p>
                    <w:p w:rsidR="00633436" w:rsidRDefault="00BC3D27">
                      <w:pPr>
                        <w:spacing w:line="340" w:lineRule="exact"/>
                        <w:ind w:firstLine="440"/>
                      </w:pPr>
                      <w:r>
                        <w:rPr>
                          <w:color w:val="000000"/>
                          <w:sz w:val="20"/>
                        </w:rPr>
                        <w:t>埃及艺术家主要是为等级极其森严的上流阶层赞助人服务的。约公元前</w:t>
                      </w:r>
                      <w:r>
                        <w:rPr>
                          <w:color w:val="000000"/>
                          <w:sz w:val="20"/>
                        </w:rPr>
                        <w:t>3000</w:t>
                      </w:r>
                      <w:r>
                        <w:rPr>
                          <w:color w:val="000000"/>
                          <w:sz w:val="20"/>
                        </w:rPr>
                        <w:t>年埃及文字逐渐形成的同时，一个政治和宗教体系也发展起来，在这个体系中，神王（从新王国时期开始称为法老）掌握着这个国家及其人民物质和精神上的幸福。许多最为著名并引起人们无限联想的埃及艺术品就是为这些强大的统治者而创作的。皇家艺术表现了国王在人们眼中的多</w:t>
                      </w:r>
                    </w:p>
                  </w:txbxContent>
                </v:textbox>
                <w10:wrap type="square" anchorx="page" anchory="page"/>
              </v:shape>
            </w:pict>
          </mc:Fallback>
        </mc:AlternateContent>
      </w:r>
      <w:r>
        <w:rPr>
          <w:noProof/>
        </w:rPr>
        <mc:AlternateContent>
          <mc:Choice Requires="wps">
            <w:drawing>
              <wp:anchor distT="0" distB="0" distL="114300" distR="114300" simplePos="0" relativeHeight="251596800" behindDoc="0" locked="0" layoutInCell="1" allowOverlap="1">
                <wp:simplePos x="0" y="0"/>
                <wp:positionH relativeFrom="page">
                  <wp:posOffset>3733800</wp:posOffset>
                </wp:positionH>
                <wp:positionV relativeFrom="page">
                  <wp:posOffset>5524500</wp:posOffset>
                </wp:positionV>
                <wp:extent cx="3276600" cy="4660900"/>
                <wp:effectExtent l="0" t="0" r="635" b="14605"/>
                <wp:wrapSquare wrapText="bothSides"/>
                <wp:docPr id="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580" w:line="340" w:lineRule="exact"/>
                            </w:pPr>
                            <w:r>
                              <w:rPr>
                                <w:color w:val="000000"/>
                                <w:sz w:val="20"/>
                              </w:rPr>
                              <w:t>重形象：众神的人类代言人、神明、仁慈的统治者以及生命本身的象征。王室为来世而建的工程遍布埃及大地，并为所有权贵的墓葬提供了模本。因为国王们下令建造了埃及最雄伟的一些坟墓，所以王权的意象就与来世的意象强有力地交叉。</w:t>
                            </w:r>
                          </w:p>
                          <w:p w:rsidR="00633436" w:rsidRDefault="00BC3D27">
                            <w:pPr>
                              <w:spacing w:line="340" w:lineRule="exact"/>
                              <w:ind w:firstLine="440"/>
                            </w:pPr>
                            <w:r>
                              <w:rPr>
                                <w:color w:val="000000"/>
                                <w:sz w:val="20"/>
                              </w:rPr>
                              <w:t>敕命工程和陪葬品这两种类型的艺术品构成了现存埃及艺术品的主体。埃及的宗教和地形是这两种艺术盛行的原因。埃及立国于尼罗河在北非的河流沿岸，周围有沙漠或称</w:t>
                            </w:r>
                            <w:r>
                              <w:rPr>
                                <w:color w:val="000000"/>
                                <w:sz w:val="20"/>
                              </w:rPr>
                              <w:t>“</w:t>
                            </w:r>
                            <w:r>
                              <w:rPr>
                                <w:color w:val="000000"/>
                                <w:sz w:val="20"/>
                              </w:rPr>
                              <w:t>红土地</w:t>
                            </w:r>
                            <w:r>
                              <w:rPr>
                                <w:color w:val="000000"/>
                                <w:sz w:val="20"/>
                              </w:rPr>
                              <w:t>”</w:t>
                            </w:r>
                            <w:r>
                              <w:rPr>
                                <w:color w:val="000000"/>
                                <w:sz w:val="20"/>
                              </w:rPr>
                              <w:t>的护卫。埃及由两个不同的地区组成。南部的上埃及包括现在的阿斯旺（</w:t>
                            </w:r>
                            <w:r>
                              <w:rPr>
                                <w:color w:val="000000"/>
                                <w:sz w:val="20"/>
                              </w:rPr>
                              <w:t>Aswan</w:t>
                            </w:r>
                            <w:r>
                              <w:rPr>
                                <w:color w:val="000000"/>
                                <w:sz w:val="20"/>
                              </w:rPr>
                              <w:t>）和三角洲起点之间的尼罗河谷，邻近古代的孟菲斯（</w:t>
                            </w:r>
                            <w:r>
                              <w:rPr>
                                <w:color w:val="000000"/>
                                <w:sz w:val="20"/>
                              </w:rPr>
                              <w:t>Memphis</w:t>
                            </w:r>
                            <w:r>
                              <w:rPr>
                                <w:color w:val="000000"/>
                                <w:sz w:val="20"/>
                              </w:rPr>
                              <w:t>）和现在的开罗。在北部的下埃及，尼罗河呈扇形展开形成三角洲。尼罗河每年泛滥一次，淹没两岸的土地。洪水退去之后，留下一片满是淤泥的肥沃的黑色土壤。这就形成被埃及人称为</w:t>
                            </w:r>
                            <w:r>
                              <w:rPr>
                                <w:color w:val="000000"/>
                                <w:sz w:val="20"/>
                              </w:rPr>
                              <w:t>“</w:t>
                            </w:r>
                            <w:r>
                              <w:rPr>
                                <w:color w:val="000000"/>
                                <w:sz w:val="20"/>
                              </w:rPr>
                              <w:t>黑土地</w:t>
                            </w:r>
                            <w:r>
                              <w:rPr>
                                <w:color w:val="000000"/>
                                <w:sz w:val="20"/>
                              </w:rPr>
                              <w:t>”</w:t>
                            </w:r>
                            <w:r>
                              <w:rPr>
                                <w:color w:val="000000"/>
                                <w:sz w:val="20"/>
                              </w:rPr>
                              <w:t>的沃土。人们在上面灌溉耕作，常获丰年。因此，埃及人能够实现分工，发展出复杂的文化。</w:t>
                            </w:r>
                          </w:p>
                          <w:p w:rsidR="00633436" w:rsidRDefault="00BC3D27">
                            <w:pPr>
                              <w:spacing w:line="340" w:lineRule="exact"/>
                              <w:ind w:firstLine="420"/>
                            </w:pPr>
                            <w:r>
                              <w:rPr>
                                <w:color w:val="000000"/>
                                <w:sz w:val="20"/>
                              </w:rPr>
                              <w:t>埃及的农业社会依赖尼罗河一年一度的泛滥。国王必须向代表自然力量的神祈求，以确保生存的延续。埃及的主神是代表太阳的拉</w:t>
                            </w:r>
                            <w:r>
                              <w:rPr>
                                <w:color w:val="000000"/>
                                <w:sz w:val="20"/>
                              </w:rPr>
                              <w:t>-</w:t>
                            </w:r>
                            <w:r>
                              <w:rPr>
                                <w:color w:val="000000"/>
                                <w:sz w:val="20"/>
                              </w:rPr>
                              <w:t>哈拉克提（</w:t>
                            </w:r>
                            <w:r>
                              <w:rPr>
                                <w:color w:val="000000"/>
                                <w:sz w:val="20"/>
                              </w:rPr>
                              <w:t>Ra-</w:t>
                            </w:r>
                          </w:p>
                        </w:txbxContent>
                      </wps:txbx>
                      <wps:bodyPr lIns="25400" tIns="0" rIns="25400" bIns="0">
                        <a:noAutofit/>
                      </wps:bodyPr>
                    </wps:wsp>
                  </a:graphicData>
                </a:graphic>
              </wp:anchor>
            </w:drawing>
          </mc:Choice>
          <mc:Fallback>
            <w:pict>
              <v:shape id="_x0000_s1031" type="#_x0000_t202" style="position:absolute;left:0;text-align:left;margin-left:294pt;margin-top:435pt;width:258pt;height:367pt;z-index:251596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" filled="f" stroked="f" strokeweight=".5pt">
                <v:textbox inset="2pt,0,2pt,0">
                  <w:txbxContent>
                    <w:p w:rsidR="00633436" w:rsidRDefault="00BC3D27">
                      <w:pPr>
                        <w:spacing w:before="580" w:line="340" w:lineRule="exact"/>
                      </w:pPr>
                      <w:r>
                        <w:rPr>
                          <w:color w:val="000000"/>
                          <w:sz w:val="20"/>
                        </w:rPr>
                        <w:t>重形象：众神的人类代言人、神明、仁慈的统治者以及生命本身的象征。王室为来世而建的工程遍布埃及大地，并为所有权贵的墓葬提供了模本。因为国王们下令建造了埃及最雄伟的一些坟墓，所以王权的意象就与来世的意象强有力地交叉。</w:t>
                      </w:r>
                    </w:p>
                    <w:p w:rsidR="00633436" w:rsidRDefault="00BC3D27">
                      <w:pPr>
                        <w:spacing w:line="340" w:lineRule="exact"/>
                        <w:ind w:firstLine="440"/>
                      </w:pPr>
                      <w:r>
                        <w:rPr>
                          <w:color w:val="000000"/>
                          <w:sz w:val="20"/>
                        </w:rPr>
                        <w:t>敕命工程和陪葬品这两种类型的艺术品构成了现存埃及艺术品的主体。埃及的宗教和地形是这两种艺术盛行的原因。埃及立国于尼罗河在北非的河流沿岸，周围有沙漠或称</w:t>
                      </w:r>
                      <w:r>
                        <w:rPr>
                          <w:color w:val="000000"/>
                          <w:sz w:val="20"/>
                        </w:rPr>
                        <w:t>“</w:t>
                      </w:r>
                      <w:r>
                        <w:rPr>
                          <w:color w:val="000000"/>
                          <w:sz w:val="20"/>
                        </w:rPr>
                        <w:t>红土地</w:t>
                      </w:r>
                      <w:r>
                        <w:rPr>
                          <w:color w:val="000000"/>
                          <w:sz w:val="20"/>
                        </w:rPr>
                        <w:t>”</w:t>
                      </w:r>
                      <w:r>
                        <w:rPr>
                          <w:color w:val="000000"/>
                          <w:sz w:val="20"/>
                        </w:rPr>
                        <w:t>的护卫。埃及由两个不同的地区组成。南部的上埃及包括现在的阿斯旺（</w:t>
                      </w:r>
                      <w:r>
                        <w:rPr>
                          <w:color w:val="000000"/>
                          <w:sz w:val="20"/>
                        </w:rPr>
                        <w:t>Aswan</w:t>
                      </w:r>
                      <w:r>
                        <w:rPr>
                          <w:color w:val="000000"/>
                          <w:sz w:val="20"/>
                        </w:rPr>
                        <w:t>）和三角洲起点之间的尼罗河谷，邻近古代的孟菲斯（</w:t>
                      </w:r>
                      <w:r>
                        <w:rPr>
                          <w:color w:val="000000"/>
                          <w:sz w:val="20"/>
                        </w:rPr>
                        <w:t>Memphis</w:t>
                      </w:r>
                      <w:r>
                        <w:rPr>
                          <w:color w:val="000000"/>
                          <w:sz w:val="20"/>
                        </w:rPr>
                        <w:t>）和现在的开罗。在北部的下埃及，尼罗河呈扇形展开形成三角洲。尼罗河每年泛滥一次，淹没两岸的土地。洪水退去之后，留下一片满是淤泥的肥沃的黑色土壤。这就形成被埃及人称为</w:t>
                      </w:r>
                      <w:r>
                        <w:rPr>
                          <w:color w:val="000000"/>
                          <w:sz w:val="20"/>
                        </w:rPr>
                        <w:t>“</w:t>
                      </w:r>
                      <w:r>
                        <w:rPr>
                          <w:color w:val="000000"/>
                          <w:sz w:val="20"/>
                        </w:rPr>
                        <w:t>黑土地</w:t>
                      </w:r>
                      <w:r>
                        <w:rPr>
                          <w:color w:val="000000"/>
                          <w:sz w:val="20"/>
                        </w:rPr>
                        <w:t>”</w:t>
                      </w:r>
                      <w:r>
                        <w:rPr>
                          <w:color w:val="000000"/>
                          <w:sz w:val="20"/>
                        </w:rPr>
                        <w:t>的沃土。人们在上面灌溉耕作，常获丰年。因此，埃及人能够实现分工，发展出复杂的文化。</w:t>
                      </w:r>
                    </w:p>
                    <w:p w:rsidR="00633436" w:rsidRDefault="00BC3D27">
                      <w:pPr>
                        <w:spacing w:line="340" w:lineRule="exact"/>
                        <w:ind w:firstLine="420"/>
                      </w:pPr>
                      <w:r>
                        <w:rPr>
                          <w:color w:val="000000"/>
                          <w:sz w:val="20"/>
                        </w:rPr>
                        <w:t>埃及的农业社会依赖尼罗河一年一度的泛滥。国王必须向代表自然力量的神祈求，以确保生存的延续。埃及的主神是代表太阳的拉</w:t>
                      </w:r>
                      <w:r>
                        <w:rPr>
                          <w:color w:val="000000"/>
                          <w:sz w:val="20"/>
                        </w:rPr>
                        <w:t>-</w:t>
                      </w:r>
                      <w:r>
                        <w:rPr>
                          <w:color w:val="000000"/>
                          <w:sz w:val="20"/>
                        </w:rPr>
                        <w:t>哈拉克提（</w:t>
                      </w:r>
                      <w:r>
                        <w:rPr>
                          <w:color w:val="000000"/>
                          <w:sz w:val="20"/>
                        </w:rPr>
                        <w:t>Ra-</w:t>
                      </w:r>
                    </w:p>
                  </w:txbxContent>
                </v:textbox>
                <w10:wrap type="square" anchorx="page" anchory="page"/>
              </v:shape>
            </w:pict>
          </mc:Fallback>
        </mc:AlternateContent>
      </w:r>
      <w:r>
        <w:rPr>
          <w:noProof/>
        </w:rPr>
        <mc:AlternateContent>
          <mc:Choice Requires="wps">
            <w:drawing>
              <wp:anchor distT="0" distB="0" distL="114300" distR="114300" simplePos="0" relativeHeight="251597824" behindDoc="0" locked="0" layoutInCell="1" allowOverlap="1">
                <wp:simplePos x="0" y="0"/>
                <wp:positionH relativeFrom="page">
                  <wp:posOffset>279400</wp:posOffset>
                </wp:positionH>
                <wp:positionV relativeFrom="page">
                  <wp:posOffset>9791700</wp:posOffset>
                </wp:positionV>
                <wp:extent cx="1473200" cy="254000"/>
                <wp:effectExtent l="0" t="0" r="635" b="14605"/>
                <wp:wrapSquare wrapText="bothSides"/>
                <wp:docPr id="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60" w:lineRule="exact"/>
                            </w:pPr>
                            <w:r>
                              <w:rPr>
                                <w:color w:val="000000"/>
                                <w:sz w:val="16"/>
                              </w:rPr>
                              <w:t>图</w:t>
                            </w:r>
                            <w:r>
                              <w:rPr>
                                <w:color w:val="000000"/>
                                <w:sz w:val="16"/>
                              </w:rPr>
                              <w:t>3.33</w:t>
                            </w:r>
                            <w:r>
                              <w:rPr>
                                <w:color w:val="000000"/>
                                <w:sz w:val="16"/>
                              </w:rPr>
                              <w:t>《乐者与舞者》细部</w:t>
                            </w:r>
                          </w:p>
                        </w:txbxContent>
                      </wps:txbx>
                      <wps:bodyPr lIns="25400" tIns="0" rIns="25400" bIns="0">
                        <a:noAutofit/>
                      </wps:bodyPr>
                    </wps:wsp>
                  </a:graphicData>
                </a:graphic>
              </wp:anchor>
            </w:drawing>
          </mc:Choice>
          <mc:Fallback>
            <w:pict>
              <v:shape id="_x0000_s1032" type="#_x0000_t202" style="position:absolute;left:0;text-align:left;margin-left:22pt;margin-top:771pt;width:116pt;height:20pt;z-index:251597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uqvFQIAAFsEAAAOAAAAZHJzL2Uyb0RvYy54bWysVMGO0zAQvSPxD5bvNGm6TW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" filled="f" stroked="f" strokeweight=".5pt">
                <v:textbox inset="2pt,0,2pt,0">
                  <w:txbxContent>
                    <w:p w:rsidR="00633436" w:rsidRDefault="00BC3D27">
                      <w:pPr>
                        <w:spacing w:line="260" w:lineRule="exact"/>
                      </w:pPr>
                      <w:r>
                        <w:rPr>
                          <w:color w:val="000000"/>
                          <w:sz w:val="16"/>
                        </w:rPr>
                        <w:t>图</w:t>
                      </w:r>
                      <w:r>
                        <w:rPr>
                          <w:color w:val="000000"/>
                          <w:sz w:val="16"/>
                        </w:rPr>
                        <w:t>3.33</w:t>
                      </w:r>
                      <w:r>
                        <w:rPr>
                          <w:color w:val="000000"/>
                          <w:sz w:val="16"/>
                        </w:rPr>
                        <w:t>《乐者与舞者》细部</w:t>
                      </w:r>
                    </w:p>
                  </w:txbxContent>
                </v:textbox>
                <w10:wrap type="square" anchorx="page" anchory="page"/>
              </v:shape>
            </w:pict>
          </mc:Fallback>
        </mc:AlternateContent>
      </w:r>
      <w:r>
        <w:rPr>
          <w:noProof/>
        </w:rPr>
        <mc:AlternateContent>
          <mc:Choice Requires="wps">
            <w:drawing>
              <wp:anchor distT="0" distB="0" distL="114300" distR="114300" simplePos="0" relativeHeight="251598848" behindDoc="0" locked="0" layoutInCell="1" allowOverlap="1">
                <wp:simplePos x="0" y="0"/>
                <wp:positionH relativeFrom="page">
                  <wp:posOffset>7124700</wp:posOffset>
                </wp:positionH>
                <wp:positionV relativeFrom="page">
                  <wp:posOffset>10401300</wp:posOffset>
                </wp:positionV>
                <wp:extent cx="292100" cy="203200"/>
                <wp:effectExtent l="0" t="0" r="635" b="14605"/>
                <wp:wrapSquare wrapText="bothSides"/>
                <wp:docPr id="1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20" w:lineRule="exact"/>
                              <w:jc w:val="right"/>
                            </w:pPr>
                            <w:r>
                              <w:rPr>
                                <w:color w:val="000000"/>
                                <w:sz w:val="16"/>
                              </w:rPr>
                              <w:t>47</w:t>
                            </w:r>
                          </w:p>
                        </w:txbxContent>
                      </wps:txbx>
                      <wps:bodyPr lIns="25400" tIns="0" rIns="25400" bIns="0">
                        <a:noAutofit/>
                      </wps:bodyPr>
                    </wps:wsp>
                  </a:graphicData>
                </a:graphic>
              </wp:anchor>
            </w:drawing>
          </mc:Choice>
          <mc:Fallback>
            <w:pict>
              <v:shape id="_x0000_s1033" type="#_x0000_t202" style="position:absolute;left:0;text-align:left;margin-left:561pt;margin-top:819pt;width:23pt;height:16pt;z-index:2515988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ckbFQIAAFs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" filled="f" stroked="f" strokeweight=".5pt">
                <v:textbox inset="2pt,0,2pt,0">
                  <w:txbxContent>
                    <w:p w:rsidR="00633436" w:rsidRDefault="00BC3D27">
                      <w:pPr>
                        <w:spacing w:line="220" w:lineRule="exact"/>
                        <w:jc w:val="right"/>
                      </w:pPr>
                      <w:r>
                        <w:rPr>
                          <w:color w:val="000000"/>
                          <w:sz w:val="16"/>
                        </w:rPr>
                        <w:t>47</w:t>
                      </w:r>
                    </w:p>
                  </w:txbxContent>
                </v:textbox>
                <w10:wrap type="square" anchorx="page" anchory="page"/>
              </v:shape>
            </w:pict>
          </mc:Fallback>
        </mc:AlternateContent>
      </w:r>
      <w:r>
        <w:rPr>
          <w:noProof/>
        </w:rPr>
        <mc:AlternateContent>
          <mc:Choice Requires="wps">
            <w:drawing>
              <wp:anchor distT="0" distB="0" distL="114300" distR="114300" simplePos="0" relativeHeight="251599872" behindDoc="0" locked="0" layoutInCell="1" allowOverlap="1">
                <wp:simplePos x="0" y="0"/>
                <wp:positionH relativeFrom="page">
                  <wp:posOffset>6007100</wp:posOffset>
                </wp:positionH>
                <wp:positionV relativeFrom="page">
                  <wp:posOffset>10375900</wp:posOffset>
                </wp:positionV>
                <wp:extent cx="1143000" cy="241300"/>
                <wp:effectExtent l="0" t="0" r="635" b="14605"/>
                <wp:wrapSquare wrapText="bothSides"/>
                <wp:docPr id="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center"/>
                            </w:pPr>
                            <w:r>
                              <w:rPr>
                                <w:color w:val="000000"/>
                                <w:sz w:val="20"/>
                              </w:rPr>
                              <w:t>第三章</w:t>
                            </w:r>
                            <w:r>
                              <w:rPr>
                                <w:color w:val="000000"/>
                                <w:sz w:val="20"/>
                              </w:rPr>
                              <w:t xml:space="preserve"> </w:t>
                            </w:r>
                            <w:r>
                              <w:rPr>
                                <w:color w:val="000000"/>
                                <w:sz w:val="20"/>
                              </w:rPr>
                              <w:t>埃及艺术</w:t>
                            </w:r>
                          </w:p>
                        </w:txbxContent>
                      </wps:txbx>
                      <wps:bodyPr lIns="25400" tIns="0" rIns="25400" bIns="0">
                        <a:noAutofit/>
                      </wps:bodyPr>
                    </wps:wsp>
                  </a:graphicData>
                </a:graphic>
              </wp:anchor>
            </w:drawing>
          </mc:Choice>
          <mc:Fallback>
            <w:pict>
              <v:shape id="_x0000_s1034" type="#_x0000_t202" style="position:absolute;left:0;text-align:left;margin-left:473pt;margin-top:817pt;width:90pt;height:19pt;z-index:251599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" filled="f" stroked="f" strokeweight=".5pt">
                <v:textbox inset="2pt,0,2pt,0">
                  <w:txbxContent>
                    <w:p w:rsidR="00633436" w:rsidRDefault="00BC3D27">
                      <w:pPr>
                        <w:spacing w:line="280" w:lineRule="exact"/>
                        <w:jc w:val="center"/>
                      </w:pPr>
                      <w:r>
                        <w:rPr>
                          <w:color w:val="000000"/>
                          <w:sz w:val="20"/>
                        </w:rPr>
                        <w:t>第三章</w:t>
                      </w:r>
                      <w:r>
                        <w:rPr>
                          <w:color w:val="000000"/>
                          <w:sz w:val="20"/>
                        </w:rPr>
                        <w:t xml:space="preserve"> </w:t>
                      </w:r>
                      <w:r>
                        <w:rPr>
                          <w:color w:val="000000"/>
                          <w:sz w:val="20"/>
                        </w:rPr>
                        <w:t>埃及艺术</w:t>
                      </w:r>
                    </w:p>
                  </w:txbxContent>
                </v:textbox>
                <w10:wrap type="square" anchorx="page" anchory="page"/>
              </v:shape>
            </w:pict>
          </mc:Fallback>
        </mc:AlternateContent>
      </w:r>
    </w:p>
    <w:p w:rsidR="00633436" w:rsidRDefault="00633436">
      <w:pPr>
        <w:sectPr w:rsidR="00633436">
          <w:headerReference w:type="default" r:id="rId8"/>
          <w:footerReference w:type="default" r:id="rId9"/>
          <w:pgSz w:w="11900" w:h="16840"/>
          <w:pgMar w:top="20" w:right="240" w:bottom="1080" w:left="240" w:header="0" w:footer="1080" w:gutter="0"/>
          <w:cols w:space="720"/>
          <w:titlePg/>
        </w:sectPr>
      </w:pPr>
    </w:p>
    <w:p w:rsidR="00633436" w:rsidRDefault="00BC3D27">
      <w:r>
        <w:rPr>
          <w:noProof/>
        </w:rPr>
        <w:lastRenderedPageBreak/>
        <mc:AlternateContent>
          <mc:Choice Requires="wps">
            <w:drawing>
              <wp:anchor distT="0" distB="0" distL="114300" distR="114300" simplePos="0" relativeHeight="251600896" behindDoc="0" locked="0" layoutInCell="1" allowOverlap="1">
                <wp:simplePos x="0" y="0"/>
                <wp:positionH relativeFrom="page">
                  <wp:posOffset>596900</wp:posOffset>
                </wp:positionH>
                <wp:positionV relativeFrom="page">
                  <wp:posOffset>190500</wp:posOffset>
                </wp:positionV>
                <wp:extent cx="3378200" cy="9906000"/>
                <wp:effectExtent l="0" t="0" r="635" b="14605"/>
                <wp:wrapSquare wrapText="bothSides"/>
                <wp:docPr id="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352800" cy="52197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New Bitmap Image.jpg"/>
                                          <pic:cNvPicPr/>
                                        </pic:nvPicPr>
                                        <pic:blipFill>
                                          <a:blip r:embed="rId10" cstate="print">
                                            <a:extLst/>
                                          </a:blip>
                                          <a:stretch>
                                            <a:fillRect/>
                                          </a:stretch>
                                        </pic:blipFill>
                                        <pic:spPr>
                                          <a:xfrm>
                                            <a:off x="0" y="0"/>
                                            <a:ext cx="3352800" cy="5219700"/>
                                          </a:xfrm>
                                          <a:prstGeom prst="rect">
                                            <a:avLst/>
                                          </a:prstGeom>
                                        </pic:spPr>
                                      </pic:pic>
                                    </a:graphicData>
                                  </a:graphic>
                                </wp:inline>
                              </w:drawing>
                            </w:r>
                          </w:p>
                          <w:p w:rsidR="00633436" w:rsidRDefault="00BC3D27">
                            <w:pPr>
                              <w:spacing w:before="60" w:line="340" w:lineRule="exact"/>
                              <w:ind w:firstLine="100"/>
                            </w:pPr>
                            <w:r>
                              <w:rPr>
                                <w:color w:val="000000"/>
                                <w:sz w:val="20"/>
                              </w:rPr>
                              <w:t>地图</w:t>
                            </w:r>
                            <w:r>
                              <w:rPr>
                                <w:color w:val="000000"/>
                                <w:sz w:val="20"/>
                              </w:rPr>
                              <w:t xml:space="preserve">3.1 </w:t>
                            </w:r>
                            <w:r>
                              <w:rPr>
                                <w:color w:val="000000"/>
                                <w:sz w:val="20"/>
                              </w:rPr>
                              <w:t>古埃及</w:t>
                            </w:r>
                          </w:p>
                          <w:p w:rsidR="00633436" w:rsidRDefault="00BC3D27">
                            <w:pPr>
                              <w:spacing w:after="380" w:line="340" w:lineRule="exact"/>
                              <w:ind w:left="100"/>
                            </w:pPr>
                            <w:r>
                              <w:rPr>
                                <w:color w:val="000000"/>
                                <w:sz w:val="20"/>
                              </w:rPr>
                              <w:t>Horakhty</w:t>
                            </w:r>
                            <w:r>
                              <w:rPr>
                                <w:color w:val="000000"/>
                                <w:sz w:val="20"/>
                              </w:rPr>
                              <w:t>）神。但对于关心来世幸福的埃及人而言，俄塞里斯（</w:t>
                            </w:r>
                            <w:r>
                              <w:rPr>
                                <w:color w:val="000000"/>
                                <w:sz w:val="20"/>
                              </w:rPr>
                              <w:t>Osiris</w:t>
                            </w:r>
                            <w:r>
                              <w:rPr>
                                <w:color w:val="000000"/>
                                <w:sz w:val="20"/>
                              </w:rPr>
                              <w:t>）和他的妻子伊西斯（</w:t>
                            </w:r>
                            <w:r>
                              <w:rPr>
                                <w:color w:val="000000"/>
                                <w:sz w:val="20"/>
                              </w:rPr>
                              <w:t>Isis</w:t>
                            </w:r>
                            <w:r>
                              <w:rPr>
                                <w:color w:val="000000"/>
                                <w:sz w:val="20"/>
                              </w:rPr>
                              <w:t>）以及他们的儿子荷鲁斯（</w:t>
                            </w:r>
                            <w:r>
                              <w:rPr>
                                <w:color w:val="000000"/>
                                <w:sz w:val="20"/>
                              </w:rPr>
                              <w:t>Horus</w:t>
                            </w:r>
                            <w:r>
                              <w:rPr>
                                <w:color w:val="000000"/>
                                <w:sz w:val="20"/>
                              </w:rPr>
                              <w:t>）这三位神祇起着至关重要的作用。众神有多种形象：拉（</w:t>
                            </w:r>
                            <w:r>
                              <w:rPr>
                                <w:color w:val="000000"/>
                                <w:sz w:val="20"/>
                              </w:rPr>
                              <w:t>Ra</w:t>
                            </w:r>
                            <w:r>
                              <w:rPr>
                                <w:color w:val="000000"/>
                                <w:sz w:val="20"/>
                              </w:rPr>
                              <w:t>）可能被描绘成鹰首人；被杀死后复活的俄塞里斯则以木乃伊形象出现。国王本人被称为拉之子和荷鲁斯的人类化身。他是与神平起平坐的人，控制着土地、未来和来世。辅佐国王的是一个庞大的祭司队伍、一批行政官员和一支强大的军队，至尊者可以指派任何人为其服役。</w:t>
                            </w:r>
                          </w:p>
                          <w:p w:rsidR="00633436" w:rsidRDefault="00BC3D27">
                            <w:pPr>
                              <w:spacing w:after="80" w:line="440" w:lineRule="exact"/>
                              <w:ind w:firstLine="100"/>
                            </w:pPr>
                            <w:r>
                              <w:rPr>
                                <w:color w:val="000000"/>
                                <w:sz w:val="26"/>
                              </w:rPr>
                              <w:t>前王朝时期和王朝初期艺术</w:t>
                            </w:r>
                          </w:p>
                          <w:p w:rsidR="00633436" w:rsidRDefault="00BC3D27">
                            <w:pPr>
                              <w:spacing w:line="340" w:lineRule="exact"/>
                              <w:ind w:left="100" w:firstLine="440"/>
                            </w:pPr>
                            <w:r>
                              <w:rPr>
                                <w:color w:val="000000"/>
                                <w:sz w:val="20"/>
                              </w:rPr>
                              <w:t>埃及文明的源头可追溯至新石器时代。最晚截至公元前</w:t>
                            </w:r>
                            <w:r>
                              <w:rPr>
                                <w:color w:val="000000"/>
                                <w:sz w:val="20"/>
                              </w:rPr>
                              <w:t>5000</w:t>
                            </w:r>
                            <w:r>
                              <w:rPr>
                                <w:color w:val="000000"/>
                                <w:sz w:val="20"/>
                              </w:rPr>
                              <w:t>年，人类已经在尼罗河谷种植庄稼，驯养家畜了。那里的定居点逐渐转变为城镇。在上埃及，互相独立的城市共有一种丰富的文化，考古学家们称之为纳卡达</w:t>
                            </w:r>
                            <w:r>
                              <w:rPr>
                                <w:color w:val="000000"/>
                                <w:sz w:val="20"/>
                              </w:rPr>
                              <w:t>II</w:t>
                            </w:r>
                            <w:r>
                              <w:rPr>
                                <w:color w:val="000000"/>
                                <w:sz w:val="20"/>
                              </w:rPr>
                              <w:t>／</w:t>
                            </w:r>
                            <w:r>
                              <w:rPr>
                                <w:color w:val="000000"/>
                                <w:sz w:val="20"/>
                              </w:rPr>
                              <w:t>III</w:t>
                            </w:r>
                            <w:r>
                              <w:rPr>
                                <w:color w:val="000000"/>
                                <w:sz w:val="20"/>
                              </w:rPr>
                              <w:t>型（</w:t>
                            </w:r>
                            <w:r>
                              <w:rPr>
                                <w:color w:val="000000"/>
                                <w:sz w:val="20"/>
                              </w:rPr>
                              <w:t>Naqada II</w:t>
                            </w:r>
                            <w:r>
                              <w:rPr>
                                <w:color w:val="000000"/>
                                <w:sz w:val="20"/>
                              </w:rPr>
                              <w:t>／</w:t>
                            </w:r>
                            <w:r>
                              <w:rPr>
                                <w:color w:val="000000"/>
                                <w:sz w:val="20"/>
                              </w:rPr>
                              <w:t>III</w:t>
                            </w:r>
                            <w:r>
                              <w:rPr>
                                <w:color w:val="000000"/>
                                <w:sz w:val="20"/>
                              </w:rPr>
                              <w:t>，根据最早的发现地命名）。随着时间的流逝，上埃及文明逐渐北传，最终控制了下埃及的聚居区。经过短短几个世纪，上</w:t>
                            </w:r>
                          </w:p>
                        </w:txbxContent>
                      </wps:txbx>
                      <wps:bodyPr lIns="25400" tIns="0" rIns="25400" bIns="0">
                        <a:noAutofit/>
                      </wps:bodyPr>
                    </wps:wsp>
                  </a:graphicData>
                </a:graphic>
              </wp:anchor>
            </w:drawing>
          </mc:Choice>
          <mc:Fallback>
            <w:pict>
              <v:shape id="_x0000_s1035" type="#_x0000_t202" style="position:absolute;left:0;text-align:left;margin-left:47pt;margin-top:15pt;width:266pt;height:780pt;z-index:251600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2V/FQIAAFs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" filled="f" stroked="f" strokeweight=".5pt">
                <v:textbox inset="2pt,0,2pt,0">
                  <w:txbxContent>
                    <w:p w:rsidR="00633436" w:rsidRDefault="00BC3D27">
                      <w:pPr>
                        <w:jc w:val="center"/>
                      </w:pPr>
                      <w:r>
                        <w:rPr>
                          <w:noProof/>
                        </w:rPr>
                        <w:drawing>
                          <wp:inline distT="0" distB="0" distL="0" distR="0" wp14:editId="50D07946">
                            <wp:extent cx="3352800" cy="52197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New Bitmap Image.jpg"/>
                                    <pic:cNvPicPr/>
                                  </pic:nvPicPr>
                                  <pic:blipFill>
                                    <a:blip r:embed="rId10" cstate="print">
                                      <a:extLst/>
                                    </a:blip>
                                    <a:stretch>
                                      <a:fillRect/>
                                    </a:stretch>
                                  </pic:blipFill>
                                  <pic:spPr>
                                    <a:xfrm>
                                      <a:off x="0" y="0"/>
                                      <a:ext cx="3352800" cy="5219700"/>
                                    </a:xfrm>
                                    <a:prstGeom prst="rect">
                                      <a:avLst/>
                                    </a:prstGeom>
                                  </pic:spPr>
                                </pic:pic>
                              </a:graphicData>
                            </a:graphic>
                          </wp:inline>
                        </w:drawing>
                      </w:r>
                    </w:p>
                    <w:p w:rsidR="00633436" w:rsidRDefault="00BC3D27">
                      <w:pPr>
                        <w:spacing w:before="60" w:line="340" w:lineRule="exact"/>
                        <w:ind w:firstLine="100"/>
                      </w:pPr>
                      <w:r>
                        <w:rPr>
                          <w:color w:val="000000"/>
                          <w:sz w:val="20"/>
                        </w:rPr>
                        <w:t>地图</w:t>
                      </w:r>
                      <w:r>
                        <w:rPr>
                          <w:color w:val="000000"/>
                          <w:sz w:val="20"/>
                        </w:rPr>
                        <w:t xml:space="preserve">3.1 </w:t>
                      </w:r>
                      <w:r>
                        <w:rPr>
                          <w:color w:val="000000"/>
                          <w:sz w:val="20"/>
                        </w:rPr>
                        <w:t>古埃及</w:t>
                      </w:r>
                    </w:p>
                    <w:p w:rsidR="00633436" w:rsidRDefault="00BC3D27">
                      <w:pPr>
                        <w:spacing w:after="380" w:line="340" w:lineRule="exact"/>
                        <w:ind w:left="100"/>
                      </w:pPr>
                      <w:r>
                        <w:rPr>
                          <w:color w:val="000000"/>
                          <w:sz w:val="20"/>
                        </w:rPr>
                        <w:t>Horakhty</w:t>
                      </w:r>
                      <w:r>
                        <w:rPr>
                          <w:color w:val="000000"/>
                          <w:sz w:val="20"/>
                        </w:rPr>
                        <w:t>）神。但对于关心来世幸福的埃及人而言，俄塞里斯（</w:t>
                      </w:r>
                      <w:r>
                        <w:rPr>
                          <w:color w:val="000000"/>
                          <w:sz w:val="20"/>
                        </w:rPr>
                        <w:t>Osiris</w:t>
                      </w:r>
                      <w:r>
                        <w:rPr>
                          <w:color w:val="000000"/>
                          <w:sz w:val="20"/>
                        </w:rPr>
                        <w:t>）和他的妻子伊西斯（</w:t>
                      </w:r>
                      <w:r>
                        <w:rPr>
                          <w:color w:val="000000"/>
                          <w:sz w:val="20"/>
                        </w:rPr>
                        <w:t>Isis</w:t>
                      </w:r>
                      <w:r>
                        <w:rPr>
                          <w:color w:val="000000"/>
                          <w:sz w:val="20"/>
                        </w:rPr>
                        <w:t>）以及他们的儿子荷鲁斯（</w:t>
                      </w:r>
                      <w:r>
                        <w:rPr>
                          <w:color w:val="000000"/>
                          <w:sz w:val="20"/>
                        </w:rPr>
                        <w:t>Horus</w:t>
                      </w:r>
                      <w:r>
                        <w:rPr>
                          <w:color w:val="000000"/>
                          <w:sz w:val="20"/>
                        </w:rPr>
                        <w:t>）这三位神祇起着至关重要的作用。众神有多种形象：拉（</w:t>
                      </w:r>
                      <w:r>
                        <w:rPr>
                          <w:color w:val="000000"/>
                          <w:sz w:val="20"/>
                        </w:rPr>
                        <w:t>Ra</w:t>
                      </w:r>
                      <w:r>
                        <w:rPr>
                          <w:color w:val="000000"/>
                          <w:sz w:val="20"/>
                        </w:rPr>
                        <w:t>）可能被描绘成鹰首人；被杀死后复活的俄塞里斯则以木乃伊形象出现。国王本人被称为拉之子和荷鲁斯的人类化身。他是与神平起平坐的人，控制着土地、未来和来世。辅佐国王的是一个庞大的祭司队伍、一批行政官员和一支强大的军队，至尊者可以指派任何人为其服役。</w:t>
                      </w:r>
                    </w:p>
                    <w:p w:rsidR="00633436" w:rsidRDefault="00BC3D27">
                      <w:pPr>
                        <w:spacing w:after="80" w:line="440" w:lineRule="exact"/>
                        <w:ind w:firstLine="100"/>
                      </w:pPr>
                      <w:r>
                        <w:rPr>
                          <w:color w:val="000000"/>
                          <w:sz w:val="26"/>
                        </w:rPr>
                        <w:t>前王朝时期和王朝初期艺术</w:t>
                      </w:r>
                    </w:p>
                    <w:p w:rsidR="00633436" w:rsidRDefault="00BC3D27">
                      <w:pPr>
                        <w:spacing w:line="340" w:lineRule="exact"/>
                        <w:ind w:left="100" w:firstLine="440"/>
                      </w:pPr>
                      <w:r>
                        <w:rPr>
                          <w:color w:val="000000"/>
                          <w:sz w:val="20"/>
                        </w:rPr>
                        <w:t>埃及文明的源头可追溯至新石器时代。最晚截至公元前</w:t>
                      </w:r>
                      <w:r>
                        <w:rPr>
                          <w:color w:val="000000"/>
                          <w:sz w:val="20"/>
                        </w:rPr>
                        <w:t>5000</w:t>
                      </w:r>
                      <w:r>
                        <w:rPr>
                          <w:color w:val="000000"/>
                          <w:sz w:val="20"/>
                        </w:rPr>
                        <w:t>年，人类已经在尼罗河谷种植庄稼，驯养家畜了。那里的定居点逐渐转变为城镇。在上埃及，互相独立的城市共有一种丰富的文化，考古学家们称之为纳卡达</w:t>
                      </w:r>
                      <w:r>
                        <w:rPr>
                          <w:color w:val="000000"/>
                          <w:sz w:val="20"/>
                        </w:rPr>
                        <w:t>II</w:t>
                      </w:r>
                      <w:r>
                        <w:rPr>
                          <w:color w:val="000000"/>
                          <w:sz w:val="20"/>
                        </w:rPr>
                        <w:t>／</w:t>
                      </w:r>
                      <w:r>
                        <w:rPr>
                          <w:color w:val="000000"/>
                          <w:sz w:val="20"/>
                        </w:rPr>
                        <w:t>III</w:t>
                      </w:r>
                      <w:r>
                        <w:rPr>
                          <w:color w:val="000000"/>
                          <w:sz w:val="20"/>
                        </w:rPr>
                        <w:t>型（</w:t>
                      </w:r>
                      <w:r>
                        <w:rPr>
                          <w:color w:val="000000"/>
                          <w:sz w:val="20"/>
                        </w:rPr>
                        <w:t>Naqada II</w:t>
                      </w:r>
                      <w:r>
                        <w:rPr>
                          <w:color w:val="000000"/>
                          <w:sz w:val="20"/>
                        </w:rPr>
                        <w:t>／</w:t>
                      </w:r>
                      <w:r>
                        <w:rPr>
                          <w:color w:val="000000"/>
                          <w:sz w:val="20"/>
                        </w:rPr>
                        <w:t>III</w:t>
                      </w:r>
                      <w:r>
                        <w:rPr>
                          <w:color w:val="000000"/>
                          <w:sz w:val="20"/>
                        </w:rPr>
                        <w:t>，根据最早的发现地命名）。随着时间的流逝，上埃及文明逐渐北传，最终控制了下埃及的聚居区。经过短短几个世纪，上</w:t>
                      </w:r>
                    </w:p>
                  </w:txbxContent>
                </v:textbox>
                <w10:wrap type="square" anchorx="page" anchory="page"/>
              </v:shape>
            </w:pict>
          </mc:Fallback>
        </mc:AlternateContent>
      </w:r>
      <w:r>
        <w:rPr>
          <w:noProof/>
        </w:rPr>
        <mc:AlternateContent>
          <mc:Choice Requires="wps">
            <w:drawing>
              <wp:anchor distT="0" distB="0" distL="114300" distR="114300" simplePos="0" relativeHeight="251601920" behindDoc="0" locked="0" layoutInCell="1" allowOverlap="1">
                <wp:simplePos x="0" y="0"/>
                <wp:positionH relativeFrom="page">
                  <wp:posOffset>4114800</wp:posOffset>
                </wp:positionH>
                <wp:positionV relativeFrom="page">
                  <wp:posOffset>152400</wp:posOffset>
                </wp:positionV>
                <wp:extent cx="3238500" cy="9956800"/>
                <wp:effectExtent l="0" t="0" r="635" b="14605"/>
                <wp:wrapSquare wrapText="bothSides"/>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40" w:lineRule="exact"/>
                            </w:pPr>
                            <w:r>
                              <w:rPr>
                                <w:color w:val="000000"/>
                                <w:sz w:val="20"/>
                              </w:rPr>
                              <w:t>下埃及文明达到了统一，正如传说中那样，第一个王朝的首任国王在尼罗河三角洲口建立了孟菲斯城（见地图</w:t>
                            </w:r>
                            <w:r>
                              <w:rPr>
                                <w:color w:val="000000"/>
                                <w:sz w:val="20"/>
                              </w:rPr>
                              <w:t>3.1</w:t>
                            </w:r>
                            <w:r>
                              <w:rPr>
                                <w:color w:val="000000"/>
                                <w:sz w:val="20"/>
                              </w:rPr>
                              <w:t>）。</w:t>
                            </w:r>
                          </w:p>
                          <w:p w:rsidR="00633436" w:rsidRDefault="00BC3D27">
                            <w:pPr>
                              <w:spacing w:after="160" w:line="340" w:lineRule="exact"/>
                              <w:ind w:firstLine="440"/>
                            </w:pPr>
                            <w:r>
                              <w:rPr>
                                <w:color w:val="000000"/>
                                <w:sz w:val="20"/>
                              </w:rPr>
                              <w:t>把埃及划分为上下两个不同地区的做法源自于埃及人的世界观。埃及人把世界视为一个二元对立的集合：上埃及与下埃及，沙漠的红土地与可耕种的黑土地，地神（盖布［</w:t>
                            </w:r>
                            <w:r>
                              <w:rPr>
                                <w:color w:val="000000"/>
                                <w:sz w:val="20"/>
                              </w:rPr>
                              <w:t>Geb</w:t>
                            </w:r>
                            <w:r>
                              <w:rPr>
                                <w:color w:val="000000"/>
                                <w:sz w:val="20"/>
                              </w:rPr>
                              <w:t>］）与天神（努特［</w:t>
                            </w:r>
                            <w:r>
                              <w:rPr>
                                <w:color w:val="000000"/>
                                <w:sz w:val="20"/>
                              </w:rPr>
                              <w:t>Nut</w:t>
                            </w:r>
                            <w:r>
                              <w:rPr>
                                <w:color w:val="000000"/>
                                <w:sz w:val="20"/>
                              </w:rPr>
                              <w:t>］）匹敌，俄塞里斯（文明之神）与赛特（</w:t>
                            </w:r>
                            <w:r>
                              <w:rPr>
                                <w:color w:val="000000"/>
                                <w:sz w:val="20"/>
                              </w:rPr>
                              <w:t>Seth</w:t>
                            </w:r>
                            <w:r>
                              <w:rPr>
                                <w:color w:val="000000"/>
                                <w:sz w:val="20"/>
                              </w:rPr>
                              <w:t>，混沌之神）对立。国王必须保持混乱和秩序这两种力量的平衡，他必须将玛特（</w:t>
                            </w:r>
                            <w:r>
                              <w:rPr>
                                <w:color w:val="000000"/>
                                <w:sz w:val="20"/>
                              </w:rPr>
                              <w:t>ma</w:t>
                            </w:r>
                            <w:r>
                              <w:rPr>
                                <w:color w:val="000000"/>
                                <w:sz w:val="20"/>
                              </w:rPr>
                              <w:t>＇</w:t>
                            </w:r>
                            <w:r>
                              <w:rPr>
                                <w:color w:val="000000"/>
                                <w:sz w:val="20"/>
                              </w:rPr>
                              <w:t>at</w:t>
                            </w:r>
                            <w:r>
                              <w:rPr>
                                <w:color w:val="000000"/>
                                <w:sz w:val="20"/>
                              </w:rPr>
                              <w:t>，和谐或秩序）带到人间。认识到这种世界观后，一些学者开始重新审视关于上下埃及划分的传统解释：过去认为这是两个互相独立的地区，纳米尔（</w:t>
                            </w:r>
                            <w:r>
                              <w:rPr>
                                <w:color w:val="000000"/>
                                <w:sz w:val="20"/>
                              </w:rPr>
                              <w:t>Narmer</w:t>
                            </w:r>
                            <w:r>
                              <w:rPr>
                                <w:color w:val="000000"/>
                                <w:sz w:val="20"/>
                              </w:rPr>
                              <w:t>）国王在前王朝时期将它们统一。学者们现在认为，这种划分是对过去的想象构建，是从二元世界观衍生出来的。艺术家可能必须找到一种视觉手段来表现这个关于埃及起源的故事。</w:t>
                            </w:r>
                          </w:p>
                          <w:p w:rsidR="00633436" w:rsidRDefault="00BC3D27">
                            <w:pPr>
                              <w:spacing w:line="340" w:lineRule="exact"/>
                            </w:pPr>
                            <w:r>
                              <w:rPr>
                                <w:color w:val="000000"/>
                                <w:sz w:val="20"/>
                              </w:rPr>
                              <w:t>《纳米尔国王石板》</w:t>
                            </w:r>
                          </w:p>
                          <w:p w:rsidR="00633436" w:rsidRDefault="00BC3D27">
                            <w:pPr>
                              <w:spacing w:line="340" w:lineRule="exact"/>
                              <w:ind w:firstLine="360"/>
                            </w:pPr>
                            <w:r>
                              <w:rPr>
                                <w:color w:val="000000"/>
                                <w:sz w:val="20"/>
                              </w:rPr>
                              <w:t>国王作为统一者的观念表现在约公元前</w:t>
                            </w:r>
                            <w:r>
                              <w:rPr>
                                <w:color w:val="000000"/>
                                <w:sz w:val="20"/>
                              </w:rPr>
                              <w:t>3000</w:t>
                            </w:r>
                            <w:r>
                              <w:rPr>
                                <w:color w:val="000000"/>
                                <w:sz w:val="20"/>
                              </w:rPr>
                              <w:t>年的《纳米尔国王石板》（</w:t>
                            </w:r>
                            <w:r>
                              <w:rPr>
                                <w:color w:val="000000"/>
                                <w:sz w:val="20"/>
                              </w:rPr>
                              <w:t>Palette of King Narmer</w:t>
                            </w:r>
                            <w:r>
                              <w:rPr>
                                <w:color w:val="000000"/>
                                <w:sz w:val="20"/>
                              </w:rPr>
                              <w:t>，图</w:t>
                            </w:r>
                            <w:r>
                              <w:rPr>
                                <w:color w:val="000000"/>
                                <w:sz w:val="20"/>
                              </w:rPr>
                              <w:t>3.1</w:t>
                            </w:r>
                            <w:r>
                              <w:rPr>
                                <w:color w:val="000000"/>
                                <w:sz w:val="20"/>
                              </w:rPr>
                              <w:t>）</w:t>
                            </w:r>
                            <w:r>
                              <w:rPr>
                                <w:color w:val="000000"/>
                                <w:sz w:val="20"/>
                              </w:rPr>
                              <w:t xml:space="preserve"> </w:t>
                            </w:r>
                            <w:r>
                              <w:rPr>
                                <w:color w:val="000000"/>
                                <w:sz w:val="20"/>
                              </w:rPr>
                              <w:t>中。这是一块石板，中央的凹陷部分用于研磨涂在眼周的保护性涂料。它的高度超过</w:t>
                            </w:r>
                            <w:r>
                              <w:rPr>
                                <w:color w:val="000000"/>
                                <w:sz w:val="20"/>
                              </w:rPr>
                              <w:t>60</w:t>
                            </w:r>
                            <w:r>
                              <w:rPr>
                                <w:color w:val="000000"/>
                                <w:sz w:val="20"/>
                              </w:rPr>
                              <w:t>厘米，表示这不是一般的用具，很可能是在典礼上用来为神像研磨眼部涂料的。这种宗教功能也许可以解释它的发现地点。考古学家是在赫拉孔波利斯（</w:t>
                            </w:r>
                            <w:r>
                              <w:rPr>
                                <w:color w:val="000000"/>
                                <w:sz w:val="20"/>
                              </w:rPr>
                              <w:t>Hierakonpolis</w:t>
                            </w:r>
                            <w:r>
                              <w:rPr>
                                <w:color w:val="000000"/>
                                <w:sz w:val="20"/>
                              </w:rPr>
                              <w:t>）的神庙发现这个石板的，与其他献给荷鲁斯神的祭品埋在一起。</w:t>
                            </w:r>
                          </w:p>
                          <w:p w:rsidR="00633436" w:rsidRDefault="00BC3D27">
                            <w:pPr>
                              <w:spacing w:line="340" w:lineRule="exact"/>
                              <w:ind w:firstLine="440"/>
                            </w:pPr>
                            <w:r>
                              <w:rPr>
                                <w:color w:val="000000"/>
                                <w:sz w:val="20"/>
                              </w:rPr>
                              <w:t>石板两面都刻有浅浮雕带。在每一面顶部的中央，都用象形文字（</w:t>
                            </w:r>
                            <w:r>
                              <w:rPr>
                                <w:color w:val="000000"/>
                                <w:sz w:val="20"/>
                              </w:rPr>
                              <w:t>hieroglyphe</w:t>
                            </w:r>
                            <w:r>
                              <w:rPr>
                                <w:color w:val="000000"/>
                                <w:sz w:val="20"/>
                              </w:rPr>
                              <w:t>）写着纳米尔的名字，名字外围刻着代表王宫的抽象图形。埃及人发明这种文字的时间与美索不达米亚人发明楔形文字的时间大致相同。希腊人视象形文字为神圣文字，以</w:t>
                            </w:r>
                            <w:r>
                              <w:rPr>
                                <w:color w:val="000000"/>
                                <w:sz w:val="20"/>
                              </w:rPr>
                              <w:t>“hieros”</w:t>
                            </w:r>
                            <w:r>
                              <w:rPr>
                                <w:color w:val="000000"/>
                                <w:sz w:val="20"/>
                              </w:rPr>
                              <w:t>（神圣的）和</w:t>
                            </w:r>
                            <w:r>
                              <w:rPr>
                                <w:color w:val="000000"/>
                                <w:sz w:val="20"/>
                              </w:rPr>
                              <w:t>“graphein”</w:t>
                            </w:r>
                            <w:r>
                              <w:rPr>
                                <w:color w:val="000000"/>
                                <w:sz w:val="20"/>
                              </w:rPr>
                              <w:t>（写）为之命名，在宗教和行政事务中使用。埃及人自己把它们称作</w:t>
                            </w:r>
                            <w:r>
                              <w:rPr>
                                <w:color w:val="000000"/>
                                <w:sz w:val="20"/>
                              </w:rPr>
                              <w:t>“</w:t>
                            </w:r>
                            <w:r>
                              <w:rPr>
                                <w:color w:val="000000"/>
                                <w:sz w:val="20"/>
                              </w:rPr>
                              <w:t>神言</w:t>
                            </w:r>
                            <w:r>
                              <w:rPr>
                                <w:color w:val="000000"/>
                                <w:sz w:val="20"/>
                              </w:rPr>
                              <w:t>”</w:t>
                            </w:r>
                            <w:r>
                              <w:rPr>
                                <w:color w:val="000000"/>
                                <w:sz w:val="20"/>
                              </w:rPr>
                              <w:t>。象形文字两旁的母牛头象征着天空女神，这就表示国王身在天上。在石板的一面（图</w:t>
                            </w:r>
                            <w:r>
                              <w:rPr>
                                <w:color w:val="000000"/>
                                <w:sz w:val="20"/>
                              </w:rPr>
                              <w:t>3.1</w:t>
                            </w:r>
                            <w:r>
                              <w:rPr>
                                <w:color w:val="000000"/>
                                <w:sz w:val="20"/>
                              </w:rPr>
                              <w:t>左），纳米尔国王抓着一个倒地的敌人的头发，另一只手在另一侧举起象征王权的权杖。国王是以复合视角来表现的，这种视角后来成为埃及平面艺术的一大特点：眼睛、肩膀和手臂为正面观，头和腿为侧面观。国王头戴上埃及的白冠，裙子的腰带上挂着一条公牛尾，这是一种权力的象征，此后</w:t>
                            </w:r>
                            <w:r>
                              <w:rPr>
                                <w:color w:val="000000"/>
                                <w:sz w:val="20"/>
                              </w:rPr>
                              <w:t>3000</w:t>
                            </w:r>
                            <w:r>
                              <w:rPr>
                                <w:color w:val="000000"/>
                                <w:sz w:val="20"/>
                              </w:rPr>
                              <w:t>年都是埃及国王礼服的一部分。国王比浮雕上的其他人物要高大，这直接确立了他的权威。而倒地的敌人被剥光了衣服，就像底部那两个战败的敌人一样，这是对他们的一种羞辱。在国王身</w:t>
                            </w:r>
                          </w:p>
                        </w:txbxContent>
                      </wps:txbx>
                      <wps:bodyPr lIns="25400" tIns="0" rIns="25400" bIns="0">
                        <a:noAutofit/>
                      </wps:bodyPr>
                    </wps:wsp>
                  </a:graphicData>
                </a:graphic>
              </wp:anchor>
            </w:drawing>
          </mc:Choice>
          <mc:Fallback>
            <w:pict>
              <v:shape id="_x0000_s1036" type="#_x0000_t202" style="position:absolute;left:0;text-align:left;margin-left:324pt;margin-top:12pt;width:255pt;height:784pt;z-index:2516019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" filled="f" stroked="f" strokeweight=".5pt">
                <v:textbox inset="2pt,0,2pt,0">
                  <w:txbxContent>
                    <w:p w:rsidR="00633436" w:rsidRDefault="00BC3D27">
                      <w:pPr>
                        <w:spacing w:line="340" w:lineRule="exact"/>
                      </w:pPr>
                      <w:r>
                        <w:rPr>
                          <w:color w:val="000000"/>
                          <w:sz w:val="20"/>
                        </w:rPr>
                        <w:t>下埃及文明达到了统一，正如传说中那样，第一个王朝的首任国王在尼罗河三角洲口建立了孟菲斯城（见地图</w:t>
                      </w:r>
                      <w:r>
                        <w:rPr>
                          <w:color w:val="000000"/>
                          <w:sz w:val="20"/>
                        </w:rPr>
                        <w:t>3.1</w:t>
                      </w:r>
                      <w:r>
                        <w:rPr>
                          <w:color w:val="000000"/>
                          <w:sz w:val="20"/>
                        </w:rPr>
                        <w:t>）。</w:t>
                      </w:r>
                    </w:p>
                    <w:p w:rsidR="00633436" w:rsidRDefault="00BC3D27">
                      <w:pPr>
                        <w:spacing w:after="160" w:line="340" w:lineRule="exact"/>
                        <w:ind w:firstLine="440"/>
                      </w:pPr>
                      <w:r>
                        <w:rPr>
                          <w:color w:val="000000"/>
                          <w:sz w:val="20"/>
                        </w:rPr>
                        <w:t>把埃及划分为上下两个不同地区的做法源自于埃及人的世界观。埃及人把世界视为一个二元对立的集合：上埃及与下埃及，沙漠的红土地与可耕种的黑土地，地神（盖布［</w:t>
                      </w:r>
                      <w:r>
                        <w:rPr>
                          <w:color w:val="000000"/>
                          <w:sz w:val="20"/>
                        </w:rPr>
                        <w:t>Geb</w:t>
                      </w:r>
                      <w:r>
                        <w:rPr>
                          <w:color w:val="000000"/>
                          <w:sz w:val="20"/>
                        </w:rPr>
                        <w:t>］）与天神（努特［</w:t>
                      </w:r>
                      <w:r>
                        <w:rPr>
                          <w:color w:val="000000"/>
                          <w:sz w:val="20"/>
                        </w:rPr>
                        <w:t>Nut</w:t>
                      </w:r>
                      <w:r>
                        <w:rPr>
                          <w:color w:val="000000"/>
                          <w:sz w:val="20"/>
                        </w:rPr>
                        <w:t>］）匹敌，俄塞里斯（文明之神）与赛特（</w:t>
                      </w:r>
                      <w:r>
                        <w:rPr>
                          <w:color w:val="000000"/>
                          <w:sz w:val="20"/>
                        </w:rPr>
                        <w:t>Seth</w:t>
                      </w:r>
                      <w:r>
                        <w:rPr>
                          <w:color w:val="000000"/>
                          <w:sz w:val="20"/>
                        </w:rPr>
                        <w:t>，混沌之神）对立。国王必须保持混乱和秩序这两种力量的平衡，他必须将玛特（</w:t>
                      </w:r>
                      <w:r>
                        <w:rPr>
                          <w:color w:val="000000"/>
                          <w:sz w:val="20"/>
                        </w:rPr>
                        <w:t>ma</w:t>
                      </w:r>
                      <w:r>
                        <w:rPr>
                          <w:color w:val="000000"/>
                          <w:sz w:val="20"/>
                        </w:rPr>
                        <w:t>＇</w:t>
                      </w:r>
                      <w:r>
                        <w:rPr>
                          <w:color w:val="000000"/>
                          <w:sz w:val="20"/>
                        </w:rPr>
                        <w:t>at</w:t>
                      </w:r>
                      <w:r>
                        <w:rPr>
                          <w:color w:val="000000"/>
                          <w:sz w:val="20"/>
                        </w:rPr>
                        <w:t>，和谐或秩序）带到人间。认识到这种世界观后，一些学者开始重新审视关于上下埃及划分的传统解释：过去认为这是两个互相独立的地区，纳米尔（</w:t>
                      </w:r>
                      <w:r>
                        <w:rPr>
                          <w:color w:val="000000"/>
                          <w:sz w:val="20"/>
                        </w:rPr>
                        <w:t>Narmer</w:t>
                      </w:r>
                      <w:r>
                        <w:rPr>
                          <w:color w:val="000000"/>
                          <w:sz w:val="20"/>
                        </w:rPr>
                        <w:t>）国王在前王朝时期将它们统一。学者们现在认为，这种划分是对过去的想象构建，是从二元世界观衍生出来的。艺术家可能必须找到一种视觉手段来表现这个关于埃及起源的故事。</w:t>
                      </w:r>
                    </w:p>
                    <w:p w:rsidR="00633436" w:rsidRDefault="00BC3D27">
                      <w:pPr>
                        <w:spacing w:line="340" w:lineRule="exact"/>
                      </w:pPr>
                      <w:r>
                        <w:rPr>
                          <w:color w:val="000000"/>
                          <w:sz w:val="20"/>
                        </w:rPr>
                        <w:t>《纳米尔国王石板》</w:t>
                      </w:r>
                    </w:p>
                    <w:p w:rsidR="00633436" w:rsidRDefault="00BC3D27">
                      <w:pPr>
                        <w:spacing w:line="340" w:lineRule="exact"/>
                        <w:ind w:firstLine="360"/>
                      </w:pPr>
                      <w:r>
                        <w:rPr>
                          <w:color w:val="000000"/>
                          <w:sz w:val="20"/>
                        </w:rPr>
                        <w:t>国王作为统一者的观念表现在约公元前</w:t>
                      </w:r>
                      <w:r>
                        <w:rPr>
                          <w:color w:val="000000"/>
                          <w:sz w:val="20"/>
                        </w:rPr>
                        <w:t>3000</w:t>
                      </w:r>
                      <w:r>
                        <w:rPr>
                          <w:color w:val="000000"/>
                          <w:sz w:val="20"/>
                        </w:rPr>
                        <w:t>年的《纳米尔国王石板》（</w:t>
                      </w:r>
                      <w:r>
                        <w:rPr>
                          <w:color w:val="000000"/>
                          <w:sz w:val="20"/>
                        </w:rPr>
                        <w:t>Palette of King Narmer</w:t>
                      </w:r>
                      <w:r>
                        <w:rPr>
                          <w:color w:val="000000"/>
                          <w:sz w:val="20"/>
                        </w:rPr>
                        <w:t>，图</w:t>
                      </w:r>
                      <w:r>
                        <w:rPr>
                          <w:color w:val="000000"/>
                          <w:sz w:val="20"/>
                        </w:rPr>
                        <w:t>3.1</w:t>
                      </w:r>
                      <w:r>
                        <w:rPr>
                          <w:color w:val="000000"/>
                          <w:sz w:val="20"/>
                        </w:rPr>
                        <w:t>）</w:t>
                      </w:r>
                      <w:r>
                        <w:rPr>
                          <w:color w:val="000000"/>
                          <w:sz w:val="20"/>
                        </w:rPr>
                        <w:t xml:space="preserve"> </w:t>
                      </w:r>
                      <w:r>
                        <w:rPr>
                          <w:color w:val="000000"/>
                          <w:sz w:val="20"/>
                        </w:rPr>
                        <w:t>中。这是一块石板，中央的凹陷部分用于研磨涂在眼周的保护性涂料。它的高度超过</w:t>
                      </w:r>
                      <w:r>
                        <w:rPr>
                          <w:color w:val="000000"/>
                          <w:sz w:val="20"/>
                        </w:rPr>
                        <w:t>60</w:t>
                      </w:r>
                      <w:r>
                        <w:rPr>
                          <w:color w:val="000000"/>
                          <w:sz w:val="20"/>
                        </w:rPr>
                        <w:t>厘米，表示这不是一般的用具，很可能是在典礼上用来为神像研磨眼部涂料的。这种宗教功能也许可以解释它的发现地点。考古学家是在赫拉孔波利斯（</w:t>
                      </w:r>
                      <w:r>
                        <w:rPr>
                          <w:color w:val="000000"/>
                          <w:sz w:val="20"/>
                        </w:rPr>
                        <w:t>Hierakonpolis</w:t>
                      </w:r>
                      <w:r>
                        <w:rPr>
                          <w:color w:val="000000"/>
                          <w:sz w:val="20"/>
                        </w:rPr>
                        <w:t>）的神庙发现这个石板的，与其他献给荷鲁斯神的祭品埋在一起。</w:t>
                      </w:r>
                    </w:p>
                    <w:p w:rsidR="00633436" w:rsidRDefault="00BC3D27">
                      <w:pPr>
                        <w:spacing w:line="340" w:lineRule="exact"/>
                        <w:ind w:firstLine="440"/>
                      </w:pPr>
                      <w:r>
                        <w:rPr>
                          <w:color w:val="000000"/>
                          <w:sz w:val="20"/>
                        </w:rPr>
                        <w:t>石板两面都刻有浅浮雕带。在每一面顶部的中央，都用象形文字（</w:t>
                      </w:r>
                      <w:r>
                        <w:rPr>
                          <w:color w:val="000000"/>
                          <w:sz w:val="20"/>
                        </w:rPr>
                        <w:t>hieroglyphe</w:t>
                      </w:r>
                      <w:r>
                        <w:rPr>
                          <w:color w:val="000000"/>
                          <w:sz w:val="20"/>
                        </w:rPr>
                        <w:t>）写着纳米尔的名字，名字外围刻着代表王宫的抽象图形。埃及人发明这种文字的时间与美索不达米亚人发明楔形文字的时间大致相同。希腊人视象形文字为神圣文字，以</w:t>
                      </w:r>
                      <w:r>
                        <w:rPr>
                          <w:color w:val="000000"/>
                          <w:sz w:val="20"/>
                        </w:rPr>
                        <w:t>“hieros”</w:t>
                      </w:r>
                      <w:r>
                        <w:rPr>
                          <w:color w:val="000000"/>
                          <w:sz w:val="20"/>
                        </w:rPr>
                        <w:t>（神圣的）和</w:t>
                      </w:r>
                      <w:r>
                        <w:rPr>
                          <w:color w:val="000000"/>
                          <w:sz w:val="20"/>
                        </w:rPr>
                        <w:t>“graphein”</w:t>
                      </w:r>
                      <w:r>
                        <w:rPr>
                          <w:color w:val="000000"/>
                          <w:sz w:val="20"/>
                        </w:rPr>
                        <w:t>（写）为之命名，在宗教和行政事务中使用。埃及人自己把它们称作</w:t>
                      </w:r>
                      <w:r>
                        <w:rPr>
                          <w:color w:val="000000"/>
                          <w:sz w:val="20"/>
                        </w:rPr>
                        <w:t>“</w:t>
                      </w:r>
                      <w:r>
                        <w:rPr>
                          <w:color w:val="000000"/>
                          <w:sz w:val="20"/>
                        </w:rPr>
                        <w:t>神言</w:t>
                      </w:r>
                      <w:r>
                        <w:rPr>
                          <w:color w:val="000000"/>
                          <w:sz w:val="20"/>
                        </w:rPr>
                        <w:t>”</w:t>
                      </w:r>
                      <w:r>
                        <w:rPr>
                          <w:color w:val="000000"/>
                          <w:sz w:val="20"/>
                        </w:rPr>
                        <w:t>。象形文字两旁的母牛头象征着天空女神，这就表示国王身在天上。在石板的一面（图</w:t>
                      </w:r>
                      <w:r>
                        <w:rPr>
                          <w:color w:val="000000"/>
                          <w:sz w:val="20"/>
                        </w:rPr>
                        <w:t>3.1</w:t>
                      </w:r>
                      <w:r>
                        <w:rPr>
                          <w:color w:val="000000"/>
                          <w:sz w:val="20"/>
                        </w:rPr>
                        <w:t>左），纳米尔国王抓着一个倒地的敌人的头发，另一只手在另一侧举起象征王权的权杖。国王是以复合视角来表现的，这种视角后来成为埃及平面艺术的一大特点：眼睛、肩膀和手臂为正面观，头和腿为侧面观。国王头戴上埃及的白冠，裙子的腰带上挂着一条公牛尾，这是一种权力的象征，此后</w:t>
                      </w:r>
                      <w:r>
                        <w:rPr>
                          <w:color w:val="000000"/>
                          <w:sz w:val="20"/>
                        </w:rPr>
                        <w:t>3000</w:t>
                      </w:r>
                      <w:r>
                        <w:rPr>
                          <w:color w:val="000000"/>
                          <w:sz w:val="20"/>
                        </w:rPr>
                        <w:t>年都是埃及国王礼服的一部分。国王比浮雕上的其他人物要高大，这直接确立了他的权威。而倒地的敌人被剥光了衣服，就像底部那两个战败的敌人一样，这是对他们的一种羞辱。在国王身</w:t>
                      </w:r>
                    </w:p>
                  </w:txbxContent>
                </v:textbox>
                <w10:wrap type="square" anchorx="page" anchory="page"/>
              </v:shape>
            </w:pict>
          </mc:Fallback>
        </mc:AlternateContent>
      </w:r>
      <w:r>
        <w:rPr>
          <w:noProof/>
        </w:rPr>
        <mc:AlternateContent>
          <mc:Choice Requires="wps">
            <w:drawing>
              <wp:anchor distT="0" distB="0" distL="114300" distR="114300" simplePos="0" relativeHeight="251602944" behindDoc="0" locked="0" layoutInCell="1" allowOverlap="1">
                <wp:simplePos x="0" y="0"/>
                <wp:positionH relativeFrom="page">
                  <wp:posOffset>355600</wp:posOffset>
                </wp:positionH>
                <wp:positionV relativeFrom="page">
                  <wp:posOffset>10287000</wp:posOffset>
                </wp:positionV>
                <wp:extent cx="1066800" cy="215900"/>
                <wp:effectExtent l="0" t="0" r="635" b="14605"/>
                <wp:wrapSquare wrapText="bothSides"/>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00" w:lineRule="exact"/>
                            </w:pPr>
                            <w:r>
                              <w:rPr>
                                <w:color w:val="000000"/>
                                <w:sz w:val="18"/>
                              </w:rPr>
                              <w:t>48</w:t>
                            </w:r>
                            <w:r>
                              <w:rPr>
                                <w:color w:val="000000"/>
                                <w:sz w:val="18"/>
                              </w:rPr>
                              <w:tab/>
                            </w:r>
                            <w:r>
                              <w:rPr>
                                <w:color w:val="000000"/>
                                <w:sz w:val="18"/>
                              </w:rPr>
                              <w:t>詹森艺术史</w:t>
                            </w:r>
                          </w:p>
                        </w:txbxContent>
                      </wps:txbx>
                      <wps:bodyPr lIns="25400" tIns="0" rIns="25400" bIns="0">
                        <a:noAutofit/>
                      </wps:bodyPr>
                    </wps:wsp>
                  </a:graphicData>
                </a:graphic>
              </wp:anchor>
            </w:drawing>
          </mc:Choice>
          <mc:Fallback>
            <w:pict>
              <v:shape id="_x0000_s1037" type="#_x0000_t202" style="position:absolute;left:0;text-align:left;margin-left:28pt;margin-top:810pt;width:84pt;height:17pt;z-index:2516029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" filled="f" stroked="f" strokeweight=".5pt">
                <v:textbox inset="2pt,0,2pt,0">
                  <w:txbxContent>
                    <w:p w:rsidR="00633436" w:rsidRDefault="00BC3D27">
                      <w:pPr>
                        <w:spacing w:line="200" w:lineRule="exact"/>
                      </w:pPr>
                      <w:r>
                        <w:rPr>
                          <w:color w:val="000000"/>
                          <w:sz w:val="18"/>
                        </w:rPr>
                        <w:t>48</w:t>
                      </w:r>
                      <w:r>
                        <w:rPr>
                          <w:color w:val="000000"/>
                          <w:sz w:val="18"/>
                        </w:rPr>
                        <w:tab/>
                      </w:r>
                      <w:r>
                        <w:rPr>
                          <w:color w:val="000000"/>
                          <w:sz w:val="18"/>
                        </w:rPr>
                        <w:t>詹森艺术史</w:t>
                      </w:r>
                    </w:p>
                  </w:txbxContent>
                </v:textbox>
                <w10:wrap type="square" anchorx="page" anchory="page"/>
              </v:shape>
            </w:pict>
          </mc:Fallback>
        </mc:AlternateContent>
      </w:r>
    </w:p>
    <w:p w:rsidR="00633436" w:rsidRDefault="00633436">
      <w:pPr>
        <w:sectPr w:rsidR="00633436">
          <w:headerReference w:type="default" r:id="rId11"/>
          <w:footerReference w:type="default" r:id="rId12"/>
          <w:pgSz w:w="11900" w:h="16840"/>
          <w:pgMar w:top="300" w:right="640" w:bottom="1160" w:left="640" w:header="0" w:footer="1160" w:gutter="0"/>
          <w:cols w:space="720"/>
          <w:titlePg/>
        </w:sectPr>
      </w:pPr>
    </w:p>
    <w:p w:rsidR="00633436" w:rsidRDefault="00BC3D27">
      <w:r>
        <w:rPr>
          <w:noProof/>
        </w:rPr>
        <w:lastRenderedPageBreak/>
        <mc:AlternateContent>
          <mc:Choice Requires="wps">
            <w:drawing>
              <wp:anchor distT="0" distB="0" distL="114300" distR="114300" simplePos="0" relativeHeight="251603968" behindDoc="0" locked="0" layoutInCell="1" allowOverlap="1">
                <wp:simplePos x="0" y="0"/>
                <wp:positionH relativeFrom="page">
                  <wp:posOffset>444500</wp:posOffset>
                </wp:positionH>
                <wp:positionV relativeFrom="page">
                  <wp:posOffset>317500</wp:posOffset>
                </wp:positionV>
                <wp:extent cx="2933700" cy="4864100"/>
                <wp:effectExtent l="0" t="0" r="635" b="14605"/>
                <wp:wrapSquare wrapText="bothSides"/>
                <wp:docPr id="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2908300" cy="47117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ew Bitmap Image.jpg"/>
                                          <pic:cNvPicPr/>
                                        </pic:nvPicPr>
                                        <pic:blipFill>
                                          <a:blip r:embed="rId13" cstate="print">
                                            <a:extLst/>
                                          </a:blip>
                                          <a:stretch>
                                            <a:fillRect/>
                                          </a:stretch>
                                        </pic:blipFill>
                                        <pic:spPr>
                                          <a:xfrm>
                                            <a:off x="0" y="0"/>
                                            <a:ext cx="2908300" cy="47117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38" type="#_x0000_t202" style="position:absolute;left:0;text-align:left;margin-left:35pt;margin-top:25pt;width:231pt;height:383pt;z-index:2516039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" filled="f" stroked="f" strokeweight=".5pt">
                <v:textbox inset="2pt,0,2pt,0">
                  <w:txbxContent>
                    <w:p w:rsidR="00633436" w:rsidRDefault="00BC3D27">
                      <w:pPr>
                        <w:jc w:val="center"/>
                      </w:pPr>
                      <w:r>
                        <w:rPr>
                          <w:noProof/>
                        </w:rPr>
                        <w:drawing>
                          <wp:inline distT="0" distB="0" distL="0" distR="0" wp14:editId="50D07946">
                            <wp:extent cx="2908300" cy="47117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ew Bitmap Image.jpg"/>
                                    <pic:cNvPicPr/>
                                  </pic:nvPicPr>
                                  <pic:blipFill>
                                    <a:blip r:embed="rId13" cstate="print">
                                      <a:extLst/>
                                    </a:blip>
                                    <a:stretch>
                                      <a:fillRect/>
                                    </a:stretch>
                                  </pic:blipFill>
                                  <pic:spPr>
                                    <a:xfrm>
                                      <a:off x="0" y="0"/>
                                      <a:ext cx="2908300" cy="47117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04992" behindDoc="0" locked="0" layoutInCell="1" allowOverlap="1">
                <wp:simplePos x="0" y="0"/>
                <wp:positionH relativeFrom="page">
                  <wp:posOffset>4000500</wp:posOffset>
                </wp:positionH>
                <wp:positionV relativeFrom="page">
                  <wp:posOffset>215900</wp:posOffset>
                </wp:positionV>
                <wp:extent cx="2971800" cy="4978400"/>
                <wp:effectExtent l="0" t="0" r="635" b="14605"/>
                <wp:wrapSquare wrapText="bothSides"/>
                <wp:docPr id="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2946400" cy="48260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New Bitmap Image.jpg"/>
                                          <pic:cNvPicPr/>
                                        </pic:nvPicPr>
                                        <pic:blipFill>
                                          <a:blip r:embed="rId14" cstate="print">
                                            <a:extLst/>
                                          </a:blip>
                                          <a:stretch>
                                            <a:fillRect/>
                                          </a:stretch>
                                        </pic:blipFill>
                                        <pic:spPr>
                                          <a:xfrm>
                                            <a:off x="0" y="0"/>
                                            <a:ext cx="2946400" cy="48260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39" type="#_x0000_t202" style="position:absolute;left:0;text-align:left;margin-left:315pt;margin-top:17pt;width:234pt;height:392pt;z-index:2516049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" filled="f" stroked="f" strokeweight=".5pt">
                <v:textbox inset="2pt,0,2pt,0">
                  <w:txbxContent>
                    <w:p w:rsidR="00633436" w:rsidRDefault="00BC3D27">
                      <w:pPr>
                        <w:jc w:val="center"/>
                      </w:pPr>
                      <w:r>
                        <w:rPr>
                          <w:noProof/>
                        </w:rPr>
                        <w:drawing>
                          <wp:inline distT="0" distB="0" distL="0" distR="0" wp14:editId="50D07946">
                            <wp:extent cx="2946400" cy="48260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New Bitmap Image.jpg"/>
                                    <pic:cNvPicPr/>
                                  </pic:nvPicPr>
                                  <pic:blipFill>
                                    <a:blip r:embed="rId14" cstate="print">
                                      <a:extLst/>
                                    </a:blip>
                                    <a:stretch>
                                      <a:fillRect/>
                                    </a:stretch>
                                  </pic:blipFill>
                                  <pic:spPr>
                                    <a:xfrm>
                                      <a:off x="0" y="0"/>
                                      <a:ext cx="2946400" cy="48260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06016" behindDoc="0" locked="0" layoutInCell="1" allowOverlap="1">
                <wp:simplePos x="0" y="0"/>
                <wp:positionH relativeFrom="page">
                  <wp:posOffset>342900</wp:posOffset>
                </wp:positionH>
                <wp:positionV relativeFrom="page">
                  <wp:posOffset>5130800</wp:posOffset>
                </wp:positionV>
                <wp:extent cx="6273800" cy="381000"/>
                <wp:effectExtent l="0" t="0" r="635" b="14605"/>
                <wp:wrapSquare wrapText="bothSides"/>
                <wp:docPr id="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40" w:lineRule="exact"/>
                            </w:pPr>
                            <w:r>
                              <w:rPr>
                                <w:color w:val="000000"/>
                                <w:sz w:val="14"/>
                              </w:rPr>
                              <w:t>图</w:t>
                            </w:r>
                            <w:r>
                              <w:rPr>
                                <w:color w:val="000000"/>
                                <w:sz w:val="14"/>
                              </w:rPr>
                              <w:t>3.1</w:t>
                            </w:r>
                            <w:r>
                              <w:rPr>
                                <w:color w:val="000000"/>
                                <w:sz w:val="14"/>
                              </w:rPr>
                              <w:t>《纳米尔国王石板》（两面），出土于赫拉孔波利斯。约公元前</w:t>
                            </w:r>
                            <w:r>
                              <w:rPr>
                                <w:color w:val="000000"/>
                                <w:sz w:val="14"/>
                              </w:rPr>
                              <w:t>3150</w:t>
                            </w:r>
                            <w:r>
                              <w:rPr>
                                <w:color w:val="000000"/>
                                <w:sz w:val="14"/>
                              </w:rPr>
                              <w:t>一前</w:t>
                            </w:r>
                            <w:r>
                              <w:rPr>
                                <w:color w:val="000000"/>
                                <w:sz w:val="14"/>
                              </w:rPr>
                              <w:t>3125</w:t>
                            </w:r>
                            <w:r>
                              <w:rPr>
                                <w:color w:val="000000"/>
                                <w:sz w:val="14"/>
                              </w:rPr>
                              <w:t>年。板岩，高</w:t>
                            </w:r>
                            <w:r>
                              <w:rPr>
                                <w:color w:val="000000"/>
                                <w:sz w:val="14"/>
                              </w:rPr>
                              <w:t>63.5</w:t>
                            </w:r>
                            <w:r>
                              <w:rPr>
                                <w:color w:val="000000"/>
                                <w:sz w:val="14"/>
                              </w:rPr>
                              <w:t>厘米。开罗埃及博物馆</w:t>
                            </w:r>
                          </w:p>
                        </w:txbxContent>
                      </wps:txbx>
                      <wps:bodyPr lIns="25400" tIns="0" rIns="25400" bIns="0">
                        <a:noAutofit/>
                      </wps:bodyPr>
                    </wps:wsp>
                  </a:graphicData>
                </a:graphic>
              </wp:anchor>
            </w:drawing>
          </mc:Choice>
          <mc:Fallback>
            <w:pict>
              <v:shape id="_x0000_s1040" type="#_x0000_t202" style="position:absolute;left:0;text-align:left;margin-left:27pt;margin-top:404pt;width:494pt;height:30pt;z-index:2516060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" filled="f" stroked="f" strokeweight=".5pt">
                <v:textbox inset="2pt,0,2pt,0">
                  <w:txbxContent>
                    <w:p w:rsidR="00633436" w:rsidRDefault="00BC3D27">
                      <w:pPr>
                        <w:spacing w:line="240" w:lineRule="exact"/>
                      </w:pPr>
                      <w:r>
                        <w:rPr>
                          <w:color w:val="000000"/>
                          <w:sz w:val="14"/>
                        </w:rPr>
                        <w:t>图</w:t>
                      </w:r>
                      <w:r>
                        <w:rPr>
                          <w:color w:val="000000"/>
                          <w:sz w:val="14"/>
                        </w:rPr>
                        <w:t>3.1</w:t>
                      </w:r>
                      <w:r>
                        <w:rPr>
                          <w:color w:val="000000"/>
                          <w:sz w:val="14"/>
                        </w:rPr>
                        <w:t>《纳米尔国王石板》（两面），出土于赫拉孔波利斯。约公元前</w:t>
                      </w:r>
                      <w:r>
                        <w:rPr>
                          <w:color w:val="000000"/>
                          <w:sz w:val="14"/>
                        </w:rPr>
                        <w:t>3150</w:t>
                      </w:r>
                      <w:r>
                        <w:rPr>
                          <w:color w:val="000000"/>
                          <w:sz w:val="14"/>
                        </w:rPr>
                        <w:t>一前</w:t>
                      </w:r>
                      <w:r>
                        <w:rPr>
                          <w:color w:val="000000"/>
                          <w:sz w:val="14"/>
                        </w:rPr>
                        <w:t>3125</w:t>
                      </w:r>
                      <w:r>
                        <w:rPr>
                          <w:color w:val="000000"/>
                          <w:sz w:val="14"/>
                        </w:rPr>
                        <w:t>年。板岩，高</w:t>
                      </w:r>
                      <w:r>
                        <w:rPr>
                          <w:color w:val="000000"/>
                          <w:sz w:val="14"/>
                        </w:rPr>
                        <w:t>63.5</w:t>
                      </w:r>
                      <w:r>
                        <w:rPr>
                          <w:color w:val="000000"/>
                          <w:sz w:val="14"/>
                        </w:rPr>
                        <w:t>厘米。开罗埃及博物馆</w:t>
                      </w:r>
                    </w:p>
                  </w:txbxContent>
                </v:textbox>
                <w10:wrap type="square" anchorx="page" anchory="page"/>
              </v:shape>
            </w:pict>
          </mc:Fallback>
        </mc:AlternateContent>
      </w:r>
      <w:r>
        <w:rPr>
          <w:noProof/>
        </w:rPr>
        <mc:AlternateContent>
          <mc:Choice Requires="wps">
            <w:drawing>
              <wp:anchor distT="0" distB="0" distL="114300" distR="114300" simplePos="0" relativeHeight="251607040" behindDoc="0" locked="0" layoutInCell="1" allowOverlap="1">
                <wp:simplePos x="0" y="0"/>
                <wp:positionH relativeFrom="page">
                  <wp:posOffset>342900</wp:posOffset>
                </wp:positionH>
                <wp:positionV relativeFrom="page">
                  <wp:posOffset>5549900</wp:posOffset>
                </wp:positionV>
                <wp:extent cx="3327400" cy="4660900"/>
                <wp:effectExtent l="0" t="0" r="635" b="14605"/>
                <wp:wrapSquare wrapText="bothSides"/>
                <wp:docPr id="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420" w:line="340" w:lineRule="exact"/>
                            </w:pPr>
                            <w:r>
                              <w:rPr>
                                <w:color w:val="000000"/>
                                <w:sz w:val="20"/>
                              </w:rPr>
                              <w:t>后，站在另一条地平线上的是一个手提国王凉鞋的侍从。象形文字标注出了提鞋者和敌人的身份。纳米尔的右方有一头猎鹰，它栖在一个纸莎草（</w:t>
                            </w:r>
                            <w:r>
                              <w:rPr>
                                <w:color w:val="000000"/>
                                <w:sz w:val="20"/>
                              </w:rPr>
                              <w:t>papyrus</w:t>
                            </w:r>
                            <w:r>
                              <w:rPr>
                                <w:color w:val="000000"/>
                                <w:sz w:val="20"/>
                              </w:rPr>
                              <w:t>）支架上，纸莎草从一块长着人头的土地上长出来；猎鹰抓着一根拴在人脸上的绳子。</w:t>
                            </w:r>
                          </w:p>
                          <w:p w:rsidR="00633436" w:rsidRDefault="00BC3D27">
                            <w:pPr>
                              <w:spacing w:line="340" w:lineRule="exact"/>
                              <w:ind w:firstLine="440"/>
                            </w:pPr>
                            <w:r>
                              <w:rPr>
                                <w:color w:val="000000"/>
                                <w:sz w:val="20"/>
                              </w:rPr>
                              <w:t>在石板的另一面（图</w:t>
                            </w:r>
                            <w:r>
                              <w:rPr>
                                <w:color w:val="000000"/>
                                <w:sz w:val="20"/>
                              </w:rPr>
                              <w:t>3.1</w:t>
                            </w:r>
                            <w:r>
                              <w:rPr>
                                <w:color w:val="000000"/>
                                <w:sz w:val="20"/>
                              </w:rPr>
                              <w:t>右），纳米尔出现在顶部的浮雕带中，这次他戴着下埃及的红冠，两侧分别是提鞋者和一个长发人物。他走在四名旗手后面，去视察被斩首的战俘，斩下的头颅被摆放在尸体两腿之间。在较宽的中部浮雕带中，两名男子各用绳牵着一只怪兽，怪兽的长脖子缠绕在一起，在画面上围成了一个圆。对称均衡的基调可能象征着</w:t>
                            </w:r>
                            <w:r>
                              <w:rPr>
                                <w:color w:val="000000"/>
                                <w:sz w:val="20"/>
                              </w:rPr>
                              <w:t>“</w:t>
                            </w:r>
                            <w:r>
                              <w:rPr>
                                <w:color w:val="000000"/>
                                <w:sz w:val="20"/>
                              </w:rPr>
                              <w:t>玛特</w:t>
                            </w:r>
                            <w:r>
                              <w:rPr>
                                <w:color w:val="000000"/>
                                <w:sz w:val="20"/>
                              </w:rPr>
                              <w:t>”</w:t>
                            </w:r>
                            <w:r>
                              <w:rPr>
                                <w:color w:val="000000"/>
                                <w:sz w:val="20"/>
                              </w:rPr>
                              <w:t>（秩序）。虽然两只怪兽在这个画面中的含意不明，但类似的怪兽也出现在同时代的美索不达米亚圆筒印章上，这件作品的图案可能就是受此影响。在底部浮雕带中，一头象征着国王的公牛进攻城池，踩踏敌人。纳米尔石板意义重大，因为它在一件物品中融合了几种不同类型的符号来传达它的寓意。其中一些符号，如国王、侍从和战俘，是写实性图像。其他则是象征性图像，比如把国王描绘成一头公牛，象征了他的力量。象形</w:t>
                            </w:r>
                          </w:p>
                        </w:txbxContent>
                      </wps:txbx>
                      <wps:bodyPr lIns="25400" tIns="0" rIns="25400" bIns="0">
                        <a:noAutofit/>
                      </wps:bodyPr>
                    </wps:wsp>
                  </a:graphicData>
                </a:graphic>
              </wp:anchor>
            </w:drawing>
          </mc:Choice>
          <mc:Fallback>
            <w:pict>
              <v:shape id="_x0000_s1041" type="#_x0000_t202" style="position:absolute;left:0;text-align:left;margin-left:27pt;margin-top:437pt;width:262pt;height:367pt;z-index:2516070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" filled="f" stroked="f" strokeweight=".5pt">
                <v:textbox inset="2pt,0,2pt,0">
                  <w:txbxContent>
                    <w:p w:rsidR="00633436" w:rsidRDefault="00BC3D27">
                      <w:pPr>
                        <w:spacing w:before="420" w:line="340" w:lineRule="exact"/>
                      </w:pPr>
                      <w:r>
                        <w:rPr>
                          <w:color w:val="000000"/>
                          <w:sz w:val="20"/>
                        </w:rPr>
                        <w:t>后，站在另一条地平线上的是一个手提国王凉鞋的侍从。象形文字标注出了提鞋者和敌人的身份。纳米尔的右方有一头猎鹰，它栖在一个纸莎草（</w:t>
                      </w:r>
                      <w:r>
                        <w:rPr>
                          <w:color w:val="000000"/>
                          <w:sz w:val="20"/>
                        </w:rPr>
                        <w:t>papyrus</w:t>
                      </w:r>
                      <w:r>
                        <w:rPr>
                          <w:color w:val="000000"/>
                          <w:sz w:val="20"/>
                        </w:rPr>
                        <w:t>）支架上，纸莎草从一块长着人头的土地上长出来；猎鹰抓着一根拴在人脸上的绳子。</w:t>
                      </w:r>
                    </w:p>
                    <w:p w:rsidR="00633436" w:rsidRDefault="00BC3D27">
                      <w:pPr>
                        <w:spacing w:line="340" w:lineRule="exact"/>
                        <w:ind w:firstLine="440"/>
                      </w:pPr>
                      <w:r>
                        <w:rPr>
                          <w:color w:val="000000"/>
                          <w:sz w:val="20"/>
                        </w:rPr>
                        <w:t>在石板的另一面（图</w:t>
                      </w:r>
                      <w:r>
                        <w:rPr>
                          <w:color w:val="000000"/>
                          <w:sz w:val="20"/>
                        </w:rPr>
                        <w:t>3.1</w:t>
                      </w:r>
                      <w:r>
                        <w:rPr>
                          <w:color w:val="000000"/>
                          <w:sz w:val="20"/>
                        </w:rPr>
                        <w:t>右），纳米尔出现在顶部的浮雕带中，这次他戴着下埃及的红冠，两侧分别是提鞋者和一个长发人物。他走在四名旗手后面，去视察被斩首的战俘，斩下的头颅被摆放在尸体两腿之间。在较宽的中部浮雕带中，两名男子各用绳牵着一只怪兽，怪兽的长脖子缠绕在一起，在画面上围成了一个圆。对称均衡的基调可能象征着</w:t>
                      </w:r>
                      <w:r>
                        <w:rPr>
                          <w:color w:val="000000"/>
                          <w:sz w:val="20"/>
                        </w:rPr>
                        <w:t>“</w:t>
                      </w:r>
                      <w:r>
                        <w:rPr>
                          <w:color w:val="000000"/>
                          <w:sz w:val="20"/>
                        </w:rPr>
                        <w:t>玛特</w:t>
                      </w:r>
                      <w:r>
                        <w:rPr>
                          <w:color w:val="000000"/>
                          <w:sz w:val="20"/>
                        </w:rPr>
                        <w:t>”</w:t>
                      </w:r>
                      <w:r>
                        <w:rPr>
                          <w:color w:val="000000"/>
                          <w:sz w:val="20"/>
                        </w:rPr>
                        <w:t>（秩序）。虽然两只怪兽在这个画面中的含意不明，但类似的怪兽也出现在同时代的美索不达米亚圆筒印章上，这件作品的图案可能就是受此影响。在底部浮雕带中，一头象征着国王的公牛进攻城池，踩踏敌人。纳米尔石板意义重大，因为它在一件物品中融合了几种不同类型的符号来传达它的寓意。其中一些符号，如国王、侍从和战俘，是写实性图像。其他则是象征性图像，比如把国王描绘成一头公牛，象征了他的力量。象形</w:t>
                      </w:r>
                    </w:p>
                  </w:txbxContent>
                </v:textbox>
                <w10:wrap type="square" anchorx="page" anchory="page"/>
              </v:shape>
            </w:pict>
          </mc:Fallback>
        </mc:AlternateContent>
      </w:r>
      <w:r>
        <w:rPr>
          <w:noProof/>
        </w:rPr>
        <mc:AlternateContent>
          <mc:Choice Requires="wps">
            <w:drawing>
              <wp:anchor distT="0" distB="0" distL="114300" distR="114300" simplePos="0" relativeHeight="251608064" behindDoc="0" locked="0" layoutInCell="1" allowOverlap="1">
                <wp:simplePos x="0" y="0"/>
                <wp:positionH relativeFrom="page">
                  <wp:posOffset>3784600</wp:posOffset>
                </wp:positionH>
                <wp:positionV relativeFrom="page">
                  <wp:posOffset>5549900</wp:posOffset>
                </wp:positionV>
                <wp:extent cx="3289300" cy="4660900"/>
                <wp:effectExtent l="0" t="0" r="635" b="14605"/>
                <wp:wrapSquare wrapText="bothSides"/>
                <wp:docPr id="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420" w:line="340" w:lineRule="exact"/>
                            </w:pPr>
                            <w:r>
                              <w:rPr>
                                <w:color w:val="000000"/>
                                <w:sz w:val="20"/>
                              </w:rPr>
                              <w:t>文字，即以抽象形式表达概念的小符号，包含了更多的信息：在猎鹰与纸莎草的组合中，猎鹰代表荷鲁斯神（埃及人相信法老是荷鲁斯的化身），而人首纸莎草支架代表纸莎草丰茂的下埃及。一个合理的解释是，这个象形文字表现了纳米尔对那个地区的控制。最后，艺术家在作品中加入了用象形文字写成的标注。《纳米尔国王石板》上这些各异的符号集合在一起，就传达了关于埃及王权性质的重要历史信息：国王是统一的上埃及与下埃及的化身，具体表现为他在石板两面佩戴的不同王冠。虽然身为人类，但却担任神职，这体现在他的名字被置于空中，而天空是天神荷鲁斯的统辖范围。</w:t>
                            </w:r>
                          </w:p>
                          <w:p w:rsidR="00633436" w:rsidRDefault="00BC3D27">
                            <w:pPr>
                              <w:spacing w:line="340" w:lineRule="exact"/>
                              <w:ind w:firstLine="440"/>
                            </w:pPr>
                            <w:r>
                              <w:rPr>
                                <w:color w:val="000000"/>
                                <w:sz w:val="20"/>
                              </w:rPr>
                              <w:t>到了第五王朝，荷鲁斯被认作伊西斯和俄塞里斯之子。在神话中，俄塞里斯是埃及的创立者。他的兄弟赛特（混沌之神）杀害并肢解了他，将其尸骨四处抛撒。俄塞里斯之妻伊西斯最终找回了他的尸骨，将它们重新拼合在一起，创造出第一个木乃伊，她使用这具木乃伊受孕，诞下儿子荷鲁斯。荷鲁斯在一系列决斗中打败了赛特，报了杀父之仇。埃及人认为国王是荷鲁斯在人间的化身；也就是说，他为王室的生命</w:t>
                            </w:r>
                          </w:p>
                        </w:txbxContent>
                      </wps:txbx>
                      <wps:bodyPr lIns="25400" tIns="0" rIns="25400" bIns="0">
                        <a:noAutofit/>
                      </wps:bodyPr>
                    </wps:wsp>
                  </a:graphicData>
                </a:graphic>
              </wp:anchor>
            </w:drawing>
          </mc:Choice>
          <mc:Fallback>
            <w:pict>
              <v:shape id="_x0000_s1042" type="#_x0000_t202" style="position:absolute;left:0;text-align:left;margin-left:298pt;margin-top:437pt;width:259pt;height:367pt;z-index:2516080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SRiFgIAAFw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" filled="f" stroked="f" strokeweight=".5pt">
                <v:textbox inset="2pt,0,2pt,0">
                  <w:txbxContent>
                    <w:p w:rsidR="00633436" w:rsidRDefault="00BC3D27">
                      <w:pPr>
                        <w:spacing w:before="420" w:line="340" w:lineRule="exact"/>
                      </w:pPr>
                      <w:r>
                        <w:rPr>
                          <w:color w:val="000000"/>
                          <w:sz w:val="20"/>
                        </w:rPr>
                        <w:t>文字，即以抽象形式表达概念的小符号，包含了更多的信息：在猎鹰与纸莎草的组合中，猎鹰代表荷鲁斯神（埃及人相信法老是荷鲁斯的化身），而人首纸莎草支架代表纸莎草丰茂的下埃及。一个合理的解释是，这个象形文字表现了纳米尔对那个地区的控制。最后，艺术家在作品中加入了用象形文字写成的标注。《纳米尔国王石板》上这些各异的符号集合在一起，就传达了关于埃及王权性质的重要历史信息：国王是统一的上埃及与下埃及的化身，具体表现为他在石板两面佩戴的不同王冠。虽然身为人类，但却担任神职，这体现在他的名字被置于空中，而天空是天神荷鲁斯的统辖范围。</w:t>
                      </w:r>
                    </w:p>
                    <w:p w:rsidR="00633436" w:rsidRDefault="00BC3D27">
                      <w:pPr>
                        <w:spacing w:line="340" w:lineRule="exact"/>
                        <w:ind w:firstLine="440"/>
                      </w:pPr>
                      <w:r>
                        <w:rPr>
                          <w:color w:val="000000"/>
                          <w:sz w:val="20"/>
                        </w:rPr>
                        <w:t>到了第五王朝，荷鲁斯被认作伊西斯和俄塞里斯之子。在神话中，俄塞里斯是埃及的创立者。他的兄弟赛特（混沌之神）杀害并肢解了他，将其尸骨四处抛撒。俄塞里斯之妻伊西斯最终找回了他的尸骨，将它们重新拼合在一起，创造出第一个木乃伊，她使用这具木乃伊受孕，诞下儿子荷鲁斯。荷鲁斯在一系列决斗中打败了赛特，报了杀父之仇。埃及人认为国王是荷鲁斯在人间的化身；也就是说，他为王室的生命</w:t>
                      </w:r>
                    </w:p>
                  </w:txbxContent>
                </v:textbox>
                <w10:wrap type="square" anchorx="page" anchory="page"/>
              </v:shape>
            </w:pict>
          </mc:Fallback>
        </mc:AlternateContent>
      </w:r>
      <w:r>
        <w:rPr>
          <w:noProof/>
        </w:rPr>
        <mc:AlternateContent>
          <mc:Choice Requires="wps">
            <w:drawing>
              <wp:anchor distT="0" distB="0" distL="114300" distR="114300" simplePos="0" relativeHeight="251609088" behindDoc="0" locked="0" layoutInCell="1" allowOverlap="1">
                <wp:simplePos x="0" y="0"/>
                <wp:positionH relativeFrom="page">
                  <wp:posOffset>6096000</wp:posOffset>
                </wp:positionH>
                <wp:positionV relativeFrom="page">
                  <wp:posOffset>10401300</wp:posOffset>
                </wp:positionV>
                <wp:extent cx="1117600" cy="228600"/>
                <wp:effectExtent l="0" t="0" r="635" b="14605"/>
                <wp:wrapSquare wrapText="bothSides"/>
                <wp:docPr id="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wps:txbx>
                      <wps:bodyPr lIns="25400" tIns="0" rIns="25400" bIns="0">
                        <a:noAutofit/>
                      </wps:bodyPr>
                    </wps:wsp>
                  </a:graphicData>
                </a:graphic>
              </wp:anchor>
            </w:drawing>
          </mc:Choice>
          <mc:Fallback>
            <w:pict>
              <v:shape id="_x0000_s1043" type="#_x0000_t202" style="position:absolute;left:0;text-align:left;margin-left:480pt;margin-top:819pt;width:88pt;height:18pt;z-index:2516090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" filled="f" stroked="f" strokeweight=".5pt">
                <v:textbox inset="2pt,0,2pt,0">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v:textbox>
                <w10:wrap type="square" anchorx="page" anchory="page"/>
              </v:shape>
            </w:pict>
          </mc:Fallback>
        </mc:AlternateContent>
      </w:r>
      <w:r>
        <w:rPr>
          <w:noProof/>
        </w:rPr>
        <mc:AlternateContent>
          <mc:Choice Requires="wps">
            <w:drawing>
              <wp:anchor distT="0" distB="0" distL="114300" distR="114300" simplePos="0" relativeHeight="251610112" behindDoc="0" locked="0" layoutInCell="1" allowOverlap="1">
                <wp:simplePos x="0" y="0"/>
                <wp:positionH relativeFrom="page">
                  <wp:posOffset>7175500</wp:posOffset>
                </wp:positionH>
                <wp:positionV relativeFrom="page">
                  <wp:posOffset>10401300</wp:posOffset>
                </wp:positionV>
                <wp:extent cx="342900" cy="228600"/>
                <wp:effectExtent l="0" t="0" r="635" b="14605"/>
                <wp:wrapSquare wrapText="bothSides"/>
                <wp:docPr id="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right"/>
                            </w:pPr>
                            <w:r>
                              <w:rPr>
                                <w:color w:val="000000"/>
                                <w:sz w:val="20"/>
                              </w:rPr>
                              <w:t>49</w:t>
                            </w:r>
                          </w:p>
                        </w:txbxContent>
                      </wps:txbx>
                      <wps:bodyPr lIns="25400" tIns="0" rIns="25400" bIns="0">
                        <a:noAutofit/>
                      </wps:bodyPr>
                    </wps:wsp>
                  </a:graphicData>
                </a:graphic>
              </wp:anchor>
            </w:drawing>
          </mc:Choice>
          <mc:Fallback>
            <w:pict>
              <v:shape id="_x0000_s1044" type="#_x0000_t202" style="position:absolute;left:0;text-align:left;margin-left:565pt;margin-top:819pt;width:27pt;height:18pt;z-index:2516101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" filled="f" stroked="f" strokeweight=".5pt">
                <v:textbox inset="2pt,0,2pt,0">
                  <w:txbxContent>
                    <w:p w:rsidR="00633436" w:rsidRDefault="00BC3D27">
                      <w:pPr>
                        <w:spacing w:line="280" w:lineRule="exact"/>
                        <w:jc w:val="right"/>
                      </w:pPr>
                      <w:r>
                        <w:rPr>
                          <w:color w:val="000000"/>
                          <w:sz w:val="20"/>
                        </w:rPr>
                        <w:t>49</w:t>
                      </w:r>
                    </w:p>
                  </w:txbxContent>
                </v:textbox>
                <w10:wrap type="square" anchorx="page" anchory="page"/>
              </v:shape>
            </w:pict>
          </mc:Fallback>
        </mc:AlternateContent>
      </w:r>
    </w:p>
    <w:p w:rsidR="00633436" w:rsidRDefault="00633436">
      <w:pPr>
        <w:sectPr w:rsidR="00633436">
          <w:headerReference w:type="default" r:id="rId15"/>
          <w:footerReference w:type="default" r:id="rId16"/>
          <w:pgSz w:w="11900" w:h="16840"/>
          <w:pgMar w:top="340" w:right="660" w:bottom="1060" w:left="660" w:header="0" w:footer="1060" w:gutter="0"/>
          <w:cols w:space="720"/>
          <w:titlePg/>
        </w:sectPr>
      </w:pPr>
    </w:p>
    <w:p w:rsidR="00633436" w:rsidRDefault="00BC3D27">
      <w:r>
        <w:rPr>
          <w:noProof/>
        </w:rPr>
        <w:lastRenderedPageBreak/>
        <mc:AlternateContent>
          <mc:Choice Requires="wps">
            <w:drawing>
              <wp:anchor distT="0" distB="0" distL="114300" distR="114300" simplePos="0" relativeHeight="251611136" behindDoc="0" locked="0" layoutInCell="1" allowOverlap="1">
                <wp:simplePos x="0" y="0"/>
                <wp:positionH relativeFrom="page">
                  <wp:posOffset>114300</wp:posOffset>
                </wp:positionH>
                <wp:positionV relativeFrom="page">
                  <wp:posOffset>139700</wp:posOffset>
                </wp:positionV>
                <wp:extent cx="3708400" cy="4876800"/>
                <wp:effectExtent l="0" t="0" r="635" b="14605"/>
                <wp:wrapSquare wrapText="bothSides"/>
                <wp:docPr id="4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D6352" w:rsidRDefault="004D6352" w:rsidP="004D6352">
                            <w:pPr>
                              <w:pStyle w:val="ng-star-inserted"/>
                              <w:shd w:val="clear" w:color="auto" w:fill="191919"/>
                              <w:spacing w:after="270" w:afterAutospacing="0" w:line="300" w:lineRule="atLeast"/>
                              <w:rPr>
                                <w:rFonts w:ascii="Arial" w:hAnsi="Arial" w:cs="Arial"/>
                                <w:color w:val="E2E2E5"/>
                                <w:sz w:val="21"/>
                                <w:szCs w:val="21"/>
                              </w:rPr>
                            </w:pPr>
                            <w:r>
                              <w:rPr>
                                <w:rStyle w:val="ng-star-inserted1"/>
                                <w:rFonts w:ascii="Arial" w:hAnsi="Arial" w:cs="Arial"/>
                                <w:b/>
                                <w:bCs/>
                                <w:color w:val="E2E2E5"/>
                                <w:sz w:val="21"/>
                                <w:szCs w:val="21"/>
                              </w:rPr>
                              <w:t>大事年表</w:t>
                            </w:r>
                          </w:p>
                          <w:p w:rsidR="004D6352" w:rsidRDefault="004D6352" w:rsidP="004D6352">
                            <w:pPr>
                              <w:pStyle w:val="ng-star-inserted"/>
                              <w:shd w:val="clear" w:color="auto" w:fill="191919"/>
                              <w:spacing w:after="0" w:afterAutospacing="0" w:line="300" w:lineRule="atLeast"/>
                              <w:rPr>
                                <w:rFonts w:ascii="Arial" w:hAnsi="Arial" w:cs="Arial"/>
                                <w:color w:val="E2E2E5"/>
                                <w:sz w:val="21"/>
                                <w:szCs w:val="21"/>
                              </w:rPr>
                            </w:pP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5000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人类沿尼罗河谷定居</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3500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西欧出现制陶业</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3000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古埃及的《纳米尔国王石板》</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2900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美索不达米亚人开始使用楔形文字</w:t>
                            </w:r>
                          </w:p>
                          <w:p w:rsidR="00633436" w:rsidRDefault="00633436" w:rsidP="004D6352">
                            <w:pPr>
                              <w:jc w:val="left"/>
                              <w:rPr>
                                <w:rFonts w:hint="eastAsia"/>
                              </w:rPr>
                            </w:pPr>
                          </w:p>
                          <w:p w:rsidR="004D6352" w:rsidRPr="004D6352" w:rsidRDefault="004D6352" w:rsidP="004D6352">
                            <w:pPr>
                              <w:jc w:val="left"/>
                            </w:pPr>
                          </w:p>
                          <w:p w:rsidR="00633436" w:rsidRDefault="00BC3D27">
                            <w:pPr>
                              <w:spacing w:before="320" w:after="395" w:line="340" w:lineRule="exact"/>
                              <w:ind w:left="720"/>
                            </w:pPr>
                            <w:r>
                              <w:rPr>
                                <w:color w:val="000000"/>
                              </w:rPr>
                              <w:t>力（卡</w:t>
                            </w:r>
                            <w:r w:rsidR="004D6352">
                              <w:rPr>
                                <w:rFonts w:ascii="HiddenHorzOCR" w:eastAsia="HiddenHorzOCR" w:cs="HiddenHorzOCR" w:hint="eastAsia"/>
                                <w:color w:val="626565"/>
                                <w:kern w:val="0"/>
                                <w:sz w:val="18"/>
                                <w:szCs w:val="18"/>
                              </w:rPr>
                              <w:t>［</w:t>
                            </w:r>
                            <w:r w:rsidR="004D6352">
                              <w:rPr>
                                <w:rFonts w:ascii="HiddenHorzOCR" w:eastAsia="HiddenHorzOCR" w:cs="HiddenHorzOCR"/>
                                <w:color w:val="626565"/>
                                <w:kern w:val="0"/>
                                <w:sz w:val="18"/>
                                <w:szCs w:val="18"/>
                              </w:rPr>
                              <w:t xml:space="preserve"> </w:t>
                            </w:r>
                            <w:r w:rsidR="004D6352">
                              <w:rPr>
                                <w:rFonts w:ascii="Helvetica" w:eastAsia="HiddenHorzOCR" w:hAnsi="Helvetica" w:cs="Helvetica"/>
                                <w:color w:val="4C4F4F"/>
                                <w:kern w:val="0"/>
                                <w:sz w:val="16"/>
                                <w:szCs w:val="16"/>
                              </w:rPr>
                              <w:t xml:space="preserve">ka </w:t>
                            </w:r>
                            <w:r w:rsidR="004D6352">
                              <w:rPr>
                                <w:rFonts w:ascii="HiddenHorzOCR" w:eastAsia="HiddenHorzOCR" w:cs="HiddenHorzOCR" w:hint="eastAsia"/>
                                <w:color w:val="7A7D7D"/>
                                <w:kern w:val="0"/>
                                <w:sz w:val="18"/>
                                <w:szCs w:val="18"/>
                              </w:rPr>
                              <w:t>］</w:t>
                            </w:r>
                            <w:r>
                              <w:rPr>
                                <w:color w:val="000000"/>
                              </w:rPr>
                              <w:t>）提供了一个肉身，这种生命力在君主间代代相传。在等级森严的人类社会中，国王被置于最高点（体现在他的高大身形上），处于凡人和神明之间，是一种次神，他的职责是将秩序加诸与之对立的混乱。在石板中，他是通过征服外敌、对之建立实在的权威来做到这一点的。</w:t>
                            </w:r>
                          </w:p>
                          <w:p w:rsidR="00633436" w:rsidRDefault="00BC3D27">
                            <w:pPr>
                              <w:spacing w:after="80" w:line="420" w:lineRule="exact"/>
                              <w:ind w:firstLine="720"/>
                            </w:pPr>
                            <w:r>
                              <w:rPr>
                                <w:color w:val="000000"/>
                                <w:sz w:val="26"/>
                              </w:rPr>
                              <w:t>古王国：黄金年代</w:t>
                            </w:r>
                          </w:p>
                          <w:p w:rsidR="00633436" w:rsidRDefault="00BC3D27">
                            <w:pPr>
                              <w:spacing w:line="320" w:lineRule="exact"/>
                              <w:ind w:left="720" w:firstLine="520"/>
                            </w:pPr>
                            <w:r>
                              <w:rPr>
                                <w:color w:val="000000"/>
                                <w:sz w:val="20"/>
                              </w:rPr>
                              <w:t>《纳米尔国王石板》描绘了一种超越世俗权力的君王形象，它所表现的国王不仅是一个统治者，还是一个神。古王国（第三至第六王朝，约公元前</w:t>
                            </w:r>
                            <w:r>
                              <w:rPr>
                                <w:color w:val="000000"/>
                                <w:sz w:val="20"/>
                              </w:rPr>
                              <w:t>2649-</w:t>
                            </w:r>
                            <w:r>
                              <w:rPr>
                                <w:color w:val="000000"/>
                                <w:sz w:val="20"/>
                              </w:rPr>
                              <w:t>前</w:t>
                            </w:r>
                            <w:r>
                              <w:rPr>
                                <w:color w:val="000000"/>
                                <w:sz w:val="20"/>
                              </w:rPr>
                              <w:t>2150</w:t>
                            </w:r>
                            <w:r>
                              <w:rPr>
                                <w:color w:val="000000"/>
                                <w:sz w:val="20"/>
                              </w:rPr>
                              <w:t>年）的国王们找到了更加不朽的方式来表达这种观念。在此后的两千年中，他们的王朝和艺术品成为后人效仿的范本（见第</w:t>
                            </w:r>
                            <w:r>
                              <w:rPr>
                                <w:color w:val="000000"/>
                                <w:sz w:val="20"/>
                              </w:rPr>
                              <w:t>51</w:t>
                            </w:r>
                            <w:r>
                              <w:rPr>
                                <w:color w:val="000000"/>
                                <w:sz w:val="20"/>
                              </w:rPr>
                              <w:t>页的背景知识）。</w:t>
                            </w:r>
                          </w:p>
                        </w:txbxContent>
                      </wps:txbx>
                      <wps:bodyPr lIns="25400" tIns="0" rIns="25400" bIns="0">
                        <a:noAutofit/>
                      </wps:bodyPr>
                    </wps:wsp>
                  </a:graphicData>
                </a:graphic>
              </wp:anchor>
            </w:drawing>
          </mc:Choice>
          <mc:Fallback>
            <w:pict>
              <v:shape id="_x0000_s1045" type="#_x0000_t202" style="position:absolute;left:0;text-align:left;margin-left:9pt;margin-top:11pt;width:292pt;height:384pt;z-index:2516111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aKFgIAAFw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" filled="f" stroked="f" strokeweight=".5pt">
                <v:textbox inset="2pt,0,2pt,0">
                  <w:txbxContent>
                    <w:p w:rsidR="004D6352" w:rsidRDefault="004D6352" w:rsidP="004D6352">
                      <w:pPr>
                        <w:pStyle w:val="ng-star-inserted"/>
                        <w:shd w:val="clear" w:color="auto" w:fill="191919"/>
                        <w:spacing w:after="270" w:afterAutospacing="0" w:line="300" w:lineRule="atLeast"/>
                        <w:rPr>
                          <w:rFonts w:ascii="Arial" w:hAnsi="Arial" w:cs="Arial"/>
                          <w:color w:val="E2E2E5"/>
                          <w:sz w:val="21"/>
                          <w:szCs w:val="21"/>
                        </w:rPr>
                      </w:pPr>
                      <w:r>
                        <w:rPr>
                          <w:rStyle w:val="ng-star-inserted1"/>
                          <w:rFonts w:ascii="Arial" w:hAnsi="Arial" w:cs="Arial"/>
                          <w:b/>
                          <w:bCs/>
                          <w:color w:val="E2E2E5"/>
                          <w:sz w:val="21"/>
                          <w:szCs w:val="21"/>
                        </w:rPr>
                        <w:t>大事年表</w:t>
                      </w:r>
                    </w:p>
                    <w:p w:rsidR="004D6352" w:rsidRDefault="004D6352" w:rsidP="004D6352">
                      <w:pPr>
                        <w:pStyle w:val="ng-star-inserted"/>
                        <w:shd w:val="clear" w:color="auto" w:fill="191919"/>
                        <w:spacing w:after="0" w:afterAutospacing="0" w:line="300" w:lineRule="atLeast"/>
                        <w:rPr>
                          <w:rFonts w:ascii="Arial" w:hAnsi="Arial" w:cs="Arial"/>
                          <w:color w:val="E2E2E5"/>
                          <w:sz w:val="21"/>
                          <w:szCs w:val="21"/>
                        </w:rPr>
                      </w:pP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5000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人类沿尼罗河谷定居</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3500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西欧出现制陶业</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3000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古埃及的《纳米尔国王石板》</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2900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美索不达米亚人开始使用楔形文字</w:t>
                      </w:r>
                    </w:p>
                    <w:p w:rsidR="00633436" w:rsidRDefault="00633436" w:rsidP="004D6352">
                      <w:pPr>
                        <w:jc w:val="left"/>
                        <w:rPr>
                          <w:rFonts w:hint="eastAsia"/>
                        </w:rPr>
                      </w:pPr>
                    </w:p>
                    <w:p w:rsidR="004D6352" w:rsidRPr="004D6352" w:rsidRDefault="004D6352" w:rsidP="004D6352">
                      <w:pPr>
                        <w:jc w:val="left"/>
                      </w:pPr>
                    </w:p>
                    <w:p w:rsidR="00633436" w:rsidRDefault="00BC3D27">
                      <w:pPr>
                        <w:spacing w:before="320" w:after="395" w:line="340" w:lineRule="exact"/>
                        <w:ind w:left="720"/>
                      </w:pPr>
                      <w:r>
                        <w:rPr>
                          <w:color w:val="000000"/>
                        </w:rPr>
                        <w:t>力（卡</w:t>
                      </w:r>
                      <w:r w:rsidR="004D6352">
                        <w:rPr>
                          <w:rFonts w:ascii="HiddenHorzOCR" w:eastAsia="HiddenHorzOCR" w:cs="HiddenHorzOCR" w:hint="eastAsia"/>
                          <w:color w:val="626565"/>
                          <w:kern w:val="0"/>
                          <w:sz w:val="18"/>
                          <w:szCs w:val="18"/>
                        </w:rPr>
                        <w:t>［</w:t>
                      </w:r>
                      <w:r w:rsidR="004D6352">
                        <w:rPr>
                          <w:rFonts w:ascii="HiddenHorzOCR" w:eastAsia="HiddenHorzOCR" w:cs="HiddenHorzOCR"/>
                          <w:color w:val="626565"/>
                          <w:kern w:val="0"/>
                          <w:sz w:val="18"/>
                          <w:szCs w:val="18"/>
                        </w:rPr>
                        <w:t xml:space="preserve"> </w:t>
                      </w:r>
                      <w:r w:rsidR="004D6352">
                        <w:rPr>
                          <w:rFonts w:ascii="Helvetica" w:eastAsia="HiddenHorzOCR" w:hAnsi="Helvetica" w:cs="Helvetica"/>
                          <w:color w:val="4C4F4F"/>
                          <w:kern w:val="0"/>
                          <w:sz w:val="16"/>
                          <w:szCs w:val="16"/>
                        </w:rPr>
                        <w:t xml:space="preserve">ka </w:t>
                      </w:r>
                      <w:r w:rsidR="004D6352">
                        <w:rPr>
                          <w:rFonts w:ascii="HiddenHorzOCR" w:eastAsia="HiddenHorzOCR" w:cs="HiddenHorzOCR" w:hint="eastAsia"/>
                          <w:color w:val="7A7D7D"/>
                          <w:kern w:val="0"/>
                          <w:sz w:val="18"/>
                          <w:szCs w:val="18"/>
                        </w:rPr>
                        <w:t>］</w:t>
                      </w:r>
                      <w:r>
                        <w:rPr>
                          <w:color w:val="000000"/>
                        </w:rPr>
                        <w:t>）提供了一个肉身，这种生命力在君主间代代相传。在等级森严的人类社会中，国王被置于最高点（体现在他的高大身形上），处于凡人和神明之间，是一种次神，他的职责是将秩序加诸与之对立的混乱。在石板中，他是通过征服外敌、对之建立实在的权威来做到这一点的。</w:t>
                      </w:r>
                    </w:p>
                    <w:p w:rsidR="00633436" w:rsidRDefault="00BC3D27">
                      <w:pPr>
                        <w:spacing w:after="80" w:line="420" w:lineRule="exact"/>
                        <w:ind w:firstLine="720"/>
                      </w:pPr>
                      <w:r>
                        <w:rPr>
                          <w:color w:val="000000"/>
                          <w:sz w:val="26"/>
                        </w:rPr>
                        <w:t>古王国：黄金年代</w:t>
                      </w:r>
                    </w:p>
                    <w:p w:rsidR="00633436" w:rsidRDefault="00BC3D27">
                      <w:pPr>
                        <w:spacing w:line="320" w:lineRule="exact"/>
                        <w:ind w:left="720" w:firstLine="520"/>
                      </w:pPr>
                      <w:r>
                        <w:rPr>
                          <w:color w:val="000000"/>
                          <w:sz w:val="20"/>
                        </w:rPr>
                        <w:t>《纳米尔国王石板》描绘了一种超越世俗权力的君王形象，它所表现的国王不仅是一个统治者，还是一个神。古王国（第三至第六王朝，约公元前</w:t>
                      </w:r>
                      <w:r>
                        <w:rPr>
                          <w:color w:val="000000"/>
                          <w:sz w:val="20"/>
                        </w:rPr>
                        <w:t>2649-</w:t>
                      </w:r>
                      <w:r>
                        <w:rPr>
                          <w:color w:val="000000"/>
                          <w:sz w:val="20"/>
                        </w:rPr>
                        <w:t>前</w:t>
                      </w:r>
                      <w:r>
                        <w:rPr>
                          <w:color w:val="000000"/>
                          <w:sz w:val="20"/>
                        </w:rPr>
                        <w:t>2150</w:t>
                      </w:r>
                      <w:r>
                        <w:rPr>
                          <w:color w:val="000000"/>
                          <w:sz w:val="20"/>
                        </w:rPr>
                        <w:t>年）的国王们找到了更加不朽的方式来表达这种观念。在此后的两千年中，他们的王朝和艺术品成为后人效仿的范本（见第</w:t>
                      </w:r>
                      <w:r>
                        <w:rPr>
                          <w:color w:val="000000"/>
                          <w:sz w:val="20"/>
                        </w:rPr>
                        <w:t>51</w:t>
                      </w:r>
                      <w:r>
                        <w:rPr>
                          <w:color w:val="000000"/>
                          <w:sz w:val="20"/>
                        </w:rPr>
                        <w:t>页的背景知识）。</w:t>
                      </w:r>
                    </w:p>
                  </w:txbxContent>
                </v:textbox>
                <w10:wrap type="square" anchorx="page" anchory="page"/>
              </v:shape>
            </w:pict>
          </mc:Fallback>
        </mc:AlternateContent>
      </w:r>
      <w:r>
        <w:rPr>
          <w:noProof/>
        </w:rPr>
        <mc:AlternateContent>
          <mc:Choice Requires="wps">
            <w:drawing>
              <wp:anchor distT="0" distB="0" distL="114300" distR="114300" simplePos="0" relativeHeight="251612160" behindDoc="0" locked="0" layoutInCell="1" allowOverlap="1">
                <wp:simplePos x="0" y="0"/>
                <wp:positionH relativeFrom="page">
                  <wp:posOffset>4000500</wp:posOffset>
                </wp:positionH>
                <wp:positionV relativeFrom="page">
                  <wp:posOffset>152400</wp:posOffset>
                </wp:positionV>
                <wp:extent cx="3251200" cy="4927600"/>
                <wp:effectExtent l="0" t="0" r="635" b="14605"/>
                <wp:wrapSquare wrapText="bothSides"/>
                <wp:docPr id="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440" w:lineRule="exact"/>
                            </w:pPr>
                            <w:r>
                              <w:rPr>
                                <w:color w:val="000000"/>
                                <w:sz w:val="26"/>
                              </w:rPr>
                              <w:t>古王国墓葬群</w:t>
                            </w:r>
                          </w:p>
                          <w:p w:rsidR="00633436" w:rsidRDefault="00BC3D27">
                            <w:pPr>
                              <w:spacing w:line="340" w:lineRule="exact"/>
                              <w:ind w:firstLine="440"/>
                            </w:pPr>
                            <w:r>
                              <w:rPr>
                                <w:color w:val="000000"/>
                                <w:sz w:val="20"/>
                              </w:rPr>
                              <w:t>在古王国时期，生者日常活动所使用的建筑主要是用不耐久的材料建成，所以留存至今的寥寥无几。大量的考古证据都出自丧葬建筑，即坟墓。绝大多数人很可能葬在沙漠中挖的浅墓穴中，但上流阶层有足够的资源来修建复杂的墓葬，筹备下葬仪式。这些坟墓能保存下来并非偶然；修建它们的目的就是追求万世不朽。</w:t>
                            </w:r>
                          </w:p>
                          <w:p w:rsidR="00633436" w:rsidRDefault="00BC3D27">
                            <w:pPr>
                              <w:spacing w:line="340" w:lineRule="exact"/>
                              <w:ind w:firstLine="440"/>
                            </w:pPr>
                            <w:r>
                              <w:rPr>
                                <w:color w:val="000000"/>
                                <w:sz w:val="20"/>
                              </w:rPr>
                              <w:t>这些建筑有几个重要功能。与许多其他文明一样，坟墓对生者而言的作用是在地面上为死者留下一个永恒的标志。它们表明死者的身份，使他们永远不被遗忘。早期的贵族和皇家陵墓基本上都是以长方形泥砖或石砌大型建筑为标志（图</w:t>
                            </w:r>
                            <w:r>
                              <w:rPr>
                                <w:color w:val="000000"/>
                                <w:sz w:val="20"/>
                              </w:rPr>
                              <w:t>3.2</w:t>
                            </w:r>
                            <w:r>
                              <w:rPr>
                                <w:color w:val="000000"/>
                                <w:sz w:val="20"/>
                              </w:rPr>
                              <w:t>），这在今天被称为马斯塔巴（</w:t>
                            </w:r>
                            <w:r>
                              <w:rPr>
                                <w:color w:val="000000"/>
                                <w:sz w:val="20"/>
                              </w:rPr>
                              <w:t>mastaba</w:t>
                            </w:r>
                            <w:r>
                              <w:rPr>
                                <w:color w:val="000000"/>
                                <w:sz w:val="20"/>
                              </w:rPr>
                              <w:t>），源自阿拉伯语</w:t>
                            </w:r>
                            <w:r>
                              <w:rPr>
                                <w:color w:val="000000"/>
                                <w:sz w:val="20"/>
                              </w:rPr>
                              <w:t>“</w:t>
                            </w:r>
                            <w:r>
                              <w:rPr>
                                <w:color w:val="000000"/>
                                <w:sz w:val="20"/>
                              </w:rPr>
                              <w:t>凳子</w:t>
                            </w:r>
                            <w:r>
                              <w:rPr>
                                <w:color w:val="000000"/>
                                <w:sz w:val="20"/>
                              </w:rPr>
                              <w:t>”</w:t>
                            </w:r>
                            <w:r>
                              <w:rPr>
                                <w:color w:val="000000"/>
                                <w:sz w:val="20"/>
                              </w:rPr>
                              <w:t>。外墙倾斜，敷有灰泥并上了色，因而看上去像带有壁龛的宫殿的正面。这种地上建筑可能是实心的泥砖结构或填满碎石，但有时也设有多个存放葬礼用具的储藏室或一个墓堂。这些纪念性建筑同时也具有保存死者生命力，或称卡的关键作用。埃及人认为卡能在坟墓中继续存活，因此需要一个永久的住所。这就是为什么防腐师要花如此大的气</w:t>
                            </w:r>
                          </w:p>
                        </w:txbxContent>
                      </wps:txbx>
                      <wps:bodyPr lIns="25400" tIns="0" rIns="25400" bIns="0">
                        <a:noAutofit/>
                      </wps:bodyPr>
                    </wps:wsp>
                  </a:graphicData>
                </a:graphic>
              </wp:anchor>
            </w:drawing>
          </mc:Choice>
          <mc:Fallback>
            <w:pict>
              <v:shape id="_x0000_s1046" type="#_x0000_t202" style="position:absolute;left:0;text-align:left;margin-left:315pt;margin-top:12pt;width:256pt;height:388pt;z-index:2516121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" filled="f" stroked="f" strokeweight=".5pt">
                <v:textbox inset="2pt,0,2pt,0">
                  <w:txbxContent>
                    <w:p w:rsidR="00633436" w:rsidRDefault="00BC3D27">
                      <w:pPr>
                        <w:spacing w:line="440" w:lineRule="exact"/>
                      </w:pPr>
                      <w:r>
                        <w:rPr>
                          <w:color w:val="000000"/>
                          <w:sz w:val="26"/>
                        </w:rPr>
                        <w:t>古王国墓葬群</w:t>
                      </w:r>
                    </w:p>
                    <w:p w:rsidR="00633436" w:rsidRDefault="00BC3D27">
                      <w:pPr>
                        <w:spacing w:line="340" w:lineRule="exact"/>
                        <w:ind w:firstLine="440"/>
                      </w:pPr>
                      <w:r>
                        <w:rPr>
                          <w:color w:val="000000"/>
                          <w:sz w:val="20"/>
                        </w:rPr>
                        <w:t>在古王国时期，生者日常活动所使用的建筑主要是用不耐久的材料建成，所以留存至今的寥寥无几。大量的考古证据都出自丧葬建筑，即坟墓。绝大多数人很可能葬在沙漠中挖的浅墓穴中，但上流阶层有足够的资源来修建复杂的墓葬，筹备下葬仪式。这些坟墓能保存下来并非偶然；修建它们的目的就是追求万世不朽。</w:t>
                      </w:r>
                    </w:p>
                    <w:p w:rsidR="00633436" w:rsidRDefault="00BC3D27">
                      <w:pPr>
                        <w:spacing w:line="340" w:lineRule="exact"/>
                        <w:ind w:firstLine="440"/>
                      </w:pPr>
                      <w:r>
                        <w:rPr>
                          <w:color w:val="000000"/>
                          <w:sz w:val="20"/>
                        </w:rPr>
                        <w:t>这些建筑有几个重要功能。与许多其他文明一样，坟墓对生者而言的作用是在地面上为死者留下一个永恒的标志。它们表明死者的身份，使他们永远不被遗忘。早期的贵族和皇家陵墓基本上都是以长方形泥砖或石砌大型建筑为标志（图</w:t>
                      </w:r>
                      <w:r>
                        <w:rPr>
                          <w:color w:val="000000"/>
                          <w:sz w:val="20"/>
                        </w:rPr>
                        <w:t>3.2</w:t>
                      </w:r>
                      <w:r>
                        <w:rPr>
                          <w:color w:val="000000"/>
                          <w:sz w:val="20"/>
                        </w:rPr>
                        <w:t>），这在今天被称为马斯塔巴（</w:t>
                      </w:r>
                      <w:r>
                        <w:rPr>
                          <w:color w:val="000000"/>
                          <w:sz w:val="20"/>
                        </w:rPr>
                        <w:t>mastaba</w:t>
                      </w:r>
                      <w:r>
                        <w:rPr>
                          <w:color w:val="000000"/>
                          <w:sz w:val="20"/>
                        </w:rPr>
                        <w:t>），源自阿拉伯语</w:t>
                      </w:r>
                      <w:r>
                        <w:rPr>
                          <w:color w:val="000000"/>
                          <w:sz w:val="20"/>
                        </w:rPr>
                        <w:t>“</w:t>
                      </w:r>
                      <w:r>
                        <w:rPr>
                          <w:color w:val="000000"/>
                          <w:sz w:val="20"/>
                        </w:rPr>
                        <w:t>凳子</w:t>
                      </w:r>
                      <w:r>
                        <w:rPr>
                          <w:color w:val="000000"/>
                          <w:sz w:val="20"/>
                        </w:rPr>
                        <w:t>”</w:t>
                      </w:r>
                      <w:r>
                        <w:rPr>
                          <w:color w:val="000000"/>
                          <w:sz w:val="20"/>
                        </w:rPr>
                        <w:t>。外墙倾斜，敷有灰泥并上了色，因而看上去像带有壁龛的宫殿的正面。这种地上建筑可能是实心的泥砖结构或填满碎石，但有时也设有多个存放葬礼用具的储藏室或一个墓堂。这些纪念性建筑同时也具有保存死者生命力，或称卡的关键作用。埃及人认为卡能在坟墓中继续存活，因此需要一个永久的住所。这就是为什么防腐师要花如此大的气</w:t>
                      </w:r>
                    </w:p>
                  </w:txbxContent>
                </v:textbox>
                <w10:wrap type="square" anchorx="page" anchory="page"/>
              </v:shape>
            </w:pict>
          </mc:Fallback>
        </mc:AlternateContent>
      </w:r>
      <w:r>
        <w:rPr>
          <w:noProof/>
        </w:rPr>
        <mc:AlternateContent>
          <mc:Choice Requires="wps">
            <w:drawing>
              <wp:anchor distT="0" distB="0" distL="114300" distR="114300" simplePos="0" relativeHeight="251613184" behindDoc="0" locked="0" layoutInCell="1" allowOverlap="1">
                <wp:simplePos x="0" y="0"/>
                <wp:positionH relativeFrom="page">
                  <wp:posOffset>3746500</wp:posOffset>
                </wp:positionH>
                <wp:positionV relativeFrom="page">
                  <wp:posOffset>6299200</wp:posOffset>
                </wp:positionV>
                <wp:extent cx="6642100" cy="368300"/>
                <wp:effectExtent l="0" t="0" r="635" b="14605"/>
                <wp:wrapSquare wrapText="bothSides"/>
                <wp:docPr id="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2280" w:line="240" w:lineRule="exact"/>
                              <w:ind w:left="5720"/>
                              <w:jc w:val="right"/>
                            </w:pPr>
                            <w:r>
                              <w:rPr>
                                <w:color w:val="000000"/>
                                <w:sz w:val="14"/>
                              </w:rPr>
                              <w:t>图</w:t>
                            </w:r>
                            <w:r>
                              <w:rPr>
                                <w:color w:val="000000"/>
                                <w:sz w:val="14"/>
                              </w:rPr>
                              <w:t xml:space="preserve">3.2 </w:t>
                            </w:r>
                            <w:r>
                              <w:rPr>
                                <w:color w:val="000000"/>
                                <w:sz w:val="14"/>
                              </w:rPr>
                              <w:t>马斯塔巴群（根据</w:t>
                            </w:r>
                            <w:r>
                              <w:rPr>
                                <w:color w:val="000000"/>
                                <w:sz w:val="14"/>
                              </w:rPr>
                              <w:t>A</w:t>
                            </w:r>
                            <w:r>
                              <w:rPr>
                                <w:color w:val="000000"/>
                                <w:sz w:val="14"/>
                              </w:rPr>
                              <w:t>．</w:t>
                            </w:r>
                            <w:r>
                              <w:rPr>
                                <w:color w:val="000000"/>
                                <w:sz w:val="14"/>
                              </w:rPr>
                              <w:t>Badawy</w:t>
                            </w:r>
                            <w:r>
                              <w:rPr>
                                <w:color w:val="000000"/>
                                <w:sz w:val="14"/>
                              </w:rPr>
                              <w:t>的图绘制）。第四王朝</w:t>
                            </w:r>
                          </w:p>
                        </w:txbxContent>
                      </wps:txbx>
                      <wps:bodyPr lIns="25400" tIns="0" rIns="25400" bIns="0">
                        <a:noAutofit/>
                      </wps:bodyPr>
                    </wps:wsp>
                  </a:graphicData>
                </a:graphic>
              </wp:anchor>
            </w:drawing>
          </mc:Choice>
          <mc:Fallback>
            <w:pict>
              <v:shape id="_x0000_s1047" type="#_x0000_t202" style="position:absolute;left:0;text-align:left;margin-left:295pt;margin-top:496pt;width:523pt;height:29pt;z-index:2516131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" filled="f" stroked="f" strokeweight=".5pt">
                <v:textbox inset="2pt,0,2pt,0">
                  <w:txbxContent>
                    <w:p w:rsidR="00633436" w:rsidRDefault="00BC3D27">
                      <w:pPr>
                        <w:spacing w:before="2280" w:line="240" w:lineRule="exact"/>
                        <w:ind w:left="5720"/>
                        <w:jc w:val="right"/>
                      </w:pPr>
                      <w:r>
                        <w:rPr>
                          <w:color w:val="000000"/>
                          <w:sz w:val="14"/>
                        </w:rPr>
                        <w:t>图</w:t>
                      </w:r>
                      <w:r>
                        <w:rPr>
                          <w:color w:val="000000"/>
                          <w:sz w:val="14"/>
                        </w:rPr>
                        <w:t xml:space="preserve">3.2 </w:t>
                      </w:r>
                      <w:r>
                        <w:rPr>
                          <w:color w:val="000000"/>
                          <w:sz w:val="14"/>
                        </w:rPr>
                        <w:t>马斯塔巴群（根据</w:t>
                      </w:r>
                      <w:r>
                        <w:rPr>
                          <w:color w:val="000000"/>
                          <w:sz w:val="14"/>
                        </w:rPr>
                        <w:t>A</w:t>
                      </w:r>
                      <w:r>
                        <w:rPr>
                          <w:color w:val="000000"/>
                          <w:sz w:val="14"/>
                        </w:rPr>
                        <w:t>．</w:t>
                      </w:r>
                      <w:r>
                        <w:rPr>
                          <w:color w:val="000000"/>
                          <w:sz w:val="14"/>
                        </w:rPr>
                        <w:t>Badawy</w:t>
                      </w:r>
                      <w:r>
                        <w:rPr>
                          <w:color w:val="000000"/>
                          <w:sz w:val="14"/>
                        </w:rPr>
                        <w:t>的图绘制）。第四王朝</w:t>
                      </w:r>
                    </w:p>
                  </w:txbxContent>
                </v:textbox>
                <w10:wrap type="square" anchorx="page" anchory="page"/>
              </v:shape>
            </w:pict>
          </mc:Fallback>
        </mc:AlternateContent>
      </w:r>
      <w:r>
        <w:rPr>
          <w:noProof/>
        </w:rPr>
        <w:drawing>
          <wp:anchor distT="0" distB="0" distL="114300" distR="114300" simplePos="0" relativeHeight="251614208" behindDoc="0" locked="0" layoutInCell="1" allowOverlap="1">
            <wp:simplePos x="0" y="0"/>
            <wp:positionH relativeFrom="page">
              <wp:posOffset>571500</wp:posOffset>
            </wp:positionH>
            <wp:positionV relativeFrom="page">
              <wp:posOffset>5054600</wp:posOffset>
            </wp:positionV>
            <wp:extent cx="3467100" cy="1409700"/>
            <wp:effectExtent l="0" t="0" r="2540" b="4445"/>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7">
                      <a:extLst>
                        <a:ext uri="{28A0092B-C50C-407E-A947-70E740481C1C}">
                          <a14:useLocalDpi xmlns:a14="http://schemas.microsoft.com/office/drawing/2010/main" val="0"/>
                        </a:ext>
                      </a:extLst>
                    </a:blip>
                    <a:stretch>
                      <a:fillRect/>
                    </a:stretch>
                  </pic:blipFill>
                  <pic:spPr>
                    <a:xfrm>
                      <a:off x="0" y="0"/>
                      <a:ext cx="3467100" cy="14097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15232" behindDoc="0" locked="0" layoutInCell="1" allowOverlap="1">
                <wp:simplePos x="0" y="0"/>
                <wp:positionH relativeFrom="page">
                  <wp:posOffset>571500</wp:posOffset>
                </wp:positionH>
                <wp:positionV relativeFrom="page">
                  <wp:posOffset>9423400</wp:posOffset>
                </wp:positionV>
                <wp:extent cx="2400300" cy="711200"/>
                <wp:effectExtent l="0" t="0" r="635" b="14605"/>
                <wp:wrapSquare wrapText="bothSides"/>
                <wp:docPr id="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4680" w:line="220" w:lineRule="exact"/>
                              <w:ind w:left="720"/>
                            </w:pPr>
                            <w:r>
                              <w:rPr>
                                <w:color w:val="000000"/>
                                <w:sz w:val="14"/>
                              </w:rPr>
                              <w:t>图</w:t>
                            </w:r>
                            <w:r>
                              <w:rPr>
                                <w:color w:val="000000"/>
                                <w:sz w:val="14"/>
                              </w:rPr>
                              <w:t xml:space="preserve">3.3 </w:t>
                            </w:r>
                            <w:r>
                              <w:rPr>
                                <w:color w:val="000000"/>
                                <w:sz w:val="14"/>
                              </w:rPr>
                              <w:t>伊姆霍台普：国王佐塞的阶梯</w:t>
                            </w:r>
                          </w:p>
                          <w:p w:rsidR="00633436" w:rsidRDefault="00BC3D27">
                            <w:pPr>
                              <w:spacing w:line="220" w:lineRule="exact"/>
                              <w:ind w:left="720"/>
                            </w:pPr>
                            <w:r>
                              <w:rPr>
                                <w:color w:val="000000"/>
                                <w:sz w:val="14"/>
                              </w:rPr>
                              <w:t>式金字塔和墓葬群，萨卡拉。第三王朝，</w:t>
                            </w:r>
                          </w:p>
                          <w:p w:rsidR="00633436" w:rsidRDefault="00BC3D27">
                            <w:pPr>
                              <w:spacing w:line="320" w:lineRule="exact"/>
                              <w:ind w:left="720"/>
                            </w:pPr>
                            <w:r>
                              <w:rPr>
                                <w:color w:val="000000"/>
                                <w:sz w:val="20"/>
                              </w:rPr>
                              <w:t>约公元前</w:t>
                            </w:r>
                            <w:r>
                              <w:rPr>
                                <w:color w:val="000000"/>
                                <w:sz w:val="20"/>
                              </w:rPr>
                              <w:t>2681-</w:t>
                            </w:r>
                            <w:r>
                              <w:rPr>
                                <w:color w:val="000000"/>
                                <w:sz w:val="20"/>
                              </w:rPr>
                              <w:t>前</w:t>
                            </w:r>
                            <w:r>
                              <w:rPr>
                                <w:color w:val="000000"/>
                                <w:sz w:val="20"/>
                              </w:rPr>
                              <w:t>2662</w:t>
                            </w:r>
                            <w:r>
                              <w:rPr>
                                <w:color w:val="000000"/>
                                <w:sz w:val="20"/>
                              </w:rPr>
                              <w:t>年</w:t>
                            </w:r>
                          </w:p>
                        </w:txbxContent>
                      </wps:txbx>
                      <wps:bodyPr lIns="25400" tIns="0" rIns="25400" bIns="0">
                        <a:noAutofit/>
                      </wps:bodyPr>
                    </wps:wsp>
                  </a:graphicData>
                </a:graphic>
              </wp:anchor>
            </w:drawing>
          </mc:Choice>
          <mc:Fallback>
            <w:pict>
              <v:shape id="_x0000_s1048" type="#_x0000_t202" style="position:absolute;left:0;text-align:left;margin-left:45pt;margin-top:742pt;width:189pt;height:56pt;z-index:2516152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" filled="f" stroked="f" strokeweight=".5pt">
                <v:textbox inset="2pt,0,2pt,0">
                  <w:txbxContent>
                    <w:p w:rsidR="00633436" w:rsidRDefault="00BC3D27">
                      <w:pPr>
                        <w:spacing w:before="4680" w:line="220" w:lineRule="exact"/>
                        <w:ind w:left="720"/>
                      </w:pPr>
                      <w:r>
                        <w:rPr>
                          <w:color w:val="000000"/>
                          <w:sz w:val="14"/>
                        </w:rPr>
                        <w:t>图</w:t>
                      </w:r>
                      <w:r>
                        <w:rPr>
                          <w:color w:val="000000"/>
                          <w:sz w:val="14"/>
                        </w:rPr>
                        <w:t xml:space="preserve">3.3 </w:t>
                      </w:r>
                      <w:r>
                        <w:rPr>
                          <w:color w:val="000000"/>
                          <w:sz w:val="14"/>
                        </w:rPr>
                        <w:t>伊姆霍台普：国王佐塞的阶梯</w:t>
                      </w:r>
                    </w:p>
                    <w:p w:rsidR="00633436" w:rsidRDefault="00BC3D27">
                      <w:pPr>
                        <w:spacing w:line="220" w:lineRule="exact"/>
                        <w:ind w:left="720"/>
                      </w:pPr>
                      <w:r>
                        <w:rPr>
                          <w:color w:val="000000"/>
                          <w:sz w:val="14"/>
                        </w:rPr>
                        <w:t>式金字塔和墓葬群，萨卡拉。第三王朝，</w:t>
                      </w:r>
                    </w:p>
                    <w:p w:rsidR="00633436" w:rsidRDefault="00BC3D27">
                      <w:pPr>
                        <w:spacing w:line="320" w:lineRule="exact"/>
                        <w:ind w:left="720"/>
                      </w:pPr>
                      <w:r>
                        <w:rPr>
                          <w:color w:val="000000"/>
                          <w:sz w:val="20"/>
                        </w:rPr>
                        <w:t>约公元前</w:t>
                      </w:r>
                      <w:r>
                        <w:rPr>
                          <w:color w:val="000000"/>
                          <w:sz w:val="20"/>
                        </w:rPr>
                        <w:t>2681-</w:t>
                      </w:r>
                      <w:r>
                        <w:rPr>
                          <w:color w:val="000000"/>
                          <w:sz w:val="20"/>
                        </w:rPr>
                        <w:t>前</w:t>
                      </w:r>
                      <w:r>
                        <w:rPr>
                          <w:color w:val="000000"/>
                          <w:sz w:val="20"/>
                        </w:rPr>
                        <w:t>2662</w:t>
                      </w:r>
                      <w:r>
                        <w:rPr>
                          <w:color w:val="000000"/>
                          <w:sz w:val="20"/>
                        </w:rPr>
                        <w:t>年</w:t>
                      </w:r>
                    </w:p>
                  </w:txbxContent>
                </v:textbox>
                <w10:wrap type="square" anchorx="page" anchory="page"/>
              </v:shape>
            </w:pict>
          </mc:Fallback>
        </mc:AlternateContent>
      </w:r>
      <w:r>
        <w:rPr>
          <w:noProof/>
        </w:rPr>
        <mc:AlternateContent>
          <mc:Choice Requires="wps">
            <w:drawing>
              <wp:anchor distT="0" distB="0" distL="114300" distR="114300" simplePos="0" relativeHeight="251616256" behindDoc="0" locked="0" layoutInCell="1" allowOverlap="1">
                <wp:simplePos x="0" y="0"/>
                <wp:positionH relativeFrom="page">
                  <wp:posOffset>2578100</wp:posOffset>
                </wp:positionH>
                <wp:positionV relativeFrom="page">
                  <wp:posOffset>6642100</wp:posOffset>
                </wp:positionV>
                <wp:extent cx="4762500" cy="3479800"/>
                <wp:effectExtent l="0" t="0" r="635" b="14605"/>
                <wp:wrapSquare wrapText="bothSides"/>
                <wp:docPr id="5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4737100" cy="3327400"/>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New Bitmap Image.jpg"/>
                                          <pic:cNvPicPr/>
                                        </pic:nvPicPr>
                                        <pic:blipFill>
                                          <a:blip r:embed="rId18" cstate="print">
                                            <a:extLst/>
                                          </a:blip>
                                          <a:stretch>
                                            <a:fillRect/>
                                          </a:stretch>
                                        </pic:blipFill>
                                        <pic:spPr>
                                          <a:xfrm>
                                            <a:off x="0" y="0"/>
                                            <a:ext cx="4737100" cy="33274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49" type="#_x0000_t202" style="position:absolute;left:0;text-align:left;margin-left:203pt;margin-top:523pt;width:375pt;height:274pt;z-index:2516162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JVFgIAAFw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" filled="f" stroked="f" strokeweight=".5pt">
                <v:textbox inset="2pt,0,2pt,0">
                  <w:txbxContent>
                    <w:p w:rsidR="00633436" w:rsidRDefault="00BC3D27">
                      <w:pPr>
                        <w:jc w:val="center"/>
                      </w:pPr>
                      <w:r>
                        <w:rPr>
                          <w:noProof/>
                        </w:rPr>
                        <w:drawing>
                          <wp:inline distT="0" distB="0" distL="0" distR="0" wp14:editId="50D07946">
                            <wp:extent cx="4737100" cy="3327400"/>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New Bitmap Image.jpg"/>
                                    <pic:cNvPicPr/>
                                  </pic:nvPicPr>
                                  <pic:blipFill>
                                    <a:blip r:embed="rId18" cstate="print">
                                      <a:extLst/>
                                    </a:blip>
                                    <a:stretch>
                                      <a:fillRect/>
                                    </a:stretch>
                                  </pic:blipFill>
                                  <pic:spPr>
                                    <a:xfrm>
                                      <a:off x="0" y="0"/>
                                      <a:ext cx="4737100" cy="33274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17280" behindDoc="0" locked="0" layoutInCell="1" allowOverlap="1">
                <wp:simplePos x="0" y="0"/>
                <wp:positionH relativeFrom="page">
                  <wp:posOffset>254000</wp:posOffset>
                </wp:positionH>
                <wp:positionV relativeFrom="page">
                  <wp:posOffset>10299700</wp:posOffset>
                </wp:positionV>
                <wp:extent cx="1066800" cy="228600"/>
                <wp:effectExtent l="0" t="0" r="635" b="14605"/>
                <wp:wrapSquare wrapText="bothSides"/>
                <wp:docPr id="5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00" w:lineRule="exact"/>
                            </w:pPr>
                            <w:r>
                              <w:rPr>
                                <w:color w:val="000000"/>
                                <w:sz w:val="16"/>
                              </w:rPr>
                              <w:t>50</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050" type="#_x0000_t202" style="position:absolute;left:0;text-align:left;margin-left:20pt;margin-top:811pt;width:84pt;height:18pt;z-index:2516172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CmBFwIAAFw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" filled="f" stroked="f" strokeweight=".5pt">
                <v:textbox inset="2pt,0,2pt,0">
                  <w:txbxContent>
                    <w:p w:rsidR="00633436" w:rsidRDefault="00BC3D27">
                      <w:pPr>
                        <w:spacing w:line="200" w:lineRule="exact"/>
                      </w:pPr>
                      <w:r>
                        <w:rPr>
                          <w:color w:val="000000"/>
                          <w:sz w:val="16"/>
                        </w:rPr>
                        <w:t>50</w:t>
                      </w:r>
                      <w:r>
                        <w:rPr>
                          <w:color w:val="000000"/>
                          <w:sz w:val="16"/>
                        </w:rPr>
                        <w:tab/>
                      </w:r>
                      <w:r>
                        <w:rPr>
                          <w:color w:val="000000"/>
                          <w:sz w:val="16"/>
                        </w:rPr>
                        <w:t>詹森艺术史</w:t>
                      </w:r>
                    </w:p>
                  </w:txbxContent>
                </v:textbox>
                <w10:wrap type="square" anchorx="page" anchory="page"/>
              </v:shape>
            </w:pict>
          </mc:Fallback>
        </mc:AlternateContent>
      </w:r>
    </w:p>
    <w:p w:rsidR="00633436" w:rsidRDefault="00633436">
      <w:pPr>
        <w:sectPr w:rsidR="00633436">
          <w:headerReference w:type="default" r:id="rId19"/>
          <w:footerReference w:type="default" r:id="rId20"/>
          <w:pgSz w:w="11900" w:h="16840"/>
          <w:pgMar w:top="220" w:right="260" w:bottom="1020" w:left="260" w:header="0" w:footer="1020" w:gutter="0"/>
          <w:cols w:space="720"/>
          <w:titlePg/>
        </w:sectPr>
      </w:pPr>
    </w:p>
    <w:p w:rsidR="00633436" w:rsidRDefault="00BC3D27">
      <w:r>
        <w:rPr>
          <w:noProof/>
        </w:rPr>
        <w:lastRenderedPageBreak/>
        <mc:AlternateContent>
          <mc:Choice Requires="wps">
            <w:drawing>
              <wp:anchor distT="0" distB="0" distL="114300" distR="114300" simplePos="0" relativeHeight="251618304" behindDoc="0" locked="0" layoutInCell="1" allowOverlap="1">
                <wp:simplePos x="0" y="0"/>
                <wp:positionH relativeFrom="page">
                  <wp:posOffset>368300</wp:posOffset>
                </wp:positionH>
                <wp:positionV relativeFrom="page">
                  <wp:posOffset>292100</wp:posOffset>
                </wp:positionV>
                <wp:extent cx="3327400" cy="9880600"/>
                <wp:effectExtent l="0" t="0" r="635" b="14605"/>
                <wp:wrapSquare wrapText="bothSides"/>
                <wp:docPr id="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after="120" w:line="380" w:lineRule="exact"/>
                            </w:pPr>
                            <w:r>
                              <w:rPr>
                                <w:color w:val="000000"/>
                                <w:sz w:val="22"/>
                                <w:u w:val="single"/>
                              </w:rPr>
                              <w:t>古埃及的主要时期</w:t>
                            </w:r>
                          </w:p>
                          <w:p w:rsidR="00633436" w:rsidRDefault="00BC3D27">
                            <w:pPr>
                              <w:spacing w:after="500" w:line="300" w:lineRule="exact"/>
                            </w:pPr>
                            <w:r>
                              <w:rPr>
                                <w:color w:val="000000"/>
                                <w:sz w:val="18"/>
                              </w:rPr>
                              <w:t>在</w:t>
                            </w:r>
                            <w:r>
                              <w:rPr>
                                <w:color w:val="000000"/>
                                <w:sz w:val="18"/>
                              </w:rPr>
                              <w:tab/>
                            </w:r>
                            <w:r>
                              <w:rPr>
                                <w:color w:val="000000"/>
                                <w:sz w:val="18"/>
                              </w:rPr>
                              <w:t>理几千年的埃及文明，学者们使用了一份公元前</w:t>
                            </w:r>
                            <w:r>
                              <w:rPr>
                                <w:color w:val="000000"/>
                                <w:sz w:val="18"/>
                              </w:rPr>
                              <w:t>3</w:t>
                            </w:r>
                            <w:r>
                              <w:rPr>
                                <w:color w:val="000000"/>
                                <w:sz w:val="18"/>
                              </w:rPr>
                              <w:t>世埃及社会，国王的一生就是衡量时间的尺度。为了梳纪由祭司兼史学家曼涅托（</w:t>
                            </w:r>
                            <w:r>
                              <w:rPr>
                                <w:color w:val="000000"/>
                                <w:sz w:val="18"/>
                              </w:rPr>
                              <w:t>Manetho</w:t>
                            </w:r>
                            <w:r>
                              <w:rPr>
                                <w:color w:val="000000"/>
                                <w:sz w:val="18"/>
                              </w:rPr>
                              <w:t>）设计的年表。曼涅托根据埃及文献，用希腊文为托勒密撰写了一部埃及史。他将历代埃及国王分成</w:t>
                            </w:r>
                            <w:r>
                              <w:rPr>
                                <w:color w:val="000000"/>
                                <w:sz w:val="18"/>
                              </w:rPr>
                              <w:t>31</w:t>
                            </w:r>
                            <w:r>
                              <w:rPr>
                                <w:color w:val="000000"/>
                                <w:sz w:val="18"/>
                              </w:rPr>
                              <w:t>个王朝，首先第一王朝，始于公元前</w:t>
                            </w:r>
                            <w:r>
                              <w:rPr>
                                <w:color w:val="000000"/>
                                <w:sz w:val="18"/>
                              </w:rPr>
                              <w:t>3000</w:t>
                            </w:r>
                            <w:r>
                              <w:rPr>
                                <w:color w:val="000000"/>
                                <w:sz w:val="18"/>
                              </w:rPr>
                              <w:t>年之后不久。现代学者把王朝组为三个王国，首先是约公元前</w:t>
                            </w:r>
                            <w:r>
                              <w:rPr>
                                <w:color w:val="000000"/>
                                <w:sz w:val="18"/>
                              </w:rPr>
                              <w:t>2649</w:t>
                            </w:r>
                            <w:r>
                              <w:rPr>
                                <w:color w:val="000000"/>
                                <w:sz w:val="18"/>
                              </w:rPr>
                              <w:t>一前</w:t>
                            </w:r>
                            <w:r>
                              <w:rPr>
                                <w:color w:val="000000"/>
                                <w:sz w:val="18"/>
                              </w:rPr>
                              <w:t>2150</w:t>
                            </w:r>
                            <w:r>
                              <w:rPr>
                                <w:color w:val="000000"/>
                                <w:sz w:val="18"/>
                              </w:rPr>
                              <w:t>年的古王国。从史前到第一王朝之前的时间被称为前王朝时期。古王国之后是中王国（约公元前</w:t>
                            </w:r>
                            <w:r>
                              <w:rPr>
                                <w:color w:val="000000"/>
                                <w:sz w:val="18"/>
                              </w:rPr>
                              <w:t>2040-</w:t>
                            </w:r>
                            <w:r>
                              <w:rPr>
                                <w:color w:val="000000"/>
                                <w:sz w:val="18"/>
                              </w:rPr>
                              <w:t>前</w:t>
                            </w:r>
                            <w:r>
                              <w:rPr>
                                <w:color w:val="000000"/>
                                <w:sz w:val="18"/>
                              </w:rPr>
                              <w:t>1640</w:t>
                            </w:r>
                            <w:r>
                              <w:rPr>
                                <w:color w:val="000000"/>
                                <w:sz w:val="18"/>
                              </w:rPr>
                              <w:t>年）和新王国（约公元前</w:t>
                            </w:r>
                            <w:r>
                              <w:rPr>
                                <w:color w:val="000000"/>
                                <w:sz w:val="18"/>
                              </w:rPr>
                              <w:t>1550</w:t>
                            </w:r>
                            <w:r>
                              <w:rPr>
                                <w:color w:val="000000"/>
                                <w:sz w:val="18"/>
                              </w:rPr>
                              <w:t>一前</w:t>
                            </w:r>
                            <w:r>
                              <w:rPr>
                                <w:color w:val="000000"/>
                                <w:sz w:val="18"/>
                              </w:rPr>
                              <w:t>1070</w:t>
                            </w:r>
                            <w:r>
                              <w:rPr>
                                <w:color w:val="000000"/>
                                <w:sz w:val="18"/>
                              </w:rPr>
                              <w:t>年）。这些时期跨度很大，对于其中的确切时间，甚至国王在位的</w:t>
                            </w:r>
                          </w:p>
                          <w:p w:rsidR="00633436" w:rsidRDefault="00BC3D27">
                            <w:pPr>
                              <w:jc w:val="center"/>
                            </w:pPr>
                            <w:r>
                              <w:rPr>
                                <w:noProof/>
                              </w:rPr>
                              <w:drawing>
                                <wp:inline distT="0" distB="0" distL="0" distR="0" wp14:editId="50D07946">
                                  <wp:extent cx="2387600" cy="3098800"/>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New Bitmap Image.jpg"/>
                                          <pic:cNvPicPr/>
                                        </pic:nvPicPr>
                                        <pic:blipFill>
                                          <a:blip r:embed="rId21" cstate="print">
                                            <a:extLst/>
                                          </a:blip>
                                          <a:stretch>
                                            <a:fillRect/>
                                          </a:stretch>
                                        </pic:blipFill>
                                        <pic:spPr>
                                          <a:xfrm>
                                            <a:off x="0" y="0"/>
                                            <a:ext cx="2387600" cy="3098800"/>
                                          </a:xfrm>
                                          <a:prstGeom prst="rect">
                                            <a:avLst/>
                                          </a:prstGeom>
                                        </pic:spPr>
                                      </pic:pic>
                                    </a:graphicData>
                                  </a:graphic>
                                </wp:inline>
                              </w:drawing>
                            </w:r>
                          </w:p>
                          <w:p w:rsidR="00633436" w:rsidRDefault="00BC3D27">
                            <w:pPr>
                              <w:spacing w:before="100" w:after="320" w:line="260" w:lineRule="exact"/>
                              <w:ind w:left="480"/>
                            </w:pPr>
                            <w:r>
                              <w:rPr>
                                <w:color w:val="000000"/>
                                <w:sz w:val="16"/>
                              </w:rPr>
                              <w:t>图</w:t>
                            </w:r>
                            <w:r>
                              <w:rPr>
                                <w:color w:val="000000"/>
                                <w:sz w:val="16"/>
                              </w:rPr>
                              <w:t xml:space="preserve">3.4 </w:t>
                            </w:r>
                            <w:r>
                              <w:rPr>
                                <w:color w:val="000000"/>
                                <w:sz w:val="16"/>
                              </w:rPr>
                              <w:t>国王佐塞墓区平面图，萨卡拉（</w:t>
                            </w:r>
                            <w:r>
                              <w:rPr>
                                <w:color w:val="000000"/>
                                <w:sz w:val="16"/>
                              </w:rPr>
                              <w:t>Claire Thorne</w:t>
                            </w:r>
                            <w:r>
                              <w:rPr>
                                <w:color w:val="000000"/>
                                <w:sz w:val="16"/>
                              </w:rPr>
                              <w:t>根据</w:t>
                            </w:r>
                            <w:r>
                              <w:rPr>
                                <w:color w:val="000000"/>
                                <w:sz w:val="16"/>
                              </w:rPr>
                              <w:t>Lloyd</w:t>
                            </w:r>
                            <w:r>
                              <w:rPr>
                                <w:color w:val="000000"/>
                                <w:sz w:val="16"/>
                              </w:rPr>
                              <w:t>和</w:t>
                            </w:r>
                            <w:r>
                              <w:rPr>
                                <w:color w:val="000000"/>
                                <w:sz w:val="16"/>
                              </w:rPr>
                              <w:t>Müller</w:t>
                            </w:r>
                            <w:r>
                              <w:rPr>
                                <w:color w:val="000000"/>
                                <w:sz w:val="16"/>
                              </w:rPr>
                              <w:t>的图绘制）</w:t>
                            </w:r>
                          </w:p>
                          <w:p w:rsidR="00633436" w:rsidRDefault="00BC3D27">
                            <w:pPr>
                              <w:spacing w:line="340" w:lineRule="exact"/>
                            </w:pPr>
                            <w:r>
                              <w:rPr>
                                <w:color w:val="000000"/>
                                <w:sz w:val="20"/>
                              </w:rPr>
                              <w:t>力来制作木乃伊（这种方法在第十一和十二王朝方才达到成熟）。被做成木乃伊的尸体通常放入一口石棺（</w:t>
                            </w:r>
                            <w:r>
                              <w:rPr>
                                <w:color w:val="000000"/>
                                <w:sz w:val="20"/>
                              </w:rPr>
                              <w:t>sarcophagus</w:t>
                            </w:r>
                            <w:r>
                              <w:rPr>
                                <w:color w:val="000000"/>
                                <w:sz w:val="20"/>
                              </w:rPr>
                              <w:t>），埋在位于马斯塔巴下方一定深度的墓室中，其四周的墓室用于存放葬具。如果防腐师失败，尸体腐烂，雕像也可以充当替身，成为卡的住所，因此死者雕像也被放进墓室里。埃及人还在墓中放入日常生活用品供卡使用。</w:t>
                            </w:r>
                          </w:p>
                          <w:p w:rsidR="00633436" w:rsidRDefault="00BC3D27">
                            <w:pPr>
                              <w:spacing w:line="340" w:lineRule="exact"/>
                              <w:ind w:firstLine="440"/>
                            </w:pPr>
                            <w:r>
                              <w:rPr>
                                <w:color w:val="000000"/>
                                <w:sz w:val="20"/>
                              </w:rPr>
                              <w:t>佐塞王墓葬群</w:t>
                            </w:r>
                            <w:r>
                              <w:rPr>
                                <w:color w:val="000000"/>
                                <w:sz w:val="20"/>
                              </w:rPr>
                              <w:t xml:space="preserve"> </w:t>
                            </w:r>
                            <w:r>
                              <w:rPr>
                                <w:color w:val="000000"/>
                                <w:sz w:val="20"/>
                              </w:rPr>
                              <w:t>在埃及的墓葬传统中，已知最早的重要墓葬群位于萨卡拉（</w:t>
                            </w:r>
                            <w:r>
                              <w:rPr>
                                <w:color w:val="000000"/>
                                <w:sz w:val="20"/>
                              </w:rPr>
                              <w:t>Saqqara</w:t>
                            </w:r>
                            <w:r>
                              <w:rPr>
                                <w:color w:val="000000"/>
                                <w:sz w:val="20"/>
                              </w:rPr>
                              <w:t>，图</w:t>
                            </w:r>
                            <w:r>
                              <w:rPr>
                                <w:color w:val="000000"/>
                                <w:sz w:val="20"/>
                              </w:rPr>
                              <w:t>3.3</w:t>
                            </w:r>
                            <w:r>
                              <w:rPr>
                                <w:color w:val="000000"/>
                                <w:sz w:val="20"/>
                              </w:rPr>
                              <w:t>、</w:t>
                            </w:r>
                            <w:r>
                              <w:rPr>
                                <w:color w:val="000000"/>
                                <w:sz w:val="20"/>
                              </w:rPr>
                              <w:t>3.4</w:t>
                            </w:r>
                            <w:r>
                              <w:rPr>
                                <w:color w:val="000000"/>
                                <w:sz w:val="20"/>
                              </w:rPr>
                              <w:t>和</w:t>
                            </w:r>
                            <w:r>
                              <w:rPr>
                                <w:color w:val="000000"/>
                                <w:sz w:val="20"/>
                              </w:rPr>
                              <w:t>3.5</w:t>
                            </w:r>
                            <w:r>
                              <w:rPr>
                                <w:color w:val="000000"/>
                                <w:sz w:val="20"/>
                              </w:rPr>
                              <w:t>），是第三王朝的佐塞（</w:t>
                            </w:r>
                            <w:r>
                              <w:rPr>
                                <w:color w:val="000000"/>
                                <w:sz w:val="20"/>
                              </w:rPr>
                              <w:t>Djoser</w:t>
                            </w:r>
                            <w:r>
                              <w:rPr>
                                <w:color w:val="000000"/>
                                <w:sz w:val="20"/>
                              </w:rPr>
                              <w:t>或</w:t>
                            </w:r>
                            <w:r>
                              <w:rPr>
                                <w:color w:val="000000"/>
                                <w:sz w:val="20"/>
                              </w:rPr>
                              <w:t>Netjerkhet</w:t>
                            </w:r>
                            <w:r>
                              <w:rPr>
                                <w:color w:val="000000"/>
                                <w:sz w:val="20"/>
                              </w:rPr>
                              <w:t>）国王的陵墓，他的在位时间是公元前</w:t>
                            </w:r>
                            <w:r>
                              <w:rPr>
                                <w:color w:val="000000"/>
                                <w:sz w:val="20"/>
                              </w:rPr>
                              <w:t>2630-</w:t>
                            </w:r>
                            <w:r>
                              <w:rPr>
                                <w:color w:val="000000"/>
                                <w:sz w:val="20"/>
                              </w:rPr>
                              <w:t>前</w:t>
                            </w:r>
                            <w:r>
                              <w:rPr>
                                <w:color w:val="000000"/>
                                <w:sz w:val="20"/>
                              </w:rPr>
                              <w:t>2611</w:t>
                            </w:r>
                            <w:r>
                              <w:rPr>
                                <w:color w:val="000000"/>
                                <w:sz w:val="20"/>
                              </w:rPr>
                              <w:t>年。萨卡拉在尼罗河西岸，是位于下埃及的都城孟菲斯的大墓地（</w:t>
                            </w:r>
                            <w:r>
                              <w:rPr>
                                <w:color w:val="000000"/>
                                <w:sz w:val="20"/>
                              </w:rPr>
                              <w:t>necropolis</w:t>
                            </w:r>
                            <w:r>
                              <w:rPr>
                                <w:color w:val="000000"/>
                                <w:sz w:val="20"/>
                              </w:rPr>
                              <w:t>）或墓园。一道长方形石墙环绕着整个墓葬群，它全长超过</w:t>
                            </w:r>
                            <w:r>
                              <w:rPr>
                                <w:color w:val="000000"/>
                                <w:sz w:val="20"/>
                              </w:rPr>
                              <w:t>1.6</w:t>
                            </w:r>
                            <w:r>
                              <w:rPr>
                                <w:color w:val="000000"/>
                                <w:sz w:val="20"/>
                              </w:rPr>
                              <w:t>公里，高</w:t>
                            </w:r>
                            <w:r>
                              <w:rPr>
                                <w:color w:val="000000"/>
                                <w:sz w:val="20"/>
                              </w:rPr>
                              <w:t>10</w:t>
                            </w:r>
                            <w:r>
                              <w:rPr>
                                <w:color w:val="000000"/>
                                <w:sz w:val="20"/>
                              </w:rPr>
                              <w:t>米。一座阶梯式</w:t>
                            </w:r>
                          </w:p>
                        </w:txbxContent>
                      </wps:txbx>
                      <wps:bodyPr lIns="25400" tIns="0" rIns="25400" bIns="0">
                        <a:noAutofit/>
                      </wps:bodyPr>
                    </wps:wsp>
                  </a:graphicData>
                </a:graphic>
              </wp:anchor>
            </w:drawing>
          </mc:Choice>
          <mc:Fallback>
            <w:pict>
              <v:shape id="_x0000_s1051" type="#_x0000_t202" style="position:absolute;left:0;text-align:left;margin-left:29pt;margin-top:23pt;width:262pt;height:778pt;z-index:251618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" filled="f" stroked="f" strokeweight=".5pt">
                <v:textbox inset="2pt,0,2pt,0">
                  <w:txbxContent>
                    <w:p w:rsidR="00633436" w:rsidRDefault="00BC3D27">
                      <w:pPr>
                        <w:spacing w:after="120" w:line="380" w:lineRule="exact"/>
                      </w:pPr>
                      <w:r>
                        <w:rPr>
                          <w:color w:val="000000"/>
                          <w:sz w:val="22"/>
                          <w:u w:val="single"/>
                        </w:rPr>
                        <w:t>古埃及的主要时期</w:t>
                      </w:r>
                    </w:p>
                    <w:p w:rsidR="00633436" w:rsidRDefault="00BC3D27">
                      <w:pPr>
                        <w:spacing w:after="500" w:line="300" w:lineRule="exact"/>
                      </w:pPr>
                      <w:r>
                        <w:rPr>
                          <w:color w:val="000000"/>
                          <w:sz w:val="18"/>
                        </w:rPr>
                        <w:t>在</w:t>
                      </w:r>
                      <w:r>
                        <w:rPr>
                          <w:color w:val="000000"/>
                          <w:sz w:val="18"/>
                        </w:rPr>
                        <w:tab/>
                      </w:r>
                      <w:r>
                        <w:rPr>
                          <w:color w:val="000000"/>
                          <w:sz w:val="18"/>
                        </w:rPr>
                        <w:t>理几千年的埃及文明，学者们使用了一份公元前</w:t>
                      </w:r>
                      <w:r>
                        <w:rPr>
                          <w:color w:val="000000"/>
                          <w:sz w:val="18"/>
                        </w:rPr>
                        <w:t>3</w:t>
                      </w:r>
                      <w:r>
                        <w:rPr>
                          <w:color w:val="000000"/>
                          <w:sz w:val="18"/>
                        </w:rPr>
                        <w:t>世埃及社会，国王的一生就是衡量时间的尺度。为了梳纪由祭司兼史学家曼涅托（</w:t>
                      </w:r>
                      <w:r>
                        <w:rPr>
                          <w:color w:val="000000"/>
                          <w:sz w:val="18"/>
                        </w:rPr>
                        <w:t>Manetho</w:t>
                      </w:r>
                      <w:r>
                        <w:rPr>
                          <w:color w:val="000000"/>
                          <w:sz w:val="18"/>
                        </w:rPr>
                        <w:t>）设计的年表。曼涅托根据埃及文献，用希腊文为托勒密撰写了一部埃及史。他将历代埃及国王分成</w:t>
                      </w:r>
                      <w:r>
                        <w:rPr>
                          <w:color w:val="000000"/>
                          <w:sz w:val="18"/>
                        </w:rPr>
                        <w:t>31</w:t>
                      </w:r>
                      <w:r>
                        <w:rPr>
                          <w:color w:val="000000"/>
                          <w:sz w:val="18"/>
                        </w:rPr>
                        <w:t>个王朝，首先第一王朝，始于公元前</w:t>
                      </w:r>
                      <w:r>
                        <w:rPr>
                          <w:color w:val="000000"/>
                          <w:sz w:val="18"/>
                        </w:rPr>
                        <w:t>3000</w:t>
                      </w:r>
                      <w:r>
                        <w:rPr>
                          <w:color w:val="000000"/>
                          <w:sz w:val="18"/>
                        </w:rPr>
                        <w:t>年之后不久。现代学者把王朝组为三个王国，首先是约公元前</w:t>
                      </w:r>
                      <w:r>
                        <w:rPr>
                          <w:color w:val="000000"/>
                          <w:sz w:val="18"/>
                        </w:rPr>
                        <w:t>2649</w:t>
                      </w:r>
                      <w:r>
                        <w:rPr>
                          <w:color w:val="000000"/>
                          <w:sz w:val="18"/>
                        </w:rPr>
                        <w:t>一前</w:t>
                      </w:r>
                      <w:r>
                        <w:rPr>
                          <w:color w:val="000000"/>
                          <w:sz w:val="18"/>
                        </w:rPr>
                        <w:t>2150</w:t>
                      </w:r>
                      <w:r>
                        <w:rPr>
                          <w:color w:val="000000"/>
                          <w:sz w:val="18"/>
                        </w:rPr>
                        <w:t>年的古王国。从史前到第一王朝之前的时间被称为前王朝时期。古王国之后是中王国（约公元前</w:t>
                      </w:r>
                      <w:r>
                        <w:rPr>
                          <w:color w:val="000000"/>
                          <w:sz w:val="18"/>
                        </w:rPr>
                        <w:t>2040-</w:t>
                      </w:r>
                      <w:r>
                        <w:rPr>
                          <w:color w:val="000000"/>
                          <w:sz w:val="18"/>
                        </w:rPr>
                        <w:t>前</w:t>
                      </w:r>
                      <w:r>
                        <w:rPr>
                          <w:color w:val="000000"/>
                          <w:sz w:val="18"/>
                        </w:rPr>
                        <w:t>1640</w:t>
                      </w:r>
                      <w:r>
                        <w:rPr>
                          <w:color w:val="000000"/>
                          <w:sz w:val="18"/>
                        </w:rPr>
                        <w:t>年）和新王国（约公元前</w:t>
                      </w:r>
                      <w:r>
                        <w:rPr>
                          <w:color w:val="000000"/>
                          <w:sz w:val="18"/>
                        </w:rPr>
                        <w:t>1550</w:t>
                      </w:r>
                      <w:r>
                        <w:rPr>
                          <w:color w:val="000000"/>
                          <w:sz w:val="18"/>
                        </w:rPr>
                        <w:t>一前</w:t>
                      </w:r>
                      <w:r>
                        <w:rPr>
                          <w:color w:val="000000"/>
                          <w:sz w:val="18"/>
                        </w:rPr>
                        <w:t>1070</w:t>
                      </w:r>
                      <w:r>
                        <w:rPr>
                          <w:color w:val="000000"/>
                          <w:sz w:val="18"/>
                        </w:rPr>
                        <w:t>年）。这些时期跨度很大，对于其中的确切时间，甚至国王在位的</w:t>
                      </w:r>
                    </w:p>
                    <w:p w:rsidR="00633436" w:rsidRDefault="00BC3D27">
                      <w:pPr>
                        <w:jc w:val="center"/>
                      </w:pPr>
                      <w:r>
                        <w:rPr>
                          <w:noProof/>
                        </w:rPr>
                        <w:drawing>
                          <wp:inline distT="0" distB="0" distL="0" distR="0" wp14:editId="50D07946">
                            <wp:extent cx="2387600" cy="3098800"/>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New Bitmap Image.jpg"/>
                                    <pic:cNvPicPr/>
                                  </pic:nvPicPr>
                                  <pic:blipFill>
                                    <a:blip r:embed="rId21" cstate="print">
                                      <a:extLst/>
                                    </a:blip>
                                    <a:stretch>
                                      <a:fillRect/>
                                    </a:stretch>
                                  </pic:blipFill>
                                  <pic:spPr>
                                    <a:xfrm>
                                      <a:off x="0" y="0"/>
                                      <a:ext cx="2387600" cy="3098800"/>
                                    </a:xfrm>
                                    <a:prstGeom prst="rect">
                                      <a:avLst/>
                                    </a:prstGeom>
                                  </pic:spPr>
                                </pic:pic>
                              </a:graphicData>
                            </a:graphic>
                          </wp:inline>
                        </w:drawing>
                      </w:r>
                    </w:p>
                    <w:p w:rsidR="00633436" w:rsidRDefault="00BC3D27">
                      <w:pPr>
                        <w:spacing w:before="100" w:after="320" w:line="260" w:lineRule="exact"/>
                        <w:ind w:left="480"/>
                      </w:pPr>
                      <w:r>
                        <w:rPr>
                          <w:color w:val="000000"/>
                          <w:sz w:val="16"/>
                        </w:rPr>
                        <w:t>图</w:t>
                      </w:r>
                      <w:r>
                        <w:rPr>
                          <w:color w:val="000000"/>
                          <w:sz w:val="16"/>
                        </w:rPr>
                        <w:t xml:space="preserve">3.4 </w:t>
                      </w:r>
                      <w:r>
                        <w:rPr>
                          <w:color w:val="000000"/>
                          <w:sz w:val="16"/>
                        </w:rPr>
                        <w:t>国王佐塞墓区平面图，萨卡拉（</w:t>
                      </w:r>
                      <w:r>
                        <w:rPr>
                          <w:color w:val="000000"/>
                          <w:sz w:val="16"/>
                        </w:rPr>
                        <w:t>Claire Thorne</w:t>
                      </w:r>
                      <w:r>
                        <w:rPr>
                          <w:color w:val="000000"/>
                          <w:sz w:val="16"/>
                        </w:rPr>
                        <w:t>根据</w:t>
                      </w:r>
                      <w:r>
                        <w:rPr>
                          <w:color w:val="000000"/>
                          <w:sz w:val="16"/>
                        </w:rPr>
                        <w:t>Lloyd</w:t>
                      </w:r>
                      <w:r>
                        <w:rPr>
                          <w:color w:val="000000"/>
                          <w:sz w:val="16"/>
                        </w:rPr>
                        <w:t>和</w:t>
                      </w:r>
                      <w:r>
                        <w:rPr>
                          <w:color w:val="000000"/>
                          <w:sz w:val="16"/>
                        </w:rPr>
                        <w:t>Müller</w:t>
                      </w:r>
                      <w:r>
                        <w:rPr>
                          <w:color w:val="000000"/>
                          <w:sz w:val="16"/>
                        </w:rPr>
                        <w:t>的图绘制）</w:t>
                      </w:r>
                    </w:p>
                    <w:p w:rsidR="00633436" w:rsidRDefault="00BC3D27">
                      <w:pPr>
                        <w:spacing w:line="340" w:lineRule="exact"/>
                      </w:pPr>
                      <w:r>
                        <w:rPr>
                          <w:color w:val="000000"/>
                          <w:sz w:val="20"/>
                        </w:rPr>
                        <w:t>力来制作木乃伊（这种方法在第十一和十二王朝方才达到成熟）。被做成木乃伊的尸体通常放入一口石棺（</w:t>
                      </w:r>
                      <w:r>
                        <w:rPr>
                          <w:color w:val="000000"/>
                          <w:sz w:val="20"/>
                        </w:rPr>
                        <w:t>sarcophagus</w:t>
                      </w:r>
                      <w:r>
                        <w:rPr>
                          <w:color w:val="000000"/>
                          <w:sz w:val="20"/>
                        </w:rPr>
                        <w:t>），埋在位于马斯塔巴下方一定深度的墓室中，其四周的墓室用于存放葬具。如果防腐师失败，尸体腐烂，雕像也可以充当替身，成为卡的住所，因此死者雕像也被放进墓室里。埃及人还在墓中放入日常生活用品供卡使用。</w:t>
                      </w:r>
                    </w:p>
                    <w:p w:rsidR="00633436" w:rsidRDefault="00BC3D27">
                      <w:pPr>
                        <w:spacing w:line="340" w:lineRule="exact"/>
                        <w:ind w:firstLine="440"/>
                      </w:pPr>
                      <w:r>
                        <w:rPr>
                          <w:color w:val="000000"/>
                          <w:sz w:val="20"/>
                        </w:rPr>
                        <w:t>佐塞王墓葬群</w:t>
                      </w:r>
                      <w:r>
                        <w:rPr>
                          <w:color w:val="000000"/>
                          <w:sz w:val="20"/>
                        </w:rPr>
                        <w:t xml:space="preserve"> </w:t>
                      </w:r>
                      <w:r>
                        <w:rPr>
                          <w:color w:val="000000"/>
                          <w:sz w:val="20"/>
                        </w:rPr>
                        <w:t>在埃及的墓葬传统中，已知最早的重要墓葬群位于萨卡拉（</w:t>
                      </w:r>
                      <w:r>
                        <w:rPr>
                          <w:color w:val="000000"/>
                          <w:sz w:val="20"/>
                        </w:rPr>
                        <w:t>Saqqara</w:t>
                      </w:r>
                      <w:r>
                        <w:rPr>
                          <w:color w:val="000000"/>
                          <w:sz w:val="20"/>
                        </w:rPr>
                        <w:t>，图</w:t>
                      </w:r>
                      <w:r>
                        <w:rPr>
                          <w:color w:val="000000"/>
                          <w:sz w:val="20"/>
                        </w:rPr>
                        <w:t>3.3</w:t>
                      </w:r>
                      <w:r>
                        <w:rPr>
                          <w:color w:val="000000"/>
                          <w:sz w:val="20"/>
                        </w:rPr>
                        <w:t>、</w:t>
                      </w:r>
                      <w:r>
                        <w:rPr>
                          <w:color w:val="000000"/>
                          <w:sz w:val="20"/>
                        </w:rPr>
                        <w:t>3.4</w:t>
                      </w:r>
                      <w:r>
                        <w:rPr>
                          <w:color w:val="000000"/>
                          <w:sz w:val="20"/>
                        </w:rPr>
                        <w:t>和</w:t>
                      </w:r>
                      <w:r>
                        <w:rPr>
                          <w:color w:val="000000"/>
                          <w:sz w:val="20"/>
                        </w:rPr>
                        <w:t>3.5</w:t>
                      </w:r>
                      <w:r>
                        <w:rPr>
                          <w:color w:val="000000"/>
                          <w:sz w:val="20"/>
                        </w:rPr>
                        <w:t>），是第三王朝的佐塞（</w:t>
                      </w:r>
                      <w:r>
                        <w:rPr>
                          <w:color w:val="000000"/>
                          <w:sz w:val="20"/>
                        </w:rPr>
                        <w:t>Djoser</w:t>
                      </w:r>
                      <w:r>
                        <w:rPr>
                          <w:color w:val="000000"/>
                          <w:sz w:val="20"/>
                        </w:rPr>
                        <w:t>或</w:t>
                      </w:r>
                      <w:r>
                        <w:rPr>
                          <w:color w:val="000000"/>
                          <w:sz w:val="20"/>
                        </w:rPr>
                        <w:t>Netjerkhet</w:t>
                      </w:r>
                      <w:r>
                        <w:rPr>
                          <w:color w:val="000000"/>
                          <w:sz w:val="20"/>
                        </w:rPr>
                        <w:t>）国王的陵墓，他的在位时间是公元前</w:t>
                      </w:r>
                      <w:r>
                        <w:rPr>
                          <w:color w:val="000000"/>
                          <w:sz w:val="20"/>
                        </w:rPr>
                        <w:t>2630-</w:t>
                      </w:r>
                      <w:r>
                        <w:rPr>
                          <w:color w:val="000000"/>
                          <w:sz w:val="20"/>
                        </w:rPr>
                        <w:t>前</w:t>
                      </w:r>
                      <w:r>
                        <w:rPr>
                          <w:color w:val="000000"/>
                          <w:sz w:val="20"/>
                        </w:rPr>
                        <w:t>2611</w:t>
                      </w:r>
                      <w:r>
                        <w:rPr>
                          <w:color w:val="000000"/>
                          <w:sz w:val="20"/>
                        </w:rPr>
                        <w:t>年。萨卡拉在尼罗河西岸，是位于下埃及的都城孟菲斯的大墓地（</w:t>
                      </w:r>
                      <w:r>
                        <w:rPr>
                          <w:color w:val="000000"/>
                          <w:sz w:val="20"/>
                        </w:rPr>
                        <w:t>necropolis</w:t>
                      </w:r>
                      <w:r>
                        <w:rPr>
                          <w:color w:val="000000"/>
                          <w:sz w:val="20"/>
                        </w:rPr>
                        <w:t>）或墓园。一道长方形石墙环绕着整个墓葬群，它全长超过</w:t>
                      </w:r>
                      <w:r>
                        <w:rPr>
                          <w:color w:val="000000"/>
                          <w:sz w:val="20"/>
                        </w:rPr>
                        <w:t>1.6</w:t>
                      </w:r>
                      <w:r>
                        <w:rPr>
                          <w:color w:val="000000"/>
                          <w:sz w:val="20"/>
                        </w:rPr>
                        <w:t>公里，高</w:t>
                      </w:r>
                      <w:r>
                        <w:rPr>
                          <w:color w:val="000000"/>
                          <w:sz w:val="20"/>
                        </w:rPr>
                        <w:t>10</w:t>
                      </w:r>
                      <w:r>
                        <w:rPr>
                          <w:color w:val="000000"/>
                          <w:sz w:val="20"/>
                        </w:rPr>
                        <w:t>米。一座阶梯式</w:t>
                      </w:r>
                    </w:p>
                  </w:txbxContent>
                </v:textbox>
                <w10:wrap type="square" anchorx="page" anchory="page"/>
              </v:shape>
            </w:pict>
          </mc:Fallback>
        </mc:AlternateContent>
      </w:r>
      <w:r>
        <w:rPr>
          <w:noProof/>
        </w:rPr>
        <mc:AlternateContent>
          <mc:Choice Requires="wps">
            <w:drawing>
              <wp:anchor distT="0" distB="0" distL="114300" distR="114300" simplePos="0" relativeHeight="251619328" behindDoc="0" locked="0" layoutInCell="1" allowOverlap="1">
                <wp:simplePos x="0" y="0"/>
                <wp:positionH relativeFrom="page">
                  <wp:posOffset>3733800</wp:posOffset>
                </wp:positionH>
                <wp:positionV relativeFrom="page">
                  <wp:posOffset>228600</wp:posOffset>
                </wp:positionV>
                <wp:extent cx="3835400" cy="9931400"/>
                <wp:effectExtent l="0" t="0" r="635" b="14605"/>
                <wp:wrapSquare wrapText="bothSides"/>
                <wp:docPr id="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440" w:lineRule="exact"/>
                              <w:ind w:firstLine="5660"/>
                            </w:pPr>
                            <w:r>
                              <w:rPr>
                                <w:color w:val="000000"/>
                                <w:sz w:val="26"/>
                              </w:rPr>
                              <w:t>背景知识</w:t>
                            </w:r>
                          </w:p>
                          <w:p w:rsidR="00633436" w:rsidRDefault="00BC3D27">
                            <w:pPr>
                              <w:spacing w:after="240" w:line="340" w:lineRule="exact"/>
                              <w:ind w:left="60"/>
                            </w:pPr>
                            <w:r>
                              <w:rPr>
                                <w:color w:val="000000"/>
                                <w:sz w:val="20"/>
                              </w:rPr>
                              <w:t>实际年代仍有争议，因为曼涅托的表只提供了相对的年表，也就是国王即位的顺序，而没有具体的年代。</w:t>
                            </w:r>
                          </w:p>
                          <w:p w:rsidR="00633436" w:rsidRDefault="00BC3D27">
                            <w:pPr>
                              <w:spacing w:line="340" w:lineRule="exact"/>
                            </w:pPr>
                            <w:r>
                              <w:rPr>
                                <w:color w:val="000000"/>
                                <w:sz w:val="20"/>
                              </w:rPr>
                              <w:t>古埃及的主要时期</w:t>
                            </w:r>
                          </w:p>
                          <w:p w:rsidR="00633436" w:rsidRDefault="00BC3D27">
                            <w:pPr>
                              <w:spacing w:line="340" w:lineRule="exact"/>
                            </w:pPr>
                            <w:r>
                              <w:rPr>
                                <w:color w:val="000000"/>
                                <w:sz w:val="20"/>
                              </w:rPr>
                              <w:t>约公元前</w:t>
                            </w:r>
                            <w:r>
                              <w:rPr>
                                <w:color w:val="000000"/>
                                <w:sz w:val="20"/>
                              </w:rPr>
                              <w:t>2920</w:t>
                            </w:r>
                            <w:r>
                              <w:rPr>
                                <w:color w:val="000000"/>
                                <w:sz w:val="20"/>
                              </w:rPr>
                              <w:t>年之前</w:t>
                            </w:r>
                            <w:r>
                              <w:rPr>
                                <w:color w:val="000000"/>
                                <w:sz w:val="20"/>
                              </w:rPr>
                              <w:t>-</w:t>
                            </w:r>
                            <w:r>
                              <w:rPr>
                                <w:color w:val="000000"/>
                                <w:sz w:val="20"/>
                              </w:rPr>
                              <w:t>前王朝时期</w:t>
                            </w:r>
                          </w:p>
                          <w:p w:rsidR="00633436" w:rsidRDefault="00BC3D27">
                            <w:pPr>
                              <w:spacing w:after="750" w:line="340" w:lineRule="exact"/>
                              <w:ind w:left="60"/>
                            </w:pPr>
                            <w:r>
                              <w:rPr>
                                <w:color w:val="000000"/>
                                <w:sz w:val="20"/>
                              </w:rPr>
                              <w:t>约公元前</w:t>
                            </w:r>
                            <w:r>
                              <w:rPr>
                                <w:color w:val="000000"/>
                                <w:sz w:val="20"/>
                              </w:rPr>
                              <w:t>2640-</w:t>
                            </w:r>
                            <w:r>
                              <w:rPr>
                                <w:color w:val="000000"/>
                                <w:sz w:val="20"/>
                              </w:rPr>
                              <w:t>前</w:t>
                            </w:r>
                            <w:r>
                              <w:rPr>
                                <w:color w:val="000000"/>
                                <w:sz w:val="20"/>
                              </w:rPr>
                              <w:t>2649</w:t>
                            </w:r>
                            <w:r>
                              <w:rPr>
                                <w:color w:val="000000"/>
                                <w:sz w:val="20"/>
                              </w:rPr>
                              <w:t>年</w:t>
                            </w:r>
                            <w:r>
                              <w:rPr>
                                <w:color w:val="000000"/>
                                <w:sz w:val="20"/>
                              </w:rPr>
                              <w:t>-</w:t>
                            </w:r>
                            <w:r>
                              <w:rPr>
                                <w:color w:val="000000"/>
                                <w:sz w:val="20"/>
                              </w:rPr>
                              <w:t>王朝初期（第一、二王朝）约公元前</w:t>
                            </w:r>
                            <w:r>
                              <w:rPr>
                                <w:color w:val="000000"/>
                                <w:sz w:val="20"/>
                              </w:rPr>
                              <w:t>2649-</w:t>
                            </w:r>
                            <w:r>
                              <w:rPr>
                                <w:color w:val="000000"/>
                                <w:sz w:val="20"/>
                              </w:rPr>
                              <w:t>前</w:t>
                            </w:r>
                            <w:r>
                              <w:rPr>
                                <w:color w:val="000000"/>
                                <w:sz w:val="20"/>
                              </w:rPr>
                              <w:t>2150</w:t>
                            </w:r>
                            <w:r>
                              <w:rPr>
                                <w:color w:val="000000"/>
                                <w:sz w:val="20"/>
                              </w:rPr>
                              <w:t>年</w:t>
                            </w:r>
                            <w:r>
                              <w:rPr>
                                <w:color w:val="000000"/>
                                <w:sz w:val="20"/>
                              </w:rPr>
                              <w:t>-</w:t>
                            </w:r>
                            <w:r>
                              <w:rPr>
                                <w:color w:val="000000"/>
                                <w:sz w:val="20"/>
                              </w:rPr>
                              <w:t>古王国（第三至六王朝）约公元前</w:t>
                            </w:r>
                            <w:r>
                              <w:rPr>
                                <w:color w:val="000000"/>
                                <w:sz w:val="20"/>
                              </w:rPr>
                              <w:t>2040-</w:t>
                            </w:r>
                            <w:r>
                              <w:rPr>
                                <w:color w:val="000000"/>
                                <w:sz w:val="20"/>
                              </w:rPr>
                              <w:t>前</w:t>
                            </w:r>
                            <w:r>
                              <w:rPr>
                                <w:color w:val="000000"/>
                                <w:sz w:val="20"/>
                              </w:rPr>
                              <w:t>1640</w:t>
                            </w:r>
                            <w:r>
                              <w:rPr>
                                <w:color w:val="000000"/>
                                <w:sz w:val="20"/>
                              </w:rPr>
                              <w:t>年</w:t>
                            </w:r>
                            <w:r>
                              <w:rPr>
                                <w:color w:val="000000"/>
                                <w:sz w:val="20"/>
                              </w:rPr>
                              <w:t>-</w:t>
                            </w:r>
                            <w:r>
                              <w:rPr>
                                <w:color w:val="000000"/>
                                <w:sz w:val="20"/>
                              </w:rPr>
                              <w:t>中王国（第十一、十二王朝）约公元前</w:t>
                            </w:r>
                            <w:r>
                              <w:rPr>
                                <w:color w:val="000000"/>
                                <w:sz w:val="20"/>
                              </w:rPr>
                              <w:t>1550-</w:t>
                            </w:r>
                            <w:r>
                              <w:rPr>
                                <w:color w:val="000000"/>
                                <w:sz w:val="20"/>
                              </w:rPr>
                              <w:t>前</w:t>
                            </w:r>
                            <w:r>
                              <w:rPr>
                                <w:color w:val="000000"/>
                                <w:sz w:val="20"/>
                              </w:rPr>
                              <w:t>1070</w:t>
                            </w:r>
                            <w:r>
                              <w:rPr>
                                <w:color w:val="000000"/>
                                <w:sz w:val="20"/>
                              </w:rPr>
                              <w:t>年</w:t>
                            </w:r>
                            <w:r>
                              <w:rPr>
                                <w:color w:val="000000"/>
                                <w:sz w:val="20"/>
                              </w:rPr>
                              <w:t>-</w:t>
                            </w:r>
                            <w:r>
                              <w:rPr>
                                <w:color w:val="000000"/>
                                <w:sz w:val="20"/>
                              </w:rPr>
                              <w:t>新王国（第十八至二十王朝）</w:t>
                            </w:r>
                          </w:p>
                          <w:p w:rsidR="00633436" w:rsidRDefault="00BC3D27">
                            <w:pPr>
                              <w:jc w:val="center"/>
                            </w:pPr>
                            <w:r>
                              <w:rPr>
                                <w:noProof/>
                              </w:rPr>
                              <w:drawing>
                                <wp:inline distT="0" distB="0" distL="0" distR="0" wp14:editId="50D07946">
                                  <wp:extent cx="3276600" cy="2311400"/>
                                  <wp:effectExtent l="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New Bitmap Image.jpg"/>
                                          <pic:cNvPicPr/>
                                        </pic:nvPicPr>
                                        <pic:blipFill>
                                          <a:blip r:embed="rId22" cstate="print">
                                            <a:extLst/>
                                          </a:blip>
                                          <a:stretch>
                                            <a:fillRect/>
                                          </a:stretch>
                                        </pic:blipFill>
                                        <pic:spPr>
                                          <a:xfrm>
                                            <a:off x="0" y="0"/>
                                            <a:ext cx="3276600" cy="2311400"/>
                                          </a:xfrm>
                                          <a:prstGeom prst="rect">
                                            <a:avLst/>
                                          </a:prstGeom>
                                        </pic:spPr>
                                      </pic:pic>
                                    </a:graphicData>
                                  </a:graphic>
                                </wp:inline>
                              </w:drawing>
                            </w:r>
                          </w:p>
                          <w:p w:rsidR="00633436" w:rsidRDefault="00BC3D27">
                            <w:pPr>
                              <w:spacing w:before="180" w:after="1760" w:line="240" w:lineRule="exact"/>
                            </w:pPr>
                            <w:r>
                              <w:rPr>
                                <w:color w:val="000000"/>
                                <w:sz w:val="14"/>
                              </w:rPr>
                              <w:t>图</w:t>
                            </w:r>
                            <w:r>
                              <w:rPr>
                                <w:color w:val="000000"/>
                                <w:sz w:val="14"/>
                              </w:rPr>
                              <w:t xml:space="preserve">3.5 </w:t>
                            </w:r>
                            <w:r>
                              <w:rPr>
                                <w:color w:val="000000"/>
                                <w:sz w:val="14"/>
                              </w:rPr>
                              <w:t>国王佐塞阶梯式金字塔的横断面，萨卡拉</w:t>
                            </w:r>
                          </w:p>
                          <w:p w:rsidR="00633436" w:rsidRDefault="00BC3D27">
                            <w:pPr>
                              <w:spacing w:line="340" w:lineRule="exact"/>
                              <w:ind w:left="60"/>
                            </w:pPr>
                            <w:r>
                              <w:rPr>
                                <w:color w:val="000000"/>
                                <w:sz w:val="20"/>
                              </w:rPr>
                              <w:t>金字塔（见图</w:t>
                            </w:r>
                            <w:r>
                              <w:rPr>
                                <w:color w:val="000000"/>
                                <w:sz w:val="20"/>
                              </w:rPr>
                              <w:t>3.3</w:t>
                            </w:r>
                            <w:r>
                              <w:rPr>
                                <w:color w:val="000000"/>
                                <w:sz w:val="20"/>
                              </w:rPr>
                              <w:t>，横断面见图</w:t>
                            </w:r>
                            <w:r>
                              <w:rPr>
                                <w:color w:val="000000"/>
                                <w:sz w:val="20"/>
                              </w:rPr>
                              <w:t>3.5</w:t>
                            </w:r>
                            <w:r>
                              <w:rPr>
                                <w:color w:val="000000"/>
                                <w:sz w:val="20"/>
                              </w:rPr>
                              <w:t>）高出围墙，四面朝向东南西北这四个基本方位。它初建时是一座</w:t>
                            </w:r>
                            <w:r>
                              <w:rPr>
                                <w:color w:val="000000"/>
                                <w:sz w:val="20"/>
                              </w:rPr>
                              <w:t>8</w:t>
                            </w:r>
                            <w:r>
                              <w:rPr>
                                <w:color w:val="000000"/>
                                <w:sz w:val="20"/>
                              </w:rPr>
                              <w:t>米高的马斯塔巴，原本可能被围墙遮住。多年过去，由于添加了逐层缩小的石级，它增高到</w:t>
                            </w:r>
                            <w:r>
                              <w:rPr>
                                <w:color w:val="000000"/>
                                <w:sz w:val="20"/>
                              </w:rPr>
                              <w:t>62</w:t>
                            </w:r>
                            <w:r>
                              <w:rPr>
                                <w:color w:val="000000"/>
                                <w:sz w:val="20"/>
                              </w:rPr>
                              <w:t>米，这些石级最后形成一道阶梯，也许是国王登上众神之地的路径。</w:t>
                            </w:r>
                            <w:r>
                              <w:rPr>
                                <w:color w:val="000000"/>
                                <w:sz w:val="20"/>
                              </w:rPr>
                              <w:t>“</w:t>
                            </w:r>
                            <w:r>
                              <w:rPr>
                                <w:color w:val="000000"/>
                                <w:sz w:val="20"/>
                              </w:rPr>
                              <w:t>台阶</w:t>
                            </w:r>
                            <w:r>
                              <w:rPr>
                                <w:color w:val="000000"/>
                                <w:sz w:val="20"/>
                              </w:rPr>
                              <w:t>”</w:t>
                            </w:r>
                            <w:r>
                              <w:rPr>
                                <w:color w:val="000000"/>
                                <w:sz w:val="20"/>
                              </w:rPr>
                              <w:t>踏面向下倾斜，侧面则向外倾斜，因此整个建筑具有一种令人印象深刻的稳定感。位于金字塔下方</w:t>
                            </w:r>
                            <w:r>
                              <w:rPr>
                                <w:color w:val="000000"/>
                                <w:sz w:val="20"/>
                              </w:rPr>
                              <w:t>27.5</w:t>
                            </w:r>
                            <w:r>
                              <w:rPr>
                                <w:color w:val="000000"/>
                                <w:sz w:val="20"/>
                              </w:rPr>
                              <w:t>米处岩层中的一个小室就是停放尸体的墓室，四壁铺满阿斯旺花岗岩，另有其他房间用来存放食物。金字塔北面有一座迷宫般的陵庙，人们在那里为辞世的国王举行祭祀仪式。</w:t>
                            </w:r>
                          </w:p>
                          <w:p w:rsidR="00633436" w:rsidRDefault="00BC3D27">
                            <w:pPr>
                              <w:spacing w:line="340" w:lineRule="exact"/>
                              <w:ind w:left="60" w:firstLine="480"/>
                            </w:pPr>
                            <w:r>
                              <w:rPr>
                                <w:color w:val="000000"/>
                                <w:sz w:val="20"/>
                              </w:rPr>
                              <w:t>墓葬群中的建筑再现了国王在世时所住的宫殿建筑。在皇宫中，大的院落被用于举行王权仪式。与之相似，金字塔以南的大院落可能就曾举行纳贡或昭</w:t>
                            </w:r>
                          </w:p>
                        </w:txbxContent>
                      </wps:txbx>
                      <wps:bodyPr lIns="25400" tIns="0" rIns="25400" bIns="0">
                        <a:noAutofit/>
                      </wps:bodyPr>
                    </wps:wsp>
                  </a:graphicData>
                </a:graphic>
              </wp:anchor>
            </w:drawing>
          </mc:Choice>
          <mc:Fallback>
            <w:pict>
              <v:shape id="_x0000_s1052" type="#_x0000_t202" style="position:absolute;left:0;text-align:left;margin-left:294pt;margin-top:18pt;width:302pt;height:782pt;z-index:2516193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" filled="f" stroked="f" strokeweight=".5pt">
                <v:textbox inset="2pt,0,2pt,0">
                  <w:txbxContent>
                    <w:p w:rsidR="00633436" w:rsidRDefault="00BC3D27">
                      <w:pPr>
                        <w:spacing w:line="440" w:lineRule="exact"/>
                        <w:ind w:firstLine="5660"/>
                      </w:pPr>
                      <w:r>
                        <w:rPr>
                          <w:color w:val="000000"/>
                          <w:sz w:val="26"/>
                        </w:rPr>
                        <w:t>背景知识</w:t>
                      </w:r>
                    </w:p>
                    <w:p w:rsidR="00633436" w:rsidRDefault="00BC3D27">
                      <w:pPr>
                        <w:spacing w:after="240" w:line="340" w:lineRule="exact"/>
                        <w:ind w:left="60"/>
                      </w:pPr>
                      <w:r>
                        <w:rPr>
                          <w:color w:val="000000"/>
                          <w:sz w:val="20"/>
                        </w:rPr>
                        <w:t>实际年代仍有争议，因为曼涅托的表只提供了相对的年表，也就是国王即位的顺序，而没有具体的年代。</w:t>
                      </w:r>
                    </w:p>
                    <w:p w:rsidR="00633436" w:rsidRDefault="00BC3D27">
                      <w:pPr>
                        <w:spacing w:line="340" w:lineRule="exact"/>
                      </w:pPr>
                      <w:r>
                        <w:rPr>
                          <w:color w:val="000000"/>
                          <w:sz w:val="20"/>
                        </w:rPr>
                        <w:t>古埃及的主要时期</w:t>
                      </w:r>
                    </w:p>
                    <w:p w:rsidR="00633436" w:rsidRDefault="00BC3D27">
                      <w:pPr>
                        <w:spacing w:line="340" w:lineRule="exact"/>
                      </w:pPr>
                      <w:r>
                        <w:rPr>
                          <w:color w:val="000000"/>
                          <w:sz w:val="20"/>
                        </w:rPr>
                        <w:t>约公元前</w:t>
                      </w:r>
                      <w:r>
                        <w:rPr>
                          <w:color w:val="000000"/>
                          <w:sz w:val="20"/>
                        </w:rPr>
                        <w:t>2920</w:t>
                      </w:r>
                      <w:r>
                        <w:rPr>
                          <w:color w:val="000000"/>
                          <w:sz w:val="20"/>
                        </w:rPr>
                        <w:t>年之前</w:t>
                      </w:r>
                      <w:r>
                        <w:rPr>
                          <w:color w:val="000000"/>
                          <w:sz w:val="20"/>
                        </w:rPr>
                        <w:t>-</w:t>
                      </w:r>
                      <w:r>
                        <w:rPr>
                          <w:color w:val="000000"/>
                          <w:sz w:val="20"/>
                        </w:rPr>
                        <w:t>前王朝时期</w:t>
                      </w:r>
                    </w:p>
                    <w:p w:rsidR="00633436" w:rsidRDefault="00BC3D27">
                      <w:pPr>
                        <w:spacing w:after="750" w:line="340" w:lineRule="exact"/>
                        <w:ind w:left="60"/>
                      </w:pPr>
                      <w:r>
                        <w:rPr>
                          <w:color w:val="000000"/>
                          <w:sz w:val="20"/>
                        </w:rPr>
                        <w:t>约公元前</w:t>
                      </w:r>
                      <w:r>
                        <w:rPr>
                          <w:color w:val="000000"/>
                          <w:sz w:val="20"/>
                        </w:rPr>
                        <w:t>2640-</w:t>
                      </w:r>
                      <w:r>
                        <w:rPr>
                          <w:color w:val="000000"/>
                          <w:sz w:val="20"/>
                        </w:rPr>
                        <w:t>前</w:t>
                      </w:r>
                      <w:r>
                        <w:rPr>
                          <w:color w:val="000000"/>
                          <w:sz w:val="20"/>
                        </w:rPr>
                        <w:t>2649</w:t>
                      </w:r>
                      <w:r>
                        <w:rPr>
                          <w:color w:val="000000"/>
                          <w:sz w:val="20"/>
                        </w:rPr>
                        <w:t>年</w:t>
                      </w:r>
                      <w:r>
                        <w:rPr>
                          <w:color w:val="000000"/>
                          <w:sz w:val="20"/>
                        </w:rPr>
                        <w:t>-</w:t>
                      </w:r>
                      <w:r>
                        <w:rPr>
                          <w:color w:val="000000"/>
                          <w:sz w:val="20"/>
                        </w:rPr>
                        <w:t>王朝初期（第一、二王朝）约公元前</w:t>
                      </w:r>
                      <w:r>
                        <w:rPr>
                          <w:color w:val="000000"/>
                          <w:sz w:val="20"/>
                        </w:rPr>
                        <w:t>2649-</w:t>
                      </w:r>
                      <w:r>
                        <w:rPr>
                          <w:color w:val="000000"/>
                          <w:sz w:val="20"/>
                        </w:rPr>
                        <w:t>前</w:t>
                      </w:r>
                      <w:r>
                        <w:rPr>
                          <w:color w:val="000000"/>
                          <w:sz w:val="20"/>
                        </w:rPr>
                        <w:t>2150</w:t>
                      </w:r>
                      <w:r>
                        <w:rPr>
                          <w:color w:val="000000"/>
                          <w:sz w:val="20"/>
                        </w:rPr>
                        <w:t>年</w:t>
                      </w:r>
                      <w:r>
                        <w:rPr>
                          <w:color w:val="000000"/>
                          <w:sz w:val="20"/>
                        </w:rPr>
                        <w:t>-</w:t>
                      </w:r>
                      <w:r>
                        <w:rPr>
                          <w:color w:val="000000"/>
                          <w:sz w:val="20"/>
                        </w:rPr>
                        <w:t>古王国（第三至六王朝）约公元前</w:t>
                      </w:r>
                      <w:r>
                        <w:rPr>
                          <w:color w:val="000000"/>
                          <w:sz w:val="20"/>
                        </w:rPr>
                        <w:t>2040-</w:t>
                      </w:r>
                      <w:r>
                        <w:rPr>
                          <w:color w:val="000000"/>
                          <w:sz w:val="20"/>
                        </w:rPr>
                        <w:t>前</w:t>
                      </w:r>
                      <w:r>
                        <w:rPr>
                          <w:color w:val="000000"/>
                          <w:sz w:val="20"/>
                        </w:rPr>
                        <w:t>1640</w:t>
                      </w:r>
                      <w:r>
                        <w:rPr>
                          <w:color w:val="000000"/>
                          <w:sz w:val="20"/>
                        </w:rPr>
                        <w:t>年</w:t>
                      </w:r>
                      <w:r>
                        <w:rPr>
                          <w:color w:val="000000"/>
                          <w:sz w:val="20"/>
                        </w:rPr>
                        <w:t>-</w:t>
                      </w:r>
                      <w:r>
                        <w:rPr>
                          <w:color w:val="000000"/>
                          <w:sz w:val="20"/>
                        </w:rPr>
                        <w:t>中王国（第十一、十二王朝）约公元前</w:t>
                      </w:r>
                      <w:r>
                        <w:rPr>
                          <w:color w:val="000000"/>
                          <w:sz w:val="20"/>
                        </w:rPr>
                        <w:t>1550-</w:t>
                      </w:r>
                      <w:r>
                        <w:rPr>
                          <w:color w:val="000000"/>
                          <w:sz w:val="20"/>
                        </w:rPr>
                        <w:t>前</w:t>
                      </w:r>
                      <w:r>
                        <w:rPr>
                          <w:color w:val="000000"/>
                          <w:sz w:val="20"/>
                        </w:rPr>
                        <w:t>1070</w:t>
                      </w:r>
                      <w:r>
                        <w:rPr>
                          <w:color w:val="000000"/>
                          <w:sz w:val="20"/>
                        </w:rPr>
                        <w:t>年</w:t>
                      </w:r>
                      <w:r>
                        <w:rPr>
                          <w:color w:val="000000"/>
                          <w:sz w:val="20"/>
                        </w:rPr>
                        <w:t>-</w:t>
                      </w:r>
                      <w:r>
                        <w:rPr>
                          <w:color w:val="000000"/>
                          <w:sz w:val="20"/>
                        </w:rPr>
                        <w:t>新王国（第十八至二十王朝）</w:t>
                      </w:r>
                    </w:p>
                    <w:p w:rsidR="00633436" w:rsidRDefault="00BC3D27">
                      <w:pPr>
                        <w:jc w:val="center"/>
                      </w:pPr>
                      <w:r>
                        <w:rPr>
                          <w:noProof/>
                        </w:rPr>
                        <w:drawing>
                          <wp:inline distT="0" distB="0" distL="0" distR="0" wp14:editId="50D07946">
                            <wp:extent cx="3276600" cy="2311400"/>
                            <wp:effectExtent l="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New Bitmap Image.jpg"/>
                                    <pic:cNvPicPr/>
                                  </pic:nvPicPr>
                                  <pic:blipFill>
                                    <a:blip r:embed="rId22" cstate="print">
                                      <a:extLst/>
                                    </a:blip>
                                    <a:stretch>
                                      <a:fillRect/>
                                    </a:stretch>
                                  </pic:blipFill>
                                  <pic:spPr>
                                    <a:xfrm>
                                      <a:off x="0" y="0"/>
                                      <a:ext cx="3276600" cy="2311400"/>
                                    </a:xfrm>
                                    <a:prstGeom prst="rect">
                                      <a:avLst/>
                                    </a:prstGeom>
                                  </pic:spPr>
                                </pic:pic>
                              </a:graphicData>
                            </a:graphic>
                          </wp:inline>
                        </w:drawing>
                      </w:r>
                    </w:p>
                    <w:p w:rsidR="00633436" w:rsidRDefault="00BC3D27">
                      <w:pPr>
                        <w:spacing w:before="180" w:after="1760" w:line="240" w:lineRule="exact"/>
                      </w:pPr>
                      <w:r>
                        <w:rPr>
                          <w:color w:val="000000"/>
                          <w:sz w:val="14"/>
                        </w:rPr>
                        <w:t>图</w:t>
                      </w:r>
                      <w:r>
                        <w:rPr>
                          <w:color w:val="000000"/>
                          <w:sz w:val="14"/>
                        </w:rPr>
                        <w:t xml:space="preserve">3.5 </w:t>
                      </w:r>
                      <w:r>
                        <w:rPr>
                          <w:color w:val="000000"/>
                          <w:sz w:val="14"/>
                        </w:rPr>
                        <w:t>国王佐塞阶梯式金字塔的横断面，萨卡拉</w:t>
                      </w:r>
                    </w:p>
                    <w:p w:rsidR="00633436" w:rsidRDefault="00BC3D27">
                      <w:pPr>
                        <w:spacing w:line="340" w:lineRule="exact"/>
                        <w:ind w:left="60"/>
                      </w:pPr>
                      <w:r>
                        <w:rPr>
                          <w:color w:val="000000"/>
                          <w:sz w:val="20"/>
                        </w:rPr>
                        <w:t>金字塔（见图</w:t>
                      </w:r>
                      <w:r>
                        <w:rPr>
                          <w:color w:val="000000"/>
                          <w:sz w:val="20"/>
                        </w:rPr>
                        <w:t>3.3</w:t>
                      </w:r>
                      <w:r>
                        <w:rPr>
                          <w:color w:val="000000"/>
                          <w:sz w:val="20"/>
                        </w:rPr>
                        <w:t>，横断面见图</w:t>
                      </w:r>
                      <w:r>
                        <w:rPr>
                          <w:color w:val="000000"/>
                          <w:sz w:val="20"/>
                        </w:rPr>
                        <w:t>3.5</w:t>
                      </w:r>
                      <w:r>
                        <w:rPr>
                          <w:color w:val="000000"/>
                          <w:sz w:val="20"/>
                        </w:rPr>
                        <w:t>）高出围墙，四面朝向东南西北这四个基本方位。它初建时是一座</w:t>
                      </w:r>
                      <w:r>
                        <w:rPr>
                          <w:color w:val="000000"/>
                          <w:sz w:val="20"/>
                        </w:rPr>
                        <w:t>8</w:t>
                      </w:r>
                      <w:r>
                        <w:rPr>
                          <w:color w:val="000000"/>
                          <w:sz w:val="20"/>
                        </w:rPr>
                        <w:t>米高的马斯塔巴，原本可能被围墙遮住。多年过去，由于添加了逐层缩小的石级，它增高到</w:t>
                      </w:r>
                      <w:r>
                        <w:rPr>
                          <w:color w:val="000000"/>
                          <w:sz w:val="20"/>
                        </w:rPr>
                        <w:t>62</w:t>
                      </w:r>
                      <w:r>
                        <w:rPr>
                          <w:color w:val="000000"/>
                          <w:sz w:val="20"/>
                        </w:rPr>
                        <w:t>米，这些石级最后形成一道阶梯，也许是国王登上众神之地的路径。</w:t>
                      </w:r>
                      <w:r>
                        <w:rPr>
                          <w:color w:val="000000"/>
                          <w:sz w:val="20"/>
                        </w:rPr>
                        <w:t>“</w:t>
                      </w:r>
                      <w:r>
                        <w:rPr>
                          <w:color w:val="000000"/>
                          <w:sz w:val="20"/>
                        </w:rPr>
                        <w:t>台阶</w:t>
                      </w:r>
                      <w:r>
                        <w:rPr>
                          <w:color w:val="000000"/>
                          <w:sz w:val="20"/>
                        </w:rPr>
                        <w:t>”</w:t>
                      </w:r>
                      <w:r>
                        <w:rPr>
                          <w:color w:val="000000"/>
                          <w:sz w:val="20"/>
                        </w:rPr>
                        <w:t>踏面向下倾斜，侧面则向外倾斜，因此整个建筑具有一种令人印象深刻的稳定感。位于金字塔下方</w:t>
                      </w:r>
                      <w:r>
                        <w:rPr>
                          <w:color w:val="000000"/>
                          <w:sz w:val="20"/>
                        </w:rPr>
                        <w:t>27.5</w:t>
                      </w:r>
                      <w:r>
                        <w:rPr>
                          <w:color w:val="000000"/>
                          <w:sz w:val="20"/>
                        </w:rPr>
                        <w:t>米处岩层中的一个小室就是停放尸体的墓室，四壁铺满阿斯旺花岗岩，另有其他房间用来存放食物。金字塔北面有一座迷宫般的陵庙，人们在那里为辞世的国王举行祭祀仪式。</w:t>
                      </w:r>
                    </w:p>
                    <w:p w:rsidR="00633436" w:rsidRDefault="00BC3D27">
                      <w:pPr>
                        <w:spacing w:line="340" w:lineRule="exact"/>
                        <w:ind w:left="60" w:firstLine="480"/>
                      </w:pPr>
                      <w:r>
                        <w:rPr>
                          <w:color w:val="000000"/>
                          <w:sz w:val="20"/>
                        </w:rPr>
                        <w:t>墓葬群中的建筑再现了国王在世时所住的宫殿建筑。在皇宫中，大的院落被用于举行王权仪式。与之相似，金字塔以南的大院落可能就曾举行纳贡或昭</w:t>
                      </w:r>
                    </w:p>
                  </w:txbxContent>
                </v:textbox>
                <w10:wrap type="square" anchorx="page" anchory="page"/>
              </v:shape>
            </w:pict>
          </mc:Fallback>
        </mc:AlternateContent>
      </w:r>
      <w:r>
        <w:rPr>
          <w:noProof/>
        </w:rPr>
        <mc:AlternateContent>
          <mc:Choice Requires="wps">
            <w:drawing>
              <wp:anchor distT="0" distB="0" distL="114300" distR="114300" simplePos="0" relativeHeight="251620352" behindDoc="0" locked="0" layoutInCell="1" allowOverlap="1">
                <wp:simplePos x="0" y="0"/>
                <wp:positionH relativeFrom="page">
                  <wp:posOffset>7175500</wp:posOffset>
                </wp:positionH>
                <wp:positionV relativeFrom="page">
                  <wp:posOffset>10375900</wp:posOffset>
                </wp:positionV>
                <wp:extent cx="330200" cy="241300"/>
                <wp:effectExtent l="0" t="0" r="635" b="14605"/>
                <wp:wrapSquare wrapText="bothSides"/>
                <wp:docPr id="6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right"/>
                            </w:pPr>
                            <w:r>
                              <w:rPr>
                                <w:color w:val="000000"/>
                                <w:sz w:val="20"/>
                              </w:rPr>
                              <w:t>51</w:t>
                            </w:r>
                          </w:p>
                        </w:txbxContent>
                      </wps:txbx>
                      <wps:bodyPr lIns="25400" tIns="0" rIns="25400" bIns="0">
                        <a:noAutofit/>
                      </wps:bodyPr>
                    </wps:wsp>
                  </a:graphicData>
                </a:graphic>
              </wp:anchor>
            </w:drawing>
          </mc:Choice>
          <mc:Fallback>
            <w:pict>
              <v:shape id="_x0000_s1053" type="#_x0000_t202" style="position:absolute;left:0;text-align:left;margin-left:565pt;margin-top:817pt;width:26pt;height:19pt;z-index:2516203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" filled="f" stroked="f" strokeweight=".5pt">
                <v:textbox inset="2pt,0,2pt,0">
                  <w:txbxContent>
                    <w:p w:rsidR="00633436" w:rsidRDefault="00BC3D27">
                      <w:pPr>
                        <w:spacing w:line="280" w:lineRule="exact"/>
                        <w:jc w:val="right"/>
                      </w:pPr>
                      <w:r>
                        <w:rPr>
                          <w:color w:val="000000"/>
                          <w:sz w:val="20"/>
                        </w:rPr>
                        <w:t>51</w:t>
                      </w:r>
                    </w:p>
                  </w:txbxContent>
                </v:textbox>
                <w10:wrap type="square" anchorx="page" anchory="page"/>
              </v:shape>
            </w:pict>
          </mc:Fallback>
        </mc:AlternateContent>
      </w:r>
      <w:r>
        <w:rPr>
          <w:noProof/>
        </w:rPr>
        <mc:AlternateContent>
          <mc:Choice Requires="wps">
            <w:drawing>
              <wp:anchor distT="0" distB="0" distL="114300" distR="114300" simplePos="0" relativeHeight="251621376" behindDoc="0" locked="0" layoutInCell="1" allowOverlap="1">
                <wp:simplePos x="0" y="0"/>
                <wp:positionH relativeFrom="page">
                  <wp:posOffset>6096000</wp:posOffset>
                </wp:positionH>
                <wp:positionV relativeFrom="page">
                  <wp:posOffset>10375900</wp:posOffset>
                </wp:positionV>
                <wp:extent cx="1181100" cy="241300"/>
                <wp:effectExtent l="0" t="0" r="635" b="14605"/>
                <wp:wrapSquare wrapText="bothSides"/>
                <wp:docPr id="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center"/>
                            </w:pPr>
                            <w:r>
                              <w:rPr>
                                <w:color w:val="000000"/>
                                <w:sz w:val="20"/>
                              </w:rPr>
                              <w:t>第三章</w:t>
                            </w:r>
                            <w:r>
                              <w:rPr>
                                <w:color w:val="000000"/>
                                <w:sz w:val="20"/>
                              </w:rPr>
                              <w:t xml:space="preserve"> </w:t>
                            </w:r>
                            <w:r>
                              <w:rPr>
                                <w:color w:val="000000"/>
                                <w:sz w:val="20"/>
                              </w:rPr>
                              <w:t>埃及艺术</w:t>
                            </w:r>
                          </w:p>
                        </w:txbxContent>
                      </wps:txbx>
                      <wps:bodyPr lIns="25400" tIns="0" rIns="25400" bIns="0">
                        <a:noAutofit/>
                      </wps:bodyPr>
                    </wps:wsp>
                  </a:graphicData>
                </a:graphic>
              </wp:anchor>
            </w:drawing>
          </mc:Choice>
          <mc:Fallback>
            <w:pict>
              <v:shape id="_x0000_s1054" type="#_x0000_t202" style="position:absolute;left:0;text-align:left;margin-left:480pt;margin-top:817pt;width:93pt;height:19pt;z-index:2516213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" filled="f" stroked="f" strokeweight=".5pt">
                <v:textbox inset="2pt,0,2pt,0">
                  <w:txbxContent>
                    <w:p w:rsidR="00633436" w:rsidRDefault="00BC3D27">
                      <w:pPr>
                        <w:spacing w:line="280" w:lineRule="exact"/>
                        <w:jc w:val="center"/>
                      </w:pPr>
                      <w:r>
                        <w:rPr>
                          <w:color w:val="000000"/>
                          <w:sz w:val="20"/>
                        </w:rPr>
                        <w:t>第三章</w:t>
                      </w:r>
                      <w:r>
                        <w:rPr>
                          <w:color w:val="000000"/>
                          <w:sz w:val="20"/>
                        </w:rPr>
                        <w:t xml:space="preserve"> </w:t>
                      </w:r>
                      <w:r>
                        <w:rPr>
                          <w:color w:val="000000"/>
                          <w:sz w:val="20"/>
                        </w:rPr>
                        <w:t>埃及艺术</w:t>
                      </w:r>
                    </w:p>
                  </w:txbxContent>
                </v:textbox>
                <w10:wrap type="square" anchorx="page" anchory="page"/>
              </v:shape>
            </w:pict>
          </mc:Fallback>
        </mc:AlternateContent>
      </w:r>
    </w:p>
    <w:p w:rsidR="00633436" w:rsidRDefault="00633436">
      <w:pPr>
        <w:sectPr w:rsidR="00633436">
          <w:headerReference w:type="default" r:id="rId23"/>
          <w:footerReference w:type="default" r:id="rId24"/>
          <w:pgSz w:w="11900" w:h="16840"/>
          <w:pgMar w:top="440" w:right="280" w:bottom="1120" w:left="280" w:header="0" w:footer="1120" w:gutter="0"/>
          <w:cols w:space="720"/>
          <w:titlePg/>
        </w:sectPr>
      </w:pPr>
    </w:p>
    <w:p w:rsidR="00633436" w:rsidRDefault="00BC3D27">
      <w:r>
        <w:rPr>
          <w:noProof/>
        </w:rPr>
        <w:lastRenderedPageBreak/>
        <mc:AlternateContent>
          <mc:Choice Requires="wps">
            <w:drawing>
              <wp:anchor distT="0" distB="0" distL="114300" distR="114300" simplePos="0" relativeHeight="251622400" behindDoc="0" locked="0" layoutInCell="1" allowOverlap="1">
                <wp:simplePos x="0" y="0"/>
                <wp:positionH relativeFrom="page">
                  <wp:posOffset>546100</wp:posOffset>
                </wp:positionH>
                <wp:positionV relativeFrom="page">
                  <wp:posOffset>203200</wp:posOffset>
                </wp:positionV>
                <wp:extent cx="4356100" cy="3365500"/>
                <wp:effectExtent l="0" t="0" r="635" b="14605"/>
                <wp:wrapSquare wrapText="bothSides"/>
                <wp:docPr id="7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4330700" cy="3213100"/>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New Bitmap Image.jpg"/>
                                          <pic:cNvPicPr/>
                                        </pic:nvPicPr>
                                        <pic:blipFill>
                                          <a:blip r:embed="rId25" cstate="print">
                                            <a:extLst/>
                                          </a:blip>
                                          <a:stretch>
                                            <a:fillRect/>
                                          </a:stretch>
                                        </pic:blipFill>
                                        <pic:spPr>
                                          <a:xfrm>
                                            <a:off x="0" y="0"/>
                                            <a:ext cx="4330700" cy="32131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55" type="#_x0000_t202" style="position:absolute;left:0;text-align:left;margin-left:43pt;margin-top:16pt;width:343pt;height:265pt;z-index:2516224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ul8FgIAAFw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" filled="f" stroked="f" strokeweight=".5pt">
                <v:textbox inset="2pt,0,2pt,0">
                  <w:txbxContent>
                    <w:p w:rsidR="00633436" w:rsidRDefault="00BC3D27">
                      <w:pPr>
                        <w:jc w:val="center"/>
                      </w:pPr>
                      <w:r>
                        <w:rPr>
                          <w:noProof/>
                        </w:rPr>
                        <w:drawing>
                          <wp:inline distT="0" distB="0" distL="0" distR="0" wp14:editId="50D07946">
                            <wp:extent cx="4330700" cy="3213100"/>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New Bitmap Image.jpg"/>
                                    <pic:cNvPicPr/>
                                  </pic:nvPicPr>
                                  <pic:blipFill>
                                    <a:blip r:embed="rId25" cstate="print">
                                      <a:extLst/>
                                    </a:blip>
                                    <a:stretch>
                                      <a:fillRect/>
                                    </a:stretch>
                                  </pic:blipFill>
                                  <pic:spPr>
                                    <a:xfrm>
                                      <a:off x="0" y="0"/>
                                      <a:ext cx="4330700" cy="32131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23424" behindDoc="0" locked="0" layoutInCell="1" allowOverlap="1">
                <wp:simplePos x="0" y="0"/>
                <wp:positionH relativeFrom="page">
                  <wp:posOffset>4991100</wp:posOffset>
                </wp:positionH>
                <wp:positionV relativeFrom="page">
                  <wp:posOffset>3098800</wp:posOffset>
                </wp:positionV>
                <wp:extent cx="2235200" cy="533400"/>
                <wp:effectExtent l="0" t="0" r="635" b="14605"/>
                <wp:wrapSquare wrapText="bothSides"/>
                <wp:docPr id="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4600" w:line="260" w:lineRule="exact"/>
                            </w:pPr>
                            <w:r>
                              <w:rPr>
                                <w:color w:val="000000"/>
                                <w:sz w:val="16"/>
                              </w:rPr>
                              <w:t>图</w:t>
                            </w:r>
                            <w:r>
                              <w:rPr>
                                <w:color w:val="000000"/>
                                <w:sz w:val="16"/>
                              </w:rPr>
                              <w:t xml:space="preserve">3.6 </w:t>
                            </w:r>
                            <w:r>
                              <w:rPr>
                                <w:color w:val="000000"/>
                                <w:sz w:val="16"/>
                              </w:rPr>
                              <w:t>纸莎草形半柱。北宫，国王佐塞墓葬群，萨卡拉</w:t>
                            </w:r>
                          </w:p>
                        </w:txbxContent>
                      </wps:txbx>
                      <wps:bodyPr lIns="25400" tIns="0" rIns="25400" bIns="0">
                        <a:noAutofit/>
                      </wps:bodyPr>
                    </wps:wsp>
                  </a:graphicData>
                </a:graphic>
              </wp:anchor>
            </w:drawing>
          </mc:Choice>
          <mc:Fallback>
            <w:pict>
              <v:shape id="_x0000_s1056" type="#_x0000_t202" style="position:absolute;left:0;text-align:left;margin-left:393pt;margin-top:244pt;width:176pt;height:42pt;z-index:251623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" filled="f" stroked="f" strokeweight=".5pt">
                <v:textbox inset="2pt,0,2pt,0">
                  <w:txbxContent>
                    <w:p w:rsidR="00633436" w:rsidRDefault="00BC3D27">
                      <w:pPr>
                        <w:spacing w:before="4600" w:line="260" w:lineRule="exact"/>
                      </w:pPr>
                      <w:r>
                        <w:rPr>
                          <w:color w:val="000000"/>
                          <w:sz w:val="16"/>
                        </w:rPr>
                        <w:t>图</w:t>
                      </w:r>
                      <w:r>
                        <w:rPr>
                          <w:color w:val="000000"/>
                          <w:sz w:val="16"/>
                        </w:rPr>
                        <w:t xml:space="preserve">3.6 </w:t>
                      </w:r>
                      <w:r>
                        <w:rPr>
                          <w:color w:val="000000"/>
                          <w:sz w:val="16"/>
                        </w:rPr>
                        <w:t>纸莎草形半柱。北宫，国王佐塞墓葬群，萨卡拉</w:t>
                      </w:r>
                    </w:p>
                  </w:txbxContent>
                </v:textbox>
                <w10:wrap type="square" anchorx="page" anchory="page"/>
              </v:shape>
            </w:pict>
          </mc:Fallback>
        </mc:AlternateContent>
      </w:r>
      <w:r>
        <w:rPr>
          <w:noProof/>
        </w:rPr>
        <mc:AlternateContent>
          <mc:Choice Requires="wps">
            <w:drawing>
              <wp:anchor distT="0" distB="0" distL="114300" distR="114300" simplePos="0" relativeHeight="251624448" behindDoc="0" locked="0" layoutInCell="1" allowOverlap="1">
                <wp:simplePos x="0" y="0"/>
                <wp:positionH relativeFrom="page">
                  <wp:posOffset>558800</wp:posOffset>
                </wp:positionH>
                <wp:positionV relativeFrom="page">
                  <wp:posOffset>3708400</wp:posOffset>
                </wp:positionV>
                <wp:extent cx="3263900" cy="6400800"/>
                <wp:effectExtent l="0" t="0" r="635" b="14605"/>
                <wp:wrapSquare wrapText="bothSides"/>
                <wp:docPr id="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480" w:line="320" w:lineRule="exact"/>
                            </w:pPr>
                            <w:r>
                              <w:rPr>
                                <w:color w:val="000000"/>
                                <w:sz w:val="20"/>
                              </w:rPr>
                              <w:t>示皇权统治的仪式。金字塔以东的长方形院落较小，两侧分别是上埃及和下埃及的神祠，可能是捷特仪式（</w:t>
                            </w:r>
                            <w:r>
                              <w:rPr>
                                <w:color w:val="000000"/>
                                <w:sz w:val="20"/>
                              </w:rPr>
                              <w:t>sed-festival</w:t>
                            </w:r>
                            <w:r>
                              <w:rPr>
                                <w:color w:val="000000"/>
                                <w:sz w:val="20"/>
                              </w:rPr>
                              <w:t>）的庆祝场所，也就是纪念国王在位</w:t>
                            </w:r>
                            <w:r>
                              <w:rPr>
                                <w:color w:val="000000"/>
                                <w:sz w:val="20"/>
                              </w:rPr>
                              <w:t>30</w:t>
                            </w:r>
                            <w:r>
                              <w:rPr>
                                <w:color w:val="000000"/>
                                <w:sz w:val="20"/>
                              </w:rPr>
                              <w:t>年并使他恢复活力的一种仪式。两组仪式都被认为是由死去的国王制定的。与宫殿的结构不同，墓葬群中的许多建筑都没有实用性：在仿照宫殿正面的带壁龛围墙上有</w:t>
                            </w:r>
                            <w:r>
                              <w:rPr>
                                <w:color w:val="000000"/>
                                <w:sz w:val="20"/>
                              </w:rPr>
                              <w:t>14</w:t>
                            </w:r>
                            <w:r>
                              <w:rPr>
                                <w:color w:val="000000"/>
                                <w:sz w:val="20"/>
                              </w:rPr>
                              <w:t>个入口，其中只有一个（在东南角上）可以通过，而其他都是假门。同样，献给当地神明的庙堂也仅仅是造有假门的立面，其中的房间都填满了碎石或砂砾。此外，建造宫殿用的是不耐久的材料</w:t>
                            </w:r>
                            <w:r>
                              <w:rPr>
                                <w:color w:val="000000"/>
                                <w:sz w:val="20"/>
                              </w:rPr>
                              <w:t>-</w:t>
                            </w:r>
                            <w:r>
                              <w:rPr>
                                <w:color w:val="000000"/>
                                <w:sz w:val="20"/>
                              </w:rPr>
                              <w:t>主要是泥砖</w:t>
                            </w:r>
                            <w:r>
                              <w:rPr>
                                <w:color w:val="000000"/>
                                <w:sz w:val="20"/>
                              </w:rPr>
                              <w:t>-</w:t>
                            </w:r>
                            <w:r>
                              <w:rPr>
                                <w:color w:val="000000"/>
                                <w:sz w:val="20"/>
                              </w:rPr>
                              <w:t>而墓葬群却全由石灰石建成，为的是永久保存。石匠将围墙的石灰石块打磨光滑，以模仿泥砖砌成的带壁龛的建筑正面。此外，有一座经过重建的神祠的正面看起来很像上埃及的篷房，高高的杆子支撑着用席子铺成的屋顶，席子被风吹起。壁柱模仿埃及建筑师用来支撑泥砖墙的纸莎草秆或芦苇束，柱头呈花朵状（图</w:t>
                            </w:r>
                            <w:r>
                              <w:rPr>
                                <w:color w:val="000000"/>
                                <w:sz w:val="20"/>
                              </w:rPr>
                              <w:t>3.6</w:t>
                            </w:r>
                            <w:r>
                              <w:rPr>
                                <w:color w:val="000000"/>
                                <w:sz w:val="20"/>
                              </w:rPr>
                              <w:t>）。石楣表面的涂料使它们看起来像木制结构，在墓室内部，蓝色和绿色的瓦贴满假门，模拟卷起的芦苇门帘。</w:t>
                            </w:r>
                          </w:p>
                          <w:p w:rsidR="00633436" w:rsidRDefault="00BC3D27">
                            <w:pPr>
                              <w:spacing w:line="320" w:lineRule="exact"/>
                              <w:ind w:firstLine="420"/>
                            </w:pPr>
                            <w:r>
                              <w:rPr>
                                <w:color w:val="000000"/>
                                <w:sz w:val="20"/>
                              </w:rPr>
                              <w:t>墓葬群中的许多结构不是供活人使用的，而是要为死去的国王提供永恒的场所，让他能够一直举行王权仪式，维持人世间秩序的仪式。陵庙东面的一个小室（</w:t>
                            </w:r>
                            <w:r>
                              <w:rPr>
                                <w:color w:val="000000"/>
                                <w:sz w:val="20"/>
                              </w:rPr>
                              <w:t>serdab</w:t>
                            </w:r>
                            <w:r>
                              <w:rPr>
                                <w:color w:val="000000"/>
                                <w:sz w:val="20"/>
                              </w:rPr>
                              <w:t>，一个没有入口的封闭房间）中安放着一尊真人大小的法老坐像，这保证了法老在墓葬群中的存在。小室前壁上有两个洞，便于栖居在雕像中的法老之卡能够看到纪念他的仪式，以及从供奉的供品和熏香中汲取营养。整个墓葬群为南北走向，国王的雕像直视北方天空中的拱极星。在墓区的主体是帮助国</w:t>
                            </w:r>
                          </w:p>
                        </w:txbxContent>
                      </wps:txbx>
                      <wps:bodyPr lIns="25400" tIns="0" rIns="25400" bIns="0">
                        <a:noAutofit/>
                      </wps:bodyPr>
                    </wps:wsp>
                  </a:graphicData>
                </a:graphic>
              </wp:anchor>
            </w:drawing>
          </mc:Choice>
          <mc:Fallback>
            <w:pict>
              <v:shape id="_x0000_s1057" type="#_x0000_t202" style="position:absolute;left:0;text-align:left;margin-left:44pt;margin-top:292pt;width:257pt;height:7in;z-index:2516244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" filled="f" stroked="f" strokeweight=".5pt">
                <v:textbox inset="2pt,0,2pt,0">
                  <w:txbxContent>
                    <w:p w:rsidR="00633436" w:rsidRDefault="00BC3D27">
                      <w:pPr>
                        <w:spacing w:before="480" w:line="320" w:lineRule="exact"/>
                      </w:pPr>
                      <w:r>
                        <w:rPr>
                          <w:color w:val="000000"/>
                          <w:sz w:val="20"/>
                        </w:rPr>
                        <w:t>示皇权统治的仪式。金字塔以东的长方形院落较小，两侧分别是上埃及和下埃及的神祠，可能是捷特仪式（</w:t>
                      </w:r>
                      <w:r>
                        <w:rPr>
                          <w:color w:val="000000"/>
                          <w:sz w:val="20"/>
                        </w:rPr>
                        <w:t>sed-festival</w:t>
                      </w:r>
                      <w:r>
                        <w:rPr>
                          <w:color w:val="000000"/>
                          <w:sz w:val="20"/>
                        </w:rPr>
                        <w:t>）的庆祝场所，也就是纪念国王在位</w:t>
                      </w:r>
                      <w:r>
                        <w:rPr>
                          <w:color w:val="000000"/>
                          <w:sz w:val="20"/>
                        </w:rPr>
                        <w:t>30</w:t>
                      </w:r>
                      <w:r>
                        <w:rPr>
                          <w:color w:val="000000"/>
                          <w:sz w:val="20"/>
                        </w:rPr>
                        <w:t>年并使他恢复活力的一种仪式。两组仪式都被认为是由死去的国王制定的。与宫殿的结构不同，墓葬群中的许多建筑都没有实用性：在仿照宫殿正面的带壁龛围墙上有</w:t>
                      </w:r>
                      <w:r>
                        <w:rPr>
                          <w:color w:val="000000"/>
                          <w:sz w:val="20"/>
                        </w:rPr>
                        <w:t>14</w:t>
                      </w:r>
                      <w:r>
                        <w:rPr>
                          <w:color w:val="000000"/>
                          <w:sz w:val="20"/>
                        </w:rPr>
                        <w:t>个入口，其中只有一个（在东南角上）可以通过，而其他都是假门。同样，献给当地神明的庙堂也仅仅是造有假门的立面，其中的房间都填满了碎石或砂砾。此外，建造宫殿用的是不耐久的材料</w:t>
                      </w:r>
                      <w:r>
                        <w:rPr>
                          <w:color w:val="000000"/>
                          <w:sz w:val="20"/>
                        </w:rPr>
                        <w:t>-</w:t>
                      </w:r>
                      <w:r>
                        <w:rPr>
                          <w:color w:val="000000"/>
                          <w:sz w:val="20"/>
                        </w:rPr>
                        <w:t>主要是泥砖</w:t>
                      </w:r>
                      <w:r>
                        <w:rPr>
                          <w:color w:val="000000"/>
                          <w:sz w:val="20"/>
                        </w:rPr>
                        <w:t>-</w:t>
                      </w:r>
                      <w:r>
                        <w:rPr>
                          <w:color w:val="000000"/>
                          <w:sz w:val="20"/>
                        </w:rPr>
                        <w:t>而墓葬群却全由石灰石建成，为的是永久保存。石匠将围墙的石灰石块打磨光滑，以模仿泥砖砌成的带壁龛的建筑正面。此外，有一座经过重建的神祠的正面看起来很像上埃及的篷房，高高的杆子支撑着用席子铺成的屋顶，席子被风吹起。壁柱模仿埃及建筑师用来支撑泥砖墙的纸莎草秆或芦苇束，柱头呈花朵状（图</w:t>
                      </w:r>
                      <w:r>
                        <w:rPr>
                          <w:color w:val="000000"/>
                          <w:sz w:val="20"/>
                        </w:rPr>
                        <w:t>3.6</w:t>
                      </w:r>
                      <w:r>
                        <w:rPr>
                          <w:color w:val="000000"/>
                          <w:sz w:val="20"/>
                        </w:rPr>
                        <w:t>）。石楣表面的涂料使它们看起来像木制结构，在墓室内部，蓝色和绿色的瓦贴满假门，模拟卷起的芦苇门帘。</w:t>
                      </w:r>
                    </w:p>
                    <w:p w:rsidR="00633436" w:rsidRDefault="00BC3D27">
                      <w:pPr>
                        <w:spacing w:line="320" w:lineRule="exact"/>
                        <w:ind w:firstLine="420"/>
                      </w:pPr>
                      <w:r>
                        <w:rPr>
                          <w:color w:val="000000"/>
                          <w:sz w:val="20"/>
                        </w:rPr>
                        <w:t>墓葬群中的许多结构不是供活人使用的，而是要为死去的国王提供永恒的场所，让他能够一直举行王权仪式，维持人世间秩序的仪式。陵庙东面的一个小室（</w:t>
                      </w:r>
                      <w:r>
                        <w:rPr>
                          <w:color w:val="000000"/>
                          <w:sz w:val="20"/>
                        </w:rPr>
                        <w:t>serdab</w:t>
                      </w:r>
                      <w:r>
                        <w:rPr>
                          <w:color w:val="000000"/>
                          <w:sz w:val="20"/>
                        </w:rPr>
                        <w:t>，一个没有入口的封闭房间）中安放着一尊真人大小的法老坐像，这保证了法老在墓葬群中的存在。小室前壁上有两个洞，便于栖居在雕像中的法老之卡能够看到纪念他的仪式，以及从供奉的供品和熏香中汲取营养。整个墓葬群为南北走向，国王的雕像直视北方天空中的拱极星。在墓区的主体是帮助国</w:t>
                      </w:r>
                    </w:p>
                  </w:txbxContent>
                </v:textbox>
                <w10:wrap type="square" anchorx="page" anchory="page"/>
              </v:shape>
            </w:pict>
          </mc:Fallback>
        </mc:AlternateContent>
      </w:r>
      <w:r>
        <w:rPr>
          <w:noProof/>
        </w:rPr>
        <mc:AlternateContent>
          <mc:Choice Requires="wps">
            <w:drawing>
              <wp:anchor distT="0" distB="0" distL="114300" distR="114300" simplePos="0" relativeHeight="251625472" behindDoc="0" locked="0" layoutInCell="1" allowOverlap="1">
                <wp:simplePos x="0" y="0"/>
                <wp:positionH relativeFrom="page">
                  <wp:posOffset>3962400</wp:posOffset>
                </wp:positionH>
                <wp:positionV relativeFrom="page">
                  <wp:posOffset>3721100</wp:posOffset>
                </wp:positionV>
                <wp:extent cx="3289300" cy="6375400"/>
                <wp:effectExtent l="0" t="0" r="635" b="14605"/>
                <wp:wrapSquare wrapText="bothSides"/>
                <wp:docPr id="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500" w:line="320" w:lineRule="exact"/>
                            </w:pPr>
                            <w:r>
                              <w:rPr>
                                <w:color w:val="000000"/>
                                <w:sz w:val="20"/>
                              </w:rPr>
                              <w:t>王升向太阳的阶梯式金字塔，在这片区域中，国王的卡将永远存在并保持警觉。</w:t>
                            </w:r>
                          </w:p>
                          <w:p w:rsidR="00633436" w:rsidRDefault="00BC3D27">
                            <w:pPr>
                              <w:spacing w:after="150" w:line="320" w:lineRule="exact"/>
                              <w:ind w:firstLine="440"/>
                            </w:pPr>
                            <w:r>
                              <w:rPr>
                                <w:color w:val="000000"/>
                                <w:sz w:val="20"/>
                              </w:rPr>
                              <w:t>在墓葬群中发现的雕像残片上刻有墓葬群修建主事者的姓名，他是佐塞朝中的一名高官，叫伊姆霍台普（</w:t>
                            </w:r>
                            <w:r>
                              <w:rPr>
                                <w:color w:val="000000"/>
                                <w:sz w:val="20"/>
                              </w:rPr>
                              <w:t>Imhotep</w:t>
                            </w:r>
                            <w:r>
                              <w:rPr>
                                <w:color w:val="000000"/>
                                <w:sz w:val="20"/>
                              </w:rPr>
                              <w:t>），常被认为是历史上第一个留下姓名的建筑师。伊姆霍台普是太阳神拉的大祭司，据说他的睿智以及天文学、建筑学和医学知识促进了埃及文明，他在其所处时代及后世备受敬重，因而被尊为神明。这个墓葬群是第一座完全用石头建造的大型建筑，至少保存了他留给后世的遗产之一。</w:t>
                            </w:r>
                          </w:p>
                          <w:p w:rsidR="00633436" w:rsidRDefault="00BC3D27">
                            <w:pPr>
                              <w:spacing w:line="380" w:lineRule="exact"/>
                            </w:pPr>
                            <w:r>
                              <w:rPr>
                                <w:color w:val="000000"/>
                                <w:sz w:val="24"/>
                              </w:rPr>
                              <w:t>吉萨金字塔：国王新角色的反映</w:t>
                            </w:r>
                          </w:p>
                          <w:p w:rsidR="00633436" w:rsidRDefault="00BC3D27">
                            <w:pPr>
                              <w:spacing w:line="320" w:lineRule="exact"/>
                              <w:ind w:firstLine="460"/>
                            </w:pPr>
                            <w:r>
                              <w:rPr>
                                <w:color w:val="000000"/>
                                <w:sz w:val="20"/>
                              </w:rPr>
                              <w:t>其他国王纷纷效法佐塞，但在约公元前</w:t>
                            </w:r>
                            <w:r>
                              <w:rPr>
                                <w:color w:val="000000"/>
                                <w:sz w:val="20"/>
                              </w:rPr>
                              <w:t>2575-</w:t>
                            </w:r>
                            <w:r>
                              <w:rPr>
                                <w:color w:val="000000"/>
                                <w:sz w:val="20"/>
                              </w:rPr>
                              <w:t>前</w:t>
                            </w:r>
                            <w:r>
                              <w:rPr>
                                <w:color w:val="000000"/>
                                <w:sz w:val="20"/>
                              </w:rPr>
                              <w:t>2465</w:t>
                            </w:r>
                            <w:r>
                              <w:rPr>
                                <w:color w:val="000000"/>
                                <w:sz w:val="20"/>
                              </w:rPr>
                              <w:t>年即第四王朝期间，墓葬建筑有了很大的改变。在现代人看来，最显著的变化是阶梯式金字塔变成了光面金字塔。梅杜姆（</w:t>
                            </w:r>
                            <w:r>
                              <w:rPr>
                                <w:color w:val="000000"/>
                                <w:sz w:val="20"/>
                              </w:rPr>
                              <w:t>Meidum</w:t>
                            </w:r>
                            <w:r>
                              <w:rPr>
                                <w:color w:val="000000"/>
                                <w:sz w:val="20"/>
                              </w:rPr>
                              <w:t>）的一座据说为第四王朝开创人斯尼夫鲁（</w:t>
                            </w:r>
                            <w:r>
                              <w:rPr>
                                <w:color w:val="000000"/>
                                <w:sz w:val="20"/>
                              </w:rPr>
                              <w:t>Sneferu</w:t>
                            </w:r>
                            <w:r>
                              <w:rPr>
                                <w:color w:val="000000"/>
                                <w:sz w:val="20"/>
                              </w:rPr>
                              <w:t>）所建的金字塔突出了这一转变的蓄意：它原本是一座阶梯式金字塔，但梯级后来被填充成平面。</w:t>
                            </w:r>
                          </w:p>
                          <w:p w:rsidR="00633436" w:rsidRDefault="00BC3D27">
                            <w:pPr>
                              <w:spacing w:line="320" w:lineRule="exact"/>
                              <w:ind w:firstLine="440"/>
                            </w:pPr>
                            <w:r>
                              <w:rPr>
                                <w:color w:val="000000"/>
                                <w:sz w:val="20"/>
                              </w:rPr>
                              <w:t>但最著名的金字塔是吉萨（</w:t>
                            </w:r>
                            <w:r>
                              <w:rPr>
                                <w:color w:val="000000"/>
                                <w:sz w:val="20"/>
                              </w:rPr>
                              <w:t>Giza</w:t>
                            </w:r>
                            <w:r>
                              <w:rPr>
                                <w:color w:val="000000"/>
                                <w:sz w:val="20"/>
                              </w:rPr>
                              <w:t>）的三座大金字塔（图</w:t>
                            </w:r>
                            <w:r>
                              <w:rPr>
                                <w:color w:val="000000"/>
                                <w:sz w:val="20"/>
                              </w:rPr>
                              <w:t>3.7</w:t>
                            </w:r>
                            <w:r>
                              <w:rPr>
                                <w:color w:val="000000"/>
                                <w:sz w:val="20"/>
                              </w:rPr>
                              <w:t>），为纪念斯尼夫鲁之子胡夫（</w:t>
                            </w:r>
                            <w:r>
                              <w:rPr>
                                <w:color w:val="000000"/>
                                <w:sz w:val="20"/>
                              </w:rPr>
                              <w:t>Khufu</w:t>
                            </w:r>
                            <w:r>
                              <w:rPr>
                                <w:color w:val="000000"/>
                                <w:sz w:val="20"/>
                              </w:rPr>
                              <w:t>，第一座也是最大的一座金字塔）、卡夫拉（</w:t>
                            </w:r>
                            <w:r>
                              <w:rPr>
                                <w:color w:val="000000"/>
                                <w:sz w:val="20"/>
                              </w:rPr>
                              <w:t>Khafra</w:t>
                            </w:r>
                            <w:r>
                              <w:rPr>
                                <w:color w:val="000000"/>
                                <w:sz w:val="20"/>
                              </w:rPr>
                              <w:t>，较小的金字塔）和孟卡拉（</w:t>
                            </w:r>
                            <w:r>
                              <w:rPr>
                                <w:color w:val="000000"/>
                                <w:sz w:val="20"/>
                              </w:rPr>
                              <w:t>Menkaure</w:t>
                            </w:r>
                            <w:r>
                              <w:rPr>
                                <w:color w:val="000000"/>
                                <w:sz w:val="20"/>
                              </w:rPr>
                              <w:t>，最小的金字塔）而建。在建成之后的岁月中，这三座金字塔一直吸引着世人，令人神往，而且这种魅力有因可循。它们经久不衰的庄严宏伟源于惊人的规模（胡夫金字塔的塔基占地</w:t>
                            </w:r>
                            <w:r>
                              <w:rPr>
                                <w:color w:val="000000"/>
                                <w:sz w:val="20"/>
                              </w:rPr>
                              <w:t>5.3</w:t>
                            </w:r>
                            <w:r>
                              <w:rPr>
                                <w:color w:val="000000"/>
                                <w:sz w:val="20"/>
                              </w:rPr>
                              <w:t>公顷，时至今日，它的高度仍然达到约</w:t>
                            </w:r>
                            <w:r>
                              <w:rPr>
                                <w:color w:val="000000"/>
                                <w:sz w:val="20"/>
                              </w:rPr>
                              <w:t>137</w:t>
                            </w:r>
                            <w:r>
                              <w:rPr>
                                <w:color w:val="000000"/>
                                <w:sz w:val="20"/>
                              </w:rPr>
                              <w:t>米）和非凡的简洁。金字塔锥体底面为正方形，</w:t>
                            </w:r>
                          </w:p>
                        </w:txbxContent>
                      </wps:txbx>
                      <wps:bodyPr lIns="25400" tIns="0" rIns="25400" bIns="0">
                        <a:noAutofit/>
                      </wps:bodyPr>
                    </wps:wsp>
                  </a:graphicData>
                </a:graphic>
              </wp:anchor>
            </w:drawing>
          </mc:Choice>
          <mc:Fallback>
            <w:pict>
              <v:shape id="_x0000_s1058" type="#_x0000_t202" style="position:absolute;left:0;text-align:left;margin-left:312pt;margin-top:293pt;width:259pt;height:502pt;z-index:2516254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9KiFQIAAFwEAAAOAAAAZHJzL2Uyb0RvYy54bWysVEuOEzEQ3SNxB8t70r9J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" filled="f" stroked="f" strokeweight=".5pt">
                <v:textbox inset="2pt,0,2pt,0">
                  <w:txbxContent>
                    <w:p w:rsidR="00633436" w:rsidRDefault="00BC3D27">
                      <w:pPr>
                        <w:spacing w:before="500" w:line="320" w:lineRule="exact"/>
                      </w:pPr>
                      <w:r>
                        <w:rPr>
                          <w:color w:val="000000"/>
                          <w:sz w:val="20"/>
                        </w:rPr>
                        <w:t>王升向太阳的阶梯式金字塔，在这片区域中，国王的卡将永远存在并保持警觉。</w:t>
                      </w:r>
                    </w:p>
                    <w:p w:rsidR="00633436" w:rsidRDefault="00BC3D27">
                      <w:pPr>
                        <w:spacing w:after="150" w:line="320" w:lineRule="exact"/>
                        <w:ind w:firstLine="440"/>
                      </w:pPr>
                      <w:r>
                        <w:rPr>
                          <w:color w:val="000000"/>
                          <w:sz w:val="20"/>
                        </w:rPr>
                        <w:t>在墓葬群中发现的雕像残片上刻有墓葬群修建主事者的姓名，他是佐塞朝中的一名高官，叫伊姆霍台普（</w:t>
                      </w:r>
                      <w:r>
                        <w:rPr>
                          <w:color w:val="000000"/>
                          <w:sz w:val="20"/>
                        </w:rPr>
                        <w:t>Imhotep</w:t>
                      </w:r>
                      <w:r>
                        <w:rPr>
                          <w:color w:val="000000"/>
                          <w:sz w:val="20"/>
                        </w:rPr>
                        <w:t>），常被认为是历史上第一个留下姓名的建筑师。伊姆霍台普是太阳神拉的大祭司，据说他的睿智以及天文学、建筑学和医学知识促进了埃及文明，他在其所处时代及后世备受敬重，因而被尊为神明。这个墓葬群是第一座完全用石头建造的大型建筑，至少保存了他留给后世的遗产之一。</w:t>
                      </w:r>
                    </w:p>
                    <w:p w:rsidR="00633436" w:rsidRDefault="00BC3D27">
                      <w:pPr>
                        <w:spacing w:line="380" w:lineRule="exact"/>
                      </w:pPr>
                      <w:r>
                        <w:rPr>
                          <w:color w:val="000000"/>
                          <w:sz w:val="24"/>
                        </w:rPr>
                        <w:t>吉萨金字塔：国王新角色的反映</w:t>
                      </w:r>
                    </w:p>
                    <w:p w:rsidR="00633436" w:rsidRDefault="00BC3D27">
                      <w:pPr>
                        <w:spacing w:line="320" w:lineRule="exact"/>
                        <w:ind w:firstLine="460"/>
                      </w:pPr>
                      <w:r>
                        <w:rPr>
                          <w:color w:val="000000"/>
                          <w:sz w:val="20"/>
                        </w:rPr>
                        <w:t>其他国王纷纷效法佐塞，但在约公元前</w:t>
                      </w:r>
                      <w:r>
                        <w:rPr>
                          <w:color w:val="000000"/>
                          <w:sz w:val="20"/>
                        </w:rPr>
                        <w:t>2575-</w:t>
                      </w:r>
                      <w:r>
                        <w:rPr>
                          <w:color w:val="000000"/>
                          <w:sz w:val="20"/>
                        </w:rPr>
                        <w:t>前</w:t>
                      </w:r>
                      <w:r>
                        <w:rPr>
                          <w:color w:val="000000"/>
                          <w:sz w:val="20"/>
                        </w:rPr>
                        <w:t>2465</w:t>
                      </w:r>
                      <w:r>
                        <w:rPr>
                          <w:color w:val="000000"/>
                          <w:sz w:val="20"/>
                        </w:rPr>
                        <w:t>年即第四王朝期间，墓葬建筑有了很大的改变。在现代人看来，最显著的变化是阶梯式金字塔变成了光面金字塔。梅杜姆（</w:t>
                      </w:r>
                      <w:r>
                        <w:rPr>
                          <w:color w:val="000000"/>
                          <w:sz w:val="20"/>
                        </w:rPr>
                        <w:t>Meidum</w:t>
                      </w:r>
                      <w:r>
                        <w:rPr>
                          <w:color w:val="000000"/>
                          <w:sz w:val="20"/>
                        </w:rPr>
                        <w:t>）的一座据说为第四王朝开创人斯尼夫鲁（</w:t>
                      </w:r>
                      <w:r>
                        <w:rPr>
                          <w:color w:val="000000"/>
                          <w:sz w:val="20"/>
                        </w:rPr>
                        <w:t>Sneferu</w:t>
                      </w:r>
                      <w:r>
                        <w:rPr>
                          <w:color w:val="000000"/>
                          <w:sz w:val="20"/>
                        </w:rPr>
                        <w:t>）所建的金字塔突出了这一转变的蓄意：它原本是一座阶梯式金字塔，但梯级后来被填充成平面。</w:t>
                      </w:r>
                    </w:p>
                    <w:p w:rsidR="00633436" w:rsidRDefault="00BC3D27">
                      <w:pPr>
                        <w:spacing w:line="320" w:lineRule="exact"/>
                        <w:ind w:firstLine="440"/>
                      </w:pPr>
                      <w:r>
                        <w:rPr>
                          <w:color w:val="000000"/>
                          <w:sz w:val="20"/>
                        </w:rPr>
                        <w:t>但最著名的金字塔是吉萨（</w:t>
                      </w:r>
                      <w:r>
                        <w:rPr>
                          <w:color w:val="000000"/>
                          <w:sz w:val="20"/>
                        </w:rPr>
                        <w:t>Giza</w:t>
                      </w:r>
                      <w:r>
                        <w:rPr>
                          <w:color w:val="000000"/>
                          <w:sz w:val="20"/>
                        </w:rPr>
                        <w:t>）的三座大金字塔（图</w:t>
                      </w:r>
                      <w:r>
                        <w:rPr>
                          <w:color w:val="000000"/>
                          <w:sz w:val="20"/>
                        </w:rPr>
                        <w:t>3.7</w:t>
                      </w:r>
                      <w:r>
                        <w:rPr>
                          <w:color w:val="000000"/>
                          <w:sz w:val="20"/>
                        </w:rPr>
                        <w:t>），为纪念斯尼夫鲁之子胡夫（</w:t>
                      </w:r>
                      <w:r>
                        <w:rPr>
                          <w:color w:val="000000"/>
                          <w:sz w:val="20"/>
                        </w:rPr>
                        <w:t>Khufu</w:t>
                      </w:r>
                      <w:r>
                        <w:rPr>
                          <w:color w:val="000000"/>
                          <w:sz w:val="20"/>
                        </w:rPr>
                        <w:t>，第一座也是最大的一座金字塔）、卡夫拉（</w:t>
                      </w:r>
                      <w:r>
                        <w:rPr>
                          <w:color w:val="000000"/>
                          <w:sz w:val="20"/>
                        </w:rPr>
                        <w:t>Khafra</w:t>
                      </w:r>
                      <w:r>
                        <w:rPr>
                          <w:color w:val="000000"/>
                          <w:sz w:val="20"/>
                        </w:rPr>
                        <w:t>，较小的金字塔）和孟卡拉（</w:t>
                      </w:r>
                      <w:r>
                        <w:rPr>
                          <w:color w:val="000000"/>
                          <w:sz w:val="20"/>
                        </w:rPr>
                        <w:t>Menkaure</w:t>
                      </w:r>
                      <w:r>
                        <w:rPr>
                          <w:color w:val="000000"/>
                          <w:sz w:val="20"/>
                        </w:rPr>
                        <w:t>，最小的金字塔）而建。在建成之后的岁月中，这三座金字塔一直吸引着世人，令人神往，而且这种魅力有因可循。它们经久不衰的庄严宏伟源于惊人的规模（胡夫金字塔的塔基占地</w:t>
                      </w:r>
                      <w:r>
                        <w:rPr>
                          <w:color w:val="000000"/>
                          <w:sz w:val="20"/>
                        </w:rPr>
                        <w:t>5.3</w:t>
                      </w:r>
                      <w:r>
                        <w:rPr>
                          <w:color w:val="000000"/>
                          <w:sz w:val="20"/>
                        </w:rPr>
                        <w:t>公顷，时至今日，它的高度仍然达到约</w:t>
                      </w:r>
                      <w:r>
                        <w:rPr>
                          <w:color w:val="000000"/>
                          <w:sz w:val="20"/>
                        </w:rPr>
                        <w:t>137</w:t>
                      </w:r>
                      <w:r>
                        <w:rPr>
                          <w:color w:val="000000"/>
                          <w:sz w:val="20"/>
                        </w:rPr>
                        <w:t>米）和非凡的简洁。金字塔锥体底面为正方形，</w:t>
                      </w:r>
                    </w:p>
                  </w:txbxContent>
                </v:textbox>
                <w10:wrap type="square" anchorx="page" anchory="page"/>
              </v:shape>
            </w:pict>
          </mc:Fallback>
        </mc:AlternateContent>
      </w:r>
      <w:r>
        <w:rPr>
          <w:noProof/>
        </w:rPr>
        <mc:AlternateContent>
          <mc:Choice Requires="wps">
            <w:drawing>
              <wp:anchor distT="0" distB="0" distL="114300" distR="114300" simplePos="0" relativeHeight="251626496" behindDoc="0" locked="0" layoutInCell="1" allowOverlap="1">
                <wp:simplePos x="0" y="0"/>
                <wp:positionH relativeFrom="page">
                  <wp:posOffset>228600</wp:posOffset>
                </wp:positionH>
                <wp:positionV relativeFrom="page">
                  <wp:posOffset>10261600</wp:posOffset>
                </wp:positionV>
                <wp:extent cx="1079500" cy="241300"/>
                <wp:effectExtent l="0" t="0" r="635" b="14605"/>
                <wp:wrapSquare wrapText="bothSides"/>
                <wp:docPr id="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pPr>
                            <w:r>
                              <w:rPr>
                                <w:color w:val="000000"/>
                                <w:sz w:val="20"/>
                              </w:rPr>
                              <w:t xml:space="preserve">52 </w:t>
                            </w:r>
                            <w:r>
                              <w:rPr>
                                <w:color w:val="000000"/>
                                <w:sz w:val="20"/>
                              </w:rPr>
                              <w:t>詹森艺术史</w:t>
                            </w:r>
                          </w:p>
                        </w:txbxContent>
                      </wps:txbx>
                      <wps:bodyPr lIns="25400" tIns="0" rIns="25400" bIns="0">
                        <a:noAutofit/>
                      </wps:bodyPr>
                    </wps:wsp>
                  </a:graphicData>
                </a:graphic>
              </wp:anchor>
            </w:drawing>
          </mc:Choice>
          <mc:Fallback>
            <w:pict>
              <v:shape id="_x0000_s1059" type="#_x0000_t202" style="position:absolute;left:0;text-align:left;margin-left:18pt;margin-top:808pt;width:85pt;height:19pt;z-index:2516264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" filled="f" stroked="f" strokeweight=".5pt">
                <v:textbox inset="2pt,0,2pt,0">
                  <w:txbxContent>
                    <w:p w:rsidR="00633436" w:rsidRDefault="00BC3D27">
                      <w:pPr>
                        <w:spacing w:line="280" w:lineRule="exact"/>
                      </w:pPr>
                      <w:r>
                        <w:rPr>
                          <w:color w:val="000000"/>
                          <w:sz w:val="20"/>
                        </w:rPr>
                        <w:t xml:space="preserve">52 </w:t>
                      </w:r>
                      <w:r>
                        <w:rPr>
                          <w:color w:val="000000"/>
                          <w:sz w:val="20"/>
                        </w:rPr>
                        <w:t>詹森艺术史</w:t>
                      </w:r>
                    </w:p>
                  </w:txbxContent>
                </v:textbox>
                <w10:wrap type="square" anchorx="page" anchory="page"/>
              </v:shape>
            </w:pict>
          </mc:Fallback>
        </mc:AlternateContent>
      </w:r>
    </w:p>
    <w:p w:rsidR="00633436" w:rsidRDefault="00633436">
      <w:pPr>
        <w:sectPr w:rsidR="00633436">
          <w:headerReference w:type="default" r:id="rId26"/>
          <w:footerReference w:type="default" r:id="rId27"/>
          <w:pgSz w:w="11900" w:h="16840"/>
          <w:pgMar w:top="280" w:right="680" w:bottom="1120" w:left="680" w:header="0" w:footer="1120" w:gutter="0"/>
          <w:cols w:space="720"/>
          <w:titlePg/>
        </w:sectPr>
      </w:pPr>
    </w:p>
    <w:p w:rsidR="00633436" w:rsidRDefault="00BC3D27">
      <w:pPr>
        <w:jc w:val="center"/>
      </w:pPr>
      <w:r>
        <w:rPr>
          <w:noProof/>
        </w:rPr>
        <w:lastRenderedPageBreak/>
        <w:drawing>
          <wp:inline distT="0" distB="0" distL="0" distR="0" wp14:editId="50D07946">
            <wp:extent cx="7454900" cy="9753600"/>
            <wp:effectExtent l="0" t="0" r="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New Bitmap Image.jpg"/>
                    <pic:cNvPicPr/>
                  </pic:nvPicPr>
                  <pic:blipFill>
                    <a:blip r:embed="rId28" cstate="print">
                      <a:extLst/>
                    </a:blip>
                    <a:stretch>
                      <a:fillRect/>
                    </a:stretch>
                  </pic:blipFill>
                  <pic:spPr>
                    <a:xfrm>
                      <a:off x="0" y="0"/>
                      <a:ext cx="7454900" cy="9753600"/>
                    </a:xfrm>
                    <a:prstGeom prst="rect">
                      <a:avLst/>
                    </a:prstGeom>
                  </pic:spPr>
                </pic:pic>
              </a:graphicData>
            </a:graphic>
          </wp:inline>
        </w:drawing>
      </w:r>
    </w:p>
    <w:p w:rsidR="00633436" w:rsidRDefault="00BC3D27">
      <w:pPr>
        <w:spacing w:before="140" w:line="260" w:lineRule="exact"/>
        <w:ind w:firstLine="520"/>
        <w:sectPr w:rsidR="00633436">
          <w:footerReference w:type="default" r:id="rId29"/>
          <w:pgSz w:w="11900" w:h="16840"/>
          <w:pgMar w:top="20" w:right="60" w:bottom="1020" w:left="60" w:header="0" w:footer="1020" w:gutter="0"/>
          <w:cols w:space="720"/>
          <w:docGrid w:type="lines"/>
        </w:sectPr>
      </w:pPr>
      <w:r>
        <w:rPr>
          <w:color w:val="000000"/>
          <w:sz w:val="18"/>
        </w:rPr>
        <w:lastRenderedPageBreak/>
        <w:t>图</w:t>
      </w:r>
      <w:r>
        <w:rPr>
          <w:color w:val="000000"/>
          <w:sz w:val="18"/>
        </w:rPr>
        <w:t xml:space="preserve">3.7 </w:t>
      </w:r>
      <w:r>
        <w:rPr>
          <w:color w:val="000000"/>
          <w:sz w:val="18"/>
        </w:rPr>
        <w:t>孟卡拉金字塔，约公元前</w:t>
      </w:r>
      <w:r>
        <w:rPr>
          <w:color w:val="000000"/>
          <w:sz w:val="18"/>
        </w:rPr>
        <w:t>2533-</w:t>
      </w:r>
      <w:r>
        <w:rPr>
          <w:color w:val="000000"/>
          <w:sz w:val="18"/>
        </w:rPr>
        <w:t>前</w:t>
      </w:r>
      <w:r>
        <w:rPr>
          <w:color w:val="000000"/>
          <w:sz w:val="18"/>
        </w:rPr>
        <w:t>2515</w:t>
      </w:r>
      <w:r>
        <w:rPr>
          <w:color w:val="000000"/>
          <w:sz w:val="18"/>
        </w:rPr>
        <w:t>年。卡夫拉金字塔，约公元前</w:t>
      </w:r>
      <w:r>
        <w:rPr>
          <w:color w:val="000000"/>
          <w:sz w:val="18"/>
        </w:rPr>
        <w:t>2570</w:t>
      </w:r>
      <w:r>
        <w:rPr>
          <w:color w:val="000000"/>
          <w:sz w:val="18"/>
        </w:rPr>
        <w:t>一前</w:t>
      </w:r>
      <w:r>
        <w:rPr>
          <w:color w:val="000000"/>
          <w:sz w:val="18"/>
        </w:rPr>
        <w:t>2544</w:t>
      </w:r>
      <w:r>
        <w:rPr>
          <w:color w:val="000000"/>
          <w:sz w:val="18"/>
        </w:rPr>
        <w:t>年。胡夫金字塔，约公元前</w:t>
      </w:r>
      <w:r>
        <w:rPr>
          <w:color w:val="000000"/>
          <w:sz w:val="18"/>
        </w:rPr>
        <w:t>2601-</w:t>
      </w:r>
      <w:r>
        <w:rPr>
          <w:color w:val="000000"/>
          <w:sz w:val="18"/>
        </w:rPr>
        <w:t>前</w:t>
      </w:r>
      <w:r>
        <w:rPr>
          <w:color w:val="000000"/>
          <w:sz w:val="18"/>
        </w:rPr>
        <w:t>2528</w:t>
      </w:r>
      <w:r>
        <w:rPr>
          <w:color w:val="000000"/>
          <w:sz w:val="18"/>
        </w:rPr>
        <w:t>年。吉萨</w:t>
      </w:r>
    </w:p>
    <w:p w:rsidR="00633436" w:rsidRDefault="00BC3D27">
      <w:r>
        <w:rPr>
          <w:noProof/>
        </w:rPr>
        <w:lastRenderedPageBreak/>
        <mc:AlternateContent>
          <mc:Choice Requires="wps">
            <w:drawing>
              <wp:anchor distT="0" distB="0" distL="114300" distR="114300" simplePos="0" relativeHeight="251627520" behindDoc="0" locked="0" layoutInCell="1" allowOverlap="1">
                <wp:simplePos x="0" y="0"/>
                <wp:positionH relativeFrom="page">
                  <wp:posOffset>393700</wp:posOffset>
                </wp:positionH>
                <wp:positionV relativeFrom="page">
                  <wp:posOffset>88900</wp:posOffset>
                </wp:positionV>
                <wp:extent cx="3302000" cy="6159500"/>
                <wp:effectExtent l="0" t="0" r="635" b="14605"/>
                <wp:wrapSquare wrapText="bothSides"/>
                <wp:docPr id="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251200" cy="2311400"/>
                                  <wp:effectExtent l="0" t="0" r="0" b="0"/>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New Bitmap Image.jpg"/>
                                          <pic:cNvPicPr/>
                                        </pic:nvPicPr>
                                        <pic:blipFill>
                                          <a:blip r:embed="rId30" cstate="print">
                                            <a:extLst/>
                                          </a:blip>
                                          <a:stretch>
                                            <a:fillRect/>
                                          </a:stretch>
                                        </pic:blipFill>
                                        <pic:spPr>
                                          <a:xfrm>
                                            <a:off x="0" y="0"/>
                                            <a:ext cx="3251200" cy="2311400"/>
                                          </a:xfrm>
                                          <a:prstGeom prst="rect">
                                            <a:avLst/>
                                          </a:prstGeom>
                                        </pic:spPr>
                                      </pic:pic>
                                    </a:graphicData>
                                  </a:graphic>
                                </wp:inline>
                              </w:drawing>
                            </w:r>
                          </w:p>
                          <w:p w:rsidR="00633436" w:rsidRDefault="00BC3D27">
                            <w:pPr>
                              <w:spacing w:before="80" w:after="60" w:line="300" w:lineRule="exact"/>
                            </w:pPr>
                            <w:r>
                              <w:rPr>
                                <w:color w:val="000000"/>
                                <w:sz w:val="18"/>
                              </w:rPr>
                              <w:t>图</w:t>
                            </w:r>
                            <w:r>
                              <w:rPr>
                                <w:color w:val="000000"/>
                                <w:sz w:val="18"/>
                              </w:rPr>
                              <w:t xml:space="preserve">3.8 </w:t>
                            </w:r>
                            <w:r>
                              <w:rPr>
                                <w:color w:val="000000"/>
                                <w:sz w:val="18"/>
                              </w:rPr>
                              <w:t>胡夫金字塔南北断面（根据</w:t>
                            </w:r>
                            <w:r>
                              <w:rPr>
                                <w:color w:val="000000"/>
                                <w:sz w:val="18"/>
                              </w:rPr>
                              <w:t>L</w:t>
                            </w:r>
                            <w:r>
                              <w:rPr>
                                <w:color w:val="000000"/>
                                <w:sz w:val="18"/>
                              </w:rPr>
                              <w:t>．</w:t>
                            </w:r>
                            <w:r>
                              <w:rPr>
                                <w:color w:val="000000"/>
                                <w:sz w:val="18"/>
                              </w:rPr>
                              <w:t>Borchardt</w:t>
                            </w:r>
                            <w:r>
                              <w:rPr>
                                <w:color w:val="000000"/>
                                <w:sz w:val="18"/>
                              </w:rPr>
                              <w:t>的图绘制）</w:t>
                            </w:r>
                          </w:p>
                          <w:p w:rsidR="00633436" w:rsidRDefault="00BC3D27">
                            <w:pPr>
                              <w:spacing w:line="320" w:lineRule="exact"/>
                            </w:pPr>
                            <w:r>
                              <w:rPr>
                                <w:color w:val="000000"/>
                                <w:sz w:val="20"/>
                              </w:rPr>
                              <w:t>四个侧面为等边三角形，自荒漠沙地中升起，直指苍天。在白天的任何时刻，都有一个面能被阳光完全照射到，而相对的那个面则没入阴影。原本每座金字塔表面都覆盖着一层白色石灰石，但这些石块后来被伊斯兰建筑者取用，现在只有卡夫拉金字塔顶端的石灰石保存了下来；而且，每座金字塔的塔尖都贴着薄薄的一层黄金。在卡夫拉金字塔的底面，有一层红色花岗岩，衬托着白色的石灰石。每座金字塔的入口都在北面，墓室隐藏在实心的石堆内部某处，而不是在地下，这是为了迷惑盗墓者（图</w:t>
                            </w:r>
                            <w:r>
                              <w:rPr>
                                <w:color w:val="000000"/>
                                <w:sz w:val="20"/>
                              </w:rPr>
                              <w:t>3.8</w:t>
                            </w:r>
                            <w:r>
                              <w:rPr>
                                <w:color w:val="000000"/>
                                <w:sz w:val="20"/>
                              </w:rPr>
                              <w:t>）。每座金字塔都有一道围墙环绕，四周群集着几座较小的金字塔和马斯塔巴，那是王室成员和高级官员的陵墓。</w:t>
                            </w:r>
                          </w:p>
                          <w:p w:rsidR="00633436" w:rsidRDefault="00BC3D27">
                            <w:pPr>
                              <w:spacing w:line="320" w:lineRule="exact"/>
                              <w:ind w:firstLine="460"/>
                            </w:pPr>
                            <w:r>
                              <w:rPr>
                                <w:color w:val="000000"/>
                                <w:sz w:val="20"/>
                              </w:rPr>
                              <w:t>与佐塞在萨卡拉的墓葬群及其后的大多数皇家陵墓一样，第四王朝的陵墓也坐落在尼罗河西岸，即太阳落下的那一面，与东岸生者的居住地隔河相对（图</w:t>
                            </w:r>
                          </w:p>
                        </w:txbxContent>
                      </wps:txbx>
                      <wps:bodyPr lIns="25400" tIns="0" rIns="25400" bIns="0">
                        <a:noAutofit/>
                      </wps:bodyPr>
                    </wps:wsp>
                  </a:graphicData>
                </a:graphic>
              </wp:anchor>
            </w:drawing>
          </mc:Choice>
          <mc:Fallback>
            <w:pict>
              <v:shape id="_x0000_s1060" type="#_x0000_t202" style="position:absolute;left:0;text-align:left;margin-left:31pt;margin-top:7pt;width:260pt;height:485pt;z-index:2516275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" filled="f" stroked="f" strokeweight=".5pt">
                <v:textbox inset="2pt,0,2pt,0">
                  <w:txbxContent>
                    <w:p w:rsidR="00633436" w:rsidRDefault="00BC3D27">
                      <w:pPr>
                        <w:jc w:val="center"/>
                      </w:pPr>
                      <w:r>
                        <w:rPr>
                          <w:noProof/>
                        </w:rPr>
                        <w:drawing>
                          <wp:inline distT="0" distB="0" distL="0" distR="0" wp14:editId="50D07946">
                            <wp:extent cx="3251200" cy="2311400"/>
                            <wp:effectExtent l="0" t="0" r="0" b="0"/>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New Bitmap Image.jpg"/>
                                    <pic:cNvPicPr/>
                                  </pic:nvPicPr>
                                  <pic:blipFill>
                                    <a:blip r:embed="rId30" cstate="print">
                                      <a:extLst/>
                                    </a:blip>
                                    <a:stretch>
                                      <a:fillRect/>
                                    </a:stretch>
                                  </pic:blipFill>
                                  <pic:spPr>
                                    <a:xfrm>
                                      <a:off x="0" y="0"/>
                                      <a:ext cx="3251200" cy="2311400"/>
                                    </a:xfrm>
                                    <a:prstGeom prst="rect">
                                      <a:avLst/>
                                    </a:prstGeom>
                                  </pic:spPr>
                                </pic:pic>
                              </a:graphicData>
                            </a:graphic>
                          </wp:inline>
                        </w:drawing>
                      </w:r>
                    </w:p>
                    <w:p w:rsidR="00633436" w:rsidRDefault="00BC3D27">
                      <w:pPr>
                        <w:spacing w:before="80" w:after="60" w:line="300" w:lineRule="exact"/>
                      </w:pPr>
                      <w:r>
                        <w:rPr>
                          <w:color w:val="000000"/>
                          <w:sz w:val="18"/>
                        </w:rPr>
                        <w:t>图</w:t>
                      </w:r>
                      <w:r>
                        <w:rPr>
                          <w:color w:val="000000"/>
                          <w:sz w:val="18"/>
                        </w:rPr>
                        <w:t xml:space="preserve">3.8 </w:t>
                      </w:r>
                      <w:r>
                        <w:rPr>
                          <w:color w:val="000000"/>
                          <w:sz w:val="18"/>
                        </w:rPr>
                        <w:t>胡夫金字塔南北断面（根据</w:t>
                      </w:r>
                      <w:r>
                        <w:rPr>
                          <w:color w:val="000000"/>
                          <w:sz w:val="18"/>
                        </w:rPr>
                        <w:t>L</w:t>
                      </w:r>
                      <w:r>
                        <w:rPr>
                          <w:color w:val="000000"/>
                          <w:sz w:val="18"/>
                        </w:rPr>
                        <w:t>．</w:t>
                      </w:r>
                      <w:r>
                        <w:rPr>
                          <w:color w:val="000000"/>
                          <w:sz w:val="18"/>
                        </w:rPr>
                        <w:t>Borchardt</w:t>
                      </w:r>
                      <w:r>
                        <w:rPr>
                          <w:color w:val="000000"/>
                          <w:sz w:val="18"/>
                        </w:rPr>
                        <w:t>的图绘制）</w:t>
                      </w:r>
                    </w:p>
                    <w:p w:rsidR="00633436" w:rsidRDefault="00BC3D27">
                      <w:pPr>
                        <w:spacing w:line="320" w:lineRule="exact"/>
                      </w:pPr>
                      <w:r>
                        <w:rPr>
                          <w:color w:val="000000"/>
                          <w:sz w:val="20"/>
                        </w:rPr>
                        <w:t>四个侧面为等边三角形，自荒漠沙地中升起，直指苍天。在白天的任何时刻，都有一个面能被阳光完全照射到，而相对的那个面则没入阴影。原本每座金字塔表面都覆盖着一层白色石灰石，但这些石块后来被伊斯兰建筑者取用，现在只有卡夫拉金字塔顶端的石灰石保存了下来；而且，每座金字塔的塔尖都贴着薄薄的一层黄金。在卡夫拉金字塔的底面，有一层红色花岗岩，衬托着白色的石灰石。每座金字塔的入口都在北面，墓室隐藏在实心的石堆内部某处，而不是在地下，这是为了迷惑盗墓者（图</w:t>
                      </w:r>
                      <w:r>
                        <w:rPr>
                          <w:color w:val="000000"/>
                          <w:sz w:val="20"/>
                        </w:rPr>
                        <w:t>3.8</w:t>
                      </w:r>
                      <w:r>
                        <w:rPr>
                          <w:color w:val="000000"/>
                          <w:sz w:val="20"/>
                        </w:rPr>
                        <w:t>）。每座金字塔都有一道围墙环绕，四周群集着几座较小的金字塔和马斯塔巴，那是王室成员和高级官员的陵墓。</w:t>
                      </w:r>
                    </w:p>
                    <w:p w:rsidR="00633436" w:rsidRDefault="00BC3D27">
                      <w:pPr>
                        <w:spacing w:line="320" w:lineRule="exact"/>
                        <w:ind w:firstLine="460"/>
                      </w:pPr>
                      <w:r>
                        <w:rPr>
                          <w:color w:val="000000"/>
                          <w:sz w:val="20"/>
                        </w:rPr>
                        <w:t>与佐塞在萨卡拉的墓葬群及其后的大多数皇家陵墓一样，第四王朝的陵墓也坐落在尼罗河西岸，即太阳落下的那一面，与东岸生者的居住地隔河相对（图</w:t>
                      </w:r>
                    </w:p>
                  </w:txbxContent>
                </v:textbox>
                <w10:wrap type="square" anchorx="page" anchory="page"/>
              </v:shape>
            </w:pict>
          </mc:Fallback>
        </mc:AlternateContent>
      </w:r>
      <w:r>
        <w:rPr>
          <w:noProof/>
        </w:rPr>
        <mc:AlternateContent>
          <mc:Choice Requires="wps">
            <w:drawing>
              <wp:anchor distT="0" distB="0" distL="114300" distR="114300" simplePos="0" relativeHeight="251628544" behindDoc="0" locked="0" layoutInCell="1" allowOverlap="1">
                <wp:simplePos x="0" y="0"/>
                <wp:positionH relativeFrom="page">
                  <wp:posOffset>3810000</wp:posOffset>
                </wp:positionH>
                <wp:positionV relativeFrom="page">
                  <wp:posOffset>76200</wp:posOffset>
                </wp:positionV>
                <wp:extent cx="3289300" cy="6184900"/>
                <wp:effectExtent l="0" t="0" r="635" b="14605"/>
                <wp:wrapSquare wrapText="bothSides"/>
                <wp:docPr id="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20" w:lineRule="exact"/>
                            </w:pPr>
                            <w:r>
                              <w:rPr>
                                <w:color w:val="000000"/>
                                <w:sz w:val="20"/>
                              </w:rPr>
                              <w:t>3.9</w:t>
                            </w:r>
                            <w:r>
                              <w:rPr>
                                <w:color w:val="000000"/>
                                <w:sz w:val="20"/>
                              </w:rPr>
                              <w:t>）。但佐塞墓葬群布局紧凑，为南北走向，而吉萨金字塔群则是沿着一条延长的东西走向的轴线排列的。葬礼开始时，尸体运过尼罗河到达西岸。一离开农耕地区，送葬队伍就到达了河谷神庙，它与尼罗河通过一条运河相连。卡夫拉河谷神庙的特点是有一个</w:t>
                            </w:r>
                            <w:r>
                              <w:rPr>
                                <w:color w:val="000000"/>
                                <w:sz w:val="20"/>
                              </w:rPr>
                              <w:t>T</w:t>
                            </w:r>
                            <w:r>
                              <w:rPr>
                                <w:color w:val="000000"/>
                                <w:sz w:val="20"/>
                              </w:rPr>
                              <w:t>形中央走廊，走廊的墙和支柱（</w:t>
                            </w:r>
                            <w:r>
                              <w:rPr>
                                <w:color w:val="000000"/>
                                <w:sz w:val="20"/>
                              </w:rPr>
                              <w:t>pillar</w:t>
                            </w:r>
                            <w:r>
                              <w:rPr>
                                <w:color w:val="000000"/>
                                <w:sz w:val="20"/>
                              </w:rPr>
                              <w:t>）以昂贵的红色阿斯旺花岗岩建成，被白色的方解石地板衬托得更加鲜艳。光线透过墙的上部和红色花岗岩屋顶的缝隙，洒满这个走廊。</w:t>
                            </w:r>
                          </w:p>
                          <w:p w:rsidR="00633436" w:rsidRDefault="00BC3D27">
                            <w:pPr>
                              <w:spacing w:line="320" w:lineRule="exact"/>
                              <w:ind w:firstLine="420"/>
                            </w:pPr>
                            <w:r>
                              <w:rPr>
                                <w:color w:val="000000"/>
                                <w:sz w:val="20"/>
                              </w:rPr>
                              <w:t>一条隆起的隐蔽堤道从河谷神庙向西进入沙漠，延伸约</w:t>
                            </w:r>
                            <w:r>
                              <w:rPr>
                                <w:color w:val="000000"/>
                                <w:sz w:val="20"/>
                              </w:rPr>
                              <w:t>500</w:t>
                            </w:r>
                            <w:r>
                              <w:rPr>
                                <w:color w:val="000000"/>
                                <w:sz w:val="20"/>
                              </w:rPr>
                              <w:t>米后到达毗邻金字塔东面的陵庙。死去国王的遗体被运至陵庙进行防腐处理，生者也在这里永续对国王生命力的祭祀。陵庙同样利用各种坚硬石块制造了鲜明的色彩对比；陵庙中可能也饰有浮雕，但它们大都随着岁月的逝去而损毁了。在卡夫拉河谷神庙旁矗立着大狮身人面像（</w:t>
                            </w:r>
                            <w:r>
                              <w:rPr>
                                <w:color w:val="000000"/>
                                <w:sz w:val="20"/>
                              </w:rPr>
                              <w:t>the Great Sphinx</w:t>
                            </w:r>
                            <w:r>
                              <w:rPr>
                                <w:color w:val="000000"/>
                                <w:sz w:val="20"/>
                              </w:rPr>
                              <w:t>），它是利用采石后留下的一块突起的岩石刻成的（图</w:t>
                            </w:r>
                            <w:r>
                              <w:rPr>
                                <w:color w:val="000000"/>
                                <w:sz w:val="20"/>
                              </w:rPr>
                              <w:t>3.10</w:t>
                            </w:r>
                            <w:r>
                              <w:rPr>
                                <w:color w:val="000000"/>
                                <w:sz w:val="20"/>
                              </w:rPr>
                              <w:t>，与</w:t>
                            </w:r>
                            <w:r>
                              <w:rPr>
                                <w:color w:val="000000"/>
                                <w:sz w:val="20"/>
                              </w:rPr>
                              <w:t>pyramid</w:t>
                            </w:r>
                            <w:r>
                              <w:rPr>
                                <w:color w:val="000000"/>
                                <w:sz w:val="20"/>
                              </w:rPr>
                              <w:t>一样，</w:t>
                            </w:r>
                            <w:r>
                              <w:rPr>
                                <w:color w:val="000000"/>
                                <w:sz w:val="20"/>
                              </w:rPr>
                              <w:t>sphinx</w:t>
                            </w:r>
                            <w:r>
                              <w:rPr>
                                <w:color w:val="000000"/>
                                <w:sz w:val="20"/>
                              </w:rPr>
                              <w:t>也是一个希腊术语）。在伊斯兰统治期间，当地居民不喜欢在艺术品中表现人物形象，狮身人面像在此时遭到了损坏，脸部细节变得模糊，头顶也不见了，但学者们相信与蹲伏的狮身（并由此与狮子的力量）连在一起的是卡夫拉（也可能是胡夫）的头像。它的庞大外形也表现了国王的权力。</w:t>
                            </w:r>
                          </w:p>
                          <w:p w:rsidR="00633436" w:rsidRDefault="00BC3D27">
                            <w:pPr>
                              <w:spacing w:line="320" w:lineRule="exact"/>
                              <w:ind w:firstLine="460"/>
                            </w:pPr>
                            <w:r>
                              <w:rPr>
                                <w:color w:val="000000"/>
                                <w:sz w:val="20"/>
                              </w:rPr>
                              <w:t>墓葬建筑的变化反映了埃及人对其统治者的看法的转变。光面金字塔的形状像放置在太阳崇拜中心赫利奥波利斯（</w:t>
                            </w:r>
                            <w:r>
                              <w:rPr>
                                <w:color w:val="000000"/>
                                <w:sz w:val="20"/>
                              </w:rPr>
                              <w:t>Heliopolis</w:t>
                            </w:r>
                            <w:r>
                              <w:rPr>
                                <w:color w:val="000000"/>
                                <w:sz w:val="20"/>
                              </w:rPr>
                              <w:t>）的本本石（</w:t>
                            </w:r>
                            <w:r>
                              <w:rPr>
                                <w:color w:val="000000"/>
                                <w:sz w:val="20"/>
                              </w:rPr>
                              <w:t>ben-ben</w:t>
                            </w:r>
                            <w:r>
                              <w:rPr>
                                <w:color w:val="000000"/>
                                <w:sz w:val="20"/>
                              </w:rPr>
                              <w:t>）。这可能说明这些巨大的坟墓强调了法老与太阳有关的一</w:t>
                            </w:r>
                          </w:p>
                        </w:txbxContent>
                      </wps:txbx>
                      <wps:bodyPr lIns="25400" tIns="0" rIns="25400" bIns="0">
                        <a:noAutofit/>
                      </wps:bodyPr>
                    </wps:wsp>
                  </a:graphicData>
                </a:graphic>
              </wp:anchor>
            </w:drawing>
          </mc:Choice>
          <mc:Fallback>
            <w:pict>
              <v:shape id="_x0000_s1061" type="#_x0000_t202" style="position:absolute;left:0;text-align:left;margin-left:300pt;margin-top:6pt;width:259pt;height:487pt;z-index:2516285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" filled="f" stroked="f" strokeweight=".5pt">
                <v:textbox inset="2pt,0,2pt,0">
                  <w:txbxContent>
                    <w:p w:rsidR="00633436" w:rsidRDefault="00BC3D27">
                      <w:pPr>
                        <w:spacing w:line="320" w:lineRule="exact"/>
                      </w:pPr>
                      <w:r>
                        <w:rPr>
                          <w:color w:val="000000"/>
                          <w:sz w:val="20"/>
                        </w:rPr>
                        <w:t>3.9</w:t>
                      </w:r>
                      <w:r>
                        <w:rPr>
                          <w:color w:val="000000"/>
                          <w:sz w:val="20"/>
                        </w:rPr>
                        <w:t>）。但佐塞墓葬群布局紧凑，为南北走向，而吉萨金字塔群则是沿着一条延长的东西走向的轴线排列的。葬礼开始时，尸体运过尼罗河到达西岸。一离开农耕地区，送葬队伍就到达了河谷神庙，它与尼罗河通过一条运河相连。卡夫拉河谷神庙的特点是有一个</w:t>
                      </w:r>
                      <w:r>
                        <w:rPr>
                          <w:color w:val="000000"/>
                          <w:sz w:val="20"/>
                        </w:rPr>
                        <w:t>T</w:t>
                      </w:r>
                      <w:r>
                        <w:rPr>
                          <w:color w:val="000000"/>
                          <w:sz w:val="20"/>
                        </w:rPr>
                        <w:t>形中央走廊，走廊的墙和支柱（</w:t>
                      </w:r>
                      <w:r>
                        <w:rPr>
                          <w:color w:val="000000"/>
                          <w:sz w:val="20"/>
                        </w:rPr>
                        <w:t>pillar</w:t>
                      </w:r>
                      <w:r>
                        <w:rPr>
                          <w:color w:val="000000"/>
                          <w:sz w:val="20"/>
                        </w:rPr>
                        <w:t>）以昂贵的红色阿斯旺花岗岩建成，被白色的方解石地板衬托得更加鲜艳。光线透过墙的上部和红色花岗岩屋顶的缝隙，洒满这个走廊。</w:t>
                      </w:r>
                    </w:p>
                    <w:p w:rsidR="00633436" w:rsidRDefault="00BC3D27">
                      <w:pPr>
                        <w:spacing w:line="320" w:lineRule="exact"/>
                        <w:ind w:firstLine="420"/>
                      </w:pPr>
                      <w:r>
                        <w:rPr>
                          <w:color w:val="000000"/>
                          <w:sz w:val="20"/>
                        </w:rPr>
                        <w:t>一条隆起的隐蔽堤道从河谷神庙向西进入沙漠，延伸约</w:t>
                      </w:r>
                      <w:r>
                        <w:rPr>
                          <w:color w:val="000000"/>
                          <w:sz w:val="20"/>
                        </w:rPr>
                        <w:t>500</w:t>
                      </w:r>
                      <w:r>
                        <w:rPr>
                          <w:color w:val="000000"/>
                          <w:sz w:val="20"/>
                        </w:rPr>
                        <w:t>米后到达毗邻金字塔东面的陵庙。死去国王的遗体被运至陵庙进行防腐处理，生者也在这里永续对国王生命力的祭祀。陵庙同样利用各种坚硬石块制造了鲜明的色彩对比；陵庙中可能也饰有浮雕，但它们大都随着岁月的逝去而损毁了。在卡夫拉河谷神庙旁矗立着大狮身人面像（</w:t>
                      </w:r>
                      <w:r>
                        <w:rPr>
                          <w:color w:val="000000"/>
                          <w:sz w:val="20"/>
                        </w:rPr>
                        <w:t>the Great Sphinx</w:t>
                      </w:r>
                      <w:r>
                        <w:rPr>
                          <w:color w:val="000000"/>
                          <w:sz w:val="20"/>
                        </w:rPr>
                        <w:t>），它是利用采石后留下的一块突起的岩石刻成的（图</w:t>
                      </w:r>
                      <w:r>
                        <w:rPr>
                          <w:color w:val="000000"/>
                          <w:sz w:val="20"/>
                        </w:rPr>
                        <w:t>3.10</w:t>
                      </w:r>
                      <w:r>
                        <w:rPr>
                          <w:color w:val="000000"/>
                          <w:sz w:val="20"/>
                        </w:rPr>
                        <w:t>，与</w:t>
                      </w:r>
                      <w:r>
                        <w:rPr>
                          <w:color w:val="000000"/>
                          <w:sz w:val="20"/>
                        </w:rPr>
                        <w:t>pyramid</w:t>
                      </w:r>
                      <w:r>
                        <w:rPr>
                          <w:color w:val="000000"/>
                          <w:sz w:val="20"/>
                        </w:rPr>
                        <w:t>一样，</w:t>
                      </w:r>
                      <w:r>
                        <w:rPr>
                          <w:color w:val="000000"/>
                          <w:sz w:val="20"/>
                        </w:rPr>
                        <w:t>sphinx</w:t>
                      </w:r>
                      <w:r>
                        <w:rPr>
                          <w:color w:val="000000"/>
                          <w:sz w:val="20"/>
                        </w:rPr>
                        <w:t>也是一个希腊术语）。在伊斯兰统治期间，当地居民不喜欢在艺术品中表现人物形象，狮身人面像在此时遭到了损坏，脸部细节变得模糊，头顶也不见了，但学者们相信与蹲伏的狮身（并由此与狮子的力量）连在一起的是卡夫拉（也可能是胡夫）的头像。它的庞大外形也表现了国王的权力。</w:t>
                      </w:r>
                    </w:p>
                    <w:p w:rsidR="00633436" w:rsidRDefault="00BC3D27">
                      <w:pPr>
                        <w:spacing w:line="320" w:lineRule="exact"/>
                        <w:ind w:firstLine="460"/>
                      </w:pPr>
                      <w:r>
                        <w:rPr>
                          <w:color w:val="000000"/>
                          <w:sz w:val="20"/>
                        </w:rPr>
                        <w:t>墓葬建筑的变化反映了埃及人对其统治者的看法的转变。光面金字塔的形状像放置在太阳崇拜中心赫利奥波利斯（</w:t>
                      </w:r>
                      <w:r>
                        <w:rPr>
                          <w:color w:val="000000"/>
                          <w:sz w:val="20"/>
                        </w:rPr>
                        <w:t>Heliopolis</w:t>
                      </w:r>
                      <w:r>
                        <w:rPr>
                          <w:color w:val="000000"/>
                          <w:sz w:val="20"/>
                        </w:rPr>
                        <w:t>）的本本石（</w:t>
                      </w:r>
                      <w:r>
                        <w:rPr>
                          <w:color w:val="000000"/>
                          <w:sz w:val="20"/>
                        </w:rPr>
                        <w:t>ben-ben</w:t>
                      </w:r>
                      <w:r>
                        <w:rPr>
                          <w:color w:val="000000"/>
                          <w:sz w:val="20"/>
                        </w:rPr>
                        <w:t>）。这可能说明这些巨大的坟墓强调了法老与太阳有关的一</w:t>
                      </w:r>
                    </w:p>
                  </w:txbxContent>
                </v:textbox>
                <w10:wrap type="square" anchorx="page" anchory="page"/>
              </v:shape>
            </w:pict>
          </mc:Fallback>
        </mc:AlternateContent>
      </w:r>
      <w:r>
        <w:rPr>
          <w:noProof/>
        </w:rPr>
        <mc:AlternateContent>
          <mc:Choice Requires="wps">
            <w:drawing>
              <wp:anchor distT="0" distB="0" distL="114300" distR="114300" simplePos="0" relativeHeight="251629568" behindDoc="0" locked="0" layoutInCell="1" allowOverlap="1">
                <wp:simplePos x="0" y="0"/>
                <wp:positionH relativeFrom="page">
                  <wp:posOffset>355600</wp:posOffset>
                </wp:positionH>
                <wp:positionV relativeFrom="page">
                  <wp:posOffset>6324600</wp:posOffset>
                </wp:positionV>
                <wp:extent cx="5054600" cy="3695700"/>
                <wp:effectExtent l="0" t="0" r="635" b="14605"/>
                <wp:wrapSquare wrapText="bothSides"/>
                <wp:docPr id="8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5029200" cy="3543300"/>
                                  <wp:effectExtent l="0" t="0" r="0" b="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New Bitmap Image.jpg"/>
                                          <pic:cNvPicPr/>
                                        </pic:nvPicPr>
                                        <pic:blipFill>
                                          <a:blip r:embed="rId31" cstate="print">
                                            <a:extLst/>
                                          </a:blip>
                                          <a:stretch>
                                            <a:fillRect/>
                                          </a:stretch>
                                        </pic:blipFill>
                                        <pic:spPr>
                                          <a:xfrm>
                                            <a:off x="0" y="0"/>
                                            <a:ext cx="5029200" cy="35433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62" type="#_x0000_t202" style="position:absolute;left:0;text-align:left;margin-left:28pt;margin-top:498pt;width:398pt;height:291pt;z-index:2516295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" filled="f" stroked="f" strokeweight=".5pt">
                <v:textbox inset="2pt,0,2pt,0">
                  <w:txbxContent>
                    <w:p w:rsidR="00633436" w:rsidRDefault="00BC3D27">
                      <w:pPr>
                        <w:jc w:val="center"/>
                      </w:pPr>
                      <w:r>
                        <w:rPr>
                          <w:noProof/>
                        </w:rPr>
                        <w:drawing>
                          <wp:inline distT="0" distB="0" distL="0" distR="0" wp14:editId="50D07946">
                            <wp:extent cx="5029200" cy="3543300"/>
                            <wp:effectExtent l="0" t="0" r="0" b="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New Bitmap Image.jpg"/>
                                    <pic:cNvPicPr/>
                                  </pic:nvPicPr>
                                  <pic:blipFill>
                                    <a:blip r:embed="rId31" cstate="print">
                                      <a:extLst/>
                                    </a:blip>
                                    <a:stretch>
                                      <a:fillRect/>
                                    </a:stretch>
                                  </pic:blipFill>
                                  <pic:spPr>
                                    <a:xfrm>
                                      <a:off x="0" y="0"/>
                                      <a:ext cx="5029200" cy="35433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30592" behindDoc="0" locked="0" layoutInCell="1" allowOverlap="1">
                <wp:simplePos x="0" y="0"/>
                <wp:positionH relativeFrom="page">
                  <wp:posOffset>5613400</wp:posOffset>
                </wp:positionH>
                <wp:positionV relativeFrom="page">
                  <wp:posOffset>9334500</wp:posOffset>
                </wp:positionV>
                <wp:extent cx="1536700" cy="698500"/>
                <wp:effectExtent l="0" t="0" r="635" b="14605"/>
                <wp:wrapSquare wrapText="bothSides"/>
                <wp:docPr id="9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5180" w:line="260" w:lineRule="exact"/>
                            </w:pPr>
                            <w:r>
                              <w:rPr>
                                <w:color w:val="000000"/>
                                <w:sz w:val="16"/>
                              </w:rPr>
                              <w:t>图</w:t>
                            </w:r>
                            <w:r>
                              <w:rPr>
                                <w:color w:val="000000"/>
                                <w:sz w:val="16"/>
                              </w:rPr>
                              <w:t xml:space="preserve">3.9 </w:t>
                            </w:r>
                            <w:r>
                              <w:rPr>
                                <w:color w:val="000000"/>
                                <w:sz w:val="16"/>
                              </w:rPr>
                              <w:t>吉萨大金字塔模型：</w:t>
                            </w:r>
                          </w:p>
                          <w:p w:rsidR="00633436" w:rsidRDefault="00BC3D27">
                            <w:pPr>
                              <w:spacing w:line="260" w:lineRule="exact"/>
                            </w:pPr>
                            <w:r>
                              <w:rPr>
                                <w:color w:val="000000"/>
                                <w:sz w:val="16"/>
                              </w:rPr>
                              <w:t>从左到右，孟卡拉，卡夫拉，胡夫</w:t>
                            </w:r>
                          </w:p>
                        </w:txbxContent>
                      </wps:txbx>
                      <wps:bodyPr lIns="25400" tIns="0" rIns="25400" bIns="0">
                        <a:noAutofit/>
                      </wps:bodyPr>
                    </wps:wsp>
                  </a:graphicData>
                </a:graphic>
              </wp:anchor>
            </w:drawing>
          </mc:Choice>
          <mc:Fallback>
            <w:pict>
              <v:shape id="_x0000_s1063" type="#_x0000_t202" style="position:absolute;left:0;text-align:left;margin-left:442pt;margin-top:735pt;width:121pt;height:55pt;z-index:2516305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" filled="f" stroked="f" strokeweight=".5pt">
                <v:textbox inset="2pt,0,2pt,0">
                  <w:txbxContent>
                    <w:p w:rsidR="00633436" w:rsidRDefault="00BC3D27">
                      <w:pPr>
                        <w:spacing w:before="5180" w:line="260" w:lineRule="exact"/>
                      </w:pPr>
                      <w:r>
                        <w:rPr>
                          <w:color w:val="000000"/>
                          <w:sz w:val="16"/>
                        </w:rPr>
                        <w:t>图</w:t>
                      </w:r>
                      <w:r>
                        <w:rPr>
                          <w:color w:val="000000"/>
                          <w:sz w:val="16"/>
                        </w:rPr>
                        <w:t xml:space="preserve">3.9 </w:t>
                      </w:r>
                      <w:r>
                        <w:rPr>
                          <w:color w:val="000000"/>
                          <w:sz w:val="16"/>
                        </w:rPr>
                        <w:t>吉萨大金字塔模型：</w:t>
                      </w:r>
                    </w:p>
                    <w:p w:rsidR="00633436" w:rsidRDefault="00BC3D27">
                      <w:pPr>
                        <w:spacing w:line="260" w:lineRule="exact"/>
                      </w:pPr>
                      <w:r>
                        <w:rPr>
                          <w:color w:val="000000"/>
                          <w:sz w:val="16"/>
                        </w:rPr>
                        <w:t>从左到右，孟卡拉，卡夫拉，胡夫</w:t>
                      </w:r>
                    </w:p>
                  </w:txbxContent>
                </v:textbox>
                <w10:wrap type="square" anchorx="page" anchory="page"/>
              </v:shape>
            </w:pict>
          </mc:Fallback>
        </mc:AlternateContent>
      </w:r>
      <w:r>
        <w:rPr>
          <w:noProof/>
        </w:rPr>
        <mc:AlternateContent>
          <mc:Choice Requires="wps">
            <w:drawing>
              <wp:anchor distT="0" distB="0" distL="114300" distR="114300" simplePos="0" relativeHeight="251631616" behindDoc="0" locked="0" layoutInCell="1" allowOverlap="1">
                <wp:simplePos x="0" y="0"/>
                <wp:positionH relativeFrom="page">
                  <wp:posOffset>88900</wp:posOffset>
                </wp:positionH>
                <wp:positionV relativeFrom="page">
                  <wp:posOffset>10223500</wp:posOffset>
                </wp:positionV>
                <wp:extent cx="1066800" cy="215900"/>
                <wp:effectExtent l="0" t="0" r="635" b="14605"/>
                <wp:wrapSquare wrapText="bothSides"/>
                <wp:docPr id="9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00" w:lineRule="exact"/>
                            </w:pPr>
                            <w:r>
                              <w:rPr>
                                <w:color w:val="000000"/>
                                <w:sz w:val="16"/>
                              </w:rPr>
                              <w:t>54</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064" type="#_x0000_t202" style="position:absolute;left:0;text-align:left;margin-left:7pt;margin-top:805pt;width:84pt;height:17pt;z-index:2516316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" filled="f" stroked="f" strokeweight=".5pt">
                <v:textbox inset="2pt,0,2pt,0">
                  <w:txbxContent>
                    <w:p w:rsidR="00633436" w:rsidRDefault="00BC3D27">
                      <w:pPr>
                        <w:spacing w:line="200" w:lineRule="exact"/>
                      </w:pPr>
                      <w:r>
                        <w:rPr>
                          <w:color w:val="000000"/>
                          <w:sz w:val="16"/>
                        </w:rPr>
                        <w:t>54</w:t>
                      </w:r>
                      <w:r>
                        <w:rPr>
                          <w:color w:val="000000"/>
                          <w:sz w:val="16"/>
                        </w:rPr>
                        <w:tab/>
                      </w:r>
                      <w:r>
                        <w:rPr>
                          <w:color w:val="000000"/>
                          <w:sz w:val="16"/>
                        </w:rPr>
                        <w:t>詹森艺术史</w:t>
                      </w:r>
                    </w:p>
                  </w:txbxContent>
                </v:textbox>
                <w10:wrap type="square" anchorx="page" anchory="page"/>
              </v:shape>
            </w:pict>
          </mc:Fallback>
        </mc:AlternateContent>
      </w:r>
    </w:p>
    <w:p w:rsidR="00633436" w:rsidRDefault="00633436">
      <w:pPr>
        <w:sectPr w:rsidR="00633436">
          <w:headerReference w:type="default" r:id="rId32"/>
          <w:footerReference w:type="default" r:id="rId33"/>
          <w:pgSz w:w="11900" w:h="16840"/>
          <w:pgMar w:top="140" w:right="640" w:bottom="1180" w:left="640" w:header="0" w:footer="1180" w:gutter="0"/>
          <w:cols w:space="720"/>
          <w:titlePg/>
        </w:sectPr>
      </w:pPr>
    </w:p>
    <w:p w:rsidR="00633436" w:rsidRDefault="00BC3D27">
      <w:r>
        <w:rPr>
          <w:noProof/>
        </w:rPr>
        <w:lastRenderedPageBreak/>
        <mc:AlternateContent>
          <mc:Choice Requires="wps">
            <w:drawing>
              <wp:anchor distT="0" distB="0" distL="114300" distR="114300" simplePos="0" relativeHeight="251632640" behindDoc="0" locked="0" layoutInCell="1" allowOverlap="1">
                <wp:simplePos x="0" y="0"/>
                <wp:positionH relativeFrom="page">
                  <wp:posOffset>12700</wp:posOffset>
                </wp:positionH>
                <wp:positionV relativeFrom="page">
                  <wp:posOffset>228600</wp:posOffset>
                </wp:positionV>
                <wp:extent cx="5511800" cy="3073400"/>
                <wp:effectExtent l="0" t="0" r="635" b="14605"/>
                <wp:wrapSquare wrapText="bothSides"/>
                <wp:docPr id="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5486400" cy="2921000"/>
                                  <wp:effectExtent l="0" t="0" r="0"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New Bitmap Image.jpg"/>
                                          <pic:cNvPicPr/>
                                        </pic:nvPicPr>
                                        <pic:blipFill>
                                          <a:blip r:embed="rId34" cstate="print">
                                            <a:extLst/>
                                          </a:blip>
                                          <a:stretch>
                                            <a:fillRect/>
                                          </a:stretch>
                                        </pic:blipFill>
                                        <pic:spPr>
                                          <a:xfrm>
                                            <a:off x="0" y="0"/>
                                            <a:ext cx="5486400" cy="29210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65" type="#_x0000_t202" style="position:absolute;left:0;text-align:left;margin-left:1pt;margin-top:18pt;width:434pt;height:242pt;z-index:251632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" filled="f" stroked="f" strokeweight=".5pt">
                <v:textbox inset="2pt,0,2pt,0">
                  <w:txbxContent>
                    <w:p w:rsidR="00633436" w:rsidRDefault="00BC3D27">
                      <w:pPr>
                        <w:jc w:val="center"/>
                      </w:pPr>
                      <w:r>
                        <w:rPr>
                          <w:noProof/>
                        </w:rPr>
                        <w:drawing>
                          <wp:inline distT="0" distB="0" distL="0" distR="0" wp14:editId="50D07946">
                            <wp:extent cx="5486400" cy="2921000"/>
                            <wp:effectExtent l="0" t="0" r="0"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New Bitmap Image.jpg"/>
                                    <pic:cNvPicPr/>
                                  </pic:nvPicPr>
                                  <pic:blipFill>
                                    <a:blip r:embed="rId34" cstate="print">
                                      <a:extLst/>
                                    </a:blip>
                                    <a:stretch>
                                      <a:fillRect/>
                                    </a:stretch>
                                  </pic:blipFill>
                                  <pic:spPr>
                                    <a:xfrm>
                                      <a:off x="0" y="0"/>
                                      <a:ext cx="5486400" cy="29210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33664" behindDoc="0" locked="0" layoutInCell="1" allowOverlap="1">
                <wp:simplePos x="0" y="0"/>
                <wp:positionH relativeFrom="page">
                  <wp:posOffset>5600700</wp:posOffset>
                </wp:positionH>
                <wp:positionV relativeFrom="page">
                  <wp:posOffset>2603500</wp:posOffset>
                </wp:positionV>
                <wp:extent cx="1447800" cy="749300"/>
                <wp:effectExtent l="0" t="0" r="635" b="14605"/>
                <wp:wrapSquare wrapText="bothSides"/>
                <wp:docPr id="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3800" w:line="260" w:lineRule="exact"/>
                            </w:pPr>
                            <w:r>
                              <w:rPr>
                                <w:color w:val="000000"/>
                                <w:sz w:val="15"/>
                              </w:rPr>
                              <w:t>图</w:t>
                            </w:r>
                            <w:r>
                              <w:rPr>
                                <w:color w:val="000000"/>
                                <w:sz w:val="15"/>
                              </w:rPr>
                              <w:t xml:space="preserve">3.10 </w:t>
                            </w:r>
                            <w:r>
                              <w:rPr>
                                <w:color w:val="000000"/>
                                <w:sz w:val="15"/>
                              </w:rPr>
                              <w:t>大狮身人面像。约公元前</w:t>
                            </w:r>
                            <w:r>
                              <w:rPr>
                                <w:color w:val="000000"/>
                                <w:sz w:val="15"/>
                              </w:rPr>
                              <w:t>2570-</w:t>
                            </w:r>
                            <w:r>
                              <w:rPr>
                                <w:color w:val="000000"/>
                                <w:sz w:val="15"/>
                              </w:rPr>
                              <w:t>前</w:t>
                            </w:r>
                            <w:r>
                              <w:rPr>
                                <w:color w:val="000000"/>
                                <w:sz w:val="15"/>
                              </w:rPr>
                              <w:t>2544</w:t>
                            </w:r>
                            <w:r>
                              <w:rPr>
                                <w:color w:val="000000"/>
                                <w:sz w:val="15"/>
                              </w:rPr>
                              <w:t>年。吉萨。砂岩，高</w:t>
                            </w:r>
                            <w:r>
                              <w:rPr>
                                <w:color w:val="000000"/>
                                <w:sz w:val="15"/>
                              </w:rPr>
                              <w:t>19.8</w:t>
                            </w:r>
                            <w:r>
                              <w:rPr>
                                <w:color w:val="000000"/>
                                <w:sz w:val="15"/>
                              </w:rPr>
                              <w:t>米</w:t>
                            </w:r>
                          </w:p>
                        </w:txbxContent>
                      </wps:txbx>
                      <wps:bodyPr lIns="25400" tIns="0" rIns="25400" bIns="0">
                        <a:noAutofit/>
                      </wps:bodyPr>
                    </wps:wsp>
                  </a:graphicData>
                </a:graphic>
              </wp:anchor>
            </w:drawing>
          </mc:Choice>
          <mc:Fallback>
            <w:pict>
              <v:shape id="_x0000_s1066" type="#_x0000_t202" style="position:absolute;left:0;text-align:left;margin-left:441pt;margin-top:205pt;width:114pt;height:59pt;z-index:2516336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" filled="f" stroked="f" strokeweight=".5pt">
                <v:textbox inset="2pt,0,2pt,0">
                  <w:txbxContent>
                    <w:p w:rsidR="00633436" w:rsidRDefault="00BC3D27">
                      <w:pPr>
                        <w:spacing w:before="3800" w:line="260" w:lineRule="exact"/>
                      </w:pPr>
                      <w:r>
                        <w:rPr>
                          <w:color w:val="000000"/>
                          <w:sz w:val="15"/>
                        </w:rPr>
                        <w:t>图</w:t>
                      </w:r>
                      <w:r>
                        <w:rPr>
                          <w:color w:val="000000"/>
                          <w:sz w:val="15"/>
                        </w:rPr>
                        <w:t xml:space="preserve">3.10 </w:t>
                      </w:r>
                      <w:r>
                        <w:rPr>
                          <w:color w:val="000000"/>
                          <w:sz w:val="15"/>
                        </w:rPr>
                        <w:t>大狮身人面像。约公元前</w:t>
                      </w:r>
                      <w:r>
                        <w:rPr>
                          <w:color w:val="000000"/>
                          <w:sz w:val="15"/>
                        </w:rPr>
                        <w:t>2570-</w:t>
                      </w:r>
                      <w:r>
                        <w:rPr>
                          <w:color w:val="000000"/>
                          <w:sz w:val="15"/>
                        </w:rPr>
                        <w:t>前</w:t>
                      </w:r>
                      <w:r>
                        <w:rPr>
                          <w:color w:val="000000"/>
                          <w:sz w:val="15"/>
                        </w:rPr>
                        <w:t>2544</w:t>
                      </w:r>
                      <w:r>
                        <w:rPr>
                          <w:color w:val="000000"/>
                          <w:sz w:val="15"/>
                        </w:rPr>
                        <w:t>年。吉萨。砂岩，高</w:t>
                      </w:r>
                      <w:r>
                        <w:rPr>
                          <w:color w:val="000000"/>
                          <w:sz w:val="15"/>
                        </w:rPr>
                        <w:t>19.8</w:t>
                      </w:r>
                      <w:r>
                        <w:rPr>
                          <w:color w:val="000000"/>
                          <w:sz w:val="15"/>
                        </w:rPr>
                        <w:t>米</w:t>
                      </w:r>
                    </w:p>
                  </w:txbxContent>
                </v:textbox>
                <w10:wrap type="square" anchorx="page" anchory="page"/>
              </v:shape>
            </w:pict>
          </mc:Fallback>
        </mc:AlternateContent>
      </w:r>
      <w:r>
        <w:rPr>
          <w:noProof/>
        </w:rPr>
        <mc:AlternateContent>
          <mc:Choice Requires="wps">
            <w:drawing>
              <wp:anchor distT="0" distB="0" distL="114300" distR="114300" simplePos="0" relativeHeight="251634688" behindDoc="0" locked="0" layoutInCell="1" allowOverlap="1">
                <wp:simplePos x="0" y="0"/>
                <wp:positionH relativeFrom="page">
                  <wp:posOffset>330200</wp:posOffset>
                </wp:positionH>
                <wp:positionV relativeFrom="page">
                  <wp:posOffset>3390900</wp:posOffset>
                </wp:positionV>
                <wp:extent cx="3302000" cy="6858000"/>
                <wp:effectExtent l="0" t="0" r="635" b="14605"/>
                <wp:wrapSquare wrapText="bothSides"/>
                <wp:docPr id="1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420" w:line="340" w:lineRule="exact"/>
                              <w:ind w:left="500"/>
                            </w:pPr>
                            <w:r>
                              <w:rPr>
                                <w:color w:val="000000"/>
                                <w:sz w:val="20"/>
                              </w:rPr>
                              <w:t>面；事实上，这种建筑形式的改变与法老自称</w:t>
                            </w:r>
                            <w:r>
                              <w:rPr>
                                <w:color w:val="000000"/>
                                <w:sz w:val="20"/>
                              </w:rPr>
                              <w:t>“</w:t>
                            </w:r>
                            <w:r>
                              <w:rPr>
                                <w:color w:val="000000"/>
                                <w:sz w:val="20"/>
                              </w:rPr>
                              <w:t>拉（太阳神）之子</w:t>
                            </w:r>
                            <w:r>
                              <w:rPr>
                                <w:color w:val="000000"/>
                                <w:sz w:val="20"/>
                              </w:rPr>
                              <w:t>”</w:t>
                            </w:r>
                            <w:r>
                              <w:rPr>
                                <w:color w:val="000000"/>
                                <w:sz w:val="20"/>
                              </w:rPr>
                              <w:t>大致同时发生。墓葬群朝向的变化也意味着法老的陵庙不再像以前那样面朝北方的星辰，而是朝着东方的旭日，表示经由太阳日复一日的升落达到永生。与佐塞墓葬群（见图</w:t>
                            </w:r>
                            <w:r>
                              <w:rPr>
                                <w:color w:val="000000"/>
                                <w:sz w:val="20"/>
                              </w:rPr>
                              <w:t>3.3</w:t>
                            </w:r>
                            <w:r>
                              <w:rPr>
                                <w:color w:val="000000"/>
                                <w:sz w:val="20"/>
                              </w:rPr>
                              <w:t>和</w:t>
                            </w:r>
                            <w:r>
                              <w:rPr>
                                <w:color w:val="000000"/>
                                <w:sz w:val="20"/>
                              </w:rPr>
                              <w:t>3.4</w:t>
                            </w:r>
                            <w:r>
                              <w:rPr>
                                <w:color w:val="000000"/>
                                <w:sz w:val="20"/>
                              </w:rPr>
                              <w:t>）形成对比的是，吉萨金字塔群内没有用于重现王权仪式的建筑，这表明，不断举行这些仪式已不是死去国王的任务。现在，他的职责是沿着阳光（金字塔的斜面可能就是其象征）上升到太阳神那里去，陪伴他进行永不止息，周而复始的重生。</w:t>
                            </w:r>
                          </w:p>
                          <w:p w:rsidR="00633436" w:rsidRDefault="00BC3D27">
                            <w:pPr>
                              <w:spacing w:after="160" w:line="340" w:lineRule="exact"/>
                              <w:ind w:left="500" w:firstLine="420"/>
                            </w:pPr>
                            <w:r>
                              <w:rPr>
                                <w:color w:val="000000"/>
                                <w:sz w:val="20"/>
                              </w:rPr>
                              <w:t>后来的一些古王国金字塔的内部刻有生动描述国王新角色的文字。这些铭文是刻在金字塔内墙上的赞美诗或祷文。第</w:t>
                            </w:r>
                            <w:r>
                              <w:rPr>
                                <w:color w:val="000000"/>
                                <w:sz w:val="20"/>
                              </w:rPr>
                              <w:t>56</w:t>
                            </w:r>
                            <w:r>
                              <w:rPr>
                                <w:color w:val="000000"/>
                                <w:sz w:val="20"/>
                              </w:rPr>
                              <w:t>页的原始文献出自位于萨卡拉的乌尼斯（</w:t>
                            </w:r>
                            <w:r>
                              <w:rPr>
                                <w:color w:val="000000"/>
                                <w:sz w:val="20"/>
                              </w:rPr>
                              <w:t>Unis</w:t>
                            </w:r>
                            <w:r>
                              <w:rPr>
                                <w:color w:val="000000"/>
                                <w:sz w:val="20"/>
                              </w:rPr>
                              <w:t>）金字塔，年代约为公元前</w:t>
                            </w:r>
                            <w:r>
                              <w:rPr>
                                <w:color w:val="000000"/>
                                <w:sz w:val="20"/>
                              </w:rPr>
                              <w:t>2320</w:t>
                            </w:r>
                            <w:r>
                              <w:rPr>
                                <w:color w:val="000000"/>
                                <w:sz w:val="20"/>
                              </w:rPr>
                              <w:t>年，描写的是国王复活和升天。</w:t>
                            </w:r>
                          </w:p>
                          <w:p w:rsidR="00633436" w:rsidRDefault="00BC3D27">
                            <w:pPr>
                              <w:spacing w:line="440" w:lineRule="exact"/>
                              <w:ind w:left="500"/>
                            </w:pPr>
                            <w:r>
                              <w:rPr>
                                <w:color w:val="000000"/>
                                <w:sz w:val="26"/>
                              </w:rPr>
                              <w:t>表现人物</w:t>
                            </w:r>
                          </w:p>
                          <w:p w:rsidR="00633436" w:rsidRDefault="00BC3D27">
                            <w:pPr>
                              <w:spacing w:line="340" w:lineRule="exact"/>
                              <w:ind w:left="500" w:firstLine="440"/>
                            </w:pPr>
                            <w:r>
                              <w:rPr>
                                <w:color w:val="000000"/>
                                <w:sz w:val="20"/>
                              </w:rPr>
                              <w:t>卡夫拉河谷神庙大厅地面上的凹陷表明，曾有一排共</w:t>
                            </w:r>
                            <w:r>
                              <w:rPr>
                                <w:color w:val="000000"/>
                                <w:sz w:val="20"/>
                              </w:rPr>
                              <w:t>23</w:t>
                            </w:r>
                            <w:r>
                              <w:rPr>
                                <w:color w:val="000000"/>
                                <w:sz w:val="20"/>
                              </w:rPr>
                              <w:t>尊国王坐像沿墙边放置。考古学家们发现了其中基本完好的一尊和损毁严重的六尊，它们都被埋在神庙的地下。保存得最好的雕像表现了国王直挺挺的正面坐姿（图</w:t>
                            </w:r>
                            <w:r>
                              <w:rPr>
                                <w:color w:val="000000"/>
                                <w:sz w:val="20"/>
                              </w:rPr>
                              <w:t>3.11</w:t>
                            </w:r>
                            <w:r>
                              <w:rPr>
                                <w:color w:val="000000"/>
                                <w:sz w:val="20"/>
                              </w:rPr>
                              <w:t>）。这个姿势使得他能够观看为纪念他而举行的仪式，并且从某种意义上说能够参与这些仪式；正面描绘使他能够到场和存在。在他身后，代表荷鲁斯的猎鹰张开双翅，护住他的头。与《纳米尔国王石板》一样，这尊雕像简洁地表现了王权的性质。荷鲁斯宣称国王是他在尘世的化身和被保护人，国王健壮的外形表现出他的权力。他的脸上没有皱纹，永不衰老，显示了他的不朽，而雕像紧凑的构型又赋予了它象征永恒的坚实感。刻在椅子腿之间的枝蔓缠</w:t>
                            </w:r>
                          </w:p>
                        </w:txbxContent>
                      </wps:txbx>
                      <wps:bodyPr lIns="25400" tIns="0" rIns="25400" bIns="0">
                        <a:noAutofit/>
                      </wps:bodyPr>
                    </wps:wsp>
                  </a:graphicData>
                </a:graphic>
              </wp:anchor>
            </w:drawing>
          </mc:Choice>
          <mc:Fallback>
            <w:pict>
              <v:shape id="_x0000_s1067" type="#_x0000_t202" style="position:absolute;left:0;text-align:left;margin-left:26pt;margin-top:267pt;width:260pt;height:540pt;z-index:2516346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" filled="f" stroked="f" strokeweight=".5pt">
                <v:textbox inset="2pt,0,2pt,0">
                  <w:txbxContent>
                    <w:p w:rsidR="00633436" w:rsidRDefault="00BC3D27">
                      <w:pPr>
                        <w:spacing w:before="420" w:line="340" w:lineRule="exact"/>
                        <w:ind w:left="500"/>
                      </w:pPr>
                      <w:r>
                        <w:rPr>
                          <w:color w:val="000000"/>
                          <w:sz w:val="20"/>
                        </w:rPr>
                        <w:t>面；事实上，这种建筑形式的改变与法老自称</w:t>
                      </w:r>
                      <w:r>
                        <w:rPr>
                          <w:color w:val="000000"/>
                          <w:sz w:val="20"/>
                        </w:rPr>
                        <w:t>“</w:t>
                      </w:r>
                      <w:r>
                        <w:rPr>
                          <w:color w:val="000000"/>
                          <w:sz w:val="20"/>
                        </w:rPr>
                        <w:t>拉（太阳神）之子</w:t>
                      </w:r>
                      <w:r>
                        <w:rPr>
                          <w:color w:val="000000"/>
                          <w:sz w:val="20"/>
                        </w:rPr>
                        <w:t>”</w:t>
                      </w:r>
                      <w:r>
                        <w:rPr>
                          <w:color w:val="000000"/>
                          <w:sz w:val="20"/>
                        </w:rPr>
                        <w:t>大致同时发生。墓葬群朝向的变化也意味着法老的陵庙不再像以前那样面朝北方的星辰，而是朝着东方的旭日，表示经由太阳日复一日的升落达到永生。与佐塞墓葬群（见图</w:t>
                      </w:r>
                      <w:r>
                        <w:rPr>
                          <w:color w:val="000000"/>
                          <w:sz w:val="20"/>
                        </w:rPr>
                        <w:t>3.3</w:t>
                      </w:r>
                      <w:r>
                        <w:rPr>
                          <w:color w:val="000000"/>
                          <w:sz w:val="20"/>
                        </w:rPr>
                        <w:t>和</w:t>
                      </w:r>
                      <w:r>
                        <w:rPr>
                          <w:color w:val="000000"/>
                          <w:sz w:val="20"/>
                        </w:rPr>
                        <w:t>3.4</w:t>
                      </w:r>
                      <w:r>
                        <w:rPr>
                          <w:color w:val="000000"/>
                          <w:sz w:val="20"/>
                        </w:rPr>
                        <w:t>）形成对比的是，吉萨金字塔群内没有用于重现王权仪式的建筑，这表明，不断举行这些仪式已不是死去国王的任务。现在，他的职责是沿着阳光（金字塔的斜面可能就是其象征）上升到太阳神那里去，陪伴他进行永不止息，周而复始的重生。</w:t>
                      </w:r>
                    </w:p>
                    <w:p w:rsidR="00633436" w:rsidRDefault="00BC3D27">
                      <w:pPr>
                        <w:spacing w:after="160" w:line="340" w:lineRule="exact"/>
                        <w:ind w:left="500" w:firstLine="420"/>
                      </w:pPr>
                      <w:r>
                        <w:rPr>
                          <w:color w:val="000000"/>
                          <w:sz w:val="20"/>
                        </w:rPr>
                        <w:t>后来的一些古王国金字塔的内部刻有生动描述国王新角色的文字。这些铭文是刻在金字塔内墙上的赞美诗或祷文。第</w:t>
                      </w:r>
                      <w:r>
                        <w:rPr>
                          <w:color w:val="000000"/>
                          <w:sz w:val="20"/>
                        </w:rPr>
                        <w:t>56</w:t>
                      </w:r>
                      <w:r>
                        <w:rPr>
                          <w:color w:val="000000"/>
                          <w:sz w:val="20"/>
                        </w:rPr>
                        <w:t>页的原始文献出自位于萨卡拉的乌尼斯（</w:t>
                      </w:r>
                      <w:r>
                        <w:rPr>
                          <w:color w:val="000000"/>
                          <w:sz w:val="20"/>
                        </w:rPr>
                        <w:t>Unis</w:t>
                      </w:r>
                      <w:r>
                        <w:rPr>
                          <w:color w:val="000000"/>
                          <w:sz w:val="20"/>
                        </w:rPr>
                        <w:t>）金字塔，年代约为公元前</w:t>
                      </w:r>
                      <w:r>
                        <w:rPr>
                          <w:color w:val="000000"/>
                          <w:sz w:val="20"/>
                        </w:rPr>
                        <w:t>2320</w:t>
                      </w:r>
                      <w:r>
                        <w:rPr>
                          <w:color w:val="000000"/>
                          <w:sz w:val="20"/>
                        </w:rPr>
                        <w:t>年，描写的是国王复活和升天。</w:t>
                      </w:r>
                    </w:p>
                    <w:p w:rsidR="00633436" w:rsidRDefault="00BC3D27">
                      <w:pPr>
                        <w:spacing w:line="440" w:lineRule="exact"/>
                        <w:ind w:left="500"/>
                      </w:pPr>
                      <w:r>
                        <w:rPr>
                          <w:color w:val="000000"/>
                          <w:sz w:val="26"/>
                        </w:rPr>
                        <w:t>表现人物</w:t>
                      </w:r>
                    </w:p>
                    <w:p w:rsidR="00633436" w:rsidRDefault="00BC3D27">
                      <w:pPr>
                        <w:spacing w:line="340" w:lineRule="exact"/>
                        <w:ind w:left="500" w:firstLine="440"/>
                      </w:pPr>
                      <w:r>
                        <w:rPr>
                          <w:color w:val="000000"/>
                          <w:sz w:val="20"/>
                        </w:rPr>
                        <w:t>卡夫拉河谷神庙大厅地面上的凹陷表明，曾有一排共</w:t>
                      </w:r>
                      <w:r>
                        <w:rPr>
                          <w:color w:val="000000"/>
                          <w:sz w:val="20"/>
                        </w:rPr>
                        <w:t>23</w:t>
                      </w:r>
                      <w:r>
                        <w:rPr>
                          <w:color w:val="000000"/>
                          <w:sz w:val="20"/>
                        </w:rPr>
                        <w:t>尊国王坐像沿墙边放置。考古学家们发现了其中基本完好的一尊和损毁严重的六尊，它们都被埋在神庙的地下。保存得最好的雕像表现了国王直挺挺的正面坐姿（图</w:t>
                      </w:r>
                      <w:r>
                        <w:rPr>
                          <w:color w:val="000000"/>
                          <w:sz w:val="20"/>
                        </w:rPr>
                        <w:t>3.11</w:t>
                      </w:r>
                      <w:r>
                        <w:rPr>
                          <w:color w:val="000000"/>
                          <w:sz w:val="20"/>
                        </w:rPr>
                        <w:t>）。这个姿势使得他能够观看为纪念他而举行的仪式，并且从某种意义上说能够参与这些仪式；正面描绘使他能够到场和存在。在他身后，代表荷鲁斯的猎鹰张开双翅，护住他的头。与《纳米尔国王石板》一样，这尊雕像简洁地表现了王权的性质。荷鲁斯宣称国王是他在尘世的化身和被保护人，国王健壮的外形表现出他的权力。他的脸上没有皱纹，永不衰老，显示了他的不朽，而雕像紧凑的构型又赋予了它象征永恒的坚实感。刻在椅子腿之间的枝蔓缠</w:t>
                      </w:r>
                    </w:p>
                  </w:txbxContent>
                </v:textbox>
                <w10:wrap type="square" anchorx="page" anchory="page"/>
              </v:shape>
            </w:pict>
          </mc:Fallback>
        </mc:AlternateContent>
      </w:r>
      <w:r>
        <w:rPr>
          <w:noProof/>
        </w:rPr>
        <mc:AlternateContent>
          <mc:Choice Requires="wps">
            <w:drawing>
              <wp:anchor distT="0" distB="0" distL="114300" distR="114300" simplePos="0" relativeHeight="251635712" behindDoc="0" locked="0" layoutInCell="1" allowOverlap="1">
                <wp:simplePos x="0" y="0"/>
                <wp:positionH relativeFrom="page">
                  <wp:posOffset>3771900</wp:posOffset>
                </wp:positionH>
                <wp:positionV relativeFrom="page">
                  <wp:posOffset>3467100</wp:posOffset>
                </wp:positionV>
                <wp:extent cx="3429000" cy="6807200"/>
                <wp:effectExtent l="0" t="0" r="635" b="14605"/>
                <wp:wrapSquare wrapText="bothSides"/>
                <wp:docPr id="10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403600" cy="6197600"/>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New Bitmap Image.jpg"/>
                                          <pic:cNvPicPr/>
                                        </pic:nvPicPr>
                                        <pic:blipFill>
                                          <a:blip r:embed="rId35" cstate="print">
                                            <a:extLst/>
                                          </a:blip>
                                          <a:stretch>
                                            <a:fillRect/>
                                          </a:stretch>
                                        </pic:blipFill>
                                        <pic:spPr>
                                          <a:xfrm>
                                            <a:off x="0" y="0"/>
                                            <a:ext cx="3403600" cy="6197600"/>
                                          </a:xfrm>
                                          <a:prstGeom prst="rect">
                                            <a:avLst/>
                                          </a:prstGeom>
                                        </pic:spPr>
                                      </pic:pic>
                                    </a:graphicData>
                                  </a:graphic>
                                </wp:inline>
                              </w:drawing>
                            </w:r>
                          </w:p>
                          <w:p w:rsidR="00633436" w:rsidRDefault="00BC3D27">
                            <w:pPr>
                              <w:spacing w:before="80" w:line="260" w:lineRule="exact"/>
                              <w:ind w:left="20"/>
                            </w:pPr>
                            <w:r>
                              <w:rPr>
                                <w:color w:val="000000"/>
                                <w:sz w:val="16"/>
                              </w:rPr>
                              <w:t>图</w:t>
                            </w:r>
                            <w:r>
                              <w:rPr>
                                <w:color w:val="000000"/>
                                <w:sz w:val="16"/>
                              </w:rPr>
                              <w:t>3.11</w:t>
                            </w:r>
                            <w:r>
                              <w:rPr>
                                <w:color w:val="000000"/>
                                <w:sz w:val="16"/>
                              </w:rPr>
                              <w:t>《卡夫拉雕像》（</w:t>
                            </w:r>
                            <w:r>
                              <w:rPr>
                                <w:color w:val="000000"/>
                                <w:sz w:val="16"/>
                              </w:rPr>
                              <w:t>Sculpture of Kafra</w:t>
                            </w:r>
                            <w:r>
                              <w:rPr>
                                <w:color w:val="000000"/>
                                <w:sz w:val="16"/>
                              </w:rPr>
                              <w:t>），出土于吉萨。约公元前</w:t>
                            </w:r>
                            <w:r>
                              <w:rPr>
                                <w:color w:val="000000"/>
                                <w:sz w:val="16"/>
                              </w:rPr>
                              <w:t>2500</w:t>
                            </w:r>
                            <w:r>
                              <w:rPr>
                                <w:color w:val="000000"/>
                                <w:sz w:val="16"/>
                              </w:rPr>
                              <w:t>年。闪长岩，高</w:t>
                            </w:r>
                            <w:r>
                              <w:rPr>
                                <w:color w:val="000000"/>
                                <w:sz w:val="16"/>
                              </w:rPr>
                              <w:t>167.7</w:t>
                            </w:r>
                            <w:r>
                              <w:rPr>
                                <w:color w:val="000000"/>
                                <w:sz w:val="16"/>
                              </w:rPr>
                              <w:t>厘米。开罗埃及博物馆</w:t>
                            </w:r>
                          </w:p>
                        </w:txbxContent>
                      </wps:txbx>
                      <wps:bodyPr lIns="25400" tIns="0" rIns="25400" bIns="0">
                        <a:noAutofit/>
                      </wps:bodyPr>
                    </wps:wsp>
                  </a:graphicData>
                </a:graphic>
              </wp:anchor>
            </w:drawing>
          </mc:Choice>
          <mc:Fallback>
            <w:pict>
              <v:shape id="_x0000_s1068" type="#_x0000_t202" style="position:absolute;left:0;text-align:left;margin-left:297pt;margin-top:273pt;width:270pt;height:536pt;z-index:2516357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F9lFQIAAF0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" filled="f" stroked="f" strokeweight=".5pt">
                <v:textbox inset="2pt,0,2pt,0">
                  <w:txbxContent>
                    <w:p w:rsidR="00633436" w:rsidRDefault="00BC3D27">
                      <w:pPr>
                        <w:jc w:val="center"/>
                      </w:pPr>
                      <w:r>
                        <w:rPr>
                          <w:noProof/>
                        </w:rPr>
                        <w:drawing>
                          <wp:inline distT="0" distB="0" distL="0" distR="0" wp14:editId="50D07946">
                            <wp:extent cx="3403600" cy="6197600"/>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New Bitmap Image.jpg"/>
                                    <pic:cNvPicPr/>
                                  </pic:nvPicPr>
                                  <pic:blipFill>
                                    <a:blip r:embed="rId35" cstate="print">
                                      <a:extLst/>
                                    </a:blip>
                                    <a:stretch>
                                      <a:fillRect/>
                                    </a:stretch>
                                  </pic:blipFill>
                                  <pic:spPr>
                                    <a:xfrm>
                                      <a:off x="0" y="0"/>
                                      <a:ext cx="3403600" cy="6197600"/>
                                    </a:xfrm>
                                    <a:prstGeom prst="rect">
                                      <a:avLst/>
                                    </a:prstGeom>
                                  </pic:spPr>
                                </pic:pic>
                              </a:graphicData>
                            </a:graphic>
                          </wp:inline>
                        </w:drawing>
                      </w:r>
                    </w:p>
                    <w:p w:rsidR="00633436" w:rsidRDefault="00BC3D27">
                      <w:pPr>
                        <w:spacing w:before="80" w:line="260" w:lineRule="exact"/>
                        <w:ind w:left="20"/>
                      </w:pPr>
                      <w:r>
                        <w:rPr>
                          <w:color w:val="000000"/>
                          <w:sz w:val="16"/>
                        </w:rPr>
                        <w:t>图</w:t>
                      </w:r>
                      <w:r>
                        <w:rPr>
                          <w:color w:val="000000"/>
                          <w:sz w:val="16"/>
                        </w:rPr>
                        <w:t>3.11</w:t>
                      </w:r>
                      <w:r>
                        <w:rPr>
                          <w:color w:val="000000"/>
                          <w:sz w:val="16"/>
                        </w:rPr>
                        <w:t>《卡夫拉雕像》（</w:t>
                      </w:r>
                      <w:r>
                        <w:rPr>
                          <w:color w:val="000000"/>
                          <w:sz w:val="16"/>
                        </w:rPr>
                        <w:t>Sculpture of Kafra</w:t>
                      </w:r>
                      <w:r>
                        <w:rPr>
                          <w:color w:val="000000"/>
                          <w:sz w:val="16"/>
                        </w:rPr>
                        <w:t>），出土于吉萨。约公元前</w:t>
                      </w:r>
                      <w:r>
                        <w:rPr>
                          <w:color w:val="000000"/>
                          <w:sz w:val="16"/>
                        </w:rPr>
                        <w:t>2500</w:t>
                      </w:r>
                      <w:r>
                        <w:rPr>
                          <w:color w:val="000000"/>
                          <w:sz w:val="16"/>
                        </w:rPr>
                        <w:t>年。闪长岩，高</w:t>
                      </w:r>
                      <w:r>
                        <w:rPr>
                          <w:color w:val="000000"/>
                          <w:sz w:val="16"/>
                        </w:rPr>
                        <w:t>167.7</w:t>
                      </w:r>
                      <w:r>
                        <w:rPr>
                          <w:color w:val="000000"/>
                          <w:sz w:val="16"/>
                        </w:rPr>
                        <w:t>厘米。开罗埃及博物馆</w:t>
                      </w:r>
                    </w:p>
                  </w:txbxContent>
                </v:textbox>
                <w10:wrap type="square" anchorx="page" anchory="page"/>
              </v:shape>
            </w:pict>
          </mc:Fallback>
        </mc:AlternateContent>
      </w:r>
      <w:r>
        <w:rPr>
          <w:noProof/>
        </w:rPr>
        <mc:AlternateContent>
          <mc:Choice Requires="wps">
            <w:drawing>
              <wp:anchor distT="0" distB="0" distL="114300" distR="114300" simplePos="0" relativeHeight="251636736" behindDoc="0" locked="0" layoutInCell="1" allowOverlap="1">
                <wp:simplePos x="0" y="0"/>
                <wp:positionH relativeFrom="page">
                  <wp:posOffset>6070600</wp:posOffset>
                </wp:positionH>
                <wp:positionV relativeFrom="page">
                  <wp:posOffset>10426700</wp:posOffset>
                </wp:positionV>
                <wp:extent cx="7200900" cy="355600"/>
                <wp:effectExtent l="0" t="0" r="635" b="14605"/>
                <wp:wrapSquare wrapText="bothSides"/>
                <wp:docPr id="10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560" w:line="260" w:lineRule="exact"/>
                              <w:ind w:left="9540"/>
                            </w:pPr>
                            <w:r>
                              <w:rPr>
                                <w:color w:val="000000"/>
                                <w:sz w:val="20"/>
                              </w:rPr>
                              <w:t>第三章</w:t>
                            </w:r>
                            <w:r>
                              <w:rPr>
                                <w:color w:val="000000"/>
                                <w:sz w:val="20"/>
                              </w:rPr>
                              <w:t xml:space="preserve"> </w:t>
                            </w:r>
                            <w:r>
                              <w:rPr>
                                <w:color w:val="000000"/>
                                <w:sz w:val="20"/>
                              </w:rPr>
                              <w:t>埃及艺术</w:t>
                            </w:r>
                          </w:p>
                        </w:txbxContent>
                      </wps:txbx>
                      <wps:bodyPr lIns="25400" tIns="0" rIns="25400" bIns="0">
                        <a:noAutofit/>
                      </wps:bodyPr>
                    </wps:wsp>
                  </a:graphicData>
                </a:graphic>
              </wp:anchor>
            </w:drawing>
          </mc:Choice>
          <mc:Fallback>
            <w:pict>
              <v:shape id="_x0000_s1069" type="#_x0000_t202" style="position:absolute;left:0;text-align:left;margin-left:478pt;margin-top:821pt;width:567pt;height:28pt;z-index:2516367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" filled="f" stroked="f" strokeweight=".5pt">
                <v:textbox inset="2pt,0,2pt,0">
                  <w:txbxContent>
                    <w:p w:rsidR="00633436" w:rsidRDefault="00BC3D27">
                      <w:pPr>
                        <w:spacing w:before="560" w:line="260" w:lineRule="exact"/>
                        <w:ind w:left="9540"/>
                      </w:pPr>
                      <w:r>
                        <w:rPr>
                          <w:color w:val="000000"/>
                          <w:sz w:val="20"/>
                        </w:rPr>
                        <w:t>第三章</w:t>
                      </w:r>
                      <w:r>
                        <w:rPr>
                          <w:color w:val="000000"/>
                          <w:sz w:val="20"/>
                        </w:rPr>
                        <w:t xml:space="preserve"> </w:t>
                      </w:r>
                      <w:r>
                        <w:rPr>
                          <w:color w:val="000000"/>
                          <w:sz w:val="20"/>
                        </w:rPr>
                        <w:t>埃及艺术</w:t>
                      </w:r>
                    </w:p>
                  </w:txbxContent>
                </v:textbox>
                <w10:wrap type="square" anchorx="page" anchory="page"/>
              </v:shape>
            </w:pict>
          </mc:Fallback>
        </mc:AlternateContent>
      </w:r>
      <w:r>
        <w:rPr>
          <w:noProof/>
        </w:rPr>
        <mc:AlternateContent>
          <mc:Choice Requires="wps">
            <w:drawing>
              <wp:anchor distT="0" distB="0" distL="114300" distR="114300" simplePos="0" relativeHeight="251637760" behindDoc="0" locked="0" layoutInCell="1" allowOverlap="1">
                <wp:simplePos x="0" y="0"/>
                <wp:positionH relativeFrom="page">
                  <wp:posOffset>7175500</wp:posOffset>
                </wp:positionH>
                <wp:positionV relativeFrom="page">
                  <wp:posOffset>10439400</wp:posOffset>
                </wp:positionV>
                <wp:extent cx="292100" cy="330200"/>
                <wp:effectExtent l="0" t="0" r="635" b="14605"/>
                <wp:wrapSquare wrapText="bothSides"/>
                <wp:docPr id="10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580" w:line="220" w:lineRule="exact"/>
                            </w:pPr>
                            <w:r>
                              <w:rPr>
                                <w:color w:val="000000"/>
                                <w:sz w:val="16"/>
                              </w:rPr>
                              <w:t>55</w:t>
                            </w:r>
                          </w:p>
                        </w:txbxContent>
                      </wps:txbx>
                      <wps:bodyPr lIns="25400" tIns="0" rIns="25400" bIns="0">
                        <a:noAutofit/>
                      </wps:bodyPr>
                    </wps:wsp>
                  </a:graphicData>
                </a:graphic>
              </wp:anchor>
            </w:drawing>
          </mc:Choice>
          <mc:Fallback>
            <w:pict>
              <v:shape id="_x0000_s1070" type="#_x0000_t202" style="position:absolute;left:0;text-align:left;margin-left:565pt;margin-top:822pt;width:23pt;height:26pt;z-index:2516377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" filled="f" stroked="f" strokeweight=".5pt">
                <v:textbox inset="2pt,0,2pt,0">
                  <w:txbxContent>
                    <w:p w:rsidR="00633436" w:rsidRDefault="00BC3D27">
                      <w:pPr>
                        <w:spacing w:before="580" w:line="220" w:lineRule="exact"/>
                      </w:pPr>
                      <w:r>
                        <w:rPr>
                          <w:color w:val="000000"/>
                          <w:sz w:val="16"/>
                        </w:rPr>
                        <w:t>55</w:t>
                      </w:r>
                    </w:p>
                  </w:txbxContent>
                </v:textbox>
                <w10:wrap type="square" anchorx="page" anchory="page"/>
              </v:shape>
            </w:pict>
          </mc:Fallback>
        </mc:AlternateContent>
      </w:r>
    </w:p>
    <w:p w:rsidR="00633436" w:rsidRDefault="00633436">
      <w:pPr>
        <w:sectPr w:rsidR="00633436">
          <w:headerReference w:type="default" r:id="rId36"/>
          <w:footerReference w:type="default" r:id="rId37"/>
          <w:pgSz w:w="11900" w:h="16840"/>
          <w:pgMar w:top="240" w:right="160" w:bottom="240" w:left="160" w:header="0" w:footer="240" w:gutter="0"/>
          <w:cols w:space="720"/>
          <w:titlePg/>
        </w:sectPr>
      </w:pPr>
    </w:p>
    <w:p w:rsidR="00633436" w:rsidRDefault="00BC3D27">
      <w:r>
        <w:rPr>
          <w:noProof/>
        </w:rPr>
        <w:lastRenderedPageBreak/>
        <mc:AlternateContent>
          <mc:Choice Requires="wps">
            <w:drawing>
              <wp:anchor distT="0" distB="0" distL="114300" distR="114300" simplePos="0" relativeHeight="251638784" behindDoc="0" locked="0" layoutInCell="1" allowOverlap="1">
                <wp:simplePos x="0" y="0"/>
                <wp:positionH relativeFrom="page">
                  <wp:posOffset>38100</wp:posOffset>
                </wp:positionH>
                <wp:positionV relativeFrom="page">
                  <wp:posOffset>165100</wp:posOffset>
                </wp:positionV>
                <wp:extent cx="241300" cy="1066800"/>
                <wp:effectExtent l="0" t="0" r="635" b="14605"/>
                <wp:wrapSquare wrapText="bothSides"/>
                <wp:docPr id="10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460" w:lineRule="exact"/>
                            </w:pPr>
                            <w:r>
                              <w:rPr>
                                <w:color w:val="000000"/>
                                <w:sz w:val="28"/>
                              </w:rPr>
                              <w:t>原始文献</w:t>
                            </w:r>
                          </w:p>
                        </w:txbxContent>
                      </wps:txbx>
                      <wps:bodyPr lIns="25400" tIns="0" rIns="25400" bIns="0">
                        <a:noAutofit/>
                      </wps:bodyPr>
                    </wps:wsp>
                  </a:graphicData>
                </a:graphic>
              </wp:anchor>
            </w:drawing>
          </mc:Choice>
          <mc:Fallback>
            <w:pict>
              <v:shape id="_x0000_s1071" type="#_x0000_t202" style="position:absolute;left:0;text-align:left;margin-left:3pt;margin-top:13pt;width:19pt;height:84pt;z-index:2516387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" filled="f" stroked="f" strokeweight=".5pt">
                <v:textbox inset="2pt,0,2pt,0">
                  <w:txbxContent>
                    <w:p w:rsidR="00633436" w:rsidRDefault="00BC3D27">
                      <w:pPr>
                        <w:spacing w:line="460" w:lineRule="exact"/>
                      </w:pPr>
                      <w:r>
                        <w:rPr>
                          <w:color w:val="000000"/>
                          <w:sz w:val="28"/>
                        </w:rPr>
                        <w:t>原始文献</w:t>
                      </w:r>
                    </w:p>
                  </w:txbxContent>
                </v:textbox>
                <w10:wrap type="square" anchorx="page" anchory="page"/>
              </v:shape>
            </w:pict>
          </mc:Fallback>
        </mc:AlternateContent>
      </w:r>
      <w:r>
        <w:rPr>
          <w:noProof/>
        </w:rPr>
        <mc:AlternateContent>
          <mc:Choice Requires="wps">
            <w:drawing>
              <wp:anchor distT="0" distB="0" distL="114300" distR="114300" simplePos="0" relativeHeight="251639808" behindDoc="0" locked="0" layoutInCell="1" allowOverlap="1">
                <wp:simplePos x="0" y="0"/>
                <wp:positionH relativeFrom="page">
                  <wp:posOffset>571500</wp:posOffset>
                </wp:positionH>
                <wp:positionV relativeFrom="page">
                  <wp:posOffset>215900</wp:posOffset>
                </wp:positionV>
                <wp:extent cx="5715000" cy="1943100"/>
                <wp:effectExtent l="0" t="0" r="635" b="14605"/>
                <wp:wrapSquare wrapText="bothSides"/>
                <wp:docPr id="11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after="165" w:line="420" w:lineRule="exact"/>
                            </w:pPr>
                            <w:r>
                              <w:rPr>
                                <w:color w:val="000000"/>
                                <w:sz w:val="26"/>
                                <w:u w:val="single"/>
                              </w:rPr>
                              <w:t>乌尼斯（公元前</w:t>
                            </w:r>
                            <w:r>
                              <w:rPr>
                                <w:color w:val="000000"/>
                                <w:sz w:val="26"/>
                                <w:u w:val="single"/>
                              </w:rPr>
                              <w:t>2341-</w:t>
                            </w:r>
                            <w:r>
                              <w:rPr>
                                <w:color w:val="000000"/>
                                <w:sz w:val="26"/>
                                <w:u w:val="single"/>
                              </w:rPr>
                              <w:t>前</w:t>
                            </w:r>
                            <w:r>
                              <w:rPr>
                                <w:color w:val="000000"/>
                                <w:sz w:val="26"/>
                                <w:u w:val="single"/>
                              </w:rPr>
                              <w:t>2311</w:t>
                            </w:r>
                            <w:r>
                              <w:rPr>
                                <w:color w:val="000000"/>
                                <w:sz w:val="26"/>
                                <w:u w:val="single"/>
                              </w:rPr>
                              <w:t>年在位）金字塔文节选</w:t>
                            </w:r>
                          </w:p>
                          <w:p w:rsidR="00633436" w:rsidRDefault="00BC3D27">
                            <w:pPr>
                              <w:spacing w:line="300" w:lineRule="exact"/>
                              <w:ind w:firstLine="5800"/>
                            </w:pPr>
                            <w:r>
                              <w:rPr>
                                <w:color w:val="000000"/>
                                <w:sz w:val="19"/>
                              </w:rPr>
                              <w:t>（他的生母也不知其名），</w:t>
                            </w:r>
                          </w:p>
                          <w:p w:rsidR="00633436" w:rsidRDefault="00BC3D27">
                            <w:pPr>
                              <w:spacing w:line="280" w:lineRule="exact"/>
                              <w:ind w:firstLine="5800"/>
                            </w:pPr>
                            <w:r>
                              <w:rPr>
                                <w:color w:val="000000"/>
                                <w:sz w:val="18"/>
                              </w:rPr>
                              <w:t>他的庄严照亮黑暗的天空，</w:t>
                            </w:r>
                          </w:p>
                          <w:p w:rsidR="00633436" w:rsidRDefault="00BC3D27">
                            <w:pPr>
                              <w:spacing w:line="280" w:lineRule="exact"/>
                              <w:ind w:firstLine="5800"/>
                            </w:pPr>
                            <w:r>
                              <w:rPr>
                                <w:color w:val="000000"/>
                                <w:sz w:val="18"/>
                              </w:rPr>
                              <w:t>他的力量在复活之地放射光芒</w:t>
                            </w:r>
                            <w:r>
                              <w:rPr>
                                <w:color w:val="000000"/>
                                <w:sz w:val="18"/>
                              </w:rPr>
                              <w:t>-</w:t>
                            </w:r>
                          </w:p>
                          <w:p w:rsidR="00633436" w:rsidRDefault="00BC3D27">
                            <w:pPr>
                              <w:spacing w:line="280" w:lineRule="exact"/>
                              <w:ind w:firstLine="5800"/>
                            </w:pPr>
                            <w:r>
                              <w:rPr>
                                <w:color w:val="000000"/>
                                <w:sz w:val="18"/>
                              </w:rPr>
                              <w:t>就像生他之父阿图姆（</w:t>
                            </w:r>
                            <w:r>
                              <w:rPr>
                                <w:color w:val="000000"/>
                                <w:sz w:val="18"/>
                              </w:rPr>
                              <w:t>Atum</w:t>
                            </w:r>
                            <w:r>
                              <w:rPr>
                                <w:color w:val="000000"/>
                                <w:sz w:val="18"/>
                              </w:rPr>
                              <w:t>）一样；</w:t>
                            </w:r>
                          </w:p>
                          <w:p w:rsidR="00633436" w:rsidRDefault="00BC3D27">
                            <w:pPr>
                              <w:spacing w:after="140" w:line="280" w:lineRule="exact"/>
                              <w:ind w:firstLine="5800"/>
                            </w:pPr>
                            <w:r>
                              <w:rPr>
                                <w:color w:val="000000"/>
                                <w:sz w:val="18"/>
                              </w:rPr>
                              <w:t>一旦降生，子强于父！</w:t>
                            </w:r>
                          </w:p>
                          <w:p w:rsidR="00633436" w:rsidRDefault="00BC3D27">
                            <w:pPr>
                              <w:spacing w:line="280" w:lineRule="exact"/>
                              <w:ind w:firstLine="5800"/>
                            </w:pPr>
                            <w:r>
                              <w:rPr>
                                <w:color w:val="000000"/>
                                <w:sz w:val="18"/>
                              </w:rPr>
                              <w:t>王之灵在他四周盘旋；</w:t>
                            </w:r>
                          </w:p>
                        </w:txbxContent>
                      </wps:txbx>
                      <wps:bodyPr lIns="25400" tIns="0" rIns="25400" bIns="0">
                        <a:noAutofit/>
                      </wps:bodyPr>
                    </wps:wsp>
                  </a:graphicData>
                </a:graphic>
              </wp:anchor>
            </w:drawing>
          </mc:Choice>
          <mc:Fallback>
            <w:pict>
              <v:shape id="_x0000_s1072" type="#_x0000_t202" style="position:absolute;left:0;text-align:left;margin-left:45pt;margin-top:17pt;width:450pt;height:153pt;z-index:2516398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q7CFgIAAF0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" filled="f" stroked="f" strokeweight=".5pt">
                <v:textbox inset="2pt,0,2pt,0">
                  <w:txbxContent>
                    <w:p w:rsidR="00633436" w:rsidRDefault="00BC3D27">
                      <w:pPr>
                        <w:spacing w:after="165" w:line="420" w:lineRule="exact"/>
                      </w:pPr>
                      <w:r>
                        <w:rPr>
                          <w:color w:val="000000"/>
                          <w:sz w:val="26"/>
                          <w:u w:val="single"/>
                        </w:rPr>
                        <w:t>乌尼斯（公元前</w:t>
                      </w:r>
                      <w:r>
                        <w:rPr>
                          <w:color w:val="000000"/>
                          <w:sz w:val="26"/>
                          <w:u w:val="single"/>
                        </w:rPr>
                        <w:t>2341-</w:t>
                      </w:r>
                      <w:r>
                        <w:rPr>
                          <w:color w:val="000000"/>
                          <w:sz w:val="26"/>
                          <w:u w:val="single"/>
                        </w:rPr>
                        <w:t>前</w:t>
                      </w:r>
                      <w:r>
                        <w:rPr>
                          <w:color w:val="000000"/>
                          <w:sz w:val="26"/>
                          <w:u w:val="single"/>
                        </w:rPr>
                        <w:t>2311</w:t>
                      </w:r>
                      <w:r>
                        <w:rPr>
                          <w:color w:val="000000"/>
                          <w:sz w:val="26"/>
                          <w:u w:val="single"/>
                        </w:rPr>
                        <w:t>年在位）金字塔文节选</w:t>
                      </w:r>
                    </w:p>
                    <w:p w:rsidR="00633436" w:rsidRDefault="00BC3D27">
                      <w:pPr>
                        <w:spacing w:line="300" w:lineRule="exact"/>
                        <w:ind w:firstLine="5800"/>
                      </w:pPr>
                      <w:r>
                        <w:rPr>
                          <w:color w:val="000000"/>
                          <w:sz w:val="19"/>
                        </w:rPr>
                        <w:t>（他的生母也不知其名），</w:t>
                      </w:r>
                    </w:p>
                    <w:p w:rsidR="00633436" w:rsidRDefault="00BC3D27">
                      <w:pPr>
                        <w:spacing w:line="280" w:lineRule="exact"/>
                        <w:ind w:firstLine="5800"/>
                      </w:pPr>
                      <w:r>
                        <w:rPr>
                          <w:color w:val="000000"/>
                          <w:sz w:val="18"/>
                        </w:rPr>
                        <w:t>他的庄严照亮黑暗的天空，</w:t>
                      </w:r>
                    </w:p>
                    <w:p w:rsidR="00633436" w:rsidRDefault="00BC3D27">
                      <w:pPr>
                        <w:spacing w:line="280" w:lineRule="exact"/>
                        <w:ind w:firstLine="5800"/>
                      </w:pPr>
                      <w:r>
                        <w:rPr>
                          <w:color w:val="000000"/>
                          <w:sz w:val="18"/>
                        </w:rPr>
                        <w:t>他的力量在复活之地放射光芒</w:t>
                      </w:r>
                      <w:r>
                        <w:rPr>
                          <w:color w:val="000000"/>
                          <w:sz w:val="18"/>
                        </w:rPr>
                        <w:t>-</w:t>
                      </w:r>
                    </w:p>
                    <w:p w:rsidR="00633436" w:rsidRDefault="00BC3D27">
                      <w:pPr>
                        <w:spacing w:line="280" w:lineRule="exact"/>
                        <w:ind w:firstLine="5800"/>
                      </w:pPr>
                      <w:r>
                        <w:rPr>
                          <w:color w:val="000000"/>
                          <w:sz w:val="18"/>
                        </w:rPr>
                        <w:t>就像生他之父阿图姆（</w:t>
                      </w:r>
                      <w:r>
                        <w:rPr>
                          <w:color w:val="000000"/>
                          <w:sz w:val="18"/>
                        </w:rPr>
                        <w:t>Atum</w:t>
                      </w:r>
                      <w:r>
                        <w:rPr>
                          <w:color w:val="000000"/>
                          <w:sz w:val="18"/>
                        </w:rPr>
                        <w:t>）一样；</w:t>
                      </w:r>
                    </w:p>
                    <w:p w:rsidR="00633436" w:rsidRDefault="00BC3D27">
                      <w:pPr>
                        <w:spacing w:after="140" w:line="280" w:lineRule="exact"/>
                        <w:ind w:firstLine="5800"/>
                      </w:pPr>
                      <w:r>
                        <w:rPr>
                          <w:color w:val="000000"/>
                          <w:sz w:val="18"/>
                        </w:rPr>
                        <w:t>一旦降生，子强于父！</w:t>
                      </w:r>
                    </w:p>
                    <w:p w:rsidR="00633436" w:rsidRDefault="00BC3D27">
                      <w:pPr>
                        <w:spacing w:line="280" w:lineRule="exact"/>
                        <w:ind w:firstLine="5800"/>
                      </w:pPr>
                      <w:r>
                        <w:rPr>
                          <w:color w:val="000000"/>
                          <w:sz w:val="18"/>
                        </w:rPr>
                        <w:t>王之灵在他四周盘旋；</w:t>
                      </w:r>
                    </w:p>
                  </w:txbxContent>
                </v:textbox>
                <w10:wrap type="square" anchorx="page" anchory="page"/>
              </v:shape>
            </w:pict>
          </mc:Fallback>
        </mc:AlternateContent>
      </w:r>
      <w:r>
        <w:rPr>
          <w:noProof/>
        </w:rPr>
        <mc:AlternateContent>
          <mc:Choice Requires="wps">
            <w:drawing>
              <wp:anchor distT="0" distB="0" distL="114300" distR="114300" simplePos="0" relativeHeight="251640832" behindDoc="0" locked="0" layoutInCell="1" allowOverlap="1">
                <wp:simplePos x="0" y="0"/>
                <wp:positionH relativeFrom="page">
                  <wp:posOffset>571500</wp:posOffset>
                </wp:positionH>
                <wp:positionV relativeFrom="page">
                  <wp:posOffset>635000</wp:posOffset>
                </wp:positionV>
                <wp:extent cx="3238500" cy="1295400"/>
                <wp:effectExtent l="0" t="0" r="635" b="14605"/>
                <wp:wrapSquare wrapText="bothSides"/>
                <wp:docPr id="1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00" w:lineRule="exact"/>
                              <w:ind w:firstLine="396"/>
                            </w:pPr>
                            <w:r>
                              <w:rPr>
                                <w:color w:val="000000"/>
                                <w:sz w:val="18"/>
                              </w:rPr>
                              <w:t>第五王朝的国王乌尼斯在萨卡拉建了一座金字塔，它的墙上刻着一系列为法老前往来世而准备的咒语和祷文。在整个埃及历史中，这种称为金字塔文的铭文被放置在皇家和非皇家墓葬中。其中的一些惯用说法经过改编后用于不同版本的《亡灵书》祷文的年代是约公元前</w:t>
                            </w:r>
                            <w:r>
                              <w:rPr>
                                <w:color w:val="000000"/>
                                <w:sz w:val="18"/>
                              </w:rPr>
                              <w:t>2320</w:t>
                            </w:r>
                            <w:r>
                              <w:rPr>
                                <w:color w:val="000000"/>
                                <w:sz w:val="18"/>
                              </w:rPr>
                              <w:t>年，但它们的创作时间可能比这早得多。</w:t>
                            </w:r>
                          </w:p>
                        </w:txbxContent>
                      </wps:txbx>
                      <wps:bodyPr lIns="25400" tIns="0" rIns="25400" bIns="0">
                        <a:noAutofit/>
                      </wps:bodyPr>
                    </wps:wsp>
                  </a:graphicData>
                </a:graphic>
              </wp:anchor>
            </w:drawing>
          </mc:Choice>
          <mc:Fallback>
            <w:pict>
              <v:shape id="_x0000_s1073" type="#_x0000_t202" style="position:absolute;left:0;text-align:left;margin-left:45pt;margin-top:50pt;width:255pt;height:102pt;z-index:2516408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" filled="f" stroked="f" strokeweight=".5pt">
                <v:textbox inset="2pt,0,2pt,0">
                  <w:txbxContent>
                    <w:p w:rsidR="00633436" w:rsidRDefault="00BC3D27">
                      <w:pPr>
                        <w:spacing w:line="300" w:lineRule="exact"/>
                        <w:ind w:firstLine="396"/>
                      </w:pPr>
                      <w:r>
                        <w:rPr>
                          <w:color w:val="000000"/>
                          <w:sz w:val="18"/>
                        </w:rPr>
                        <w:t>第五王朝的国王乌尼斯在萨卡拉建了一座金字塔，它的墙上刻着一系列为法老前往来世而准备的咒语和祷文。在整个埃及历史中，这种称为金字塔文的铭文被放置在皇家和非皇家墓葬中。其中的一些惯用说法经过改编后用于不同版本的《亡灵书》祷文的年代是约公元前</w:t>
                      </w:r>
                      <w:r>
                        <w:rPr>
                          <w:color w:val="000000"/>
                          <w:sz w:val="18"/>
                        </w:rPr>
                        <w:t>2320</w:t>
                      </w:r>
                      <w:r>
                        <w:rPr>
                          <w:color w:val="000000"/>
                          <w:sz w:val="18"/>
                        </w:rPr>
                        <w:t>年，但它们的创作时间可能比这早得多。</w:t>
                      </w:r>
                    </w:p>
                  </w:txbxContent>
                </v:textbox>
                <w10:wrap type="square" anchorx="page" anchory="page"/>
              </v:shape>
            </w:pict>
          </mc:Fallback>
        </mc:AlternateContent>
      </w:r>
      <w:r>
        <w:rPr>
          <w:noProof/>
        </w:rPr>
        <mc:AlternateContent>
          <mc:Choice Requires="wps">
            <w:drawing>
              <wp:anchor distT="0" distB="0" distL="114300" distR="114300" simplePos="0" relativeHeight="251641856" behindDoc="0" locked="0" layoutInCell="1" allowOverlap="1">
                <wp:simplePos x="0" y="0"/>
                <wp:positionH relativeFrom="page">
                  <wp:posOffset>571500</wp:posOffset>
                </wp:positionH>
                <wp:positionV relativeFrom="page">
                  <wp:posOffset>2057400</wp:posOffset>
                </wp:positionV>
                <wp:extent cx="3302000" cy="8077200"/>
                <wp:effectExtent l="0" t="0" r="635" b="14605"/>
                <wp:wrapSquare wrapText="bothSides"/>
                <wp:docPr id="1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200" w:line="360" w:lineRule="exact"/>
                              <w:ind w:left="840"/>
                            </w:pPr>
                            <w:r>
                              <w:rPr>
                                <w:color w:val="000000"/>
                                <w:sz w:val="22"/>
                              </w:rPr>
                              <w:t>国王乌尼斯复活</w:t>
                            </w:r>
                          </w:p>
                          <w:p w:rsidR="00633436" w:rsidRDefault="00BC3D27">
                            <w:pPr>
                              <w:spacing w:line="320" w:lineRule="exact"/>
                              <w:ind w:left="840" w:firstLine="380"/>
                            </w:pPr>
                            <w:r>
                              <w:rPr>
                                <w:color w:val="000000"/>
                                <w:sz w:val="20"/>
                              </w:rPr>
                              <w:t>暗淡的天空渐黑，星辰隐没，</w:t>
                            </w:r>
                          </w:p>
                          <w:p w:rsidR="00633436" w:rsidRDefault="00BC3D27">
                            <w:pPr>
                              <w:spacing w:line="320" w:lineRule="exact"/>
                              <w:ind w:left="840" w:firstLine="380"/>
                            </w:pPr>
                            <w:r>
                              <w:rPr>
                                <w:color w:val="000000"/>
                                <w:sz w:val="20"/>
                              </w:rPr>
                              <w:t>天神射手之国被摇撼，</w:t>
                            </w:r>
                          </w:p>
                          <w:p w:rsidR="00633436" w:rsidRDefault="00BC3D27">
                            <w:pPr>
                              <w:spacing w:line="320" w:lineRule="exact"/>
                              <w:ind w:left="840" w:firstLine="380"/>
                            </w:pPr>
                            <w:r>
                              <w:rPr>
                                <w:color w:val="000000"/>
                                <w:sz w:val="20"/>
                              </w:rPr>
                              <w:t>地神之骨在震颤</w:t>
                            </w:r>
                            <w:r>
                              <w:rPr>
                                <w:color w:val="000000"/>
                                <w:sz w:val="20"/>
                              </w:rPr>
                              <w:t>-</w:t>
                            </w:r>
                          </w:p>
                          <w:p w:rsidR="00633436" w:rsidRDefault="00BC3D27">
                            <w:pPr>
                              <w:spacing w:line="320" w:lineRule="exact"/>
                              <w:ind w:left="840" w:firstLine="380"/>
                            </w:pPr>
                            <w:r>
                              <w:rPr>
                                <w:color w:val="000000"/>
                                <w:sz w:val="20"/>
                              </w:rPr>
                              <w:t>万物休止，静观乌尼斯王之灵</w:t>
                            </w:r>
                          </w:p>
                          <w:p w:rsidR="00633436" w:rsidRDefault="00BC3D27">
                            <w:pPr>
                              <w:spacing w:line="320" w:lineRule="exact"/>
                              <w:ind w:left="840" w:firstLine="380"/>
                            </w:pPr>
                            <w:r>
                              <w:rPr>
                                <w:color w:val="000000"/>
                                <w:sz w:val="20"/>
                              </w:rPr>
                              <w:t>升起于荣光之中，变形为神，</w:t>
                            </w:r>
                          </w:p>
                          <w:p w:rsidR="00633436" w:rsidRDefault="00BC3D27">
                            <w:pPr>
                              <w:spacing w:after="120" w:line="320" w:lineRule="exact"/>
                              <w:ind w:left="840" w:firstLine="380"/>
                            </w:pPr>
                            <w:r>
                              <w:rPr>
                                <w:color w:val="000000"/>
                                <w:sz w:val="20"/>
                              </w:rPr>
                              <w:t>永生于先祖父辈之间，上古的母辈将他养育。</w:t>
                            </w:r>
                          </w:p>
                          <w:p w:rsidR="00633436" w:rsidRDefault="00BC3D27">
                            <w:pPr>
                              <w:spacing w:after="540" w:line="320" w:lineRule="exact"/>
                              <w:ind w:left="840" w:firstLine="380"/>
                            </w:pPr>
                            <w:r>
                              <w:rPr>
                                <w:color w:val="000000"/>
                                <w:sz w:val="20"/>
                              </w:rPr>
                              <w:t>这就是王！深谙曲幽之道的大智之王</w:t>
                            </w:r>
                          </w:p>
                          <w:p w:rsidR="00633436" w:rsidRDefault="00BC3D27">
                            <w:pPr>
                              <w:spacing w:line="320" w:lineRule="exact"/>
                              <w:ind w:left="840"/>
                            </w:pPr>
                            <w:r>
                              <w:rPr>
                                <w:color w:val="000000"/>
                                <w:sz w:val="20"/>
                              </w:rPr>
                              <w:t>绕的植物是纸莎草，另一种可能是芦苇，分别是上埃及和下埃及的特产，象征着王权统治的领土范围。甚至雕像使用的材料也表现了国王对遥远土地的控制。这种石头是闪长岩，来自努比亚（</w:t>
                            </w:r>
                            <w:r>
                              <w:rPr>
                                <w:color w:val="000000"/>
                                <w:sz w:val="20"/>
                              </w:rPr>
                              <w:t>Nubia</w:t>
                            </w:r>
                            <w:r>
                              <w:rPr>
                                <w:color w:val="000000"/>
                                <w:sz w:val="20"/>
                              </w:rPr>
                              <w:t>）沙漠。这种坚硬的石头适于雕刻微小的细节以及作高度的抛光，埃及的强烈阳光透过神庙屋顶的天窗照进来，又被白色方解石地面反射开来，雕像在这阳光中必定闪闪发亮。</w:t>
                            </w:r>
                          </w:p>
                          <w:p w:rsidR="00633436" w:rsidRDefault="00BC3D27">
                            <w:pPr>
                              <w:spacing w:line="320" w:lineRule="exact"/>
                              <w:ind w:left="840" w:firstLine="380"/>
                            </w:pPr>
                            <w:r>
                              <w:rPr>
                                <w:color w:val="000000"/>
                                <w:sz w:val="20"/>
                              </w:rPr>
                              <w:t>一组表现国王孟卡拉及其王后卡蒙若内比提二世（</w:t>
                            </w:r>
                            <w:r>
                              <w:rPr>
                                <w:color w:val="000000"/>
                                <w:sz w:val="20"/>
                              </w:rPr>
                              <w:t>Khamerernebty II</w:t>
                            </w:r>
                            <w:r>
                              <w:rPr>
                                <w:color w:val="000000"/>
                                <w:sz w:val="20"/>
                              </w:rPr>
                              <w:t>）的雕像比卡夫拉坐像的制作时间稍晚，它用片岩雕刻而成，有真人的四分之三大小（图</w:t>
                            </w:r>
                            <w:r>
                              <w:rPr>
                                <w:color w:val="000000"/>
                                <w:sz w:val="20"/>
                              </w:rPr>
                              <w:t>3.12</w:t>
                            </w:r>
                            <w:r>
                              <w:rPr>
                                <w:color w:val="000000"/>
                                <w:sz w:val="20"/>
                              </w:rPr>
                              <w:t>）。与卡夫拉像一样，它也是用一块石头雕成，后部是一面直立的石板，人物同样也是直挺挺的正面姿势。选择这种姿势可能是由雕像计划放置的地点和功能所决定的。与卡夫拉像一样，这组雕像可能也是放在国王的河谷神庙中的。</w:t>
                            </w:r>
                          </w:p>
                          <w:p w:rsidR="00633436" w:rsidRDefault="00BC3D27">
                            <w:pPr>
                              <w:spacing w:line="320" w:lineRule="exact"/>
                              <w:ind w:left="840" w:firstLine="380"/>
                            </w:pPr>
                            <w:r>
                              <w:rPr>
                                <w:color w:val="000000"/>
                                <w:sz w:val="20"/>
                              </w:rPr>
                              <w:t>孟卡拉与卡蒙若内比提王后有几个共同点。高度几乎完全一样，都是左腿向前迈出，一动不动。孟卡拉的头巾与卡蒙若内比提的发型相似，虽然国王比王后强壮，但两人的身体表面都很光滑，经过了高度抛光，尽管其中一人身着长摺衣，另一人则是半裸（王后穿着一件薄薄的长裙，裙摆齐踝镶边）。这些共同点形成了一种统一感，王后的拥搂进一步把两人结合在一起。</w:t>
                            </w:r>
                          </w:p>
                          <w:p w:rsidR="00633436" w:rsidRDefault="00BC3D27">
                            <w:pPr>
                              <w:spacing w:line="320" w:lineRule="exact"/>
                              <w:ind w:left="840" w:firstLine="380"/>
                            </w:pPr>
                            <w:r>
                              <w:rPr>
                                <w:color w:val="000000"/>
                                <w:sz w:val="20"/>
                              </w:rPr>
                              <w:t>有些雕像带有颜料痕迹，说明雕刻者会在雕像细节部分添加颜色，但他们在用高质量的硬石刻制雕</w:t>
                            </w:r>
                          </w:p>
                        </w:txbxContent>
                      </wps:txbx>
                      <wps:bodyPr lIns="25400" tIns="0" rIns="25400" bIns="0">
                        <a:noAutofit/>
                      </wps:bodyPr>
                    </wps:wsp>
                  </a:graphicData>
                </a:graphic>
              </wp:anchor>
            </w:drawing>
          </mc:Choice>
          <mc:Fallback>
            <w:pict>
              <v:shape id="_x0000_s1074" type="#_x0000_t202" style="position:absolute;left:0;text-align:left;margin-left:45pt;margin-top:162pt;width:260pt;height:636pt;z-index:2516418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" filled="f" stroked="f" strokeweight=".5pt">
                <v:textbox inset="2pt,0,2pt,0">
                  <w:txbxContent>
                    <w:p w:rsidR="00633436" w:rsidRDefault="00BC3D27">
                      <w:pPr>
                        <w:spacing w:before="200" w:line="360" w:lineRule="exact"/>
                        <w:ind w:left="840"/>
                      </w:pPr>
                      <w:r>
                        <w:rPr>
                          <w:color w:val="000000"/>
                          <w:sz w:val="22"/>
                        </w:rPr>
                        <w:t>国王乌尼斯复活</w:t>
                      </w:r>
                    </w:p>
                    <w:p w:rsidR="00633436" w:rsidRDefault="00BC3D27">
                      <w:pPr>
                        <w:spacing w:line="320" w:lineRule="exact"/>
                        <w:ind w:left="840" w:firstLine="380"/>
                      </w:pPr>
                      <w:r>
                        <w:rPr>
                          <w:color w:val="000000"/>
                          <w:sz w:val="20"/>
                        </w:rPr>
                        <w:t>暗淡的天空渐黑，星辰隐没，</w:t>
                      </w:r>
                    </w:p>
                    <w:p w:rsidR="00633436" w:rsidRDefault="00BC3D27">
                      <w:pPr>
                        <w:spacing w:line="320" w:lineRule="exact"/>
                        <w:ind w:left="840" w:firstLine="380"/>
                      </w:pPr>
                      <w:r>
                        <w:rPr>
                          <w:color w:val="000000"/>
                          <w:sz w:val="20"/>
                        </w:rPr>
                        <w:t>天神射手之国被摇撼，</w:t>
                      </w:r>
                    </w:p>
                    <w:p w:rsidR="00633436" w:rsidRDefault="00BC3D27">
                      <w:pPr>
                        <w:spacing w:line="320" w:lineRule="exact"/>
                        <w:ind w:left="840" w:firstLine="380"/>
                      </w:pPr>
                      <w:r>
                        <w:rPr>
                          <w:color w:val="000000"/>
                          <w:sz w:val="20"/>
                        </w:rPr>
                        <w:t>地神之骨在震颤</w:t>
                      </w:r>
                      <w:r>
                        <w:rPr>
                          <w:color w:val="000000"/>
                          <w:sz w:val="20"/>
                        </w:rPr>
                        <w:t>-</w:t>
                      </w:r>
                    </w:p>
                    <w:p w:rsidR="00633436" w:rsidRDefault="00BC3D27">
                      <w:pPr>
                        <w:spacing w:line="320" w:lineRule="exact"/>
                        <w:ind w:left="840" w:firstLine="380"/>
                      </w:pPr>
                      <w:r>
                        <w:rPr>
                          <w:color w:val="000000"/>
                          <w:sz w:val="20"/>
                        </w:rPr>
                        <w:t>万物休止，静观乌尼斯王之灵</w:t>
                      </w:r>
                    </w:p>
                    <w:p w:rsidR="00633436" w:rsidRDefault="00BC3D27">
                      <w:pPr>
                        <w:spacing w:line="320" w:lineRule="exact"/>
                        <w:ind w:left="840" w:firstLine="380"/>
                      </w:pPr>
                      <w:r>
                        <w:rPr>
                          <w:color w:val="000000"/>
                          <w:sz w:val="20"/>
                        </w:rPr>
                        <w:t>升起于荣光之中，变形为神，</w:t>
                      </w:r>
                    </w:p>
                    <w:p w:rsidR="00633436" w:rsidRDefault="00BC3D27">
                      <w:pPr>
                        <w:spacing w:after="120" w:line="320" w:lineRule="exact"/>
                        <w:ind w:left="840" w:firstLine="380"/>
                      </w:pPr>
                      <w:r>
                        <w:rPr>
                          <w:color w:val="000000"/>
                          <w:sz w:val="20"/>
                        </w:rPr>
                        <w:t>永生于先祖父辈之间，上古的母辈将他养育。</w:t>
                      </w:r>
                    </w:p>
                    <w:p w:rsidR="00633436" w:rsidRDefault="00BC3D27">
                      <w:pPr>
                        <w:spacing w:after="540" w:line="320" w:lineRule="exact"/>
                        <w:ind w:left="840" w:firstLine="380"/>
                      </w:pPr>
                      <w:r>
                        <w:rPr>
                          <w:color w:val="000000"/>
                          <w:sz w:val="20"/>
                        </w:rPr>
                        <w:t>这就是王！深谙曲幽之道的大智之王</w:t>
                      </w:r>
                    </w:p>
                    <w:p w:rsidR="00633436" w:rsidRDefault="00BC3D27">
                      <w:pPr>
                        <w:spacing w:line="320" w:lineRule="exact"/>
                        <w:ind w:left="840"/>
                      </w:pPr>
                      <w:r>
                        <w:rPr>
                          <w:color w:val="000000"/>
                          <w:sz w:val="20"/>
                        </w:rPr>
                        <w:t>绕的植物是纸莎草，另一种可能是芦苇，分别是上埃及和下埃及的特产，象征着王权统治的领土范围。甚至雕像使用的材料也表现了国王对遥远土地的控制。这种石头是闪长岩，来自努比亚（</w:t>
                      </w:r>
                      <w:r>
                        <w:rPr>
                          <w:color w:val="000000"/>
                          <w:sz w:val="20"/>
                        </w:rPr>
                        <w:t>Nubia</w:t>
                      </w:r>
                      <w:r>
                        <w:rPr>
                          <w:color w:val="000000"/>
                          <w:sz w:val="20"/>
                        </w:rPr>
                        <w:t>）沙漠。这种坚硬的石头适于雕刻微小的细节以及作高度的抛光，埃及的强烈阳光透过神庙屋顶的天窗照进来，又被白色方解石地面反射开来，雕像在这阳光中必定闪闪发亮。</w:t>
                      </w:r>
                    </w:p>
                    <w:p w:rsidR="00633436" w:rsidRDefault="00BC3D27">
                      <w:pPr>
                        <w:spacing w:line="320" w:lineRule="exact"/>
                        <w:ind w:left="840" w:firstLine="380"/>
                      </w:pPr>
                      <w:r>
                        <w:rPr>
                          <w:color w:val="000000"/>
                          <w:sz w:val="20"/>
                        </w:rPr>
                        <w:t>一组表现国王孟卡拉及其王后卡蒙若内比提二世（</w:t>
                      </w:r>
                      <w:r>
                        <w:rPr>
                          <w:color w:val="000000"/>
                          <w:sz w:val="20"/>
                        </w:rPr>
                        <w:t>Khamerernebty II</w:t>
                      </w:r>
                      <w:r>
                        <w:rPr>
                          <w:color w:val="000000"/>
                          <w:sz w:val="20"/>
                        </w:rPr>
                        <w:t>）的雕像比卡夫拉坐像的制作时间稍晚，它用片岩雕刻而成，有真人的四分之三大小（图</w:t>
                      </w:r>
                      <w:r>
                        <w:rPr>
                          <w:color w:val="000000"/>
                          <w:sz w:val="20"/>
                        </w:rPr>
                        <w:t>3.12</w:t>
                      </w:r>
                      <w:r>
                        <w:rPr>
                          <w:color w:val="000000"/>
                          <w:sz w:val="20"/>
                        </w:rPr>
                        <w:t>）。与卡夫拉像一样，它也是用一块石头雕成，后部是一面直立的石板，人物同样也是直挺挺的正面姿势。选择这种姿势可能是由雕像计划放置的地点和功能所决定的。与卡夫拉像一样，这组雕像可能也是放在国王的河谷神庙中的。</w:t>
                      </w:r>
                    </w:p>
                    <w:p w:rsidR="00633436" w:rsidRDefault="00BC3D27">
                      <w:pPr>
                        <w:spacing w:line="320" w:lineRule="exact"/>
                        <w:ind w:left="840" w:firstLine="380"/>
                      </w:pPr>
                      <w:r>
                        <w:rPr>
                          <w:color w:val="000000"/>
                          <w:sz w:val="20"/>
                        </w:rPr>
                        <w:t>孟卡拉与卡蒙若内比提王后有几个共同点。高度几乎完全一样，都是左腿向前迈出，一动不动。孟卡拉的头巾与卡蒙若内比提的发型相似，虽然国王比王后强壮，但两人的身体表面都很光滑，经过了高度抛光，尽管其中一人身着长摺衣，另一人则是半裸（王后穿着一件薄薄的长裙，裙摆齐踝镶边）。这些共同点形成了一种统一感，王后的拥搂进一步把两人结合在一起。</w:t>
                      </w:r>
                    </w:p>
                    <w:p w:rsidR="00633436" w:rsidRDefault="00BC3D27">
                      <w:pPr>
                        <w:spacing w:line="320" w:lineRule="exact"/>
                        <w:ind w:left="840" w:firstLine="380"/>
                      </w:pPr>
                      <w:r>
                        <w:rPr>
                          <w:color w:val="000000"/>
                          <w:sz w:val="20"/>
                        </w:rPr>
                        <w:t>有些雕像带有颜料痕迹，说明雕刻者会在雕像细节部分添加颜色，但他们在用高质量的硬石刻制雕</w:t>
                      </w:r>
                    </w:p>
                  </w:txbxContent>
                </v:textbox>
                <w10:wrap type="square" anchorx="page" anchory="page"/>
              </v:shape>
            </w:pict>
          </mc:Fallback>
        </mc:AlternateContent>
      </w:r>
      <w:r>
        <w:rPr>
          <w:noProof/>
        </w:rPr>
        <mc:AlternateContent>
          <mc:Choice Requires="wps">
            <w:drawing>
              <wp:anchor distT="0" distB="0" distL="114300" distR="114300" simplePos="0" relativeHeight="251642880" behindDoc="0" locked="0" layoutInCell="1" allowOverlap="1">
                <wp:simplePos x="0" y="0"/>
                <wp:positionH relativeFrom="page">
                  <wp:posOffset>3975100</wp:posOffset>
                </wp:positionH>
                <wp:positionV relativeFrom="page">
                  <wp:posOffset>1981200</wp:posOffset>
                </wp:positionV>
                <wp:extent cx="3314700" cy="8153400"/>
                <wp:effectExtent l="0" t="0" r="635" b="14605"/>
                <wp:wrapSquare wrapText="bothSides"/>
                <wp:docPr id="1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60" w:lineRule="exact"/>
                              <w:ind w:firstLine="440"/>
                            </w:pPr>
                            <w:r>
                              <w:rPr>
                                <w:color w:val="000000"/>
                                <w:sz w:val="16"/>
                              </w:rPr>
                              <w:t>女精灵扶握他的双脚；</w:t>
                            </w:r>
                          </w:p>
                          <w:p w:rsidR="00633436" w:rsidRDefault="00BC3D27">
                            <w:pPr>
                              <w:spacing w:line="260" w:lineRule="exact"/>
                              <w:ind w:firstLine="440"/>
                            </w:pPr>
                            <w:r>
                              <w:rPr>
                                <w:color w:val="000000"/>
                                <w:sz w:val="16"/>
                              </w:rPr>
                              <w:t>常现的神明俯临其上；</w:t>
                            </w:r>
                          </w:p>
                          <w:p w:rsidR="00633436" w:rsidRDefault="00BC3D27">
                            <w:pPr>
                              <w:spacing w:line="260" w:lineRule="exact"/>
                              <w:ind w:firstLine="440"/>
                            </w:pPr>
                            <w:r>
                              <w:rPr>
                                <w:color w:val="000000"/>
                                <w:sz w:val="16"/>
                              </w:rPr>
                              <w:t>眼镜蛇（</w:t>
                            </w:r>
                            <w:r>
                              <w:rPr>
                                <w:color w:val="000000"/>
                                <w:sz w:val="16"/>
                              </w:rPr>
                              <w:t>Uraei</w:t>
                            </w:r>
                            <w:r>
                              <w:rPr>
                                <w:color w:val="000000"/>
                                <w:sz w:val="16"/>
                              </w:rPr>
                              <w:t>）自他双眉挺立；</w:t>
                            </w:r>
                          </w:p>
                          <w:p w:rsidR="00633436" w:rsidRDefault="00BC3D27">
                            <w:pPr>
                              <w:spacing w:line="260" w:lineRule="exact"/>
                              <w:ind w:firstLine="440"/>
                            </w:pPr>
                            <w:r>
                              <w:rPr>
                                <w:color w:val="000000"/>
                                <w:sz w:val="16"/>
                              </w:rPr>
                              <w:t>引路的蛇神走在前方：</w:t>
                            </w:r>
                          </w:p>
                          <w:p w:rsidR="00633436" w:rsidRDefault="00BC3D27">
                            <w:pPr>
                              <w:spacing w:line="320" w:lineRule="exact"/>
                              <w:ind w:firstLine="440"/>
                            </w:pPr>
                            <w:r>
                              <w:rPr>
                                <w:color w:val="000000"/>
                                <w:sz w:val="20"/>
                              </w:rPr>
                              <w:t>“</w:t>
                            </w:r>
                            <w:r>
                              <w:rPr>
                                <w:color w:val="000000"/>
                                <w:sz w:val="20"/>
                              </w:rPr>
                              <w:t>看顾王灵！小心，噢，易怒者！</w:t>
                            </w:r>
                            <w:r>
                              <w:rPr>
                                <w:color w:val="000000"/>
                                <w:sz w:val="20"/>
                              </w:rPr>
                              <w:t>”</w:t>
                            </w:r>
                          </w:p>
                          <w:p w:rsidR="00633436" w:rsidRDefault="00BC3D27">
                            <w:pPr>
                              <w:spacing w:after="180" w:line="300" w:lineRule="exact"/>
                              <w:ind w:firstLine="440"/>
                            </w:pPr>
                            <w:r>
                              <w:rPr>
                                <w:color w:val="000000"/>
                                <w:sz w:val="18"/>
                              </w:rPr>
                              <w:t>所有强大的同伴都在护王伴驾！</w:t>
                            </w:r>
                          </w:p>
                          <w:p w:rsidR="00633436" w:rsidRDefault="00BC3D27">
                            <w:pPr>
                              <w:spacing w:after="880" w:line="200" w:lineRule="exact"/>
                            </w:pPr>
                            <w:r>
                              <w:rPr>
                                <w:color w:val="000000"/>
                                <w:sz w:val="12"/>
                              </w:rPr>
                              <w:t>SOURCE:ANCIENT EGYPTIAN LITERATURE:AN ANTHOLOGY.TR.JOHN I.FOSTER (AUSTIN, TX: UNIVERSITY OF TEXAS PRESS,2001)</w:t>
                            </w:r>
                          </w:p>
                          <w:p w:rsidR="00633436" w:rsidRDefault="00BC3D27">
                            <w:pPr>
                              <w:jc w:val="center"/>
                            </w:pPr>
                            <w:r>
                              <w:rPr>
                                <w:noProof/>
                              </w:rPr>
                              <w:drawing>
                                <wp:inline distT="0" distB="0" distL="0" distR="0" wp14:editId="50D07946">
                                  <wp:extent cx="2705100" cy="4940300"/>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New Bitmap Image.jpg"/>
                                          <pic:cNvPicPr/>
                                        </pic:nvPicPr>
                                        <pic:blipFill>
                                          <a:blip r:embed="rId38" cstate="print">
                                            <a:extLst/>
                                          </a:blip>
                                          <a:stretch>
                                            <a:fillRect/>
                                          </a:stretch>
                                        </pic:blipFill>
                                        <pic:spPr>
                                          <a:xfrm>
                                            <a:off x="0" y="0"/>
                                            <a:ext cx="2705100" cy="4940300"/>
                                          </a:xfrm>
                                          <a:prstGeom prst="rect">
                                            <a:avLst/>
                                          </a:prstGeom>
                                        </pic:spPr>
                                      </pic:pic>
                                    </a:graphicData>
                                  </a:graphic>
                                </wp:inline>
                              </w:drawing>
                            </w:r>
                          </w:p>
                          <w:p w:rsidR="00633436" w:rsidRDefault="00BC3D27">
                            <w:pPr>
                              <w:spacing w:before="160" w:line="260" w:lineRule="exact"/>
                            </w:pPr>
                            <w:r>
                              <w:rPr>
                                <w:color w:val="000000"/>
                                <w:sz w:val="16"/>
                              </w:rPr>
                              <w:t>图</w:t>
                            </w:r>
                            <w:r>
                              <w:rPr>
                                <w:color w:val="000000"/>
                                <w:sz w:val="16"/>
                              </w:rPr>
                              <w:t>3.12</w:t>
                            </w:r>
                            <w:r>
                              <w:rPr>
                                <w:color w:val="000000"/>
                                <w:sz w:val="16"/>
                              </w:rPr>
                              <w:t>《孟卡拉王及其妻卡蒙若内比提王后雕像》（</w:t>
                            </w:r>
                            <w:r>
                              <w:rPr>
                                <w:color w:val="000000"/>
                                <w:sz w:val="16"/>
                              </w:rPr>
                              <w:t>Sculpture ofMenkaure and His Wife</w:t>
                            </w:r>
                            <w:r>
                              <w:rPr>
                                <w:color w:val="000000"/>
                                <w:sz w:val="16"/>
                              </w:rPr>
                              <w:t>，</w:t>
                            </w:r>
                            <w:r>
                              <w:rPr>
                                <w:color w:val="000000"/>
                                <w:sz w:val="16"/>
                              </w:rPr>
                              <w:t>Queen Khamerernebty II</w:t>
                            </w:r>
                            <w:r>
                              <w:rPr>
                                <w:color w:val="000000"/>
                                <w:sz w:val="16"/>
                              </w:rPr>
                              <w:t>），出土于吉萨。约公元前</w:t>
                            </w:r>
                            <w:r>
                              <w:rPr>
                                <w:color w:val="000000"/>
                                <w:sz w:val="16"/>
                              </w:rPr>
                              <w:t>2515</w:t>
                            </w:r>
                            <w:r>
                              <w:rPr>
                                <w:color w:val="000000"/>
                                <w:sz w:val="16"/>
                              </w:rPr>
                              <w:t>年。板岩，高</w:t>
                            </w:r>
                            <w:r>
                              <w:rPr>
                                <w:color w:val="000000"/>
                                <w:sz w:val="16"/>
                              </w:rPr>
                              <w:t>138.4</w:t>
                            </w:r>
                            <w:r>
                              <w:rPr>
                                <w:color w:val="000000"/>
                                <w:sz w:val="16"/>
                              </w:rPr>
                              <w:t>厘米。波士顿美术馆，哈佛大学与波士顿美术馆联合考察队</w:t>
                            </w:r>
                          </w:p>
                        </w:txbxContent>
                      </wps:txbx>
                      <wps:bodyPr lIns="25400" tIns="0" rIns="25400" bIns="0">
                        <a:noAutofit/>
                      </wps:bodyPr>
                    </wps:wsp>
                  </a:graphicData>
                </a:graphic>
              </wp:anchor>
            </w:drawing>
          </mc:Choice>
          <mc:Fallback>
            <w:pict>
              <v:shape id="_x0000_s1075" type="#_x0000_t202" style="position:absolute;left:0;text-align:left;margin-left:313pt;margin-top:156pt;width:261pt;height:642pt;z-index:2516428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4kFQIAAF0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" filled="f" stroked="f" strokeweight=".5pt">
                <v:textbox inset="2pt,0,2pt,0">
                  <w:txbxContent>
                    <w:p w:rsidR="00633436" w:rsidRDefault="00BC3D27">
                      <w:pPr>
                        <w:spacing w:line="260" w:lineRule="exact"/>
                        <w:ind w:firstLine="440"/>
                      </w:pPr>
                      <w:r>
                        <w:rPr>
                          <w:color w:val="000000"/>
                          <w:sz w:val="16"/>
                        </w:rPr>
                        <w:t>女精灵扶握他的双脚；</w:t>
                      </w:r>
                    </w:p>
                    <w:p w:rsidR="00633436" w:rsidRDefault="00BC3D27">
                      <w:pPr>
                        <w:spacing w:line="260" w:lineRule="exact"/>
                        <w:ind w:firstLine="440"/>
                      </w:pPr>
                      <w:r>
                        <w:rPr>
                          <w:color w:val="000000"/>
                          <w:sz w:val="16"/>
                        </w:rPr>
                        <w:t>常现的神明俯临其上；</w:t>
                      </w:r>
                    </w:p>
                    <w:p w:rsidR="00633436" w:rsidRDefault="00BC3D27">
                      <w:pPr>
                        <w:spacing w:line="260" w:lineRule="exact"/>
                        <w:ind w:firstLine="440"/>
                      </w:pPr>
                      <w:r>
                        <w:rPr>
                          <w:color w:val="000000"/>
                          <w:sz w:val="16"/>
                        </w:rPr>
                        <w:t>眼镜蛇（</w:t>
                      </w:r>
                      <w:r>
                        <w:rPr>
                          <w:color w:val="000000"/>
                          <w:sz w:val="16"/>
                        </w:rPr>
                        <w:t>Uraei</w:t>
                      </w:r>
                      <w:r>
                        <w:rPr>
                          <w:color w:val="000000"/>
                          <w:sz w:val="16"/>
                        </w:rPr>
                        <w:t>）自他双眉挺立；</w:t>
                      </w:r>
                    </w:p>
                    <w:p w:rsidR="00633436" w:rsidRDefault="00BC3D27">
                      <w:pPr>
                        <w:spacing w:line="260" w:lineRule="exact"/>
                        <w:ind w:firstLine="440"/>
                      </w:pPr>
                      <w:r>
                        <w:rPr>
                          <w:color w:val="000000"/>
                          <w:sz w:val="16"/>
                        </w:rPr>
                        <w:t>引路的蛇神走在前方：</w:t>
                      </w:r>
                    </w:p>
                    <w:p w:rsidR="00633436" w:rsidRDefault="00BC3D27">
                      <w:pPr>
                        <w:spacing w:line="320" w:lineRule="exact"/>
                        <w:ind w:firstLine="440"/>
                      </w:pPr>
                      <w:r>
                        <w:rPr>
                          <w:color w:val="000000"/>
                          <w:sz w:val="20"/>
                        </w:rPr>
                        <w:t>“</w:t>
                      </w:r>
                      <w:r>
                        <w:rPr>
                          <w:color w:val="000000"/>
                          <w:sz w:val="20"/>
                        </w:rPr>
                        <w:t>看顾王灵！小心，噢，易怒者！</w:t>
                      </w:r>
                      <w:r>
                        <w:rPr>
                          <w:color w:val="000000"/>
                          <w:sz w:val="20"/>
                        </w:rPr>
                        <w:t>”</w:t>
                      </w:r>
                    </w:p>
                    <w:p w:rsidR="00633436" w:rsidRDefault="00BC3D27">
                      <w:pPr>
                        <w:spacing w:after="180" w:line="300" w:lineRule="exact"/>
                        <w:ind w:firstLine="440"/>
                      </w:pPr>
                      <w:r>
                        <w:rPr>
                          <w:color w:val="000000"/>
                          <w:sz w:val="18"/>
                        </w:rPr>
                        <w:t>所有强大的同伴都在护王伴驾！</w:t>
                      </w:r>
                    </w:p>
                    <w:p w:rsidR="00633436" w:rsidRDefault="00BC3D27">
                      <w:pPr>
                        <w:spacing w:after="880" w:line="200" w:lineRule="exact"/>
                      </w:pPr>
                      <w:r>
                        <w:rPr>
                          <w:color w:val="000000"/>
                          <w:sz w:val="12"/>
                        </w:rPr>
                        <w:t>SOURCE:ANCIENT EGYPTIAN LITERATURE:AN ANTHOLOGY.TR.JOHN I.FOSTER (AUSTIN, TX: UNIVERSITY OF TEXAS PRESS,2001)</w:t>
                      </w:r>
                    </w:p>
                    <w:p w:rsidR="00633436" w:rsidRDefault="00BC3D27">
                      <w:pPr>
                        <w:jc w:val="center"/>
                      </w:pPr>
                      <w:r>
                        <w:rPr>
                          <w:noProof/>
                        </w:rPr>
                        <w:drawing>
                          <wp:inline distT="0" distB="0" distL="0" distR="0" wp14:editId="50D07946">
                            <wp:extent cx="2705100" cy="4940300"/>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New Bitmap Image.jpg"/>
                                    <pic:cNvPicPr/>
                                  </pic:nvPicPr>
                                  <pic:blipFill>
                                    <a:blip r:embed="rId38" cstate="print">
                                      <a:extLst/>
                                    </a:blip>
                                    <a:stretch>
                                      <a:fillRect/>
                                    </a:stretch>
                                  </pic:blipFill>
                                  <pic:spPr>
                                    <a:xfrm>
                                      <a:off x="0" y="0"/>
                                      <a:ext cx="2705100" cy="4940300"/>
                                    </a:xfrm>
                                    <a:prstGeom prst="rect">
                                      <a:avLst/>
                                    </a:prstGeom>
                                  </pic:spPr>
                                </pic:pic>
                              </a:graphicData>
                            </a:graphic>
                          </wp:inline>
                        </w:drawing>
                      </w:r>
                    </w:p>
                    <w:p w:rsidR="00633436" w:rsidRDefault="00BC3D27">
                      <w:pPr>
                        <w:spacing w:before="160" w:line="260" w:lineRule="exact"/>
                      </w:pPr>
                      <w:r>
                        <w:rPr>
                          <w:color w:val="000000"/>
                          <w:sz w:val="16"/>
                        </w:rPr>
                        <w:t>图</w:t>
                      </w:r>
                      <w:r>
                        <w:rPr>
                          <w:color w:val="000000"/>
                          <w:sz w:val="16"/>
                        </w:rPr>
                        <w:t>3.12</w:t>
                      </w:r>
                      <w:r>
                        <w:rPr>
                          <w:color w:val="000000"/>
                          <w:sz w:val="16"/>
                        </w:rPr>
                        <w:t>《孟卡拉王及其妻卡蒙若内比提王后雕像》（</w:t>
                      </w:r>
                      <w:r>
                        <w:rPr>
                          <w:color w:val="000000"/>
                          <w:sz w:val="16"/>
                        </w:rPr>
                        <w:t>Sculpture ofMenkaure and His Wife</w:t>
                      </w:r>
                      <w:r>
                        <w:rPr>
                          <w:color w:val="000000"/>
                          <w:sz w:val="16"/>
                        </w:rPr>
                        <w:t>，</w:t>
                      </w:r>
                      <w:r>
                        <w:rPr>
                          <w:color w:val="000000"/>
                          <w:sz w:val="16"/>
                        </w:rPr>
                        <w:t>Queen Khamerernebty II</w:t>
                      </w:r>
                      <w:r>
                        <w:rPr>
                          <w:color w:val="000000"/>
                          <w:sz w:val="16"/>
                        </w:rPr>
                        <w:t>），出土于吉萨。约公元前</w:t>
                      </w:r>
                      <w:r>
                        <w:rPr>
                          <w:color w:val="000000"/>
                          <w:sz w:val="16"/>
                        </w:rPr>
                        <w:t>2515</w:t>
                      </w:r>
                      <w:r>
                        <w:rPr>
                          <w:color w:val="000000"/>
                          <w:sz w:val="16"/>
                        </w:rPr>
                        <w:t>年。板岩，高</w:t>
                      </w:r>
                      <w:r>
                        <w:rPr>
                          <w:color w:val="000000"/>
                          <w:sz w:val="16"/>
                        </w:rPr>
                        <w:t>138.4</w:t>
                      </w:r>
                      <w:r>
                        <w:rPr>
                          <w:color w:val="000000"/>
                          <w:sz w:val="16"/>
                        </w:rPr>
                        <w:t>厘米。波士顿美术馆，哈佛大学与波士顿美术馆联合考察队</w:t>
                      </w:r>
                    </w:p>
                  </w:txbxContent>
                </v:textbox>
                <w10:wrap type="square" anchorx="page" anchory="page"/>
              </v:shape>
            </w:pict>
          </mc:Fallback>
        </mc:AlternateContent>
      </w:r>
      <w:r>
        <w:rPr>
          <w:noProof/>
        </w:rPr>
        <mc:AlternateContent>
          <mc:Choice Requires="wps">
            <w:drawing>
              <wp:anchor distT="0" distB="0" distL="114300" distR="114300" simplePos="0" relativeHeight="251643904" behindDoc="0" locked="0" layoutInCell="1" allowOverlap="1">
                <wp:simplePos x="0" y="0"/>
                <wp:positionH relativeFrom="page">
                  <wp:posOffset>254000</wp:posOffset>
                </wp:positionH>
                <wp:positionV relativeFrom="page">
                  <wp:posOffset>10325100</wp:posOffset>
                </wp:positionV>
                <wp:extent cx="1079500" cy="203200"/>
                <wp:effectExtent l="0" t="0" r="635" b="14605"/>
                <wp:wrapSquare wrapText="bothSides"/>
                <wp:docPr id="1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00" w:lineRule="exact"/>
                            </w:pPr>
                            <w:r>
                              <w:rPr>
                                <w:color w:val="000000"/>
                                <w:sz w:val="18"/>
                              </w:rPr>
                              <w:t>56</w:t>
                            </w:r>
                            <w:r>
                              <w:rPr>
                                <w:color w:val="000000"/>
                                <w:sz w:val="18"/>
                              </w:rPr>
                              <w:tab/>
                            </w:r>
                            <w:r>
                              <w:rPr>
                                <w:color w:val="000000"/>
                                <w:sz w:val="18"/>
                              </w:rPr>
                              <w:t>詹森艺术史</w:t>
                            </w:r>
                          </w:p>
                        </w:txbxContent>
                      </wps:txbx>
                      <wps:bodyPr lIns="25400" tIns="0" rIns="25400" bIns="0">
                        <a:noAutofit/>
                      </wps:bodyPr>
                    </wps:wsp>
                  </a:graphicData>
                </a:graphic>
              </wp:anchor>
            </w:drawing>
          </mc:Choice>
          <mc:Fallback>
            <w:pict>
              <v:shape id="_x0000_s1076" type="#_x0000_t202" style="position:absolute;left:0;text-align:left;margin-left:20pt;margin-top:813pt;width:85pt;height:16pt;z-index:2516439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" filled="f" stroked="f" strokeweight=".5pt">
                <v:textbox inset="2pt,0,2pt,0">
                  <w:txbxContent>
                    <w:p w:rsidR="00633436" w:rsidRDefault="00BC3D27">
                      <w:pPr>
                        <w:spacing w:line="200" w:lineRule="exact"/>
                      </w:pPr>
                      <w:r>
                        <w:rPr>
                          <w:color w:val="000000"/>
                          <w:sz w:val="18"/>
                        </w:rPr>
                        <w:t>56</w:t>
                      </w:r>
                      <w:r>
                        <w:rPr>
                          <w:color w:val="000000"/>
                          <w:sz w:val="18"/>
                        </w:rPr>
                        <w:tab/>
                      </w:r>
                      <w:r>
                        <w:rPr>
                          <w:color w:val="000000"/>
                          <w:sz w:val="18"/>
                        </w:rPr>
                        <w:t>詹森艺术史</w:t>
                      </w:r>
                    </w:p>
                  </w:txbxContent>
                </v:textbox>
                <w10:wrap type="square" anchorx="page" anchory="page"/>
              </v:shape>
            </w:pict>
          </mc:Fallback>
        </mc:AlternateContent>
      </w:r>
    </w:p>
    <w:p w:rsidR="00633436" w:rsidRDefault="00633436">
      <w:pPr>
        <w:sectPr w:rsidR="00633436">
          <w:headerReference w:type="default" r:id="rId39"/>
          <w:footerReference w:type="default" r:id="rId40"/>
          <w:pgSz w:w="11900" w:h="16840"/>
          <w:pgMar w:top="340" w:right="240" w:bottom="1080" w:left="240" w:header="0" w:footer="1080" w:gutter="0"/>
          <w:cols w:space="720"/>
          <w:titlePg/>
        </w:sectPr>
      </w:pPr>
    </w:p>
    <w:p w:rsidR="00633436" w:rsidRDefault="00BC3D27">
      <w:r>
        <w:rPr>
          <w:noProof/>
        </w:rPr>
        <w:lastRenderedPageBreak/>
        <mc:AlternateContent>
          <mc:Choice Requires="wps">
            <w:drawing>
              <wp:anchor distT="0" distB="0" distL="114300" distR="114300" simplePos="0" relativeHeight="251644928" behindDoc="0" locked="0" layoutInCell="1" allowOverlap="1">
                <wp:simplePos x="0" y="0"/>
                <wp:positionH relativeFrom="page">
                  <wp:posOffset>279400</wp:posOffset>
                </wp:positionH>
                <wp:positionV relativeFrom="page">
                  <wp:posOffset>368300</wp:posOffset>
                </wp:positionV>
                <wp:extent cx="3352800" cy="9829800"/>
                <wp:effectExtent l="0" t="0" r="635" b="14605"/>
                <wp:wrapSquare wrapText="bothSides"/>
                <wp:docPr id="12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327400" cy="3898900"/>
                                  <wp:effectExtent l="0" t="0" r="0" b="0"/>
                                  <wp:docPr id="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New Bitmap Image.jpg"/>
                                          <pic:cNvPicPr/>
                                        </pic:nvPicPr>
                                        <pic:blipFill>
                                          <a:blip r:embed="rId41" cstate="print">
                                            <a:extLst/>
                                          </a:blip>
                                          <a:stretch>
                                            <a:fillRect/>
                                          </a:stretch>
                                        </pic:blipFill>
                                        <pic:spPr>
                                          <a:xfrm>
                                            <a:off x="0" y="0"/>
                                            <a:ext cx="3327400" cy="3898900"/>
                                          </a:xfrm>
                                          <a:prstGeom prst="rect">
                                            <a:avLst/>
                                          </a:prstGeom>
                                        </pic:spPr>
                                      </pic:pic>
                                    </a:graphicData>
                                  </a:graphic>
                                </wp:inline>
                              </w:drawing>
                            </w:r>
                          </w:p>
                          <w:p w:rsidR="00633436" w:rsidRDefault="00BC3D27">
                            <w:pPr>
                              <w:spacing w:before="200" w:after="90" w:line="280" w:lineRule="exact"/>
                              <w:ind w:left="40"/>
                            </w:pPr>
                            <w:r>
                              <w:rPr>
                                <w:color w:val="000000"/>
                                <w:sz w:val="16"/>
                              </w:rPr>
                              <w:t>图</w:t>
                            </w:r>
                            <w:r>
                              <w:rPr>
                                <w:color w:val="000000"/>
                                <w:sz w:val="16"/>
                              </w:rPr>
                              <w:t>3.13</w:t>
                            </w:r>
                            <w:r>
                              <w:rPr>
                                <w:color w:val="000000"/>
                                <w:sz w:val="16"/>
                              </w:rPr>
                              <w:t>《拉霍泰普王子及其妻诺菲尔特雕像》（</w:t>
                            </w:r>
                            <w:r>
                              <w:rPr>
                                <w:color w:val="000000"/>
                                <w:sz w:val="16"/>
                              </w:rPr>
                              <w:t>Sculpture of PrinceRahotep and His Wife</w:t>
                            </w:r>
                            <w:r>
                              <w:rPr>
                                <w:color w:val="000000"/>
                                <w:sz w:val="16"/>
                              </w:rPr>
                              <w:t>，</w:t>
                            </w:r>
                            <w:r>
                              <w:rPr>
                                <w:color w:val="000000"/>
                                <w:sz w:val="16"/>
                              </w:rPr>
                              <w:t>Nofret</w:t>
                            </w:r>
                            <w:r>
                              <w:rPr>
                                <w:color w:val="000000"/>
                                <w:sz w:val="16"/>
                              </w:rPr>
                              <w:t>）。约公元前</w:t>
                            </w:r>
                            <w:r>
                              <w:rPr>
                                <w:color w:val="000000"/>
                                <w:sz w:val="16"/>
                              </w:rPr>
                              <w:t>2580</w:t>
                            </w:r>
                            <w:r>
                              <w:rPr>
                                <w:color w:val="000000"/>
                                <w:sz w:val="16"/>
                              </w:rPr>
                              <w:t>年。彩绘石灰石，高</w:t>
                            </w:r>
                            <w:r>
                              <w:rPr>
                                <w:color w:val="000000"/>
                                <w:sz w:val="16"/>
                              </w:rPr>
                              <w:t>120</w:t>
                            </w:r>
                            <w:r>
                              <w:rPr>
                                <w:color w:val="000000"/>
                                <w:sz w:val="16"/>
                              </w:rPr>
                              <w:t>厘米。开罗埃及博物馆</w:t>
                            </w:r>
                          </w:p>
                          <w:p w:rsidR="00633436" w:rsidRDefault="00BC3D27">
                            <w:pPr>
                              <w:spacing w:line="340" w:lineRule="exact"/>
                              <w:ind w:left="40"/>
                            </w:pPr>
                            <w:r>
                              <w:rPr>
                                <w:color w:val="000000"/>
                                <w:sz w:val="20"/>
                              </w:rPr>
                              <w:t>像时是否都采用这种做法则还有待探究。在梅杜姆的一个马斯塔巴墓中出土了一对第四王朝坐像，雕像中的人物是拉霍泰普（</w:t>
                            </w:r>
                            <w:r>
                              <w:rPr>
                                <w:color w:val="000000"/>
                                <w:sz w:val="20"/>
                              </w:rPr>
                              <w:t>Rahotep</w:t>
                            </w:r>
                            <w:r>
                              <w:rPr>
                                <w:color w:val="000000"/>
                                <w:sz w:val="20"/>
                              </w:rPr>
                              <w:t>）及其妻子诺菲尔特（</w:t>
                            </w:r>
                            <w:r>
                              <w:rPr>
                                <w:color w:val="000000"/>
                                <w:sz w:val="20"/>
                              </w:rPr>
                              <w:t>Nofret</w:t>
                            </w:r>
                            <w:r>
                              <w:rPr>
                                <w:color w:val="000000"/>
                                <w:sz w:val="20"/>
                              </w:rPr>
                              <w:t>），它们用石灰石刻成，这种石头比闪长岩软，无法表现出精致的表面细节（图</w:t>
                            </w:r>
                            <w:r>
                              <w:rPr>
                                <w:color w:val="000000"/>
                                <w:sz w:val="20"/>
                              </w:rPr>
                              <w:t>3.13</w:t>
                            </w:r>
                            <w:r>
                              <w:rPr>
                                <w:color w:val="000000"/>
                                <w:sz w:val="20"/>
                              </w:rPr>
                              <w:t>）。在这对雕像中，艺术家用颜料表现出了肤色、头发、服装和首饰，使用的是标准的传统手法：男性肤色较深，女性则较为白皙。铭文标明了两人的身份，描述了他们的社会地位：他是政府官员，而她则</w:t>
                            </w:r>
                            <w:r>
                              <w:rPr>
                                <w:color w:val="000000"/>
                                <w:sz w:val="20"/>
                              </w:rPr>
                              <w:t>“</w:t>
                            </w:r>
                            <w:r>
                              <w:rPr>
                                <w:color w:val="000000"/>
                                <w:sz w:val="20"/>
                              </w:rPr>
                              <w:t>依附于国王</w:t>
                            </w:r>
                            <w:r>
                              <w:rPr>
                                <w:color w:val="000000"/>
                                <w:sz w:val="20"/>
                              </w:rPr>
                              <w:t>”</w:t>
                            </w:r>
                            <w:r>
                              <w:rPr>
                                <w:color w:val="000000"/>
                                <w:sz w:val="20"/>
                              </w:rPr>
                              <w:t>。瞳孔部分镶嵌水晶，令双眼富有生气，以至于后世的盗墓者在洗劫坟墓之前，都要把类似雕像的双眼挖出。与皇家肖像一样，这些雕像也是正面姿态，摆出仪式化的手势。</w:t>
                            </w:r>
                          </w:p>
                          <w:p w:rsidR="00633436" w:rsidRDefault="00BC3D27">
                            <w:pPr>
                              <w:spacing w:after="490" w:line="340" w:lineRule="exact"/>
                              <w:ind w:left="40" w:firstLine="440"/>
                            </w:pPr>
                            <w:r>
                              <w:rPr>
                                <w:color w:val="000000"/>
                                <w:sz w:val="20"/>
                              </w:rPr>
                              <w:t>僵硬的正面描绘是王室和权贵圆雕的规范。在浮雕和绘画中的人物姿态也存在着明显的一致性。正如在萨卡拉的一座马斯塔巴（主人是佐塞的朝臣海西拉［</w:t>
                            </w:r>
                            <w:r>
                              <w:rPr>
                                <w:color w:val="000000"/>
                                <w:sz w:val="20"/>
                              </w:rPr>
                              <w:t>Hesy-ra</w:t>
                            </w:r>
                            <w:r>
                              <w:rPr>
                                <w:color w:val="000000"/>
                                <w:sz w:val="20"/>
                              </w:rPr>
                              <w:t>］）中出土的木碑所示，这种标准站姿是十分不自然的（图</w:t>
                            </w:r>
                            <w:r>
                              <w:rPr>
                                <w:color w:val="000000"/>
                                <w:sz w:val="20"/>
                              </w:rPr>
                              <w:t>3.14</w:t>
                            </w:r>
                            <w:r>
                              <w:rPr>
                                <w:color w:val="000000"/>
                                <w:sz w:val="20"/>
                              </w:rPr>
                              <w:t>）。与《纳米尔国王石板》（图</w:t>
                            </w:r>
                            <w:r>
                              <w:rPr>
                                <w:color w:val="000000"/>
                                <w:sz w:val="20"/>
                              </w:rPr>
                              <w:t>3.1</w:t>
                            </w:r>
                            <w:r>
                              <w:rPr>
                                <w:color w:val="000000"/>
                                <w:sz w:val="20"/>
                              </w:rPr>
                              <w:t>）中的姿势一样，肩膀、手臂和短裙为正面观，与侧面</w:t>
                            </w:r>
                          </w:p>
                          <w:p w:rsidR="00633436" w:rsidRDefault="00BC3D27">
                            <w:pPr>
                              <w:spacing w:line="280" w:lineRule="exact"/>
                              <w:ind w:left="40"/>
                            </w:pPr>
                            <w:r>
                              <w:rPr>
                                <w:color w:val="000000"/>
                                <w:sz w:val="16"/>
                              </w:rPr>
                              <w:t>图</w:t>
                            </w:r>
                            <w:r>
                              <w:rPr>
                                <w:color w:val="000000"/>
                                <w:sz w:val="16"/>
                              </w:rPr>
                              <w:t>3.14</w:t>
                            </w:r>
                            <w:r>
                              <w:rPr>
                                <w:color w:val="000000"/>
                                <w:sz w:val="16"/>
                              </w:rPr>
                              <w:t>《海西拉浮雕板》（</w:t>
                            </w:r>
                            <w:r>
                              <w:rPr>
                                <w:color w:val="000000"/>
                                <w:sz w:val="16"/>
                              </w:rPr>
                              <w:t>Relief Panel of Hesy-ra</w:t>
                            </w:r>
                            <w:r>
                              <w:rPr>
                                <w:color w:val="000000"/>
                                <w:sz w:val="16"/>
                              </w:rPr>
                              <w:t>），出土于萨卡拉。约公元前</w:t>
                            </w:r>
                            <w:r>
                              <w:rPr>
                                <w:color w:val="000000"/>
                                <w:sz w:val="16"/>
                              </w:rPr>
                              <w:t>2660</w:t>
                            </w:r>
                            <w:r>
                              <w:rPr>
                                <w:color w:val="000000"/>
                                <w:sz w:val="16"/>
                              </w:rPr>
                              <w:t>年。木头，高</w:t>
                            </w:r>
                            <w:r>
                              <w:rPr>
                                <w:color w:val="000000"/>
                                <w:sz w:val="16"/>
                              </w:rPr>
                              <w:t>114.3</w:t>
                            </w:r>
                            <w:r>
                              <w:rPr>
                                <w:color w:val="000000"/>
                                <w:sz w:val="16"/>
                              </w:rPr>
                              <w:t>厘米。开罗埃及博物馆</w:t>
                            </w:r>
                          </w:p>
                        </w:txbxContent>
                      </wps:txbx>
                      <wps:bodyPr lIns="25400" tIns="0" rIns="25400" bIns="0">
                        <a:noAutofit/>
                      </wps:bodyPr>
                    </wps:wsp>
                  </a:graphicData>
                </a:graphic>
              </wp:anchor>
            </w:drawing>
          </mc:Choice>
          <mc:Fallback>
            <w:pict>
              <v:shape id="_x0000_s1077" type="#_x0000_t202" style="position:absolute;left:0;text-align:left;margin-left:22pt;margin-top:29pt;width:264pt;height:774pt;z-index:2516449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" filled="f" stroked="f" strokeweight=".5pt">
                <v:textbox inset="2pt,0,2pt,0">
                  <w:txbxContent>
                    <w:p w:rsidR="00633436" w:rsidRDefault="00BC3D27">
                      <w:pPr>
                        <w:jc w:val="center"/>
                      </w:pPr>
                      <w:r>
                        <w:rPr>
                          <w:noProof/>
                        </w:rPr>
                        <w:drawing>
                          <wp:inline distT="0" distB="0" distL="0" distR="0" wp14:editId="50D07946">
                            <wp:extent cx="3327400" cy="3898900"/>
                            <wp:effectExtent l="0" t="0" r="0" b="0"/>
                            <wp:docPr id="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New Bitmap Image.jpg"/>
                                    <pic:cNvPicPr/>
                                  </pic:nvPicPr>
                                  <pic:blipFill>
                                    <a:blip r:embed="rId41" cstate="print">
                                      <a:extLst/>
                                    </a:blip>
                                    <a:stretch>
                                      <a:fillRect/>
                                    </a:stretch>
                                  </pic:blipFill>
                                  <pic:spPr>
                                    <a:xfrm>
                                      <a:off x="0" y="0"/>
                                      <a:ext cx="3327400" cy="3898900"/>
                                    </a:xfrm>
                                    <a:prstGeom prst="rect">
                                      <a:avLst/>
                                    </a:prstGeom>
                                  </pic:spPr>
                                </pic:pic>
                              </a:graphicData>
                            </a:graphic>
                          </wp:inline>
                        </w:drawing>
                      </w:r>
                    </w:p>
                    <w:p w:rsidR="00633436" w:rsidRDefault="00BC3D27">
                      <w:pPr>
                        <w:spacing w:before="200" w:after="90" w:line="280" w:lineRule="exact"/>
                        <w:ind w:left="40"/>
                      </w:pPr>
                      <w:r>
                        <w:rPr>
                          <w:color w:val="000000"/>
                          <w:sz w:val="16"/>
                        </w:rPr>
                        <w:t>图</w:t>
                      </w:r>
                      <w:r>
                        <w:rPr>
                          <w:color w:val="000000"/>
                          <w:sz w:val="16"/>
                        </w:rPr>
                        <w:t>3.13</w:t>
                      </w:r>
                      <w:r>
                        <w:rPr>
                          <w:color w:val="000000"/>
                          <w:sz w:val="16"/>
                        </w:rPr>
                        <w:t>《拉霍泰普王子及其妻诺菲尔特雕像》（</w:t>
                      </w:r>
                      <w:r>
                        <w:rPr>
                          <w:color w:val="000000"/>
                          <w:sz w:val="16"/>
                        </w:rPr>
                        <w:t>Sculpture of PrinceRahotep and His Wife</w:t>
                      </w:r>
                      <w:r>
                        <w:rPr>
                          <w:color w:val="000000"/>
                          <w:sz w:val="16"/>
                        </w:rPr>
                        <w:t>，</w:t>
                      </w:r>
                      <w:r>
                        <w:rPr>
                          <w:color w:val="000000"/>
                          <w:sz w:val="16"/>
                        </w:rPr>
                        <w:t>Nofret</w:t>
                      </w:r>
                      <w:r>
                        <w:rPr>
                          <w:color w:val="000000"/>
                          <w:sz w:val="16"/>
                        </w:rPr>
                        <w:t>）。约公元前</w:t>
                      </w:r>
                      <w:r>
                        <w:rPr>
                          <w:color w:val="000000"/>
                          <w:sz w:val="16"/>
                        </w:rPr>
                        <w:t>2580</w:t>
                      </w:r>
                      <w:r>
                        <w:rPr>
                          <w:color w:val="000000"/>
                          <w:sz w:val="16"/>
                        </w:rPr>
                        <w:t>年。彩绘石灰石，高</w:t>
                      </w:r>
                      <w:r>
                        <w:rPr>
                          <w:color w:val="000000"/>
                          <w:sz w:val="16"/>
                        </w:rPr>
                        <w:t>120</w:t>
                      </w:r>
                      <w:r>
                        <w:rPr>
                          <w:color w:val="000000"/>
                          <w:sz w:val="16"/>
                        </w:rPr>
                        <w:t>厘米。开罗埃及博物馆</w:t>
                      </w:r>
                    </w:p>
                    <w:p w:rsidR="00633436" w:rsidRDefault="00BC3D27">
                      <w:pPr>
                        <w:spacing w:line="340" w:lineRule="exact"/>
                        <w:ind w:left="40"/>
                      </w:pPr>
                      <w:r>
                        <w:rPr>
                          <w:color w:val="000000"/>
                          <w:sz w:val="20"/>
                        </w:rPr>
                        <w:t>像时是否都采用这种做法则还有待探究。在梅杜姆的一个马斯塔巴墓中出土了一对第四王朝坐像，雕像中的人物是拉霍泰普（</w:t>
                      </w:r>
                      <w:r>
                        <w:rPr>
                          <w:color w:val="000000"/>
                          <w:sz w:val="20"/>
                        </w:rPr>
                        <w:t>Rahotep</w:t>
                      </w:r>
                      <w:r>
                        <w:rPr>
                          <w:color w:val="000000"/>
                          <w:sz w:val="20"/>
                        </w:rPr>
                        <w:t>）及其妻子诺菲尔特（</w:t>
                      </w:r>
                      <w:r>
                        <w:rPr>
                          <w:color w:val="000000"/>
                          <w:sz w:val="20"/>
                        </w:rPr>
                        <w:t>Nofret</w:t>
                      </w:r>
                      <w:r>
                        <w:rPr>
                          <w:color w:val="000000"/>
                          <w:sz w:val="20"/>
                        </w:rPr>
                        <w:t>），它们用石灰石刻成，这种石头比闪长岩软，无法表现出精致的表面细节（图</w:t>
                      </w:r>
                      <w:r>
                        <w:rPr>
                          <w:color w:val="000000"/>
                          <w:sz w:val="20"/>
                        </w:rPr>
                        <w:t>3.13</w:t>
                      </w:r>
                      <w:r>
                        <w:rPr>
                          <w:color w:val="000000"/>
                          <w:sz w:val="20"/>
                        </w:rPr>
                        <w:t>）。在这对雕像中，艺术家用颜料表现出了肤色、头发、服装和首饰，使用的是标准的传统手法：男性肤色较深，女性则较为白皙。铭文标明了两人的身份，描述了他们的社会地位：他是政府官员，而她则</w:t>
                      </w:r>
                      <w:r>
                        <w:rPr>
                          <w:color w:val="000000"/>
                          <w:sz w:val="20"/>
                        </w:rPr>
                        <w:t>“</w:t>
                      </w:r>
                      <w:r>
                        <w:rPr>
                          <w:color w:val="000000"/>
                          <w:sz w:val="20"/>
                        </w:rPr>
                        <w:t>依附于国王</w:t>
                      </w:r>
                      <w:r>
                        <w:rPr>
                          <w:color w:val="000000"/>
                          <w:sz w:val="20"/>
                        </w:rPr>
                        <w:t>”</w:t>
                      </w:r>
                      <w:r>
                        <w:rPr>
                          <w:color w:val="000000"/>
                          <w:sz w:val="20"/>
                        </w:rPr>
                        <w:t>。瞳孔部分镶嵌水晶，令双眼富有生气，以至于后世的盗墓者在洗劫坟墓之前，都要把类似雕像的双眼挖出。与皇家肖像一样，这些雕像也是正面姿态，摆出仪式化的手势。</w:t>
                      </w:r>
                    </w:p>
                    <w:p w:rsidR="00633436" w:rsidRDefault="00BC3D27">
                      <w:pPr>
                        <w:spacing w:after="490" w:line="340" w:lineRule="exact"/>
                        <w:ind w:left="40" w:firstLine="440"/>
                      </w:pPr>
                      <w:r>
                        <w:rPr>
                          <w:color w:val="000000"/>
                          <w:sz w:val="20"/>
                        </w:rPr>
                        <w:t>僵硬的正面描绘是王室和权贵圆雕的规范。在浮雕和绘画中的人物姿态也存在着明显的一致性。正如在萨卡拉的一座马斯塔巴（主人是佐塞的朝臣海西拉［</w:t>
                      </w:r>
                      <w:r>
                        <w:rPr>
                          <w:color w:val="000000"/>
                          <w:sz w:val="20"/>
                        </w:rPr>
                        <w:t>Hesy-ra</w:t>
                      </w:r>
                      <w:r>
                        <w:rPr>
                          <w:color w:val="000000"/>
                          <w:sz w:val="20"/>
                        </w:rPr>
                        <w:t>］）中出土的木碑所示，这种标准站姿是十分不自然的（图</w:t>
                      </w:r>
                      <w:r>
                        <w:rPr>
                          <w:color w:val="000000"/>
                          <w:sz w:val="20"/>
                        </w:rPr>
                        <w:t>3.14</w:t>
                      </w:r>
                      <w:r>
                        <w:rPr>
                          <w:color w:val="000000"/>
                          <w:sz w:val="20"/>
                        </w:rPr>
                        <w:t>）。与《纳米尔国王石板》（图</w:t>
                      </w:r>
                      <w:r>
                        <w:rPr>
                          <w:color w:val="000000"/>
                          <w:sz w:val="20"/>
                        </w:rPr>
                        <w:t>3.1</w:t>
                      </w:r>
                      <w:r>
                        <w:rPr>
                          <w:color w:val="000000"/>
                          <w:sz w:val="20"/>
                        </w:rPr>
                        <w:t>）中的姿势一样，肩膀、手臂和短裙为正面观，与侧面</w:t>
                      </w:r>
                    </w:p>
                    <w:p w:rsidR="00633436" w:rsidRDefault="00BC3D27">
                      <w:pPr>
                        <w:spacing w:line="280" w:lineRule="exact"/>
                        <w:ind w:left="40"/>
                      </w:pPr>
                      <w:r>
                        <w:rPr>
                          <w:color w:val="000000"/>
                          <w:sz w:val="16"/>
                        </w:rPr>
                        <w:t>图</w:t>
                      </w:r>
                      <w:r>
                        <w:rPr>
                          <w:color w:val="000000"/>
                          <w:sz w:val="16"/>
                        </w:rPr>
                        <w:t>3.14</w:t>
                      </w:r>
                      <w:r>
                        <w:rPr>
                          <w:color w:val="000000"/>
                          <w:sz w:val="16"/>
                        </w:rPr>
                        <w:t>《海西拉浮雕板》（</w:t>
                      </w:r>
                      <w:r>
                        <w:rPr>
                          <w:color w:val="000000"/>
                          <w:sz w:val="16"/>
                        </w:rPr>
                        <w:t>Relief Panel of Hesy-ra</w:t>
                      </w:r>
                      <w:r>
                        <w:rPr>
                          <w:color w:val="000000"/>
                          <w:sz w:val="16"/>
                        </w:rPr>
                        <w:t>），出土于萨卡拉。约公元前</w:t>
                      </w:r>
                      <w:r>
                        <w:rPr>
                          <w:color w:val="000000"/>
                          <w:sz w:val="16"/>
                        </w:rPr>
                        <w:t>2660</w:t>
                      </w:r>
                      <w:r>
                        <w:rPr>
                          <w:color w:val="000000"/>
                          <w:sz w:val="16"/>
                        </w:rPr>
                        <w:t>年。木头，高</w:t>
                      </w:r>
                      <w:r>
                        <w:rPr>
                          <w:color w:val="000000"/>
                          <w:sz w:val="16"/>
                        </w:rPr>
                        <w:t>114.3</w:t>
                      </w:r>
                      <w:r>
                        <w:rPr>
                          <w:color w:val="000000"/>
                          <w:sz w:val="16"/>
                        </w:rPr>
                        <w:t>厘米。开罗埃及博物馆</w:t>
                      </w:r>
                    </w:p>
                  </w:txbxContent>
                </v:textbox>
                <w10:wrap type="square" anchorx="page" anchory="page"/>
              </v:shape>
            </w:pict>
          </mc:Fallback>
        </mc:AlternateContent>
      </w:r>
      <w:r>
        <w:rPr>
          <w:noProof/>
        </w:rPr>
        <mc:AlternateContent>
          <mc:Choice Requires="wps">
            <w:drawing>
              <wp:anchor distT="0" distB="0" distL="114300" distR="114300" simplePos="0" relativeHeight="251645952" behindDoc="0" locked="0" layoutInCell="1" allowOverlap="1">
                <wp:simplePos x="0" y="0"/>
                <wp:positionH relativeFrom="page">
                  <wp:posOffset>3721100</wp:posOffset>
                </wp:positionH>
                <wp:positionV relativeFrom="page">
                  <wp:posOffset>279400</wp:posOffset>
                </wp:positionV>
                <wp:extent cx="3289300" cy="9906000"/>
                <wp:effectExtent l="0" t="0" r="635" b="14605"/>
                <wp:wrapSquare wrapText="bothSides"/>
                <wp:docPr id="1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40" w:lineRule="exact"/>
                            </w:pPr>
                            <w:r>
                              <w:rPr>
                                <w:color w:val="000000"/>
                                <w:sz w:val="20"/>
                              </w:rPr>
                              <w:t>观的头（眼睛为正面）和双腿结合在一起；人物有两只左脚，足弓很高，只有一个脚趾。这种表现方式是概念化的或知识性的，而不是视觉化的：艺术家描绘头脑所知的，而非双眼所见的。这种不真实的站姿有助于理解人物形象，但也使人物呈现静态。</w:t>
                            </w:r>
                          </w:p>
                          <w:p w:rsidR="00633436" w:rsidRDefault="00BC3D27">
                            <w:pPr>
                              <w:spacing w:after="370" w:line="340" w:lineRule="exact"/>
                              <w:ind w:firstLine="440"/>
                            </w:pPr>
                            <w:r>
                              <w:rPr>
                                <w:color w:val="000000"/>
                                <w:sz w:val="20"/>
                              </w:rPr>
                              <w:t>准则</w:t>
                            </w:r>
                            <w:r>
                              <w:rPr>
                                <w:color w:val="000000"/>
                                <w:sz w:val="20"/>
                              </w:rPr>
                              <w:t xml:space="preserve"> </w:t>
                            </w:r>
                            <w:r>
                              <w:rPr>
                                <w:color w:val="000000"/>
                                <w:sz w:val="20"/>
                              </w:rPr>
                              <w:t>在王室和权贵圆雕以及浮雕和绘画中，人体比例也高度一致，使学者认为艺术家在设计人物形象时参考了一定的基准。这种基准的痕迹在浮雕和绘画中仍然可以看到。基准图法始于第五王朝，最初由一列七行网格组成，纵列由耳际起贯穿全身，横行根据标准尺寸划分身体。随着时间的推移，基准图发生了变化，但这种</w:t>
                            </w:r>
                            <w:r>
                              <w:rPr>
                                <w:color w:val="000000"/>
                                <w:sz w:val="20"/>
                              </w:rPr>
                              <w:t>“</w:t>
                            </w:r>
                            <w:r>
                              <w:rPr>
                                <w:color w:val="000000"/>
                                <w:sz w:val="20"/>
                              </w:rPr>
                              <w:t>准则</w:t>
                            </w:r>
                            <w:r>
                              <w:rPr>
                                <w:color w:val="000000"/>
                                <w:sz w:val="20"/>
                              </w:rPr>
                              <w:t>”</w:t>
                            </w:r>
                            <w:r>
                              <w:rPr>
                                <w:color w:val="000000"/>
                                <w:sz w:val="20"/>
                              </w:rPr>
                              <w:t>的原则却保持不变：虽然身体各部分的大小因人而异，但各部分之间的关系是固定的。只要确定了这种关系，知道身体某个部分的尺寸，艺术家就能够描绘出任意大小的人像来，因为他</w:t>
                            </w:r>
                          </w:p>
                          <w:p w:rsidR="00633436" w:rsidRDefault="00BC3D27">
                            <w:pPr>
                              <w:jc w:val="center"/>
                            </w:pPr>
                            <w:r>
                              <w:rPr>
                                <w:noProof/>
                              </w:rPr>
                              <w:drawing>
                                <wp:inline distT="0" distB="0" distL="0" distR="0" wp14:editId="50D07946">
                                  <wp:extent cx="2362200" cy="6134100"/>
                                  <wp:effectExtent l="0" t="0" r="0" b="0"/>
                                  <wp:docPr id="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New Bitmap Image.jpg"/>
                                          <pic:cNvPicPr/>
                                        </pic:nvPicPr>
                                        <pic:blipFill>
                                          <a:blip r:embed="rId42" cstate="print">
                                            <a:extLst/>
                                          </a:blip>
                                          <a:stretch>
                                            <a:fillRect/>
                                          </a:stretch>
                                        </pic:blipFill>
                                        <pic:spPr>
                                          <a:xfrm>
                                            <a:off x="0" y="0"/>
                                            <a:ext cx="2362200" cy="61341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78" type="#_x0000_t202" style="position:absolute;left:0;text-align:left;margin-left:293pt;margin-top:22pt;width:259pt;height:780pt;z-index:2516459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" filled="f" stroked="f" strokeweight=".5pt">
                <v:textbox inset="2pt,0,2pt,0">
                  <w:txbxContent>
                    <w:p w:rsidR="00633436" w:rsidRDefault="00BC3D27">
                      <w:pPr>
                        <w:spacing w:line="340" w:lineRule="exact"/>
                      </w:pPr>
                      <w:r>
                        <w:rPr>
                          <w:color w:val="000000"/>
                          <w:sz w:val="20"/>
                        </w:rPr>
                        <w:t>观的头（眼睛为正面）和双腿结合在一起；人物有两只左脚，足弓很高，只有一个脚趾。这种表现方式是概念化的或知识性的，而不是视觉化的：艺术家描绘头脑所知的，而非双眼所见的。这种不真实的站姿有助于理解人物形象，但也使人物呈现静态。</w:t>
                      </w:r>
                    </w:p>
                    <w:p w:rsidR="00633436" w:rsidRDefault="00BC3D27">
                      <w:pPr>
                        <w:spacing w:after="370" w:line="340" w:lineRule="exact"/>
                        <w:ind w:firstLine="440"/>
                      </w:pPr>
                      <w:r>
                        <w:rPr>
                          <w:color w:val="000000"/>
                          <w:sz w:val="20"/>
                        </w:rPr>
                        <w:t>准则</w:t>
                      </w:r>
                      <w:r>
                        <w:rPr>
                          <w:color w:val="000000"/>
                          <w:sz w:val="20"/>
                        </w:rPr>
                        <w:t xml:space="preserve"> </w:t>
                      </w:r>
                      <w:r>
                        <w:rPr>
                          <w:color w:val="000000"/>
                          <w:sz w:val="20"/>
                        </w:rPr>
                        <w:t>在王室和权贵圆雕以及浮雕和绘画中，人体比例也高度一致，使学者认为艺术家在设计人物形象时参考了一定的基准。这种基准的痕迹在浮雕和绘画中仍然可以看到。基准图法始于第五王朝，最初由一列七行网格组成，纵列由耳际起贯穿全身，横行根据标准尺寸划分身体。随着时间的推移，基准图发生了变化，但这种</w:t>
                      </w:r>
                      <w:r>
                        <w:rPr>
                          <w:color w:val="000000"/>
                          <w:sz w:val="20"/>
                        </w:rPr>
                        <w:t>“</w:t>
                      </w:r>
                      <w:r>
                        <w:rPr>
                          <w:color w:val="000000"/>
                          <w:sz w:val="20"/>
                        </w:rPr>
                        <w:t>准则</w:t>
                      </w:r>
                      <w:r>
                        <w:rPr>
                          <w:color w:val="000000"/>
                          <w:sz w:val="20"/>
                        </w:rPr>
                        <w:t>”</w:t>
                      </w:r>
                      <w:r>
                        <w:rPr>
                          <w:color w:val="000000"/>
                          <w:sz w:val="20"/>
                        </w:rPr>
                        <w:t>的原则却保持不变：虽然身体各部分的大小因人而异，但各部分之间的关系是固定的。只要确定了这种关系，知道身体某个部分的尺寸，艺术家就能够描绘出任意大小的人像来，因为他</w:t>
                      </w:r>
                    </w:p>
                    <w:p w:rsidR="00633436" w:rsidRDefault="00BC3D27">
                      <w:pPr>
                        <w:jc w:val="center"/>
                      </w:pPr>
                      <w:r>
                        <w:rPr>
                          <w:noProof/>
                        </w:rPr>
                        <w:drawing>
                          <wp:inline distT="0" distB="0" distL="0" distR="0" wp14:editId="50D07946">
                            <wp:extent cx="2362200" cy="6134100"/>
                            <wp:effectExtent l="0" t="0" r="0" b="0"/>
                            <wp:docPr id="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New Bitmap Image.jpg"/>
                                    <pic:cNvPicPr/>
                                  </pic:nvPicPr>
                                  <pic:blipFill>
                                    <a:blip r:embed="rId42" cstate="print">
                                      <a:extLst/>
                                    </a:blip>
                                    <a:stretch>
                                      <a:fillRect/>
                                    </a:stretch>
                                  </pic:blipFill>
                                  <pic:spPr>
                                    <a:xfrm>
                                      <a:off x="0" y="0"/>
                                      <a:ext cx="2362200" cy="61341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46976" behindDoc="0" locked="0" layoutInCell="1" allowOverlap="1">
                <wp:simplePos x="0" y="0"/>
                <wp:positionH relativeFrom="page">
                  <wp:posOffset>7137400</wp:posOffset>
                </wp:positionH>
                <wp:positionV relativeFrom="page">
                  <wp:posOffset>10452100</wp:posOffset>
                </wp:positionV>
                <wp:extent cx="304800" cy="203200"/>
                <wp:effectExtent l="0" t="0" r="635" b="14605"/>
                <wp:wrapSquare wrapText="bothSides"/>
                <wp:docPr id="1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20" w:lineRule="exact"/>
                              <w:jc w:val="right"/>
                            </w:pPr>
                            <w:r>
                              <w:rPr>
                                <w:color w:val="000000"/>
                                <w:sz w:val="16"/>
                              </w:rPr>
                              <w:t>57</w:t>
                            </w:r>
                          </w:p>
                        </w:txbxContent>
                      </wps:txbx>
                      <wps:bodyPr lIns="25400" tIns="0" rIns="25400" bIns="0">
                        <a:noAutofit/>
                      </wps:bodyPr>
                    </wps:wsp>
                  </a:graphicData>
                </a:graphic>
              </wp:anchor>
            </w:drawing>
          </mc:Choice>
          <mc:Fallback>
            <w:pict>
              <v:shape id="_x0000_s1079" type="#_x0000_t202" style="position:absolute;left:0;text-align:left;margin-left:562pt;margin-top:823pt;width:24pt;height:16pt;z-index:2516469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" filled="f" stroked="f" strokeweight=".5pt">
                <v:textbox inset="2pt,0,2pt,0">
                  <w:txbxContent>
                    <w:p w:rsidR="00633436" w:rsidRDefault="00BC3D27">
                      <w:pPr>
                        <w:spacing w:line="220" w:lineRule="exact"/>
                        <w:jc w:val="right"/>
                      </w:pPr>
                      <w:r>
                        <w:rPr>
                          <w:color w:val="000000"/>
                          <w:sz w:val="16"/>
                        </w:rPr>
                        <w:t>57</w:t>
                      </w:r>
                    </w:p>
                  </w:txbxContent>
                </v:textbox>
                <w10:wrap type="square" anchorx="page" anchory="page"/>
              </v:shape>
            </w:pict>
          </mc:Fallback>
        </mc:AlternateContent>
      </w:r>
      <w:r>
        <w:rPr>
          <w:noProof/>
        </w:rPr>
        <mc:AlternateContent>
          <mc:Choice Requires="wps">
            <w:drawing>
              <wp:anchor distT="0" distB="0" distL="114300" distR="114300" simplePos="0" relativeHeight="251648000" behindDoc="0" locked="0" layoutInCell="1" allowOverlap="1">
                <wp:simplePos x="0" y="0"/>
                <wp:positionH relativeFrom="page">
                  <wp:posOffset>6045200</wp:posOffset>
                </wp:positionH>
                <wp:positionV relativeFrom="page">
                  <wp:posOffset>10426700</wp:posOffset>
                </wp:positionV>
                <wp:extent cx="1168400" cy="241300"/>
                <wp:effectExtent l="0" t="0" r="635" b="14605"/>
                <wp:wrapSquare wrapText="bothSides"/>
                <wp:docPr id="1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wps:txbx>
                      <wps:bodyPr lIns="25400" tIns="0" rIns="25400" bIns="0">
                        <a:noAutofit/>
                      </wps:bodyPr>
                    </wps:wsp>
                  </a:graphicData>
                </a:graphic>
              </wp:anchor>
            </w:drawing>
          </mc:Choice>
          <mc:Fallback>
            <w:pict>
              <v:shape id="_x0000_s1080" type="#_x0000_t202" style="position:absolute;left:0;text-align:left;margin-left:476pt;margin-top:821pt;width:92pt;height:19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SNFgIAAF0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" filled="f" stroked="f" strokeweight=".5pt">
                <v:textbox inset="2pt,0,2pt,0">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v:textbox>
                <w10:wrap type="square" anchorx="page" anchory="page"/>
              </v:shape>
            </w:pict>
          </mc:Fallback>
        </mc:AlternateContent>
      </w:r>
    </w:p>
    <w:p w:rsidR="00633436" w:rsidRDefault="00633436">
      <w:pPr>
        <w:sectPr w:rsidR="00633436">
          <w:headerReference w:type="default" r:id="rId43"/>
          <w:footerReference w:type="default" r:id="rId44"/>
          <w:pgSz w:w="11900" w:h="16840"/>
          <w:pgMar w:top="500" w:right="660" w:bottom="1020" w:left="660" w:header="0" w:footer="1020" w:gutter="0"/>
          <w:cols w:space="720"/>
          <w:titlePg/>
        </w:sectPr>
      </w:pPr>
    </w:p>
    <w:p w:rsidR="00633436" w:rsidRDefault="00BC3D27">
      <w:r>
        <w:rPr>
          <w:noProof/>
        </w:rPr>
        <w:lastRenderedPageBreak/>
        <mc:AlternateContent>
          <mc:Choice Requires="wps">
            <w:drawing>
              <wp:anchor distT="0" distB="0" distL="114300" distR="114300" simplePos="0" relativeHeight="251649024" behindDoc="0" locked="0" layoutInCell="1" allowOverlap="1">
                <wp:simplePos x="0" y="0"/>
                <wp:positionH relativeFrom="page">
                  <wp:posOffset>520700</wp:posOffset>
                </wp:positionH>
                <wp:positionV relativeFrom="page">
                  <wp:posOffset>190500</wp:posOffset>
                </wp:positionV>
                <wp:extent cx="3429000" cy="9918700"/>
                <wp:effectExtent l="0" t="0" r="635" b="14605"/>
                <wp:wrapSquare wrapText="bothSides"/>
                <wp:docPr id="1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225800" cy="4203700"/>
                                  <wp:effectExtent l="0" t="0" r="0" b="0"/>
                                  <wp:docPr id="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New Bitmap Image.jpg"/>
                                          <pic:cNvPicPr/>
                                        </pic:nvPicPr>
                                        <pic:blipFill>
                                          <a:blip r:embed="rId45" cstate="print">
                                            <a:extLst/>
                                          </a:blip>
                                          <a:stretch>
                                            <a:fillRect/>
                                          </a:stretch>
                                        </pic:blipFill>
                                        <pic:spPr>
                                          <a:xfrm>
                                            <a:off x="0" y="0"/>
                                            <a:ext cx="3225800" cy="4203700"/>
                                          </a:xfrm>
                                          <a:prstGeom prst="rect">
                                            <a:avLst/>
                                          </a:prstGeom>
                                        </pic:spPr>
                                      </pic:pic>
                                    </a:graphicData>
                                  </a:graphic>
                                </wp:inline>
                              </w:drawing>
                            </w:r>
                          </w:p>
                          <w:p w:rsidR="00633436" w:rsidRDefault="00BC3D27">
                            <w:pPr>
                              <w:spacing w:before="140" w:line="220" w:lineRule="exact"/>
                            </w:pPr>
                            <w:r>
                              <w:rPr>
                                <w:color w:val="000000"/>
                                <w:sz w:val="14"/>
                              </w:rPr>
                              <w:t>图</w:t>
                            </w:r>
                            <w:r>
                              <w:rPr>
                                <w:color w:val="000000"/>
                                <w:sz w:val="14"/>
                              </w:rPr>
                              <w:t>3.15</w:t>
                            </w:r>
                            <w:r>
                              <w:rPr>
                                <w:color w:val="000000"/>
                                <w:sz w:val="14"/>
                              </w:rPr>
                              <w:t>《书吏坐像》（</w:t>
                            </w:r>
                            <w:r>
                              <w:rPr>
                                <w:color w:val="000000"/>
                                <w:sz w:val="14"/>
                              </w:rPr>
                              <w:t>Sculpture of SeatedScribe</w:t>
                            </w:r>
                            <w:r>
                              <w:rPr>
                                <w:color w:val="000000"/>
                                <w:sz w:val="14"/>
                              </w:rPr>
                              <w:t>），出土于萨卡拉。</w:t>
                            </w:r>
                          </w:p>
                          <w:p w:rsidR="00633436" w:rsidRDefault="00BC3D27">
                            <w:pPr>
                              <w:spacing w:after="280" w:line="220" w:lineRule="exact"/>
                            </w:pPr>
                            <w:r>
                              <w:rPr>
                                <w:color w:val="000000"/>
                                <w:sz w:val="14"/>
                              </w:rPr>
                              <w:t>约公元前</w:t>
                            </w:r>
                            <w:r>
                              <w:rPr>
                                <w:color w:val="000000"/>
                                <w:sz w:val="14"/>
                              </w:rPr>
                              <w:t>2400</w:t>
                            </w:r>
                            <w:r>
                              <w:rPr>
                                <w:color w:val="000000"/>
                                <w:sz w:val="14"/>
                              </w:rPr>
                              <w:t>年。石灰石，高</w:t>
                            </w:r>
                            <w:r>
                              <w:rPr>
                                <w:color w:val="000000"/>
                                <w:sz w:val="14"/>
                              </w:rPr>
                              <w:t>53.3</w:t>
                            </w:r>
                            <w:r>
                              <w:rPr>
                                <w:color w:val="000000"/>
                                <w:sz w:val="14"/>
                              </w:rPr>
                              <w:t>厘米。巴黎卢浮宫</w:t>
                            </w:r>
                          </w:p>
                          <w:p w:rsidR="00633436" w:rsidRDefault="00BC3D27">
                            <w:pPr>
                              <w:spacing w:line="320" w:lineRule="exact"/>
                              <w:ind w:left="20"/>
                            </w:pPr>
                            <w:r>
                              <w:rPr>
                                <w:color w:val="000000"/>
                                <w:sz w:val="20"/>
                              </w:rPr>
                              <w:t>可以从模本上找到其他重要部分的比例。今天我们所知的透视法用人物的大小反映与观者的距离，而在埃及准则中，人物尺寸表示的是社会地位。</w:t>
                            </w:r>
                          </w:p>
                          <w:p w:rsidR="00633436" w:rsidRDefault="00BC3D27">
                            <w:pPr>
                              <w:spacing w:line="320" w:lineRule="exact"/>
                              <w:ind w:firstLine="460"/>
                            </w:pPr>
                            <w:r>
                              <w:rPr>
                                <w:color w:val="000000"/>
                                <w:sz w:val="20"/>
                              </w:rPr>
                              <w:t>贵族男性官员被描绘成两类理想形象，每种都表</w:t>
                            </w:r>
                          </w:p>
                          <w:p w:rsidR="00633436" w:rsidRDefault="00BC3D27">
                            <w:pPr>
                              <w:spacing w:line="320" w:lineRule="exact"/>
                            </w:pPr>
                            <w:r>
                              <w:rPr>
                                <w:color w:val="000000"/>
                                <w:sz w:val="20"/>
                              </w:rPr>
                              <w:t>现了一个不同的生命阶段。一种是年轻的、身体强健</w:t>
                            </w:r>
                          </w:p>
                          <w:p w:rsidR="00633436" w:rsidRDefault="00BC3D27">
                            <w:pPr>
                              <w:spacing w:line="320" w:lineRule="exact"/>
                            </w:pPr>
                            <w:r>
                              <w:rPr>
                                <w:color w:val="000000"/>
                                <w:sz w:val="20"/>
                              </w:rPr>
                              <w:t>的形象，如海西拉或卡夫拉。另一种是成年形象，常</w:t>
                            </w:r>
                          </w:p>
                          <w:p w:rsidR="00633436" w:rsidRDefault="00BC3D27">
                            <w:pPr>
                              <w:spacing w:line="320" w:lineRule="exact"/>
                            </w:pPr>
                            <w:r>
                              <w:rPr>
                                <w:color w:val="000000"/>
                                <w:sz w:val="20"/>
                              </w:rPr>
                              <w:t>常是大腹便便、肥肉堆叠或肌肉松弛，脸上有衰老的</w:t>
                            </w:r>
                          </w:p>
                          <w:p w:rsidR="00633436" w:rsidRDefault="00BC3D27">
                            <w:pPr>
                              <w:spacing w:line="320" w:lineRule="exact"/>
                            </w:pPr>
                            <w:r>
                              <w:rPr>
                                <w:color w:val="000000"/>
                                <w:sz w:val="20"/>
                              </w:rPr>
                              <w:t>迹象。一位书吏的彩绘石灰石像就属于第二种类型，</w:t>
                            </w:r>
                          </w:p>
                          <w:p w:rsidR="00633436" w:rsidRDefault="00BC3D27">
                            <w:pPr>
                              <w:spacing w:line="320" w:lineRule="exact"/>
                            </w:pPr>
                            <w:r>
                              <w:rPr>
                                <w:color w:val="000000"/>
                                <w:sz w:val="20"/>
                              </w:rPr>
                              <w:t>这位书吏可能名叫凯伊（</w:t>
                            </w:r>
                            <w:r>
                              <w:rPr>
                                <w:color w:val="000000"/>
                                <w:sz w:val="20"/>
                              </w:rPr>
                              <w:t>Kay</w:t>
                            </w:r>
                            <w:r>
                              <w:rPr>
                                <w:color w:val="000000"/>
                                <w:sz w:val="20"/>
                              </w:rPr>
                              <w:t>），石像出土于他位于</w:t>
                            </w:r>
                          </w:p>
                          <w:p w:rsidR="00633436" w:rsidRDefault="00BC3D27">
                            <w:pPr>
                              <w:spacing w:line="320" w:lineRule="exact"/>
                            </w:pPr>
                            <w:r>
                              <w:rPr>
                                <w:color w:val="000000"/>
                                <w:sz w:val="20"/>
                              </w:rPr>
                              <w:t>萨卡拉的马斯塔巴中（图</w:t>
                            </w:r>
                            <w:r>
                              <w:rPr>
                                <w:color w:val="000000"/>
                                <w:sz w:val="20"/>
                              </w:rPr>
                              <w:t>3.15</w:t>
                            </w:r>
                            <w:r>
                              <w:rPr>
                                <w:color w:val="000000"/>
                                <w:sz w:val="20"/>
                              </w:rPr>
                              <w:t>）。书吏直挺挺地端坐，</w:t>
                            </w:r>
                          </w:p>
                          <w:p w:rsidR="00633436" w:rsidRDefault="00BC3D27">
                            <w:pPr>
                              <w:spacing w:line="320" w:lineRule="exact"/>
                            </w:pPr>
                            <w:r>
                              <w:rPr>
                                <w:color w:val="000000"/>
                                <w:sz w:val="20"/>
                              </w:rPr>
                              <w:t>为正面观，这一点与卡夫拉像一样，但与那位永葆青</w:t>
                            </w:r>
                          </w:p>
                          <w:p w:rsidR="00633436" w:rsidRDefault="00BC3D27">
                            <w:pPr>
                              <w:spacing w:line="320" w:lineRule="exact"/>
                            </w:pPr>
                            <w:r>
                              <w:rPr>
                                <w:color w:val="000000"/>
                                <w:sz w:val="20"/>
                              </w:rPr>
                              <w:t>春的君王不同，他的身体显出了松弛的迹象：双颊蜡</w:t>
                            </w:r>
                          </w:p>
                          <w:p w:rsidR="00633436" w:rsidRDefault="00BC3D27">
                            <w:pPr>
                              <w:spacing w:line="320" w:lineRule="exact"/>
                            </w:pPr>
                            <w:r>
                              <w:rPr>
                                <w:color w:val="000000"/>
                                <w:sz w:val="20"/>
                              </w:rPr>
                              <w:t>黄、下巴松垂和小腹松弛。由于埃及大多数人是文盲，</w:t>
                            </w:r>
                          </w:p>
                          <w:p w:rsidR="00633436" w:rsidRDefault="00BC3D27">
                            <w:pPr>
                              <w:spacing w:line="320" w:lineRule="exact"/>
                            </w:pPr>
                            <w:r>
                              <w:rPr>
                                <w:color w:val="000000"/>
                                <w:sz w:val="20"/>
                              </w:rPr>
                              <w:t>书吏的地位就提高了；的确，这尊坐在地板上的人像</w:t>
                            </w:r>
                          </w:p>
                          <w:p w:rsidR="00633436" w:rsidRDefault="00BC3D27">
                            <w:pPr>
                              <w:spacing w:line="320" w:lineRule="exact"/>
                            </w:pPr>
                            <w:r>
                              <w:rPr>
                                <w:color w:val="000000"/>
                                <w:sz w:val="20"/>
                              </w:rPr>
                              <w:t>被刻画成正在书写的样子，他的地位也就存在于这项</w:t>
                            </w:r>
                          </w:p>
                          <w:p w:rsidR="00633436" w:rsidRDefault="00BC3D27">
                            <w:pPr>
                              <w:spacing w:line="320" w:lineRule="exact"/>
                            </w:pPr>
                            <w:r>
                              <w:rPr>
                                <w:color w:val="000000"/>
                                <w:sz w:val="20"/>
                              </w:rPr>
                              <w:t>技能中。这个形象暗示了书吏的社会地位：它表现了</w:t>
                            </w:r>
                          </w:p>
                          <w:p w:rsidR="00633436" w:rsidRDefault="00BC3D27">
                            <w:pPr>
                              <w:spacing w:line="320" w:lineRule="exact"/>
                            </w:pPr>
                            <w:r>
                              <w:rPr>
                                <w:color w:val="000000"/>
                                <w:sz w:val="20"/>
                              </w:rPr>
                              <w:t>一个事业成功的官员，衣食无忧，有下人为其服务。</w:t>
                            </w:r>
                          </w:p>
                          <w:p w:rsidR="00633436" w:rsidRDefault="00BC3D27">
                            <w:pPr>
                              <w:spacing w:line="320" w:lineRule="exact"/>
                            </w:pPr>
                            <w:r>
                              <w:rPr>
                                <w:color w:val="000000"/>
                                <w:sz w:val="20"/>
                              </w:rPr>
                              <w:t>一位名叫卡培尔</w:t>
                            </w:r>
                            <w:r>
                              <w:rPr>
                                <w:color w:val="000000"/>
                                <w:sz w:val="20"/>
                              </w:rPr>
                              <w:t xml:space="preserve">       </w:t>
                            </w:r>
                            <w:r>
                              <w:rPr>
                                <w:color w:val="000000"/>
                                <w:sz w:val="20"/>
                              </w:rPr>
                              <w:t>的官员的木像（也来自</w:t>
                            </w:r>
                          </w:p>
                          <w:p w:rsidR="00633436" w:rsidRDefault="00BC3D27">
                            <w:pPr>
                              <w:spacing w:line="320" w:lineRule="exact"/>
                            </w:pPr>
                            <w:r>
                              <w:rPr>
                                <w:color w:val="000000"/>
                                <w:sz w:val="20"/>
                              </w:rPr>
                              <w:t>他位于萨卡拉的马斯塔巴）也表现出同样的形象（图</w:t>
                            </w:r>
                          </w:p>
                          <w:p w:rsidR="00633436" w:rsidRDefault="00BC3D27">
                            <w:pPr>
                              <w:spacing w:line="320" w:lineRule="exact"/>
                            </w:pPr>
                            <w:r>
                              <w:rPr>
                                <w:color w:val="000000"/>
                                <w:sz w:val="20"/>
                              </w:rPr>
                              <w:t>3.16</w:t>
                            </w:r>
                            <w:r>
                              <w:rPr>
                                <w:color w:val="000000"/>
                                <w:sz w:val="20"/>
                              </w:rPr>
                              <w:t>）。尽管木像呈迈步状，甚至颜料也剥落了，这</w:t>
                            </w:r>
                          </w:p>
                          <w:p w:rsidR="00633436" w:rsidRDefault="00BC3D27">
                            <w:pPr>
                              <w:spacing w:line="320" w:lineRule="exact"/>
                            </w:pPr>
                            <w:r>
                              <w:rPr>
                                <w:color w:val="000000"/>
                                <w:sz w:val="20"/>
                              </w:rPr>
                              <w:t>个镶着水晶眼睛，脸庞刻画细腻的人像看上去还是异</w:t>
                            </w:r>
                          </w:p>
                          <w:p w:rsidR="00633436" w:rsidRDefault="00BC3D27">
                            <w:pPr>
                              <w:spacing w:line="320" w:lineRule="exact"/>
                            </w:pPr>
                            <w:r>
                              <w:rPr>
                                <w:color w:val="000000"/>
                                <w:sz w:val="20"/>
                              </w:rPr>
                              <w:t>常逼真；双下巴，大肚子，再加上没有背板，使它显</w:t>
                            </w:r>
                          </w:p>
                        </w:txbxContent>
                      </wps:txbx>
                      <wps:bodyPr lIns="25400" tIns="0" rIns="25400" bIns="0">
                        <a:noAutofit/>
                      </wps:bodyPr>
                    </wps:wsp>
                  </a:graphicData>
                </a:graphic>
              </wp:anchor>
            </w:drawing>
          </mc:Choice>
          <mc:Fallback>
            <w:pict>
              <v:shape id="_x0000_s1081" type="#_x0000_t202" style="position:absolute;left:0;text-align:left;margin-left:41pt;margin-top:15pt;width:270pt;height:781pt;z-index:251649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" filled="f" stroked="f" strokeweight=".5pt">
                <v:textbox inset="2pt,0,2pt,0">
                  <w:txbxContent>
                    <w:p w:rsidR="00633436" w:rsidRDefault="00BC3D27">
                      <w:pPr>
                        <w:jc w:val="center"/>
                      </w:pPr>
                      <w:r>
                        <w:rPr>
                          <w:noProof/>
                        </w:rPr>
                        <w:drawing>
                          <wp:inline distT="0" distB="0" distL="0" distR="0" wp14:editId="50D07946">
                            <wp:extent cx="3225800" cy="4203700"/>
                            <wp:effectExtent l="0" t="0" r="0" b="0"/>
                            <wp:docPr id="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New Bitmap Image.jpg"/>
                                    <pic:cNvPicPr/>
                                  </pic:nvPicPr>
                                  <pic:blipFill>
                                    <a:blip r:embed="rId45" cstate="print">
                                      <a:extLst/>
                                    </a:blip>
                                    <a:stretch>
                                      <a:fillRect/>
                                    </a:stretch>
                                  </pic:blipFill>
                                  <pic:spPr>
                                    <a:xfrm>
                                      <a:off x="0" y="0"/>
                                      <a:ext cx="3225800" cy="4203700"/>
                                    </a:xfrm>
                                    <a:prstGeom prst="rect">
                                      <a:avLst/>
                                    </a:prstGeom>
                                  </pic:spPr>
                                </pic:pic>
                              </a:graphicData>
                            </a:graphic>
                          </wp:inline>
                        </w:drawing>
                      </w:r>
                    </w:p>
                    <w:p w:rsidR="00633436" w:rsidRDefault="00BC3D27">
                      <w:pPr>
                        <w:spacing w:before="140" w:line="220" w:lineRule="exact"/>
                      </w:pPr>
                      <w:r>
                        <w:rPr>
                          <w:color w:val="000000"/>
                          <w:sz w:val="14"/>
                        </w:rPr>
                        <w:t>图</w:t>
                      </w:r>
                      <w:r>
                        <w:rPr>
                          <w:color w:val="000000"/>
                          <w:sz w:val="14"/>
                        </w:rPr>
                        <w:t>3.15</w:t>
                      </w:r>
                      <w:r>
                        <w:rPr>
                          <w:color w:val="000000"/>
                          <w:sz w:val="14"/>
                        </w:rPr>
                        <w:t>《书吏坐像》（</w:t>
                      </w:r>
                      <w:r>
                        <w:rPr>
                          <w:color w:val="000000"/>
                          <w:sz w:val="14"/>
                        </w:rPr>
                        <w:t>Sculpture of SeatedScribe</w:t>
                      </w:r>
                      <w:r>
                        <w:rPr>
                          <w:color w:val="000000"/>
                          <w:sz w:val="14"/>
                        </w:rPr>
                        <w:t>），出土于萨卡拉。</w:t>
                      </w:r>
                    </w:p>
                    <w:p w:rsidR="00633436" w:rsidRDefault="00BC3D27">
                      <w:pPr>
                        <w:spacing w:after="280" w:line="220" w:lineRule="exact"/>
                      </w:pPr>
                      <w:r>
                        <w:rPr>
                          <w:color w:val="000000"/>
                          <w:sz w:val="14"/>
                        </w:rPr>
                        <w:t>约公元前</w:t>
                      </w:r>
                      <w:r>
                        <w:rPr>
                          <w:color w:val="000000"/>
                          <w:sz w:val="14"/>
                        </w:rPr>
                        <w:t>2400</w:t>
                      </w:r>
                      <w:r>
                        <w:rPr>
                          <w:color w:val="000000"/>
                          <w:sz w:val="14"/>
                        </w:rPr>
                        <w:t>年。石灰石，高</w:t>
                      </w:r>
                      <w:r>
                        <w:rPr>
                          <w:color w:val="000000"/>
                          <w:sz w:val="14"/>
                        </w:rPr>
                        <w:t>53.3</w:t>
                      </w:r>
                      <w:r>
                        <w:rPr>
                          <w:color w:val="000000"/>
                          <w:sz w:val="14"/>
                        </w:rPr>
                        <w:t>厘米。巴黎卢浮宫</w:t>
                      </w:r>
                    </w:p>
                    <w:p w:rsidR="00633436" w:rsidRDefault="00BC3D27">
                      <w:pPr>
                        <w:spacing w:line="320" w:lineRule="exact"/>
                        <w:ind w:left="20"/>
                      </w:pPr>
                      <w:r>
                        <w:rPr>
                          <w:color w:val="000000"/>
                          <w:sz w:val="20"/>
                        </w:rPr>
                        <w:t>可以从模本上找到其他重要部分的比例。今天我们所知的透视法用人物的大小反映与观者的距离，而在埃及准则中，人物尺寸表示的是社会地位。</w:t>
                      </w:r>
                    </w:p>
                    <w:p w:rsidR="00633436" w:rsidRDefault="00BC3D27">
                      <w:pPr>
                        <w:spacing w:line="320" w:lineRule="exact"/>
                        <w:ind w:firstLine="460"/>
                      </w:pPr>
                      <w:r>
                        <w:rPr>
                          <w:color w:val="000000"/>
                          <w:sz w:val="20"/>
                        </w:rPr>
                        <w:t>贵族男性官员被描绘成两类理想形象，每种都表</w:t>
                      </w:r>
                    </w:p>
                    <w:p w:rsidR="00633436" w:rsidRDefault="00BC3D27">
                      <w:pPr>
                        <w:spacing w:line="320" w:lineRule="exact"/>
                      </w:pPr>
                      <w:r>
                        <w:rPr>
                          <w:color w:val="000000"/>
                          <w:sz w:val="20"/>
                        </w:rPr>
                        <w:t>现了一个不同的生命阶段。一种是年轻的、身体强健</w:t>
                      </w:r>
                    </w:p>
                    <w:p w:rsidR="00633436" w:rsidRDefault="00BC3D27">
                      <w:pPr>
                        <w:spacing w:line="320" w:lineRule="exact"/>
                      </w:pPr>
                      <w:r>
                        <w:rPr>
                          <w:color w:val="000000"/>
                          <w:sz w:val="20"/>
                        </w:rPr>
                        <w:t>的形象，如海西拉或卡夫拉。另一种是成年形象，常</w:t>
                      </w:r>
                    </w:p>
                    <w:p w:rsidR="00633436" w:rsidRDefault="00BC3D27">
                      <w:pPr>
                        <w:spacing w:line="320" w:lineRule="exact"/>
                      </w:pPr>
                      <w:r>
                        <w:rPr>
                          <w:color w:val="000000"/>
                          <w:sz w:val="20"/>
                        </w:rPr>
                        <w:t>常是大腹便便、肥肉堆叠或肌肉松弛，脸上有衰老的</w:t>
                      </w:r>
                    </w:p>
                    <w:p w:rsidR="00633436" w:rsidRDefault="00BC3D27">
                      <w:pPr>
                        <w:spacing w:line="320" w:lineRule="exact"/>
                      </w:pPr>
                      <w:r>
                        <w:rPr>
                          <w:color w:val="000000"/>
                          <w:sz w:val="20"/>
                        </w:rPr>
                        <w:t>迹象。一位书吏的彩绘石灰石像就属于第二种类型，</w:t>
                      </w:r>
                    </w:p>
                    <w:p w:rsidR="00633436" w:rsidRDefault="00BC3D27">
                      <w:pPr>
                        <w:spacing w:line="320" w:lineRule="exact"/>
                      </w:pPr>
                      <w:r>
                        <w:rPr>
                          <w:color w:val="000000"/>
                          <w:sz w:val="20"/>
                        </w:rPr>
                        <w:t>这位书吏可能名叫凯伊（</w:t>
                      </w:r>
                      <w:r>
                        <w:rPr>
                          <w:color w:val="000000"/>
                          <w:sz w:val="20"/>
                        </w:rPr>
                        <w:t>Kay</w:t>
                      </w:r>
                      <w:r>
                        <w:rPr>
                          <w:color w:val="000000"/>
                          <w:sz w:val="20"/>
                        </w:rPr>
                        <w:t>），石像出土于他位于</w:t>
                      </w:r>
                    </w:p>
                    <w:p w:rsidR="00633436" w:rsidRDefault="00BC3D27">
                      <w:pPr>
                        <w:spacing w:line="320" w:lineRule="exact"/>
                      </w:pPr>
                      <w:r>
                        <w:rPr>
                          <w:color w:val="000000"/>
                          <w:sz w:val="20"/>
                        </w:rPr>
                        <w:t>萨卡拉的马斯塔巴中（图</w:t>
                      </w:r>
                      <w:r>
                        <w:rPr>
                          <w:color w:val="000000"/>
                          <w:sz w:val="20"/>
                        </w:rPr>
                        <w:t>3.15</w:t>
                      </w:r>
                      <w:r>
                        <w:rPr>
                          <w:color w:val="000000"/>
                          <w:sz w:val="20"/>
                        </w:rPr>
                        <w:t>）。书吏直挺挺地端坐，</w:t>
                      </w:r>
                    </w:p>
                    <w:p w:rsidR="00633436" w:rsidRDefault="00BC3D27">
                      <w:pPr>
                        <w:spacing w:line="320" w:lineRule="exact"/>
                      </w:pPr>
                      <w:r>
                        <w:rPr>
                          <w:color w:val="000000"/>
                          <w:sz w:val="20"/>
                        </w:rPr>
                        <w:t>为正面观，这一点与卡夫拉像一样，但与那位永葆青</w:t>
                      </w:r>
                    </w:p>
                    <w:p w:rsidR="00633436" w:rsidRDefault="00BC3D27">
                      <w:pPr>
                        <w:spacing w:line="320" w:lineRule="exact"/>
                      </w:pPr>
                      <w:r>
                        <w:rPr>
                          <w:color w:val="000000"/>
                          <w:sz w:val="20"/>
                        </w:rPr>
                        <w:t>春的君王不同，他的身体显出了松弛的迹象：双颊蜡</w:t>
                      </w:r>
                    </w:p>
                    <w:p w:rsidR="00633436" w:rsidRDefault="00BC3D27">
                      <w:pPr>
                        <w:spacing w:line="320" w:lineRule="exact"/>
                      </w:pPr>
                      <w:r>
                        <w:rPr>
                          <w:color w:val="000000"/>
                          <w:sz w:val="20"/>
                        </w:rPr>
                        <w:t>黄、下巴松垂和小腹松弛。由于埃及大多数人是文盲，</w:t>
                      </w:r>
                    </w:p>
                    <w:p w:rsidR="00633436" w:rsidRDefault="00BC3D27">
                      <w:pPr>
                        <w:spacing w:line="320" w:lineRule="exact"/>
                      </w:pPr>
                      <w:r>
                        <w:rPr>
                          <w:color w:val="000000"/>
                          <w:sz w:val="20"/>
                        </w:rPr>
                        <w:t>书吏的地位就提高了；的确，这尊坐在地板上的人像</w:t>
                      </w:r>
                    </w:p>
                    <w:p w:rsidR="00633436" w:rsidRDefault="00BC3D27">
                      <w:pPr>
                        <w:spacing w:line="320" w:lineRule="exact"/>
                      </w:pPr>
                      <w:r>
                        <w:rPr>
                          <w:color w:val="000000"/>
                          <w:sz w:val="20"/>
                        </w:rPr>
                        <w:t>被刻画成正在书写的样子，他的地位也就存在于这项</w:t>
                      </w:r>
                    </w:p>
                    <w:p w:rsidR="00633436" w:rsidRDefault="00BC3D27">
                      <w:pPr>
                        <w:spacing w:line="320" w:lineRule="exact"/>
                      </w:pPr>
                      <w:r>
                        <w:rPr>
                          <w:color w:val="000000"/>
                          <w:sz w:val="20"/>
                        </w:rPr>
                        <w:t>技能中。这个形象暗示了书吏的社会地位：它表现了</w:t>
                      </w:r>
                    </w:p>
                    <w:p w:rsidR="00633436" w:rsidRDefault="00BC3D27">
                      <w:pPr>
                        <w:spacing w:line="320" w:lineRule="exact"/>
                      </w:pPr>
                      <w:r>
                        <w:rPr>
                          <w:color w:val="000000"/>
                          <w:sz w:val="20"/>
                        </w:rPr>
                        <w:t>一个事业成功的官员，衣食无忧，有下人为其服务。</w:t>
                      </w:r>
                    </w:p>
                    <w:p w:rsidR="00633436" w:rsidRDefault="00BC3D27">
                      <w:pPr>
                        <w:spacing w:line="320" w:lineRule="exact"/>
                      </w:pPr>
                      <w:r>
                        <w:rPr>
                          <w:color w:val="000000"/>
                          <w:sz w:val="20"/>
                        </w:rPr>
                        <w:t>一位名叫卡培尔</w:t>
                      </w:r>
                      <w:r>
                        <w:rPr>
                          <w:color w:val="000000"/>
                          <w:sz w:val="20"/>
                        </w:rPr>
                        <w:t xml:space="preserve">       </w:t>
                      </w:r>
                      <w:r>
                        <w:rPr>
                          <w:color w:val="000000"/>
                          <w:sz w:val="20"/>
                        </w:rPr>
                        <w:t>的官员的木像（也来自</w:t>
                      </w:r>
                    </w:p>
                    <w:p w:rsidR="00633436" w:rsidRDefault="00BC3D27">
                      <w:pPr>
                        <w:spacing w:line="320" w:lineRule="exact"/>
                      </w:pPr>
                      <w:r>
                        <w:rPr>
                          <w:color w:val="000000"/>
                          <w:sz w:val="20"/>
                        </w:rPr>
                        <w:t>他位于萨卡拉的马斯塔巴）也表现出同样的形象（图</w:t>
                      </w:r>
                    </w:p>
                    <w:p w:rsidR="00633436" w:rsidRDefault="00BC3D27">
                      <w:pPr>
                        <w:spacing w:line="320" w:lineRule="exact"/>
                      </w:pPr>
                      <w:r>
                        <w:rPr>
                          <w:color w:val="000000"/>
                          <w:sz w:val="20"/>
                        </w:rPr>
                        <w:t>3.16</w:t>
                      </w:r>
                      <w:r>
                        <w:rPr>
                          <w:color w:val="000000"/>
                          <w:sz w:val="20"/>
                        </w:rPr>
                        <w:t>）。尽管木像呈迈步状，甚至颜料也剥落了，这</w:t>
                      </w:r>
                    </w:p>
                    <w:p w:rsidR="00633436" w:rsidRDefault="00BC3D27">
                      <w:pPr>
                        <w:spacing w:line="320" w:lineRule="exact"/>
                      </w:pPr>
                      <w:r>
                        <w:rPr>
                          <w:color w:val="000000"/>
                          <w:sz w:val="20"/>
                        </w:rPr>
                        <w:t>个镶着水晶眼睛，脸庞刻画细腻的人像看上去还是异</w:t>
                      </w:r>
                    </w:p>
                    <w:p w:rsidR="00633436" w:rsidRDefault="00BC3D27">
                      <w:pPr>
                        <w:spacing w:line="320" w:lineRule="exact"/>
                      </w:pPr>
                      <w:r>
                        <w:rPr>
                          <w:color w:val="000000"/>
                          <w:sz w:val="20"/>
                        </w:rPr>
                        <w:t>常逼真；双下巴，大肚子，再加上没有背板，使它显</w:t>
                      </w:r>
                    </w:p>
                  </w:txbxContent>
                </v:textbox>
                <w10:wrap type="square" anchorx="page" anchory="page"/>
              </v:shape>
            </w:pict>
          </mc:Fallback>
        </mc:AlternateContent>
      </w:r>
      <w:r>
        <w:rPr>
          <w:noProof/>
        </w:rPr>
        <mc:AlternateContent>
          <mc:Choice Requires="wps">
            <w:drawing>
              <wp:anchor distT="0" distB="0" distL="114300" distR="114300" simplePos="0" relativeHeight="251650048" behindDoc="0" locked="0" layoutInCell="1" allowOverlap="1">
                <wp:simplePos x="0" y="0"/>
                <wp:positionH relativeFrom="page">
                  <wp:posOffset>3949700</wp:posOffset>
                </wp:positionH>
                <wp:positionV relativeFrom="page">
                  <wp:posOffset>215900</wp:posOffset>
                </wp:positionV>
                <wp:extent cx="3390900" cy="9893300"/>
                <wp:effectExtent l="0" t="0" r="635" b="14605"/>
                <wp:wrapSquare wrapText="bothSides"/>
                <wp:docPr id="1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073400" cy="5410200"/>
                                  <wp:effectExtent l="0" t="0" r="0" b="0"/>
                                  <wp:docPr id="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New Bitmap Image.jpg"/>
                                          <pic:cNvPicPr/>
                                        </pic:nvPicPr>
                                        <pic:blipFill>
                                          <a:blip r:embed="rId46" cstate="print">
                                            <a:extLst/>
                                          </a:blip>
                                          <a:stretch>
                                            <a:fillRect/>
                                          </a:stretch>
                                        </pic:blipFill>
                                        <pic:spPr>
                                          <a:xfrm>
                                            <a:off x="0" y="0"/>
                                            <a:ext cx="3073400" cy="5410200"/>
                                          </a:xfrm>
                                          <a:prstGeom prst="rect">
                                            <a:avLst/>
                                          </a:prstGeom>
                                        </pic:spPr>
                                      </pic:pic>
                                    </a:graphicData>
                                  </a:graphic>
                                </wp:inline>
                              </w:drawing>
                            </w:r>
                          </w:p>
                          <w:p w:rsidR="00633436" w:rsidRDefault="00BC3D27">
                            <w:pPr>
                              <w:spacing w:before="80" w:line="320" w:lineRule="exact"/>
                            </w:pPr>
                            <w:r>
                              <w:rPr>
                                <w:color w:val="000000"/>
                                <w:sz w:val="20"/>
                              </w:rPr>
                              <w:t>图</w:t>
                            </w:r>
                            <w:r>
                              <w:rPr>
                                <w:color w:val="000000"/>
                                <w:sz w:val="20"/>
                              </w:rPr>
                              <w:t>3.16</w:t>
                            </w:r>
                            <w:r>
                              <w:rPr>
                                <w:color w:val="000000"/>
                                <w:sz w:val="20"/>
                              </w:rPr>
                              <w:t>《卡培尔雕像》</w:t>
                            </w:r>
                            <w:r>
                              <w:rPr>
                                <w:color w:val="000000"/>
                                <w:sz w:val="20"/>
                              </w:rPr>
                              <w:t xml:space="preserve">          </w:t>
                            </w:r>
                            <w:r>
                              <w:rPr>
                                <w:color w:val="000000"/>
                                <w:sz w:val="20"/>
                              </w:rPr>
                              <w:t>，出土于萨卡拉。</w:t>
                            </w:r>
                          </w:p>
                          <w:p w:rsidR="00633436" w:rsidRDefault="00BC3D27">
                            <w:pPr>
                              <w:spacing w:after="450" w:line="280" w:lineRule="exact"/>
                            </w:pPr>
                            <w:r>
                              <w:rPr>
                                <w:color w:val="000000"/>
                                <w:sz w:val="18"/>
                              </w:rPr>
                              <w:t>约公元前</w:t>
                            </w:r>
                            <w:r>
                              <w:rPr>
                                <w:color w:val="000000"/>
                                <w:sz w:val="18"/>
                              </w:rPr>
                              <w:t>2450-</w:t>
                            </w:r>
                            <w:r>
                              <w:rPr>
                                <w:color w:val="000000"/>
                                <w:sz w:val="18"/>
                              </w:rPr>
                              <w:t>前</w:t>
                            </w:r>
                            <w:r>
                              <w:rPr>
                                <w:color w:val="000000"/>
                                <w:sz w:val="18"/>
                              </w:rPr>
                              <w:t>2350</w:t>
                            </w:r>
                            <w:r>
                              <w:rPr>
                                <w:color w:val="000000"/>
                                <w:sz w:val="18"/>
                              </w:rPr>
                              <w:t>年。木制，高约</w:t>
                            </w:r>
                            <w:r>
                              <w:rPr>
                                <w:color w:val="000000"/>
                                <w:sz w:val="18"/>
                              </w:rPr>
                              <w:t>109</w:t>
                            </w:r>
                            <w:r>
                              <w:rPr>
                                <w:color w:val="000000"/>
                                <w:sz w:val="18"/>
                              </w:rPr>
                              <w:t>厘米。开罗埃及博物馆</w:t>
                            </w:r>
                          </w:p>
                          <w:p w:rsidR="00633436" w:rsidRDefault="00BC3D27">
                            <w:pPr>
                              <w:spacing w:line="320" w:lineRule="exact"/>
                            </w:pPr>
                            <w:r>
                              <w:rPr>
                                <w:color w:val="000000"/>
                                <w:sz w:val="20"/>
                              </w:rPr>
                              <w:t>得更加自然。与书吏一样，卡培尔也携带着其官职的象征</w:t>
                            </w:r>
                            <w:r>
                              <w:rPr>
                                <w:color w:val="000000"/>
                                <w:sz w:val="20"/>
                              </w:rPr>
                              <w:t>-</w:t>
                            </w:r>
                            <w:r>
                              <w:rPr>
                                <w:color w:val="000000"/>
                                <w:sz w:val="20"/>
                              </w:rPr>
                              <w:t>权杖。</w:t>
                            </w:r>
                          </w:p>
                          <w:p w:rsidR="00633436" w:rsidRDefault="00BC3D27">
                            <w:pPr>
                              <w:spacing w:line="320" w:lineRule="exact"/>
                              <w:ind w:firstLine="460"/>
                            </w:pPr>
                            <w:r>
                              <w:rPr>
                                <w:color w:val="000000"/>
                                <w:sz w:val="20"/>
                              </w:rPr>
                              <w:t>这些关于姿势、比例和外貌的规则只适用于地位最高的社会阶层</w:t>
                            </w:r>
                            <w:r>
                              <w:rPr>
                                <w:color w:val="000000"/>
                                <w:sz w:val="20"/>
                              </w:rPr>
                              <w:t>-</w:t>
                            </w:r>
                            <w:r>
                              <w:rPr>
                                <w:color w:val="000000"/>
                                <w:sz w:val="20"/>
                              </w:rPr>
                              <w:t>王族和朝臣。相比之下，人物的地位越低，他们的姿势就越放松，越自然。一旦规则确定下来，忽视它们就可能导致人物含意改变，尤其是地位的改变，使人物从国王或官吏降格成仆人或俘虏。在位于萨卡拉的第五王朝高官梯（</w:t>
                            </w:r>
                            <w:r>
                              <w:rPr>
                                <w:color w:val="000000"/>
                                <w:sz w:val="20"/>
                              </w:rPr>
                              <w:t>Ti</w:t>
                            </w:r>
                            <w:r>
                              <w:rPr>
                                <w:color w:val="000000"/>
                                <w:sz w:val="20"/>
                              </w:rPr>
                              <w:t>）的陵庙中有一幅精美的浮雕画，简洁地概括了社会等级与写实程度之间的这种相互关系（图</w:t>
                            </w:r>
                            <w:r>
                              <w:rPr>
                                <w:color w:val="000000"/>
                                <w:sz w:val="20"/>
                              </w:rPr>
                              <w:t>3.17</w:t>
                            </w:r>
                            <w:r>
                              <w:rPr>
                                <w:color w:val="000000"/>
                                <w:sz w:val="20"/>
                              </w:rPr>
                              <w:t>）。在插图所示部分，梯站在纸莎草丛中的一条船上观看猎河马。他的僵直站姿遵从传统的复合视角，腿和头为侧面，躯干和眼睛为正面，而猎手们身形较小，从另一条船上攻击猎物，他们做出的各种灵活姿势更加写实。船下方的锯齿状蓝线表示河流，处于自然界最低一级的河马和鱼自由自在地活动。同样，筑巢的鸟和捕食的狐狸</w:t>
                            </w:r>
                          </w:p>
                        </w:txbxContent>
                      </wps:txbx>
                      <wps:bodyPr lIns="25400" tIns="0" rIns="25400" bIns="0">
                        <a:noAutofit/>
                      </wps:bodyPr>
                    </wps:wsp>
                  </a:graphicData>
                </a:graphic>
              </wp:anchor>
            </w:drawing>
          </mc:Choice>
          <mc:Fallback>
            <w:pict>
              <v:shape id="_x0000_s1082" type="#_x0000_t202" style="position:absolute;left:0;text-align:left;margin-left:311pt;margin-top:17pt;width:267pt;height:779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" filled="f" stroked="f" strokeweight=".5pt">
                <v:textbox inset="2pt,0,2pt,0">
                  <w:txbxContent>
                    <w:p w:rsidR="00633436" w:rsidRDefault="00BC3D27">
                      <w:pPr>
                        <w:jc w:val="center"/>
                      </w:pPr>
                      <w:r>
                        <w:rPr>
                          <w:noProof/>
                        </w:rPr>
                        <w:drawing>
                          <wp:inline distT="0" distB="0" distL="0" distR="0" wp14:editId="50D07946">
                            <wp:extent cx="3073400" cy="5410200"/>
                            <wp:effectExtent l="0" t="0" r="0" b="0"/>
                            <wp:docPr id="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New Bitmap Image.jpg"/>
                                    <pic:cNvPicPr/>
                                  </pic:nvPicPr>
                                  <pic:blipFill>
                                    <a:blip r:embed="rId46" cstate="print">
                                      <a:extLst/>
                                    </a:blip>
                                    <a:stretch>
                                      <a:fillRect/>
                                    </a:stretch>
                                  </pic:blipFill>
                                  <pic:spPr>
                                    <a:xfrm>
                                      <a:off x="0" y="0"/>
                                      <a:ext cx="3073400" cy="5410200"/>
                                    </a:xfrm>
                                    <a:prstGeom prst="rect">
                                      <a:avLst/>
                                    </a:prstGeom>
                                  </pic:spPr>
                                </pic:pic>
                              </a:graphicData>
                            </a:graphic>
                          </wp:inline>
                        </w:drawing>
                      </w:r>
                    </w:p>
                    <w:p w:rsidR="00633436" w:rsidRDefault="00BC3D27">
                      <w:pPr>
                        <w:spacing w:before="80" w:line="320" w:lineRule="exact"/>
                      </w:pPr>
                      <w:r>
                        <w:rPr>
                          <w:color w:val="000000"/>
                          <w:sz w:val="20"/>
                        </w:rPr>
                        <w:t>图</w:t>
                      </w:r>
                      <w:r>
                        <w:rPr>
                          <w:color w:val="000000"/>
                          <w:sz w:val="20"/>
                        </w:rPr>
                        <w:t>3.16</w:t>
                      </w:r>
                      <w:r>
                        <w:rPr>
                          <w:color w:val="000000"/>
                          <w:sz w:val="20"/>
                        </w:rPr>
                        <w:t>《卡培尔雕像》</w:t>
                      </w:r>
                      <w:r>
                        <w:rPr>
                          <w:color w:val="000000"/>
                          <w:sz w:val="20"/>
                        </w:rPr>
                        <w:t xml:space="preserve">          </w:t>
                      </w:r>
                      <w:r>
                        <w:rPr>
                          <w:color w:val="000000"/>
                          <w:sz w:val="20"/>
                        </w:rPr>
                        <w:t>，出土于萨卡拉。</w:t>
                      </w:r>
                    </w:p>
                    <w:p w:rsidR="00633436" w:rsidRDefault="00BC3D27">
                      <w:pPr>
                        <w:spacing w:after="450" w:line="280" w:lineRule="exact"/>
                      </w:pPr>
                      <w:r>
                        <w:rPr>
                          <w:color w:val="000000"/>
                          <w:sz w:val="18"/>
                        </w:rPr>
                        <w:t>约公元前</w:t>
                      </w:r>
                      <w:r>
                        <w:rPr>
                          <w:color w:val="000000"/>
                          <w:sz w:val="18"/>
                        </w:rPr>
                        <w:t>2450-</w:t>
                      </w:r>
                      <w:r>
                        <w:rPr>
                          <w:color w:val="000000"/>
                          <w:sz w:val="18"/>
                        </w:rPr>
                        <w:t>前</w:t>
                      </w:r>
                      <w:r>
                        <w:rPr>
                          <w:color w:val="000000"/>
                          <w:sz w:val="18"/>
                        </w:rPr>
                        <w:t>2350</w:t>
                      </w:r>
                      <w:r>
                        <w:rPr>
                          <w:color w:val="000000"/>
                          <w:sz w:val="18"/>
                        </w:rPr>
                        <w:t>年。木制，高约</w:t>
                      </w:r>
                      <w:r>
                        <w:rPr>
                          <w:color w:val="000000"/>
                          <w:sz w:val="18"/>
                        </w:rPr>
                        <w:t>109</w:t>
                      </w:r>
                      <w:r>
                        <w:rPr>
                          <w:color w:val="000000"/>
                          <w:sz w:val="18"/>
                        </w:rPr>
                        <w:t>厘米。开罗埃及博物馆</w:t>
                      </w:r>
                    </w:p>
                    <w:p w:rsidR="00633436" w:rsidRDefault="00BC3D27">
                      <w:pPr>
                        <w:spacing w:line="320" w:lineRule="exact"/>
                      </w:pPr>
                      <w:r>
                        <w:rPr>
                          <w:color w:val="000000"/>
                          <w:sz w:val="20"/>
                        </w:rPr>
                        <w:t>得更加自然。与书吏一样，卡培尔也携带着其官职的象征</w:t>
                      </w:r>
                      <w:r>
                        <w:rPr>
                          <w:color w:val="000000"/>
                          <w:sz w:val="20"/>
                        </w:rPr>
                        <w:t>-</w:t>
                      </w:r>
                      <w:r>
                        <w:rPr>
                          <w:color w:val="000000"/>
                          <w:sz w:val="20"/>
                        </w:rPr>
                        <w:t>权杖。</w:t>
                      </w:r>
                    </w:p>
                    <w:p w:rsidR="00633436" w:rsidRDefault="00BC3D27">
                      <w:pPr>
                        <w:spacing w:line="320" w:lineRule="exact"/>
                        <w:ind w:firstLine="460"/>
                      </w:pPr>
                      <w:r>
                        <w:rPr>
                          <w:color w:val="000000"/>
                          <w:sz w:val="20"/>
                        </w:rPr>
                        <w:t>这些关于姿势、比例和外貌的规则只适用于地位最高的社会阶层</w:t>
                      </w:r>
                      <w:r>
                        <w:rPr>
                          <w:color w:val="000000"/>
                          <w:sz w:val="20"/>
                        </w:rPr>
                        <w:t>-</w:t>
                      </w:r>
                      <w:r>
                        <w:rPr>
                          <w:color w:val="000000"/>
                          <w:sz w:val="20"/>
                        </w:rPr>
                        <w:t>王族和朝臣。相比之下，人物的地位越低，他们的姿势就越放松，越自然。一旦规则确定下来，忽视它们就可能导致人物含意改变，尤其是地位的改变，使人物从国王或官吏降格成仆人或俘虏。在位于萨卡拉的第五王朝高官梯（</w:t>
                      </w:r>
                      <w:r>
                        <w:rPr>
                          <w:color w:val="000000"/>
                          <w:sz w:val="20"/>
                        </w:rPr>
                        <w:t>Ti</w:t>
                      </w:r>
                      <w:r>
                        <w:rPr>
                          <w:color w:val="000000"/>
                          <w:sz w:val="20"/>
                        </w:rPr>
                        <w:t>）的陵庙中有一幅精美的浮雕画，简洁地概括了社会等级与写实程度之间的这种相互关系（图</w:t>
                      </w:r>
                      <w:r>
                        <w:rPr>
                          <w:color w:val="000000"/>
                          <w:sz w:val="20"/>
                        </w:rPr>
                        <w:t>3.17</w:t>
                      </w:r>
                      <w:r>
                        <w:rPr>
                          <w:color w:val="000000"/>
                          <w:sz w:val="20"/>
                        </w:rPr>
                        <w:t>）。在插图所示部分，梯站在纸莎草丛中的一条船上观看猎河马。他的僵直站姿遵从传统的复合视角，腿和头为侧面，躯干和眼睛为正面，而猎手们身形较小，从另一条船上攻击猎物，他们做出的各种灵活姿势更加写实。船下方的锯齿状蓝线表示河流，处于自然界最低一级的河马和鱼自由自在地活动。同样，筑巢的鸟和捕食的狐狸</w:t>
                      </w:r>
                    </w:p>
                  </w:txbxContent>
                </v:textbox>
                <w10:wrap type="square" anchorx="page" anchory="page"/>
              </v:shape>
            </w:pict>
          </mc:Fallback>
        </mc:AlternateContent>
      </w:r>
      <w:r>
        <w:rPr>
          <w:noProof/>
        </w:rPr>
        <mc:AlternateContent>
          <mc:Choice Requires="wps">
            <w:drawing>
              <wp:anchor distT="0" distB="0" distL="114300" distR="114300" simplePos="0" relativeHeight="251651072" behindDoc="0" locked="0" layoutInCell="1" allowOverlap="1">
                <wp:simplePos x="0" y="0"/>
                <wp:positionH relativeFrom="page">
                  <wp:posOffset>215900</wp:posOffset>
                </wp:positionH>
                <wp:positionV relativeFrom="page">
                  <wp:posOffset>10274300</wp:posOffset>
                </wp:positionV>
                <wp:extent cx="1066800" cy="228600"/>
                <wp:effectExtent l="0" t="0" r="635" b="14605"/>
                <wp:wrapSquare wrapText="bothSides"/>
                <wp:docPr id="1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00" w:lineRule="exact"/>
                            </w:pPr>
                            <w:r>
                              <w:rPr>
                                <w:color w:val="000000"/>
                                <w:sz w:val="16"/>
                              </w:rPr>
                              <w:t>58</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083" type="#_x0000_t202" style="position:absolute;left:0;text-align:left;margin-left:17pt;margin-top:809pt;width:84pt;height:18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w+5FgIAAF0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" filled="f" stroked="f" strokeweight=".5pt">
                <v:textbox inset="2pt,0,2pt,0">
                  <w:txbxContent>
                    <w:p w:rsidR="00633436" w:rsidRDefault="00BC3D27">
                      <w:pPr>
                        <w:spacing w:line="200" w:lineRule="exact"/>
                      </w:pPr>
                      <w:r>
                        <w:rPr>
                          <w:color w:val="000000"/>
                          <w:sz w:val="16"/>
                        </w:rPr>
                        <w:t>58</w:t>
                      </w:r>
                      <w:r>
                        <w:rPr>
                          <w:color w:val="000000"/>
                          <w:sz w:val="16"/>
                        </w:rPr>
                        <w:tab/>
                      </w:r>
                      <w:r>
                        <w:rPr>
                          <w:color w:val="000000"/>
                          <w:sz w:val="16"/>
                        </w:rPr>
                        <w:t>詹森艺术史</w:t>
                      </w:r>
                    </w:p>
                  </w:txbxContent>
                </v:textbox>
                <w10:wrap type="square" anchorx="page" anchory="page"/>
              </v:shape>
            </w:pict>
          </mc:Fallback>
        </mc:AlternateContent>
      </w:r>
    </w:p>
    <w:p w:rsidR="00633436" w:rsidRDefault="00633436">
      <w:pPr>
        <w:sectPr w:rsidR="00633436">
          <w:headerReference w:type="default" r:id="rId47"/>
          <w:footerReference w:type="default" r:id="rId48"/>
          <w:pgSz w:w="11900" w:h="16840"/>
          <w:pgMar w:top="280" w:right="660" w:bottom="1120" w:left="660" w:header="0" w:footer="1120" w:gutter="0"/>
          <w:cols w:space="720"/>
          <w:titlePg/>
        </w:sectPr>
      </w:pPr>
    </w:p>
    <w:p w:rsidR="00633436" w:rsidRDefault="00BC3D27">
      <w:r>
        <w:rPr>
          <w:noProof/>
        </w:rPr>
        <w:lastRenderedPageBreak/>
        <mc:AlternateContent>
          <mc:Choice Requires="wps">
            <w:drawing>
              <wp:anchor distT="0" distB="0" distL="114300" distR="114300" simplePos="0" relativeHeight="251652096" behindDoc="0" locked="0" layoutInCell="1" allowOverlap="1">
                <wp:simplePos x="0" y="0"/>
                <wp:positionH relativeFrom="page">
                  <wp:posOffset>0</wp:posOffset>
                </wp:positionH>
                <wp:positionV relativeFrom="page">
                  <wp:posOffset>381000</wp:posOffset>
                </wp:positionV>
                <wp:extent cx="3543300" cy="9918700"/>
                <wp:effectExtent l="0" t="0" r="635" b="14605"/>
                <wp:wrapSquare wrapText="bothSides"/>
                <wp:docPr id="1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517900" cy="4953000"/>
                                  <wp:effectExtent l="0" t="0" r="0" b="0"/>
                                  <wp:docPr id="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New Bitmap Image.jpg"/>
                                          <pic:cNvPicPr/>
                                        </pic:nvPicPr>
                                        <pic:blipFill>
                                          <a:blip r:embed="rId49" cstate="print">
                                            <a:extLst/>
                                          </a:blip>
                                          <a:stretch>
                                            <a:fillRect/>
                                          </a:stretch>
                                        </pic:blipFill>
                                        <pic:spPr>
                                          <a:xfrm>
                                            <a:off x="0" y="0"/>
                                            <a:ext cx="3517900" cy="4953000"/>
                                          </a:xfrm>
                                          <a:prstGeom prst="rect">
                                            <a:avLst/>
                                          </a:prstGeom>
                                        </pic:spPr>
                                      </pic:pic>
                                    </a:graphicData>
                                  </a:graphic>
                                </wp:inline>
                              </w:drawing>
                            </w:r>
                          </w:p>
                          <w:p w:rsidR="00633436" w:rsidRDefault="00BC3D27">
                            <w:pPr>
                              <w:spacing w:before="160" w:after="420" w:line="260" w:lineRule="exact"/>
                              <w:ind w:left="440"/>
                            </w:pPr>
                            <w:r>
                              <w:rPr>
                                <w:color w:val="000000"/>
                                <w:sz w:val="16"/>
                              </w:rPr>
                              <w:t>图</w:t>
                            </w:r>
                            <w:r>
                              <w:rPr>
                                <w:color w:val="000000"/>
                                <w:sz w:val="16"/>
                              </w:rPr>
                              <w:t>3.17</w:t>
                            </w:r>
                            <w:r>
                              <w:rPr>
                                <w:color w:val="000000"/>
                                <w:sz w:val="16"/>
                              </w:rPr>
                              <w:t>《梯观猎河马》。约公元前</w:t>
                            </w:r>
                            <w:r>
                              <w:rPr>
                                <w:color w:val="000000"/>
                                <w:sz w:val="16"/>
                              </w:rPr>
                              <w:t>2510-</w:t>
                            </w:r>
                            <w:r>
                              <w:rPr>
                                <w:color w:val="000000"/>
                                <w:sz w:val="16"/>
                              </w:rPr>
                              <w:t>前</w:t>
                            </w:r>
                            <w:r>
                              <w:rPr>
                                <w:color w:val="000000"/>
                                <w:sz w:val="16"/>
                              </w:rPr>
                              <w:t>2460</w:t>
                            </w:r>
                            <w:r>
                              <w:rPr>
                                <w:color w:val="000000"/>
                                <w:sz w:val="16"/>
                              </w:rPr>
                              <w:t>年。彩绘石灰石浮雕，高约</w:t>
                            </w:r>
                            <w:r>
                              <w:rPr>
                                <w:color w:val="000000"/>
                                <w:sz w:val="16"/>
                              </w:rPr>
                              <w:t>114.3</w:t>
                            </w:r>
                            <w:r>
                              <w:rPr>
                                <w:color w:val="000000"/>
                                <w:sz w:val="16"/>
                              </w:rPr>
                              <w:t>厘米。萨卡拉，梯陵墓</w:t>
                            </w:r>
                          </w:p>
                          <w:p w:rsidR="00633436" w:rsidRDefault="00BC3D27">
                            <w:pPr>
                              <w:spacing w:line="340" w:lineRule="exact"/>
                              <w:ind w:firstLine="440"/>
                            </w:pPr>
                            <w:r>
                              <w:rPr>
                                <w:color w:val="000000"/>
                                <w:sz w:val="20"/>
                              </w:rPr>
                              <w:t>也在纸莎草花丛中自由地活动。</w:t>
                            </w:r>
                          </w:p>
                          <w:p w:rsidR="00633436" w:rsidRDefault="00BC3D27">
                            <w:pPr>
                              <w:spacing w:line="340" w:lineRule="exact"/>
                              <w:ind w:left="440" w:firstLine="440"/>
                            </w:pPr>
                            <w:r>
                              <w:rPr>
                                <w:color w:val="000000"/>
                                <w:sz w:val="20"/>
                              </w:rPr>
                              <w:t>绘画与浮雕</w:t>
                            </w:r>
                            <w:r>
                              <w:rPr>
                                <w:color w:val="000000"/>
                                <w:sz w:val="20"/>
                              </w:rPr>
                              <w:t xml:space="preserve"> </w:t>
                            </w:r>
                            <w:r>
                              <w:rPr>
                                <w:color w:val="000000"/>
                                <w:sz w:val="20"/>
                              </w:rPr>
                              <w:t>与墓中的雕像一样，这类绘画和浮雕在埃及信仰体系中也起着重要作用。《梯观猎河马》（</w:t>
                            </w:r>
                            <w:r>
                              <w:rPr>
                                <w:color w:val="000000"/>
                                <w:sz w:val="20"/>
                              </w:rPr>
                              <w:t>Ti Watching a Hippopotamus Hunt</w:t>
                            </w:r>
                            <w:r>
                              <w:rPr>
                                <w:color w:val="000000"/>
                                <w:sz w:val="20"/>
                              </w:rPr>
                              <w:t>）之类的图像使死者能够继续他或她在世时喜欢的活动。但它们也有多种隐喻作用。比如，征服大自然象征着战胜死亡。死亡是冥神俄塞里斯管辖的领域，但他在被赛特杀害后复活，所以尼罗河也是他的辖地。毕竟，俄塞里斯是生育和复活之神，人们会将死者比作他。而且，由于伊西斯把荷鲁斯藏在一丛纸莎草中，使他免受赛特的伤害，所以纸莎草架就被认为是重生之所，很像坟墓本身。此外，船是在来世的无尽旅途中一路运送卡的传统交通工具。与之相反，破坏庄稼的河马常被视作一种代表邪恶和混乱的动物，所以是性喜破坏的沙漠统治者赛特的化身。</w:t>
                            </w:r>
                          </w:p>
                          <w:p w:rsidR="00633436" w:rsidRDefault="00BC3D27">
                            <w:pPr>
                              <w:spacing w:line="340" w:lineRule="exact"/>
                              <w:ind w:left="440" w:firstLine="420"/>
                            </w:pPr>
                            <w:r>
                              <w:rPr>
                                <w:color w:val="000000"/>
                                <w:sz w:val="20"/>
                              </w:rPr>
                              <w:t>整幅画可能隐含着其墓葬环境特有的意义。其他古王国墓画描绘了葬在主墓主人旁边或在来世陪伴卡的家庭成员。一些画面描绘了纪念死者的祭祀仪式，</w:t>
                            </w:r>
                          </w:p>
                        </w:txbxContent>
                      </wps:txbx>
                      <wps:bodyPr lIns="25400" tIns="0" rIns="25400" bIns="0">
                        <a:noAutofit/>
                      </wps:bodyPr>
                    </wps:wsp>
                  </a:graphicData>
                </a:graphic>
              </wp:anchor>
            </w:drawing>
          </mc:Choice>
          <mc:Fallback>
            <w:pict>
              <v:shape id="_x0000_s1084" type="#_x0000_t202" style="position:absolute;left:0;text-align:left;margin-left:0;margin-top:30pt;width:279pt;height:781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" filled="f" stroked="f" strokeweight=".5pt">
                <v:textbox inset="2pt,0,2pt,0">
                  <w:txbxContent>
                    <w:p w:rsidR="00633436" w:rsidRDefault="00BC3D27">
                      <w:pPr>
                        <w:jc w:val="center"/>
                      </w:pPr>
                      <w:r>
                        <w:rPr>
                          <w:noProof/>
                        </w:rPr>
                        <w:drawing>
                          <wp:inline distT="0" distB="0" distL="0" distR="0" wp14:editId="50D07946">
                            <wp:extent cx="3517900" cy="4953000"/>
                            <wp:effectExtent l="0" t="0" r="0" b="0"/>
                            <wp:docPr id="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New Bitmap Image.jpg"/>
                                    <pic:cNvPicPr/>
                                  </pic:nvPicPr>
                                  <pic:blipFill>
                                    <a:blip r:embed="rId49" cstate="print">
                                      <a:extLst/>
                                    </a:blip>
                                    <a:stretch>
                                      <a:fillRect/>
                                    </a:stretch>
                                  </pic:blipFill>
                                  <pic:spPr>
                                    <a:xfrm>
                                      <a:off x="0" y="0"/>
                                      <a:ext cx="3517900" cy="4953000"/>
                                    </a:xfrm>
                                    <a:prstGeom prst="rect">
                                      <a:avLst/>
                                    </a:prstGeom>
                                  </pic:spPr>
                                </pic:pic>
                              </a:graphicData>
                            </a:graphic>
                          </wp:inline>
                        </w:drawing>
                      </w:r>
                    </w:p>
                    <w:p w:rsidR="00633436" w:rsidRDefault="00BC3D27">
                      <w:pPr>
                        <w:spacing w:before="160" w:after="420" w:line="260" w:lineRule="exact"/>
                        <w:ind w:left="440"/>
                      </w:pPr>
                      <w:r>
                        <w:rPr>
                          <w:color w:val="000000"/>
                          <w:sz w:val="16"/>
                        </w:rPr>
                        <w:t>图</w:t>
                      </w:r>
                      <w:r>
                        <w:rPr>
                          <w:color w:val="000000"/>
                          <w:sz w:val="16"/>
                        </w:rPr>
                        <w:t>3.17</w:t>
                      </w:r>
                      <w:r>
                        <w:rPr>
                          <w:color w:val="000000"/>
                          <w:sz w:val="16"/>
                        </w:rPr>
                        <w:t>《梯观猎河马》。约公元前</w:t>
                      </w:r>
                      <w:r>
                        <w:rPr>
                          <w:color w:val="000000"/>
                          <w:sz w:val="16"/>
                        </w:rPr>
                        <w:t>2510-</w:t>
                      </w:r>
                      <w:r>
                        <w:rPr>
                          <w:color w:val="000000"/>
                          <w:sz w:val="16"/>
                        </w:rPr>
                        <w:t>前</w:t>
                      </w:r>
                      <w:r>
                        <w:rPr>
                          <w:color w:val="000000"/>
                          <w:sz w:val="16"/>
                        </w:rPr>
                        <w:t>2460</w:t>
                      </w:r>
                      <w:r>
                        <w:rPr>
                          <w:color w:val="000000"/>
                          <w:sz w:val="16"/>
                        </w:rPr>
                        <w:t>年。彩绘石灰石浮雕，高约</w:t>
                      </w:r>
                      <w:r>
                        <w:rPr>
                          <w:color w:val="000000"/>
                          <w:sz w:val="16"/>
                        </w:rPr>
                        <w:t>114.3</w:t>
                      </w:r>
                      <w:r>
                        <w:rPr>
                          <w:color w:val="000000"/>
                          <w:sz w:val="16"/>
                        </w:rPr>
                        <w:t>厘米。萨卡拉，梯陵墓</w:t>
                      </w:r>
                    </w:p>
                    <w:p w:rsidR="00633436" w:rsidRDefault="00BC3D27">
                      <w:pPr>
                        <w:spacing w:line="340" w:lineRule="exact"/>
                        <w:ind w:firstLine="440"/>
                      </w:pPr>
                      <w:r>
                        <w:rPr>
                          <w:color w:val="000000"/>
                          <w:sz w:val="20"/>
                        </w:rPr>
                        <w:t>也在纸莎草花丛中自由地活动。</w:t>
                      </w:r>
                    </w:p>
                    <w:p w:rsidR="00633436" w:rsidRDefault="00BC3D27">
                      <w:pPr>
                        <w:spacing w:line="340" w:lineRule="exact"/>
                        <w:ind w:left="440" w:firstLine="440"/>
                      </w:pPr>
                      <w:r>
                        <w:rPr>
                          <w:color w:val="000000"/>
                          <w:sz w:val="20"/>
                        </w:rPr>
                        <w:t>绘画与浮雕</w:t>
                      </w:r>
                      <w:r>
                        <w:rPr>
                          <w:color w:val="000000"/>
                          <w:sz w:val="20"/>
                        </w:rPr>
                        <w:t xml:space="preserve"> </w:t>
                      </w:r>
                      <w:r>
                        <w:rPr>
                          <w:color w:val="000000"/>
                          <w:sz w:val="20"/>
                        </w:rPr>
                        <w:t>与墓中的雕像一样，这类绘画和浮雕在埃及信仰体系中也起着重要作用。《梯观猎河马》（</w:t>
                      </w:r>
                      <w:r>
                        <w:rPr>
                          <w:color w:val="000000"/>
                          <w:sz w:val="20"/>
                        </w:rPr>
                        <w:t>Ti Watching a Hippopotamus Hunt</w:t>
                      </w:r>
                      <w:r>
                        <w:rPr>
                          <w:color w:val="000000"/>
                          <w:sz w:val="20"/>
                        </w:rPr>
                        <w:t>）之类的图像使死者能够继续他或她在世时喜欢的活动。但它们也有多种隐喻作用。比如，征服大自然象征着战胜死亡。死亡是冥神俄塞里斯管辖的领域，但他在被赛特杀害后复活，所以尼罗河也是他的辖地。毕竟，俄塞里斯是生育和复活之神，人们会将死者比作他。而且，由于伊西斯把荷鲁斯藏在一丛纸莎草中，使他免受赛特的伤害，所以纸莎草架就被认为是重生之所，很像坟墓本身。此外，船是在来世的无尽旅途中一路运送卡的传统交通工具。与之相反，破坏庄稼的河马常被视作一种代表邪恶和混乱的动物，所以是性喜破坏的沙漠统治者赛特的化身。</w:t>
                      </w:r>
                    </w:p>
                    <w:p w:rsidR="00633436" w:rsidRDefault="00BC3D27">
                      <w:pPr>
                        <w:spacing w:line="340" w:lineRule="exact"/>
                        <w:ind w:left="440" w:firstLine="420"/>
                      </w:pPr>
                      <w:r>
                        <w:rPr>
                          <w:color w:val="000000"/>
                          <w:sz w:val="20"/>
                        </w:rPr>
                        <w:t>整幅画可能隐含着其墓葬环境特有的意义。其他古王国墓画描绘了葬在主墓主人旁边或在来世陪伴卡的家庭成员。一些画面描绘了纪念死者的祭祀仪式，</w:t>
                      </w:r>
                    </w:p>
                  </w:txbxContent>
                </v:textbox>
                <w10:wrap type="square" anchorx="page" anchory="page"/>
              </v:shape>
            </w:pict>
          </mc:Fallback>
        </mc:AlternateContent>
      </w:r>
      <w:r>
        <w:rPr>
          <w:noProof/>
        </w:rPr>
        <mc:AlternateContent>
          <mc:Choice Requires="wps">
            <w:drawing>
              <wp:anchor distT="0" distB="0" distL="114300" distR="114300" simplePos="0" relativeHeight="251653120" behindDoc="0" locked="0" layoutInCell="1" allowOverlap="1">
                <wp:simplePos x="0" y="0"/>
                <wp:positionH relativeFrom="page">
                  <wp:posOffset>3695700</wp:posOffset>
                </wp:positionH>
                <wp:positionV relativeFrom="page">
                  <wp:posOffset>393700</wp:posOffset>
                </wp:positionV>
                <wp:extent cx="3657600" cy="10426700"/>
                <wp:effectExtent l="0" t="0" r="635" b="14605"/>
                <wp:wrapSquare wrapText="bothSides"/>
                <wp:docPr id="1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40" w:lineRule="exact"/>
                            </w:pPr>
                            <w:r>
                              <w:rPr>
                                <w:color w:val="000000"/>
                                <w:sz w:val="20"/>
                              </w:rPr>
                              <w:t>大事年表</w:t>
                            </w:r>
                          </w:p>
                          <w:p w:rsidR="00633436" w:rsidRDefault="00BC3D27">
                            <w:pPr>
                              <w:spacing w:after="700" w:line="240" w:lineRule="exact"/>
                              <w:ind w:left="40"/>
                            </w:pPr>
                            <w:r>
                              <w:rPr>
                                <w:color w:val="000000"/>
                                <w:sz w:val="14"/>
                              </w:rPr>
                              <w:t>公元前</w:t>
                            </w:r>
                            <w:r>
                              <w:rPr>
                                <w:color w:val="000000"/>
                                <w:sz w:val="14"/>
                              </w:rPr>
                              <w:t>2630</w:t>
                            </w:r>
                            <w:r>
                              <w:rPr>
                                <w:color w:val="000000"/>
                                <w:sz w:val="14"/>
                              </w:rPr>
                              <w:t>一前</w:t>
                            </w:r>
                            <w:r>
                              <w:rPr>
                                <w:color w:val="000000"/>
                                <w:sz w:val="14"/>
                              </w:rPr>
                              <w:t>2611</w:t>
                            </w:r>
                            <w:r>
                              <w:rPr>
                                <w:color w:val="000000"/>
                                <w:sz w:val="14"/>
                              </w:rPr>
                              <w:t>年</w:t>
                            </w:r>
                            <w:r>
                              <w:rPr>
                                <w:color w:val="000000"/>
                                <w:sz w:val="14"/>
                              </w:rPr>
                              <w:t>-</w:t>
                            </w:r>
                            <w:r>
                              <w:rPr>
                                <w:color w:val="000000"/>
                                <w:sz w:val="14"/>
                              </w:rPr>
                              <w:t>国王佐塞的统治；葬于萨卡拉约公元前</w:t>
                            </w:r>
                            <w:r>
                              <w:rPr>
                                <w:color w:val="000000"/>
                                <w:sz w:val="14"/>
                              </w:rPr>
                              <w:t>2575</w:t>
                            </w:r>
                            <w:r>
                              <w:rPr>
                                <w:color w:val="000000"/>
                                <w:sz w:val="14"/>
                              </w:rPr>
                              <w:t>一前</w:t>
                            </w:r>
                            <w:r>
                              <w:rPr>
                                <w:color w:val="000000"/>
                                <w:sz w:val="14"/>
                              </w:rPr>
                              <w:t>2465</w:t>
                            </w:r>
                            <w:r>
                              <w:rPr>
                                <w:color w:val="000000"/>
                                <w:sz w:val="14"/>
                              </w:rPr>
                              <w:t>年</w:t>
                            </w:r>
                            <w:r>
                              <w:rPr>
                                <w:color w:val="000000"/>
                                <w:sz w:val="14"/>
                              </w:rPr>
                              <w:t>-</w:t>
                            </w:r>
                            <w:r>
                              <w:rPr>
                                <w:color w:val="000000"/>
                                <w:sz w:val="14"/>
                              </w:rPr>
                              <w:t>古埃及第四王朝；吉萨大金字塔修建约公元前</w:t>
                            </w:r>
                            <w:r>
                              <w:rPr>
                                <w:color w:val="000000"/>
                                <w:sz w:val="14"/>
                              </w:rPr>
                              <w:t>2100</w:t>
                            </w:r>
                            <w:r>
                              <w:rPr>
                                <w:color w:val="000000"/>
                                <w:sz w:val="14"/>
                              </w:rPr>
                              <w:t>年</w:t>
                            </w:r>
                            <w:r>
                              <w:rPr>
                                <w:color w:val="000000"/>
                                <w:sz w:val="14"/>
                              </w:rPr>
                              <w:t>-“</w:t>
                            </w:r>
                            <w:r>
                              <w:rPr>
                                <w:color w:val="000000"/>
                                <w:sz w:val="14"/>
                              </w:rPr>
                              <w:t>斯通亨奇</w:t>
                            </w:r>
                            <w:r>
                              <w:rPr>
                                <w:color w:val="000000"/>
                                <w:sz w:val="14"/>
                              </w:rPr>
                              <w:t>”</w:t>
                            </w:r>
                            <w:r>
                              <w:rPr>
                                <w:color w:val="000000"/>
                                <w:sz w:val="14"/>
                              </w:rPr>
                              <w:t>进入最后建造阶段</w:t>
                            </w:r>
                          </w:p>
                          <w:p w:rsidR="00633436" w:rsidRDefault="00BC3D27">
                            <w:pPr>
                              <w:spacing w:after="420" w:line="340" w:lineRule="exact"/>
                              <w:ind w:left="40"/>
                            </w:pPr>
                            <w:r>
                              <w:rPr>
                                <w:color w:val="000000"/>
                                <w:sz w:val="20"/>
                              </w:rPr>
                              <w:t>或是为卡提供永久食粮的献祭或农业活动。在这些画面中，死者通常只旁观而不参与。</w:t>
                            </w:r>
                          </w:p>
                          <w:p w:rsidR="00633436" w:rsidRDefault="00BC3D27">
                            <w:pPr>
                              <w:spacing w:after="60" w:line="440" w:lineRule="exact"/>
                            </w:pPr>
                            <w:r>
                              <w:rPr>
                                <w:color w:val="000000"/>
                                <w:sz w:val="26"/>
                              </w:rPr>
                              <w:t>中王国：通过艺术重新肯定传统</w:t>
                            </w:r>
                          </w:p>
                          <w:p w:rsidR="00633436" w:rsidRDefault="00BC3D27">
                            <w:pPr>
                              <w:spacing w:after="610" w:line="340" w:lineRule="exact"/>
                              <w:ind w:left="40" w:firstLine="440"/>
                            </w:pPr>
                            <w:r>
                              <w:rPr>
                                <w:color w:val="000000"/>
                                <w:sz w:val="20"/>
                              </w:rPr>
                              <w:t>约公元前</w:t>
                            </w:r>
                            <w:r>
                              <w:rPr>
                                <w:color w:val="000000"/>
                                <w:sz w:val="20"/>
                              </w:rPr>
                              <w:t>2152</w:t>
                            </w:r>
                            <w:r>
                              <w:rPr>
                                <w:color w:val="000000"/>
                                <w:sz w:val="20"/>
                              </w:rPr>
                              <w:t>年，古王国集权政府随着第六王朝国王佩皮二世（</w:t>
                            </w:r>
                            <w:r>
                              <w:rPr>
                                <w:color w:val="000000"/>
                                <w:sz w:val="20"/>
                              </w:rPr>
                              <w:t>PepyII</w:t>
                            </w:r>
                            <w:r>
                              <w:rPr>
                                <w:color w:val="000000"/>
                                <w:sz w:val="20"/>
                              </w:rPr>
                              <w:t>）晏驾而瓦解。随后是长达一个多世纪的混乱的第一中间期，地方或地区君主加剧了上埃及和下埃及的敌对。这两个地区在第十一王朝重新统一起来，当时在位的国王蒙图霍特普二世（</w:t>
                            </w:r>
                            <w:r>
                              <w:rPr>
                                <w:color w:val="000000"/>
                                <w:sz w:val="20"/>
                              </w:rPr>
                              <w:t>Mentuhotep II</w:t>
                            </w:r>
                            <w:r>
                              <w:rPr>
                                <w:color w:val="000000"/>
                                <w:sz w:val="20"/>
                              </w:rPr>
                              <w:t>，约公元前</w:t>
                            </w:r>
                            <w:r>
                              <w:rPr>
                                <w:color w:val="000000"/>
                                <w:sz w:val="20"/>
                              </w:rPr>
                              <w:t>2061-</w:t>
                            </w:r>
                            <w:r>
                              <w:rPr>
                                <w:color w:val="000000"/>
                                <w:sz w:val="20"/>
                              </w:rPr>
                              <w:t>前</w:t>
                            </w:r>
                            <w:r>
                              <w:rPr>
                                <w:color w:val="000000"/>
                                <w:sz w:val="20"/>
                              </w:rPr>
                              <w:t>2010</w:t>
                            </w:r>
                            <w:r>
                              <w:rPr>
                                <w:color w:val="000000"/>
                                <w:sz w:val="20"/>
                              </w:rPr>
                              <w:t>年）逐渐在整个埃及重新确立了王权。第十一王朝和第十二王朝合称中王国（约公元前</w:t>
                            </w:r>
                            <w:r>
                              <w:rPr>
                                <w:color w:val="000000"/>
                                <w:sz w:val="20"/>
                              </w:rPr>
                              <w:t>2040-</w:t>
                            </w:r>
                            <w:r>
                              <w:rPr>
                                <w:color w:val="000000"/>
                                <w:sz w:val="20"/>
                              </w:rPr>
                              <w:t>前</w:t>
                            </w:r>
                            <w:r>
                              <w:rPr>
                                <w:color w:val="000000"/>
                                <w:sz w:val="20"/>
                              </w:rPr>
                              <w:t>1640</w:t>
                            </w:r>
                            <w:r>
                              <w:rPr>
                                <w:color w:val="000000"/>
                                <w:sz w:val="20"/>
                              </w:rPr>
                              <w:t>年），这一时期的艺术品大多刻意模仿古王国的样式，尤其是丧葬艺术。这种艺术维护了与以前统治者的连续性，但王室成员雕像也表现出了打破传统的特点。</w:t>
                            </w:r>
                          </w:p>
                          <w:p w:rsidR="00633436" w:rsidRDefault="00BC3D27">
                            <w:pPr>
                              <w:jc w:val="center"/>
                            </w:pPr>
                            <w:r>
                              <w:rPr>
                                <w:noProof/>
                              </w:rPr>
                              <w:drawing>
                                <wp:inline distT="0" distB="0" distL="0" distR="0" wp14:editId="50D07946">
                                  <wp:extent cx="3314700" cy="3911600"/>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New Bitmap Image.jpg"/>
                                          <pic:cNvPicPr/>
                                        </pic:nvPicPr>
                                        <pic:blipFill>
                                          <a:blip r:embed="rId50" cstate="print">
                                            <a:extLst/>
                                          </a:blip>
                                          <a:stretch>
                                            <a:fillRect/>
                                          </a:stretch>
                                        </pic:blipFill>
                                        <pic:spPr>
                                          <a:xfrm>
                                            <a:off x="0" y="0"/>
                                            <a:ext cx="3314700" cy="3911600"/>
                                          </a:xfrm>
                                          <a:prstGeom prst="rect">
                                            <a:avLst/>
                                          </a:prstGeom>
                                        </pic:spPr>
                                      </pic:pic>
                                    </a:graphicData>
                                  </a:graphic>
                                </wp:inline>
                              </w:drawing>
                            </w:r>
                          </w:p>
                          <w:p w:rsidR="00633436" w:rsidRDefault="00BC3D27">
                            <w:pPr>
                              <w:spacing w:before="100" w:after="580" w:line="240" w:lineRule="exact"/>
                              <w:ind w:left="40"/>
                            </w:pPr>
                            <w:r>
                              <w:rPr>
                                <w:color w:val="000000"/>
                                <w:sz w:val="14"/>
                              </w:rPr>
                              <w:t>图</w:t>
                            </w:r>
                            <w:r>
                              <w:rPr>
                                <w:color w:val="000000"/>
                                <w:sz w:val="14"/>
                              </w:rPr>
                              <w:t>3.18</w:t>
                            </w:r>
                            <w:r>
                              <w:rPr>
                                <w:color w:val="000000"/>
                                <w:sz w:val="14"/>
                              </w:rPr>
                              <w:t>《森乌塞特三世雕像》（</w:t>
                            </w:r>
                            <w:r>
                              <w:rPr>
                                <w:color w:val="000000"/>
                                <w:sz w:val="14"/>
                              </w:rPr>
                              <w:t>Sculpture of Senuosret III</w:t>
                            </w:r>
                            <w:r>
                              <w:rPr>
                                <w:color w:val="000000"/>
                                <w:sz w:val="14"/>
                              </w:rPr>
                              <w:t>，残片）。约公元前</w:t>
                            </w:r>
                            <w:r>
                              <w:rPr>
                                <w:color w:val="000000"/>
                                <w:sz w:val="14"/>
                              </w:rPr>
                              <w:t>1850</w:t>
                            </w:r>
                            <w:r>
                              <w:rPr>
                                <w:color w:val="000000"/>
                                <w:sz w:val="14"/>
                              </w:rPr>
                              <w:t>年。石英岩，高</w:t>
                            </w:r>
                            <w:r>
                              <w:rPr>
                                <w:color w:val="000000"/>
                                <w:sz w:val="14"/>
                              </w:rPr>
                              <w:t>16.5</w:t>
                            </w:r>
                            <w:r>
                              <w:rPr>
                                <w:color w:val="000000"/>
                                <w:sz w:val="14"/>
                              </w:rPr>
                              <w:t>厘米。纽约大都会艺术博物馆。购入，</w:t>
                            </w:r>
                            <w:r>
                              <w:rPr>
                                <w:color w:val="000000"/>
                                <w:sz w:val="14"/>
                              </w:rPr>
                              <w:t>Edward S</w:t>
                            </w:r>
                            <w:r>
                              <w:rPr>
                                <w:color w:val="000000"/>
                                <w:sz w:val="14"/>
                              </w:rPr>
                              <w:t>．</w:t>
                            </w:r>
                            <w:r>
                              <w:rPr>
                                <w:color w:val="000000"/>
                                <w:sz w:val="14"/>
                              </w:rPr>
                              <w:t>Harkness</w:t>
                            </w:r>
                            <w:r>
                              <w:rPr>
                                <w:color w:val="000000"/>
                                <w:sz w:val="14"/>
                              </w:rPr>
                              <w:t>赠，</w:t>
                            </w:r>
                            <w:r>
                              <w:rPr>
                                <w:color w:val="000000"/>
                                <w:sz w:val="14"/>
                              </w:rPr>
                              <w:t>1926</w:t>
                            </w:r>
                            <w:r>
                              <w:rPr>
                                <w:color w:val="000000"/>
                                <w:sz w:val="14"/>
                              </w:rPr>
                              <w:t>（</w:t>
                            </w:r>
                            <w:r>
                              <w:rPr>
                                <w:color w:val="000000"/>
                                <w:sz w:val="14"/>
                              </w:rPr>
                              <w:t>26.7.1394</w:t>
                            </w:r>
                            <w:r>
                              <w:rPr>
                                <w:color w:val="000000"/>
                                <w:sz w:val="14"/>
                              </w:rPr>
                              <w:t>）</w:t>
                            </w:r>
                          </w:p>
                          <w:p w:rsidR="00633436" w:rsidRDefault="00BC3D27">
                            <w:pPr>
                              <w:spacing w:line="260" w:lineRule="exact"/>
                              <w:ind w:firstLine="3640"/>
                            </w:pPr>
                            <w:r>
                              <w:rPr>
                                <w:color w:val="000000"/>
                                <w:sz w:val="16"/>
                              </w:rPr>
                              <w:t>第三章</w:t>
                            </w:r>
                            <w:r>
                              <w:rPr>
                                <w:color w:val="000000"/>
                                <w:sz w:val="16"/>
                              </w:rPr>
                              <w:t xml:space="preserve"> </w:t>
                            </w:r>
                            <w:r>
                              <w:rPr>
                                <w:color w:val="000000"/>
                                <w:sz w:val="16"/>
                              </w:rPr>
                              <w:t>埃及艺术</w:t>
                            </w:r>
                            <w:r>
                              <w:rPr>
                                <w:color w:val="000000"/>
                                <w:sz w:val="16"/>
                              </w:rPr>
                              <w:tab/>
                              <w:t>59</w:t>
                            </w:r>
                          </w:p>
                        </w:txbxContent>
                      </wps:txbx>
                      <wps:bodyPr lIns="25400" tIns="0" rIns="25400" bIns="0">
                        <a:noAutofit/>
                      </wps:bodyPr>
                    </wps:wsp>
                  </a:graphicData>
                </a:graphic>
              </wp:anchor>
            </w:drawing>
          </mc:Choice>
          <mc:Fallback>
            <w:pict>
              <v:shape id="_x0000_s1085" type="#_x0000_t202" style="position:absolute;left:0;text-align:left;margin-left:291pt;margin-top:31pt;width:4in;height:821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" filled="f" stroked="f" strokeweight=".5pt">
                <v:textbox inset="2pt,0,2pt,0">
                  <w:txbxContent>
                    <w:p w:rsidR="00633436" w:rsidRDefault="00BC3D27">
                      <w:pPr>
                        <w:spacing w:line="340" w:lineRule="exact"/>
                      </w:pPr>
                      <w:r>
                        <w:rPr>
                          <w:color w:val="000000"/>
                          <w:sz w:val="20"/>
                        </w:rPr>
                        <w:t>大事年表</w:t>
                      </w:r>
                    </w:p>
                    <w:p w:rsidR="00633436" w:rsidRDefault="00BC3D27">
                      <w:pPr>
                        <w:spacing w:after="700" w:line="240" w:lineRule="exact"/>
                        <w:ind w:left="40"/>
                      </w:pPr>
                      <w:r>
                        <w:rPr>
                          <w:color w:val="000000"/>
                          <w:sz w:val="14"/>
                        </w:rPr>
                        <w:t>公元前</w:t>
                      </w:r>
                      <w:r>
                        <w:rPr>
                          <w:color w:val="000000"/>
                          <w:sz w:val="14"/>
                        </w:rPr>
                        <w:t>2630</w:t>
                      </w:r>
                      <w:r>
                        <w:rPr>
                          <w:color w:val="000000"/>
                          <w:sz w:val="14"/>
                        </w:rPr>
                        <w:t>一前</w:t>
                      </w:r>
                      <w:r>
                        <w:rPr>
                          <w:color w:val="000000"/>
                          <w:sz w:val="14"/>
                        </w:rPr>
                        <w:t>2611</w:t>
                      </w:r>
                      <w:r>
                        <w:rPr>
                          <w:color w:val="000000"/>
                          <w:sz w:val="14"/>
                        </w:rPr>
                        <w:t>年</w:t>
                      </w:r>
                      <w:r>
                        <w:rPr>
                          <w:color w:val="000000"/>
                          <w:sz w:val="14"/>
                        </w:rPr>
                        <w:t>-</w:t>
                      </w:r>
                      <w:r>
                        <w:rPr>
                          <w:color w:val="000000"/>
                          <w:sz w:val="14"/>
                        </w:rPr>
                        <w:t>国王佐塞的统治；葬于萨卡拉约公元前</w:t>
                      </w:r>
                      <w:r>
                        <w:rPr>
                          <w:color w:val="000000"/>
                          <w:sz w:val="14"/>
                        </w:rPr>
                        <w:t>2575</w:t>
                      </w:r>
                      <w:r>
                        <w:rPr>
                          <w:color w:val="000000"/>
                          <w:sz w:val="14"/>
                        </w:rPr>
                        <w:t>一前</w:t>
                      </w:r>
                      <w:r>
                        <w:rPr>
                          <w:color w:val="000000"/>
                          <w:sz w:val="14"/>
                        </w:rPr>
                        <w:t>2465</w:t>
                      </w:r>
                      <w:r>
                        <w:rPr>
                          <w:color w:val="000000"/>
                          <w:sz w:val="14"/>
                        </w:rPr>
                        <w:t>年</w:t>
                      </w:r>
                      <w:r>
                        <w:rPr>
                          <w:color w:val="000000"/>
                          <w:sz w:val="14"/>
                        </w:rPr>
                        <w:t>-</w:t>
                      </w:r>
                      <w:r>
                        <w:rPr>
                          <w:color w:val="000000"/>
                          <w:sz w:val="14"/>
                        </w:rPr>
                        <w:t>古埃及第四王朝；吉萨大金字塔修建约公元前</w:t>
                      </w:r>
                      <w:r>
                        <w:rPr>
                          <w:color w:val="000000"/>
                          <w:sz w:val="14"/>
                        </w:rPr>
                        <w:t>2100</w:t>
                      </w:r>
                      <w:r>
                        <w:rPr>
                          <w:color w:val="000000"/>
                          <w:sz w:val="14"/>
                        </w:rPr>
                        <w:t>年</w:t>
                      </w:r>
                      <w:r>
                        <w:rPr>
                          <w:color w:val="000000"/>
                          <w:sz w:val="14"/>
                        </w:rPr>
                        <w:t>-“</w:t>
                      </w:r>
                      <w:r>
                        <w:rPr>
                          <w:color w:val="000000"/>
                          <w:sz w:val="14"/>
                        </w:rPr>
                        <w:t>斯通亨奇</w:t>
                      </w:r>
                      <w:r>
                        <w:rPr>
                          <w:color w:val="000000"/>
                          <w:sz w:val="14"/>
                        </w:rPr>
                        <w:t>”</w:t>
                      </w:r>
                      <w:r>
                        <w:rPr>
                          <w:color w:val="000000"/>
                          <w:sz w:val="14"/>
                        </w:rPr>
                        <w:t>进入最后建造阶段</w:t>
                      </w:r>
                    </w:p>
                    <w:p w:rsidR="00633436" w:rsidRDefault="00BC3D27">
                      <w:pPr>
                        <w:spacing w:after="420" w:line="340" w:lineRule="exact"/>
                        <w:ind w:left="40"/>
                      </w:pPr>
                      <w:r>
                        <w:rPr>
                          <w:color w:val="000000"/>
                          <w:sz w:val="20"/>
                        </w:rPr>
                        <w:t>或是为卡提供永久食粮的献祭或农业活动。在这些画面中，死者通常只旁观而不参与。</w:t>
                      </w:r>
                    </w:p>
                    <w:p w:rsidR="00633436" w:rsidRDefault="00BC3D27">
                      <w:pPr>
                        <w:spacing w:after="60" w:line="440" w:lineRule="exact"/>
                      </w:pPr>
                      <w:r>
                        <w:rPr>
                          <w:color w:val="000000"/>
                          <w:sz w:val="26"/>
                        </w:rPr>
                        <w:t>中王国：通过艺术重新肯定传统</w:t>
                      </w:r>
                    </w:p>
                    <w:p w:rsidR="00633436" w:rsidRDefault="00BC3D27">
                      <w:pPr>
                        <w:spacing w:after="610" w:line="340" w:lineRule="exact"/>
                        <w:ind w:left="40" w:firstLine="440"/>
                      </w:pPr>
                      <w:r>
                        <w:rPr>
                          <w:color w:val="000000"/>
                          <w:sz w:val="20"/>
                        </w:rPr>
                        <w:t>约公元前</w:t>
                      </w:r>
                      <w:r>
                        <w:rPr>
                          <w:color w:val="000000"/>
                          <w:sz w:val="20"/>
                        </w:rPr>
                        <w:t>2152</w:t>
                      </w:r>
                      <w:r>
                        <w:rPr>
                          <w:color w:val="000000"/>
                          <w:sz w:val="20"/>
                        </w:rPr>
                        <w:t>年，古王国集权政府随着第六王朝国王佩皮二世（</w:t>
                      </w:r>
                      <w:r>
                        <w:rPr>
                          <w:color w:val="000000"/>
                          <w:sz w:val="20"/>
                        </w:rPr>
                        <w:t>PepyII</w:t>
                      </w:r>
                      <w:r>
                        <w:rPr>
                          <w:color w:val="000000"/>
                          <w:sz w:val="20"/>
                        </w:rPr>
                        <w:t>）晏驾而瓦解。随后是长达一个多世纪的混乱的第一中间期，地方或地区君主加剧了上埃及和下埃及的敌对。这两个地区在第十一王朝重新统一起来，当时在位的国王蒙图霍特普二世（</w:t>
                      </w:r>
                      <w:r>
                        <w:rPr>
                          <w:color w:val="000000"/>
                          <w:sz w:val="20"/>
                        </w:rPr>
                        <w:t>Mentuhotep II</w:t>
                      </w:r>
                      <w:r>
                        <w:rPr>
                          <w:color w:val="000000"/>
                          <w:sz w:val="20"/>
                        </w:rPr>
                        <w:t>，约公元前</w:t>
                      </w:r>
                      <w:r>
                        <w:rPr>
                          <w:color w:val="000000"/>
                          <w:sz w:val="20"/>
                        </w:rPr>
                        <w:t>2061-</w:t>
                      </w:r>
                      <w:r>
                        <w:rPr>
                          <w:color w:val="000000"/>
                          <w:sz w:val="20"/>
                        </w:rPr>
                        <w:t>前</w:t>
                      </w:r>
                      <w:r>
                        <w:rPr>
                          <w:color w:val="000000"/>
                          <w:sz w:val="20"/>
                        </w:rPr>
                        <w:t>2010</w:t>
                      </w:r>
                      <w:r>
                        <w:rPr>
                          <w:color w:val="000000"/>
                          <w:sz w:val="20"/>
                        </w:rPr>
                        <w:t>年）逐渐在整个埃及重新确立了王权。第十一王朝和第十二王朝合称中王国（约公元前</w:t>
                      </w:r>
                      <w:r>
                        <w:rPr>
                          <w:color w:val="000000"/>
                          <w:sz w:val="20"/>
                        </w:rPr>
                        <w:t>2040-</w:t>
                      </w:r>
                      <w:r>
                        <w:rPr>
                          <w:color w:val="000000"/>
                          <w:sz w:val="20"/>
                        </w:rPr>
                        <w:t>前</w:t>
                      </w:r>
                      <w:r>
                        <w:rPr>
                          <w:color w:val="000000"/>
                          <w:sz w:val="20"/>
                        </w:rPr>
                        <w:t>1640</w:t>
                      </w:r>
                      <w:r>
                        <w:rPr>
                          <w:color w:val="000000"/>
                          <w:sz w:val="20"/>
                        </w:rPr>
                        <w:t>年），这一时期的艺术品大多刻意模仿古王国的样式，尤其是丧葬艺术。这种艺术维护了与以前统治者的连续性，但王室成员雕像也表现出了打破传统的特点。</w:t>
                      </w:r>
                    </w:p>
                    <w:p w:rsidR="00633436" w:rsidRDefault="00BC3D27">
                      <w:pPr>
                        <w:jc w:val="center"/>
                      </w:pPr>
                      <w:r>
                        <w:rPr>
                          <w:noProof/>
                        </w:rPr>
                        <w:drawing>
                          <wp:inline distT="0" distB="0" distL="0" distR="0" wp14:editId="50D07946">
                            <wp:extent cx="3314700" cy="3911600"/>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New Bitmap Image.jpg"/>
                                    <pic:cNvPicPr/>
                                  </pic:nvPicPr>
                                  <pic:blipFill>
                                    <a:blip r:embed="rId50" cstate="print">
                                      <a:extLst/>
                                    </a:blip>
                                    <a:stretch>
                                      <a:fillRect/>
                                    </a:stretch>
                                  </pic:blipFill>
                                  <pic:spPr>
                                    <a:xfrm>
                                      <a:off x="0" y="0"/>
                                      <a:ext cx="3314700" cy="3911600"/>
                                    </a:xfrm>
                                    <a:prstGeom prst="rect">
                                      <a:avLst/>
                                    </a:prstGeom>
                                  </pic:spPr>
                                </pic:pic>
                              </a:graphicData>
                            </a:graphic>
                          </wp:inline>
                        </w:drawing>
                      </w:r>
                    </w:p>
                    <w:p w:rsidR="00633436" w:rsidRDefault="00BC3D27">
                      <w:pPr>
                        <w:spacing w:before="100" w:after="580" w:line="240" w:lineRule="exact"/>
                        <w:ind w:left="40"/>
                      </w:pPr>
                      <w:r>
                        <w:rPr>
                          <w:color w:val="000000"/>
                          <w:sz w:val="14"/>
                        </w:rPr>
                        <w:t>图</w:t>
                      </w:r>
                      <w:r>
                        <w:rPr>
                          <w:color w:val="000000"/>
                          <w:sz w:val="14"/>
                        </w:rPr>
                        <w:t>3.18</w:t>
                      </w:r>
                      <w:r>
                        <w:rPr>
                          <w:color w:val="000000"/>
                          <w:sz w:val="14"/>
                        </w:rPr>
                        <w:t>《森乌塞特三世雕像》（</w:t>
                      </w:r>
                      <w:r>
                        <w:rPr>
                          <w:color w:val="000000"/>
                          <w:sz w:val="14"/>
                        </w:rPr>
                        <w:t>Sculpture of Senuosret III</w:t>
                      </w:r>
                      <w:r>
                        <w:rPr>
                          <w:color w:val="000000"/>
                          <w:sz w:val="14"/>
                        </w:rPr>
                        <w:t>，残片）。约公元前</w:t>
                      </w:r>
                      <w:r>
                        <w:rPr>
                          <w:color w:val="000000"/>
                          <w:sz w:val="14"/>
                        </w:rPr>
                        <w:t>1850</w:t>
                      </w:r>
                      <w:r>
                        <w:rPr>
                          <w:color w:val="000000"/>
                          <w:sz w:val="14"/>
                        </w:rPr>
                        <w:t>年。石英岩，高</w:t>
                      </w:r>
                      <w:r>
                        <w:rPr>
                          <w:color w:val="000000"/>
                          <w:sz w:val="14"/>
                        </w:rPr>
                        <w:t>16.5</w:t>
                      </w:r>
                      <w:r>
                        <w:rPr>
                          <w:color w:val="000000"/>
                          <w:sz w:val="14"/>
                        </w:rPr>
                        <w:t>厘米。纽约大都会艺术博物馆。购入，</w:t>
                      </w:r>
                      <w:r>
                        <w:rPr>
                          <w:color w:val="000000"/>
                          <w:sz w:val="14"/>
                        </w:rPr>
                        <w:t>Edward S</w:t>
                      </w:r>
                      <w:r>
                        <w:rPr>
                          <w:color w:val="000000"/>
                          <w:sz w:val="14"/>
                        </w:rPr>
                        <w:t>．</w:t>
                      </w:r>
                      <w:r>
                        <w:rPr>
                          <w:color w:val="000000"/>
                          <w:sz w:val="14"/>
                        </w:rPr>
                        <w:t>Harkness</w:t>
                      </w:r>
                      <w:r>
                        <w:rPr>
                          <w:color w:val="000000"/>
                          <w:sz w:val="14"/>
                        </w:rPr>
                        <w:t>赠，</w:t>
                      </w:r>
                      <w:r>
                        <w:rPr>
                          <w:color w:val="000000"/>
                          <w:sz w:val="14"/>
                        </w:rPr>
                        <w:t>1926</w:t>
                      </w:r>
                      <w:r>
                        <w:rPr>
                          <w:color w:val="000000"/>
                          <w:sz w:val="14"/>
                        </w:rPr>
                        <w:t>（</w:t>
                      </w:r>
                      <w:r>
                        <w:rPr>
                          <w:color w:val="000000"/>
                          <w:sz w:val="14"/>
                        </w:rPr>
                        <w:t>26.7.1394</w:t>
                      </w:r>
                      <w:r>
                        <w:rPr>
                          <w:color w:val="000000"/>
                          <w:sz w:val="14"/>
                        </w:rPr>
                        <w:t>）</w:t>
                      </w:r>
                    </w:p>
                    <w:p w:rsidR="00633436" w:rsidRDefault="00BC3D27">
                      <w:pPr>
                        <w:spacing w:line="260" w:lineRule="exact"/>
                        <w:ind w:firstLine="3640"/>
                      </w:pPr>
                      <w:r>
                        <w:rPr>
                          <w:color w:val="000000"/>
                          <w:sz w:val="16"/>
                        </w:rPr>
                        <w:t>第三章</w:t>
                      </w:r>
                      <w:r>
                        <w:rPr>
                          <w:color w:val="000000"/>
                          <w:sz w:val="16"/>
                        </w:rPr>
                        <w:t xml:space="preserve"> </w:t>
                      </w:r>
                      <w:r>
                        <w:rPr>
                          <w:color w:val="000000"/>
                          <w:sz w:val="16"/>
                        </w:rPr>
                        <w:t>埃及艺术</w:t>
                      </w:r>
                      <w:r>
                        <w:rPr>
                          <w:color w:val="000000"/>
                          <w:sz w:val="16"/>
                        </w:rPr>
                        <w:tab/>
                        <w:t>59</w:t>
                      </w:r>
                    </w:p>
                  </w:txbxContent>
                </v:textbox>
                <w10:wrap type="square" anchorx="page" anchory="page"/>
              </v:shape>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page">
                  <wp:posOffset>3721100</wp:posOffset>
                </wp:positionH>
                <wp:positionV relativeFrom="page">
                  <wp:posOffset>1181100</wp:posOffset>
                </wp:positionV>
                <wp:extent cx="3835400" cy="38100"/>
                <wp:effectExtent l="0" t="0" r="635" b="14605"/>
                <wp:wrapSquare wrapText="bothSides"/>
                <wp:docPr id="1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EB1D5B">
                            <w:r>
                              <w:pict>
                                <v:rect id="_x0000_i1025" style="width:300pt;height:1.5pt" o:hrpct="0" o:hralign="center" o:hrstd="t" o:hrnoshade="t" o:hr="t" fillcolor="black [3213]" stroked="f"/>
                              </w:pict>
                            </w:r>
                          </w:p>
                        </w:txbxContent>
                      </wps:txbx>
                      <wps:bodyPr lIns="25400" tIns="0" rIns="25400" bIns="0">
                        <a:noAutofit/>
                      </wps:bodyPr>
                    </wps:wsp>
                  </a:graphicData>
                </a:graphic>
              </wp:anchor>
            </w:drawing>
          </mc:Choice>
          <mc:Fallback>
            <w:pict>
              <v:shape id="_x0000_s1086" type="#_x0000_t202" style="position:absolute;left:0;text-align:left;margin-left:293pt;margin-top:93pt;width:302pt;height:3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" filled="f" stroked="f" strokeweight=".5pt">
                <v:textbox inset="2pt,0,2pt,0">
                  <w:txbxContent>
                    <w:p w:rsidR="00633436" w:rsidRDefault="00EB1D5B">
                      <w:r>
                        <w:pict>
                          <v:rect id="_x0000_i1025" style="width:300pt;height:1.5pt" o:hrpct="0" o:hralign="center" o:hrstd="t" o:hrnoshade="t" o:hr="t" fillcolor="black [3213]" stroked="f"/>
                        </w:pict>
                      </w:r>
                    </w:p>
                  </w:txbxContent>
                </v:textbox>
                <w10:wrap type="square" anchorx="page" anchory="page"/>
              </v:shape>
            </w:pict>
          </mc:Fallback>
        </mc:AlternateContent>
      </w:r>
    </w:p>
    <w:p w:rsidR="00633436" w:rsidRDefault="00633436">
      <w:pPr>
        <w:sectPr w:rsidR="00633436">
          <w:headerReference w:type="default" r:id="rId51"/>
          <w:footerReference w:type="default" r:id="rId52"/>
          <w:pgSz w:w="11900" w:h="16840"/>
          <w:pgMar w:top="320" w:right="20" w:bottom="320" w:left="20" w:header="0" w:footer="320" w:gutter="0"/>
          <w:cols w:space="720"/>
          <w:titlePg/>
        </w:sectPr>
      </w:pPr>
    </w:p>
    <w:p w:rsidR="00633436" w:rsidRDefault="00BC3D27">
      <w:r>
        <w:rPr>
          <w:noProof/>
        </w:rPr>
        <w:lastRenderedPageBreak/>
        <mc:AlternateContent>
          <mc:Choice Requires="wps">
            <w:drawing>
              <wp:anchor distT="0" distB="0" distL="114300" distR="114300" simplePos="0" relativeHeight="251655168" behindDoc="0" locked="0" layoutInCell="1" allowOverlap="1">
                <wp:simplePos x="0" y="0"/>
                <wp:positionH relativeFrom="page">
                  <wp:posOffset>279400</wp:posOffset>
                </wp:positionH>
                <wp:positionV relativeFrom="page">
                  <wp:posOffset>228600</wp:posOffset>
                </wp:positionV>
                <wp:extent cx="3492500" cy="9842500"/>
                <wp:effectExtent l="0" t="0" r="635" b="14605"/>
                <wp:wrapSquare wrapText="bothSides"/>
                <wp:docPr id="1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352800" cy="6781800"/>
                                  <wp:effectExtent l="0" t="0" r="0" b="0"/>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New Bitmap Image.jpg"/>
                                          <pic:cNvPicPr/>
                                        </pic:nvPicPr>
                                        <pic:blipFill>
                                          <a:blip r:embed="rId53" cstate="print">
                                            <a:extLst/>
                                          </a:blip>
                                          <a:stretch>
                                            <a:fillRect/>
                                          </a:stretch>
                                        </pic:blipFill>
                                        <pic:spPr>
                                          <a:xfrm>
                                            <a:off x="0" y="0"/>
                                            <a:ext cx="3352800" cy="6781800"/>
                                          </a:xfrm>
                                          <a:prstGeom prst="rect">
                                            <a:avLst/>
                                          </a:prstGeom>
                                        </pic:spPr>
                                      </pic:pic>
                                    </a:graphicData>
                                  </a:graphic>
                                </wp:inline>
                              </w:drawing>
                            </w:r>
                          </w:p>
                          <w:p w:rsidR="00633436" w:rsidRDefault="00BC3D27">
                            <w:pPr>
                              <w:spacing w:before="100" w:after="280" w:line="260" w:lineRule="exact"/>
                              <w:ind w:left="320"/>
                            </w:pPr>
                            <w:r>
                              <w:rPr>
                                <w:color w:val="000000"/>
                                <w:sz w:val="16"/>
                              </w:rPr>
                              <w:t>图</w:t>
                            </w:r>
                            <w:r>
                              <w:rPr>
                                <w:color w:val="000000"/>
                                <w:sz w:val="16"/>
                              </w:rPr>
                              <w:t>3.19</w:t>
                            </w:r>
                            <w:r>
                              <w:rPr>
                                <w:color w:val="000000"/>
                                <w:sz w:val="16"/>
                              </w:rPr>
                              <w:t>《森努威夫人雕像》（</w:t>
                            </w:r>
                            <w:r>
                              <w:rPr>
                                <w:color w:val="000000"/>
                                <w:sz w:val="16"/>
                              </w:rPr>
                              <w:t>Sculpture of the Lady Sennuwy</w:t>
                            </w:r>
                            <w:r>
                              <w:rPr>
                                <w:color w:val="000000"/>
                                <w:sz w:val="16"/>
                              </w:rPr>
                              <w:t>）。约公元前</w:t>
                            </w:r>
                            <w:r>
                              <w:rPr>
                                <w:color w:val="000000"/>
                                <w:sz w:val="16"/>
                              </w:rPr>
                              <w:t>1920</w:t>
                            </w:r>
                            <w:r>
                              <w:rPr>
                                <w:color w:val="000000"/>
                                <w:sz w:val="16"/>
                              </w:rPr>
                              <w:t>年。花岗岩，高</w:t>
                            </w:r>
                            <w:r>
                              <w:rPr>
                                <w:color w:val="000000"/>
                                <w:sz w:val="16"/>
                              </w:rPr>
                              <w:t>172</w:t>
                            </w:r>
                            <w:r>
                              <w:rPr>
                                <w:color w:val="000000"/>
                                <w:sz w:val="16"/>
                              </w:rPr>
                              <w:t>厘米，纵深</w:t>
                            </w:r>
                            <w:r>
                              <w:rPr>
                                <w:color w:val="000000"/>
                                <w:sz w:val="16"/>
                              </w:rPr>
                              <w:t>116.5</w:t>
                            </w:r>
                            <w:r>
                              <w:rPr>
                                <w:color w:val="000000"/>
                                <w:sz w:val="16"/>
                              </w:rPr>
                              <w:t>厘米。波士顿美术馆，哈佛大学与波士顿美术馆联合考察队</w:t>
                            </w:r>
                          </w:p>
                          <w:p w:rsidR="00633436" w:rsidRDefault="00BC3D27">
                            <w:pPr>
                              <w:spacing w:line="360" w:lineRule="exact"/>
                              <w:ind w:firstLine="320"/>
                            </w:pPr>
                            <w:r>
                              <w:rPr>
                                <w:color w:val="000000"/>
                                <w:sz w:val="22"/>
                              </w:rPr>
                              <w:t>皇家肖像：表情与比例的变化</w:t>
                            </w:r>
                          </w:p>
                          <w:p w:rsidR="00633436" w:rsidRDefault="00BC3D27">
                            <w:pPr>
                              <w:spacing w:line="320" w:lineRule="exact"/>
                              <w:ind w:left="320" w:firstLine="420"/>
                            </w:pPr>
                            <w:r>
                              <w:rPr>
                                <w:color w:val="000000"/>
                                <w:sz w:val="20"/>
                              </w:rPr>
                              <w:t>一尊残缺的森乌塞特三世（</w:t>
                            </w:r>
                            <w:r>
                              <w:rPr>
                                <w:color w:val="000000"/>
                                <w:sz w:val="20"/>
                              </w:rPr>
                              <w:t>Senwosret III</w:t>
                            </w:r>
                            <w:r>
                              <w:rPr>
                                <w:color w:val="000000"/>
                                <w:sz w:val="20"/>
                              </w:rPr>
                              <w:t>，公元前</w:t>
                            </w:r>
                            <w:r>
                              <w:rPr>
                                <w:color w:val="000000"/>
                                <w:sz w:val="20"/>
                              </w:rPr>
                              <w:t>1878-</w:t>
                            </w:r>
                            <w:r>
                              <w:rPr>
                                <w:color w:val="000000"/>
                                <w:sz w:val="20"/>
                              </w:rPr>
                              <w:t>前</w:t>
                            </w:r>
                            <w:r>
                              <w:rPr>
                                <w:color w:val="000000"/>
                                <w:sz w:val="20"/>
                              </w:rPr>
                              <w:t>1841</w:t>
                            </w:r>
                            <w:r>
                              <w:rPr>
                                <w:color w:val="000000"/>
                                <w:sz w:val="20"/>
                              </w:rPr>
                              <w:t>年在位）石英石像显示出背离传统的王族表现方式（图</w:t>
                            </w:r>
                            <w:r>
                              <w:rPr>
                                <w:color w:val="000000"/>
                                <w:sz w:val="20"/>
                              </w:rPr>
                              <w:t>3.18</w:t>
                            </w:r>
                            <w:r>
                              <w:rPr>
                                <w:color w:val="000000"/>
                                <w:sz w:val="20"/>
                              </w:rPr>
                              <w:t>）。过去一千多年来，艺术家在表现王族时都会雕刻一张肌肤光滑的脸，经过了美化，没有岁月痕迹，而这座石英石像的雕刻者却刻画了一个已显老态的国王。他皱着眉头，眼皮下垂，眼睛下方有皱纹。学者说这尊雕像中的国王</w:t>
                            </w:r>
                            <w:r>
                              <w:rPr>
                                <w:color w:val="000000"/>
                                <w:sz w:val="20"/>
                              </w:rPr>
                              <w:t>“</w:t>
                            </w:r>
                            <w:r>
                              <w:rPr>
                                <w:color w:val="000000"/>
                                <w:sz w:val="20"/>
                              </w:rPr>
                              <w:t>正在沉思</w:t>
                            </w:r>
                            <w:r>
                              <w:rPr>
                                <w:color w:val="000000"/>
                                <w:sz w:val="20"/>
                              </w:rPr>
                              <w:t>”</w:t>
                            </w:r>
                            <w:r>
                              <w:rPr>
                                <w:color w:val="000000"/>
                                <w:sz w:val="20"/>
                              </w:rPr>
                              <w:t>，并把它放在森乌塞特三世在努比亚进行艰难的</w:t>
                            </w:r>
                          </w:p>
                        </w:txbxContent>
                      </wps:txbx>
                      <wps:bodyPr lIns="25400" tIns="0" rIns="25400" bIns="0">
                        <a:noAutofit/>
                      </wps:bodyPr>
                    </wps:wsp>
                  </a:graphicData>
                </a:graphic>
              </wp:anchor>
            </w:drawing>
          </mc:Choice>
          <mc:Fallback>
            <w:pict>
              <v:shape id="_x0000_s1087" type="#_x0000_t202" style="position:absolute;left:0;text-align:left;margin-left:22pt;margin-top:18pt;width:275pt;height:77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9CiFQIAAF0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" filled="f" stroked="f" strokeweight=".5pt">
                <v:textbox inset="2pt,0,2pt,0">
                  <w:txbxContent>
                    <w:p w:rsidR="00633436" w:rsidRDefault="00BC3D27">
                      <w:pPr>
                        <w:jc w:val="center"/>
                      </w:pPr>
                      <w:r>
                        <w:rPr>
                          <w:noProof/>
                        </w:rPr>
                        <w:drawing>
                          <wp:inline distT="0" distB="0" distL="0" distR="0" wp14:editId="50D07946">
                            <wp:extent cx="3352800" cy="6781800"/>
                            <wp:effectExtent l="0" t="0" r="0" b="0"/>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New Bitmap Image.jpg"/>
                                    <pic:cNvPicPr/>
                                  </pic:nvPicPr>
                                  <pic:blipFill>
                                    <a:blip r:embed="rId53" cstate="print">
                                      <a:extLst/>
                                    </a:blip>
                                    <a:stretch>
                                      <a:fillRect/>
                                    </a:stretch>
                                  </pic:blipFill>
                                  <pic:spPr>
                                    <a:xfrm>
                                      <a:off x="0" y="0"/>
                                      <a:ext cx="3352800" cy="6781800"/>
                                    </a:xfrm>
                                    <a:prstGeom prst="rect">
                                      <a:avLst/>
                                    </a:prstGeom>
                                  </pic:spPr>
                                </pic:pic>
                              </a:graphicData>
                            </a:graphic>
                          </wp:inline>
                        </w:drawing>
                      </w:r>
                    </w:p>
                    <w:p w:rsidR="00633436" w:rsidRDefault="00BC3D27">
                      <w:pPr>
                        <w:spacing w:before="100" w:after="280" w:line="260" w:lineRule="exact"/>
                        <w:ind w:left="320"/>
                      </w:pPr>
                      <w:r>
                        <w:rPr>
                          <w:color w:val="000000"/>
                          <w:sz w:val="16"/>
                        </w:rPr>
                        <w:t>图</w:t>
                      </w:r>
                      <w:r>
                        <w:rPr>
                          <w:color w:val="000000"/>
                          <w:sz w:val="16"/>
                        </w:rPr>
                        <w:t>3.19</w:t>
                      </w:r>
                      <w:r>
                        <w:rPr>
                          <w:color w:val="000000"/>
                          <w:sz w:val="16"/>
                        </w:rPr>
                        <w:t>《森努威夫人雕像》（</w:t>
                      </w:r>
                      <w:r>
                        <w:rPr>
                          <w:color w:val="000000"/>
                          <w:sz w:val="16"/>
                        </w:rPr>
                        <w:t>Sculpture of the Lady Sennuwy</w:t>
                      </w:r>
                      <w:r>
                        <w:rPr>
                          <w:color w:val="000000"/>
                          <w:sz w:val="16"/>
                        </w:rPr>
                        <w:t>）。约公元前</w:t>
                      </w:r>
                      <w:r>
                        <w:rPr>
                          <w:color w:val="000000"/>
                          <w:sz w:val="16"/>
                        </w:rPr>
                        <w:t>1920</w:t>
                      </w:r>
                      <w:r>
                        <w:rPr>
                          <w:color w:val="000000"/>
                          <w:sz w:val="16"/>
                        </w:rPr>
                        <w:t>年。花岗岩，高</w:t>
                      </w:r>
                      <w:r>
                        <w:rPr>
                          <w:color w:val="000000"/>
                          <w:sz w:val="16"/>
                        </w:rPr>
                        <w:t>172</w:t>
                      </w:r>
                      <w:r>
                        <w:rPr>
                          <w:color w:val="000000"/>
                          <w:sz w:val="16"/>
                        </w:rPr>
                        <w:t>厘米，纵深</w:t>
                      </w:r>
                      <w:r>
                        <w:rPr>
                          <w:color w:val="000000"/>
                          <w:sz w:val="16"/>
                        </w:rPr>
                        <w:t>116.5</w:t>
                      </w:r>
                      <w:r>
                        <w:rPr>
                          <w:color w:val="000000"/>
                          <w:sz w:val="16"/>
                        </w:rPr>
                        <w:t>厘米。波士顿美术馆，哈佛大学与波士顿美术馆联合考察队</w:t>
                      </w:r>
                    </w:p>
                    <w:p w:rsidR="00633436" w:rsidRDefault="00BC3D27">
                      <w:pPr>
                        <w:spacing w:line="360" w:lineRule="exact"/>
                        <w:ind w:firstLine="320"/>
                      </w:pPr>
                      <w:r>
                        <w:rPr>
                          <w:color w:val="000000"/>
                          <w:sz w:val="22"/>
                        </w:rPr>
                        <w:t>皇家肖像：表情与比例的变化</w:t>
                      </w:r>
                    </w:p>
                    <w:p w:rsidR="00633436" w:rsidRDefault="00BC3D27">
                      <w:pPr>
                        <w:spacing w:line="320" w:lineRule="exact"/>
                        <w:ind w:left="320" w:firstLine="420"/>
                      </w:pPr>
                      <w:r>
                        <w:rPr>
                          <w:color w:val="000000"/>
                          <w:sz w:val="20"/>
                        </w:rPr>
                        <w:t>一尊残缺的森乌塞特三世（</w:t>
                      </w:r>
                      <w:r>
                        <w:rPr>
                          <w:color w:val="000000"/>
                          <w:sz w:val="20"/>
                        </w:rPr>
                        <w:t>Senwosret III</w:t>
                      </w:r>
                      <w:r>
                        <w:rPr>
                          <w:color w:val="000000"/>
                          <w:sz w:val="20"/>
                        </w:rPr>
                        <w:t>，公元前</w:t>
                      </w:r>
                      <w:r>
                        <w:rPr>
                          <w:color w:val="000000"/>
                          <w:sz w:val="20"/>
                        </w:rPr>
                        <w:t>1878-</w:t>
                      </w:r>
                      <w:r>
                        <w:rPr>
                          <w:color w:val="000000"/>
                          <w:sz w:val="20"/>
                        </w:rPr>
                        <w:t>前</w:t>
                      </w:r>
                      <w:r>
                        <w:rPr>
                          <w:color w:val="000000"/>
                          <w:sz w:val="20"/>
                        </w:rPr>
                        <w:t>1841</w:t>
                      </w:r>
                      <w:r>
                        <w:rPr>
                          <w:color w:val="000000"/>
                          <w:sz w:val="20"/>
                        </w:rPr>
                        <w:t>年在位）石英石像显示出背离传统的王族表现方式（图</w:t>
                      </w:r>
                      <w:r>
                        <w:rPr>
                          <w:color w:val="000000"/>
                          <w:sz w:val="20"/>
                        </w:rPr>
                        <w:t>3.18</w:t>
                      </w:r>
                      <w:r>
                        <w:rPr>
                          <w:color w:val="000000"/>
                          <w:sz w:val="20"/>
                        </w:rPr>
                        <w:t>）。过去一千多年来，艺术家在表现王族时都会雕刻一张肌肤光滑的脸，经过了美化，没有岁月痕迹，而这座石英石像的雕刻者却刻画了一个已显老态的国王。他皱着眉头，眼皮下垂，眼睛下方有皱纹。学者说这尊雕像中的国王</w:t>
                      </w:r>
                      <w:r>
                        <w:rPr>
                          <w:color w:val="000000"/>
                          <w:sz w:val="20"/>
                        </w:rPr>
                        <w:t>“</w:t>
                      </w:r>
                      <w:r>
                        <w:rPr>
                          <w:color w:val="000000"/>
                          <w:sz w:val="20"/>
                        </w:rPr>
                        <w:t>正在沉思</w:t>
                      </w:r>
                      <w:r>
                        <w:rPr>
                          <w:color w:val="000000"/>
                          <w:sz w:val="20"/>
                        </w:rPr>
                        <w:t>”</w:t>
                      </w:r>
                      <w:r>
                        <w:rPr>
                          <w:color w:val="000000"/>
                          <w:sz w:val="20"/>
                        </w:rPr>
                        <w:t>，并把它放在森乌塞特三世在努比亚进行艰难的</w:t>
                      </w:r>
                    </w:p>
                  </w:txbxContent>
                </v:textbox>
                <w10:wrap type="square" anchorx="page" anchory="page"/>
              </v:shape>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page">
                  <wp:posOffset>3898900</wp:posOffset>
                </wp:positionH>
                <wp:positionV relativeFrom="page">
                  <wp:posOffset>101600</wp:posOffset>
                </wp:positionV>
                <wp:extent cx="3670300" cy="9982200"/>
                <wp:effectExtent l="0" t="0" r="635" b="14605"/>
                <wp:wrapSquare wrapText="bothSides"/>
                <wp:docPr id="1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20" w:lineRule="exact"/>
                            </w:pPr>
                            <w:r>
                              <w:rPr>
                                <w:color w:val="000000"/>
                                <w:sz w:val="20"/>
                              </w:rPr>
                              <w:t>军事南扩这一背景下来解读，将国王形象的缺陷都视作压力的外在表征。但脸部表情或衰老迹象对于不同的社会来说意味迥异，也有可能沉默寡言的表情反映了君王权威的新形象，表达了坚定的决心。衰老的脸往往与一个年轻强壮的身体结合在一起。</w:t>
                            </w:r>
                          </w:p>
                          <w:p w:rsidR="00633436" w:rsidRDefault="00BC3D27">
                            <w:pPr>
                              <w:spacing w:after="190" w:line="320" w:lineRule="exact"/>
                              <w:ind w:firstLine="440"/>
                            </w:pPr>
                            <w:r>
                              <w:rPr>
                                <w:color w:val="000000"/>
                                <w:sz w:val="20"/>
                              </w:rPr>
                              <w:t>皇家雕像上出现更为写实的面部表情并非中王国的唯一革新。这一时期的比例准则也改变了。如果我们把古王国的卡蒙若内比提王后像（图</w:t>
                            </w:r>
                            <w:r>
                              <w:rPr>
                                <w:color w:val="000000"/>
                                <w:sz w:val="20"/>
                              </w:rPr>
                              <w:t>3.12</w:t>
                            </w:r>
                            <w:r>
                              <w:rPr>
                                <w:color w:val="000000"/>
                                <w:sz w:val="20"/>
                              </w:rPr>
                              <w:t>）与在上努比亚（</w:t>
                            </w:r>
                            <w:r>
                              <w:rPr>
                                <w:color w:val="000000"/>
                                <w:sz w:val="20"/>
                              </w:rPr>
                              <w:t>Upper Nubia</w:t>
                            </w:r>
                            <w:r>
                              <w:rPr>
                                <w:color w:val="000000"/>
                                <w:sz w:val="20"/>
                              </w:rPr>
                              <w:t>）的凯尔迈（</w:t>
                            </w:r>
                            <w:r>
                              <w:rPr>
                                <w:color w:val="000000"/>
                                <w:sz w:val="20"/>
                              </w:rPr>
                              <w:t>Kerma</w:t>
                            </w:r>
                            <w:r>
                              <w:rPr>
                                <w:color w:val="000000"/>
                                <w:sz w:val="20"/>
                              </w:rPr>
                              <w:t>）发现的森努威夫人（</w:t>
                            </w:r>
                            <w:r>
                              <w:rPr>
                                <w:color w:val="000000"/>
                                <w:sz w:val="20"/>
                              </w:rPr>
                              <w:t>Lady Sennuwy</w:t>
                            </w:r>
                            <w:r>
                              <w:rPr>
                                <w:color w:val="000000"/>
                                <w:sz w:val="20"/>
                              </w:rPr>
                              <w:t>，一个行省长官的妻子）雕像（图</w:t>
                            </w:r>
                            <w:r>
                              <w:rPr>
                                <w:color w:val="000000"/>
                                <w:sz w:val="20"/>
                              </w:rPr>
                              <w:t>3.19</w:t>
                            </w:r>
                            <w:r>
                              <w:rPr>
                                <w:color w:val="000000"/>
                                <w:sz w:val="20"/>
                              </w:rPr>
                              <w:t>）进行比较，就能发现明显的比例变化。在中王国时期，妇女形象肩更窄，腰更细，四肢更修长。男性形象则是头部适当缩小，并且不再有古王国男子那种紧实的肌肉。这些微妙的变化将不同时期的人体表现形式区别开来。</w:t>
                            </w:r>
                          </w:p>
                          <w:p w:rsidR="00633436" w:rsidRDefault="00BC3D27">
                            <w:pPr>
                              <w:spacing w:line="380" w:lineRule="exact"/>
                            </w:pPr>
                            <w:r>
                              <w:rPr>
                                <w:color w:val="000000"/>
                                <w:sz w:val="24"/>
                              </w:rPr>
                              <w:t>墓葬建筑</w:t>
                            </w:r>
                          </w:p>
                          <w:p w:rsidR="00633436" w:rsidRDefault="00BC3D27">
                            <w:pPr>
                              <w:spacing w:after="920" w:line="320" w:lineRule="exact"/>
                              <w:ind w:firstLine="460"/>
                            </w:pPr>
                            <w:r>
                              <w:rPr>
                                <w:color w:val="000000"/>
                                <w:sz w:val="20"/>
                              </w:rPr>
                              <w:t>在中王国时期，朝臣与其他权贵的墓葬样式相对固定，大多数人更喜欢死后葬入开凿的墓穴和马斯塔巴。这一时期特别流行的是石窟墓，这种墓在古王国就已出现。其中的一些位于贝尼哈桑（</w:t>
                            </w:r>
                            <w:r>
                              <w:rPr>
                                <w:color w:val="000000"/>
                                <w:sz w:val="20"/>
                              </w:rPr>
                              <w:t>BeniHasan</w:t>
                            </w:r>
                            <w:r>
                              <w:rPr>
                                <w:color w:val="000000"/>
                                <w:sz w:val="20"/>
                              </w:rPr>
                              <w:t>），这里是第十一王朝和第十二王朝时期统治埃及中部的一个强大家族的墓地（图</w:t>
                            </w:r>
                            <w:r>
                              <w:rPr>
                                <w:color w:val="000000"/>
                                <w:sz w:val="20"/>
                              </w:rPr>
                              <w:t>3.20</w:t>
                            </w:r>
                            <w:r>
                              <w:rPr>
                                <w:color w:val="000000"/>
                                <w:sz w:val="20"/>
                              </w:rPr>
                              <w:t>）。这些墓开凿在尼罗河东岸一个岩石平地上，隔河望去，景</w:t>
                            </w:r>
                          </w:p>
                          <w:p w:rsidR="00633436" w:rsidRDefault="00BC3D27">
                            <w:pPr>
                              <w:jc w:val="center"/>
                            </w:pPr>
                            <w:r>
                              <w:rPr>
                                <w:noProof/>
                              </w:rPr>
                              <w:drawing>
                                <wp:inline distT="0" distB="0" distL="0" distR="0" wp14:editId="50D07946">
                                  <wp:extent cx="3632200" cy="3390900"/>
                                  <wp:effectExtent l="0" t="0" r="0" b="0"/>
                                  <wp:docPr id="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New Bitmap Image.jpg"/>
                                          <pic:cNvPicPr/>
                                        </pic:nvPicPr>
                                        <pic:blipFill>
                                          <a:blip r:embed="rId54" cstate="print">
                                            <a:extLst/>
                                          </a:blip>
                                          <a:stretch>
                                            <a:fillRect/>
                                          </a:stretch>
                                        </pic:blipFill>
                                        <pic:spPr>
                                          <a:xfrm>
                                            <a:off x="0" y="0"/>
                                            <a:ext cx="3632200" cy="3390900"/>
                                          </a:xfrm>
                                          <a:prstGeom prst="rect">
                                            <a:avLst/>
                                          </a:prstGeom>
                                        </pic:spPr>
                                      </pic:pic>
                                    </a:graphicData>
                                  </a:graphic>
                                </wp:inline>
                              </w:drawing>
                            </w:r>
                          </w:p>
                          <w:p w:rsidR="00633436" w:rsidRDefault="00BC3D27">
                            <w:pPr>
                              <w:spacing w:before="180" w:line="260" w:lineRule="exact"/>
                            </w:pPr>
                            <w:r>
                              <w:rPr>
                                <w:color w:val="000000"/>
                                <w:sz w:val="16"/>
                              </w:rPr>
                              <w:t>图</w:t>
                            </w:r>
                            <w:r>
                              <w:rPr>
                                <w:color w:val="000000"/>
                                <w:sz w:val="16"/>
                              </w:rPr>
                              <w:t xml:space="preserve">3.20 </w:t>
                            </w:r>
                            <w:r>
                              <w:rPr>
                                <w:color w:val="000000"/>
                                <w:sz w:val="16"/>
                              </w:rPr>
                              <w:t>贝尼哈桑石窟墓，</w:t>
                            </w:r>
                            <w:r>
                              <w:rPr>
                                <w:color w:val="000000"/>
                                <w:sz w:val="16"/>
                              </w:rPr>
                              <w:t>B-H 3-5</w:t>
                            </w:r>
                            <w:r>
                              <w:rPr>
                                <w:color w:val="000000"/>
                                <w:sz w:val="16"/>
                              </w:rPr>
                              <w:t>。第十一、十二王朝，约公元前</w:t>
                            </w:r>
                            <w:r>
                              <w:rPr>
                                <w:color w:val="000000"/>
                                <w:sz w:val="16"/>
                              </w:rPr>
                              <w:t>1950-</w:t>
                            </w:r>
                            <w:r>
                              <w:rPr>
                                <w:color w:val="000000"/>
                                <w:sz w:val="16"/>
                              </w:rPr>
                              <w:t>前</w:t>
                            </w:r>
                            <w:r>
                              <w:rPr>
                                <w:color w:val="000000"/>
                                <w:sz w:val="16"/>
                              </w:rPr>
                              <w:t>1900</w:t>
                            </w:r>
                            <w:r>
                              <w:rPr>
                                <w:color w:val="000000"/>
                                <w:sz w:val="16"/>
                              </w:rPr>
                              <w:t>年</w:t>
                            </w:r>
                          </w:p>
                        </w:txbxContent>
                      </wps:txbx>
                      <wps:bodyPr lIns="25400" tIns="0" rIns="25400" bIns="0">
                        <a:noAutofit/>
                      </wps:bodyPr>
                    </wps:wsp>
                  </a:graphicData>
                </a:graphic>
              </wp:anchor>
            </w:drawing>
          </mc:Choice>
          <mc:Fallback>
            <w:pict>
              <v:shape id="_x0000_s1088" type="#_x0000_t202" style="position:absolute;left:0;text-align:left;margin-left:307pt;margin-top:8pt;width:289pt;height:786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" filled="f" stroked="f" strokeweight=".5pt">
                <v:textbox inset="2pt,0,2pt,0">
                  <w:txbxContent>
                    <w:p w:rsidR="00633436" w:rsidRDefault="00BC3D27">
                      <w:pPr>
                        <w:spacing w:line="320" w:lineRule="exact"/>
                      </w:pPr>
                      <w:r>
                        <w:rPr>
                          <w:color w:val="000000"/>
                          <w:sz w:val="20"/>
                        </w:rPr>
                        <w:t>军事南扩这一背景下来解读，将国王形象的缺陷都视作压力的外在表征。但脸部表情或衰老迹象对于不同的社会来说意味迥异，也有可能沉默寡言的表情反映了君王权威的新形象，表达了坚定的决心。衰老的脸往往与一个年轻强壮的身体结合在一起。</w:t>
                      </w:r>
                    </w:p>
                    <w:p w:rsidR="00633436" w:rsidRDefault="00BC3D27">
                      <w:pPr>
                        <w:spacing w:after="190" w:line="320" w:lineRule="exact"/>
                        <w:ind w:firstLine="440"/>
                      </w:pPr>
                      <w:r>
                        <w:rPr>
                          <w:color w:val="000000"/>
                          <w:sz w:val="20"/>
                        </w:rPr>
                        <w:t>皇家雕像上出现更为写实的面部表情并非中王国的唯一革新。这一时期的比例准则也改变了。如果我们把古王国的卡蒙若内比提王后像（图</w:t>
                      </w:r>
                      <w:r>
                        <w:rPr>
                          <w:color w:val="000000"/>
                          <w:sz w:val="20"/>
                        </w:rPr>
                        <w:t>3.12</w:t>
                      </w:r>
                      <w:r>
                        <w:rPr>
                          <w:color w:val="000000"/>
                          <w:sz w:val="20"/>
                        </w:rPr>
                        <w:t>）与在上努比亚（</w:t>
                      </w:r>
                      <w:r>
                        <w:rPr>
                          <w:color w:val="000000"/>
                          <w:sz w:val="20"/>
                        </w:rPr>
                        <w:t>Upper Nubia</w:t>
                      </w:r>
                      <w:r>
                        <w:rPr>
                          <w:color w:val="000000"/>
                          <w:sz w:val="20"/>
                        </w:rPr>
                        <w:t>）的凯尔迈（</w:t>
                      </w:r>
                      <w:r>
                        <w:rPr>
                          <w:color w:val="000000"/>
                          <w:sz w:val="20"/>
                        </w:rPr>
                        <w:t>Kerma</w:t>
                      </w:r>
                      <w:r>
                        <w:rPr>
                          <w:color w:val="000000"/>
                          <w:sz w:val="20"/>
                        </w:rPr>
                        <w:t>）发现的森努威夫人（</w:t>
                      </w:r>
                      <w:r>
                        <w:rPr>
                          <w:color w:val="000000"/>
                          <w:sz w:val="20"/>
                        </w:rPr>
                        <w:t>Lady Sennuwy</w:t>
                      </w:r>
                      <w:r>
                        <w:rPr>
                          <w:color w:val="000000"/>
                          <w:sz w:val="20"/>
                        </w:rPr>
                        <w:t>，一个行省长官的妻子）雕像（图</w:t>
                      </w:r>
                      <w:r>
                        <w:rPr>
                          <w:color w:val="000000"/>
                          <w:sz w:val="20"/>
                        </w:rPr>
                        <w:t>3.19</w:t>
                      </w:r>
                      <w:r>
                        <w:rPr>
                          <w:color w:val="000000"/>
                          <w:sz w:val="20"/>
                        </w:rPr>
                        <w:t>）进行比较，就能发现明显的比例变化。在中王国时期，妇女形象肩更窄，腰更细，四肢更修长。男性形象则是头部适当缩小，并且不再有古王国男子那种紧实的肌肉。这些微妙的变化将不同时期的人体表现形式区别开来。</w:t>
                      </w:r>
                    </w:p>
                    <w:p w:rsidR="00633436" w:rsidRDefault="00BC3D27">
                      <w:pPr>
                        <w:spacing w:line="380" w:lineRule="exact"/>
                      </w:pPr>
                      <w:r>
                        <w:rPr>
                          <w:color w:val="000000"/>
                          <w:sz w:val="24"/>
                        </w:rPr>
                        <w:t>墓葬建筑</w:t>
                      </w:r>
                    </w:p>
                    <w:p w:rsidR="00633436" w:rsidRDefault="00BC3D27">
                      <w:pPr>
                        <w:spacing w:after="920" w:line="320" w:lineRule="exact"/>
                        <w:ind w:firstLine="460"/>
                      </w:pPr>
                      <w:r>
                        <w:rPr>
                          <w:color w:val="000000"/>
                          <w:sz w:val="20"/>
                        </w:rPr>
                        <w:t>在中王国时期，朝臣与其他权贵的墓葬样式相对固定，大多数人更喜欢死后葬入开凿的墓穴和马斯塔巴。这一时期特别流行的是石窟墓，这种墓在古王国就已出现。其中的一些位于贝尼哈桑（</w:t>
                      </w:r>
                      <w:r>
                        <w:rPr>
                          <w:color w:val="000000"/>
                          <w:sz w:val="20"/>
                        </w:rPr>
                        <w:t>BeniHasan</w:t>
                      </w:r>
                      <w:r>
                        <w:rPr>
                          <w:color w:val="000000"/>
                          <w:sz w:val="20"/>
                        </w:rPr>
                        <w:t>），这里是第十一王朝和第十二王朝时期统治埃及中部的一个强大家族的墓地（图</w:t>
                      </w:r>
                      <w:r>
                        <w:rPr>
                          <w:color w:val="000000"/>
                          <w:sz w:val="20"/>
                        </w:rPr>
                        <w:t>3.20</w:t>
                      </w:r>
                      <w:r>
                        <w:rPr>
                          <w:color w:val="000000"/>
                          <w:sz w:val="20"/>
                        </w:rPr>
                        <w:t>）。这些墓开凿在尼罗河东岸一个岩石平地上，隔河望去，景</w:t>
                      </w:r>
                    </w:p>
                    <w:p w:rsidR="00633436" w:rsidRDefault="00BC3D27">
                      <w:pPr>
                        <w:jc w:val="center"/>
                      </w:pPr>
                      <w:r>
                        <w:rPr>
                          <w:noProof/>
                        </w:rPr>
                        <w:drawing>
                          <wp:inline distT="0" distB="0" distL="0" distR="0" wp14:editId="50D07946">
                            <wp:extent cx="3632200" cy="3390900"/>
                            <wp:effectExtent l="0" t="0" r="0" b="0"/>
                            <wp:docPr id="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New Bitmap Image.jpg"/>
                                    <pic:cNvPicPr/>
                                  </pic:nvPicPr>
                                  <pic:blipFill>
                                    <a:blip r:embed="rId54" cstate="print">
                                      <a:extLst/>
                                    </a:blip>
                                    <a:stretch>
                                      <a:fillRect/>
                                    </a:stretch>
                                  </pic:blipFill>
                                  <pic:spPr>
                                    <a:xfrm>
                                      <a:off x="0" y="0"/>
                                      <a:ext cx="3632200" cy="3390900"/>
                                    </a:xfrm>
                                    <a:prstGeom prst="rect">
                                      <a:avLst/>
                                    </a:prstGeom>
                                  </pic:spPr>
                                </pic:pic>
                              </a:graphicData>
                            </a:graphic>
                          </wp:inline>
                        </w:drawing>
                      </w:r>
                    </w:p>
                    <w:p w:rsidR="00633436" w:rsidRDefault="00BC3D27">
                      <w:pPr>
                        <w:spacing w:before="180" w:line="260" w:lineRule="exact"/>
                      </w:pPr>
                      <w:r>
                        <w:rPr>
                          <w:color w:val="000000"/>
                          <w:sz w:val="16"/>
                        </w:rPr>
                        <w:t>图</w:t>
                      </w:r>
                      <w:r>
                        <w:rPr>
                          <w:color w:val="000000"/>
                          <w:sz w:val="16"/>
                        </w:rPr>
                        <w:t xml:space="preserve">3.20 </w:t>
                      </w:r>
                      <w:r>
                        <w:rPr>
                          <w:color w:val="000000"/>
                          <w:sz w:val="16"/>
                        </w:rPr>
                        <w:t>贝尼哈桑石窟墓，</w:t>
                      </w:r>
                      <w:r>
                        <w:rPr>
                          <w:color w:val="000000"/>
                          <w:sz w:val="16"/>
                        </w:rPr>
                        <w:t>B-H 3-5</w:t>
                      </w:r>
                      <w:r>
                        <w:rPr>
                          <w:color w:val="000000"/>
                          <w:sz w:val="16"/>
                        </w:rPr>
                        <w:t>。第十一、十二王朝，约公元前</w:t>
                      </w:r>
                      <w:r>
                        <w:rPr>
                          <w:color w:val="000000"/>
                          <w:sz w:val="16"/>
                        </w:rPr>
                        <w:t>1950-</w:t>
                      </w:r>
                      <w:r>
                        <w:rPr>
                          <w:color w:val="000000"/>
                          <w:sz w:val="16"/>
                        </w:rPr>
                        <w:t>前</w:t>
                      </w:r>
                      <w:r>
                        <w:rPr>
                          <w:color w:val="000000"/>
                          <w:sz w:val="16"/>
                        </w:rPr>
                        <w:t>1900</w:t>
                      </w:r>
                      <w:r>
                        <w:rPr>
                          <w:color w:val="000000"/>
                          <w:sz w:val="16"/>
                        </w:rPr>
                        <w:t>年</w:t>
                      </w:r>
                    </w:p>
                  </w:txbxContent>
                </v:textbox>
                <w10:wrap type="square" anchorx="page" anchory="page"/>
              </v:shape>
            </w:pict>
          </mc:Fallback>
        </mc:AlternateContent>
      </w:r>
      <w:r>
        <w:rPr>
          <w:noProof/>
        </w:rPr>
        <mc:AlternateContent>
          <mc:Choice Requires="wps">
            <w:drawing>
              <wp:anchor distT="0" distB="0" distL="114300" distR="114300" simplePos="0" relativeHeight="251657216" behindDoc="0" locked="0" layoutInCell="1" allowOverlap="1">
                <wp:simplePos x="0" y="0"/>
                <wp:positionH relativeFrom="page">
                  <wp:posOffset>177800</wp:posOffset>
                </wp:positionH>
                <wp:positionV relativeFrom="page">
                  <wp:posOffset>10248900</wp:posOffset>
                </wp:positionV>
                <wp:extent cx="1092200" cy="228600"/>
                <wp:effectExtent l="0" t="0" r="635" b="14605"/>
                <wp:wrapSquare wrapText="bothSides"/>
                <wp:docPr id="1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20" w:lineRule="exact"/>
                            </w:pPr>
                            <w:r>
                              <w:rPr>
                                <w:color w:val="000000"/>
                                <w:sz w:val="18"/>
                              </w:rPr>
                              <w:t>60</w:t>
                            </w:r>
                            <w:r>
                              <w:rPr>
                                <w:color w:val="000000"/>
                                <w:sz w:val="18"/>
                              </w:rPr>
                              <w:tab/>
                            </w:r>
                            <w:r>
                              <w:rPr>
                                <w:color w:val="000000"/>
                                <w:sz w:val="18"/>
                              </w:rPr>
                              <w:t>詹森艺术史</w:t>
                            </w:r>
                          </w:p>
                        </w:txbxContent>
                      </wps:txbx>
                      <wps:bodyPr lIns="25400" tIns="0" rIns="25400" bIns="0">
                        <a:noAutofit/>
                      </wps:bodyPr>
                    </wps:wsp>
                  </a:graphicData>
                </a:graphic>
              </wp:anchor>
            </w:drawing>
          </mc:Choice>
          <mc:Fallback>
            <w:pict>
              <v:shape id="_x0000_s1089" type="#_x0000_t202" style="position:absolute;left:0;text-align:left;margin-left:14pt;margin-top:807pt;width:86pt;height:18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" filled="f" stroked="f" strokeweight=".5pt">
                <v:textbox inset="2pt,0,2pt,0">
                  <w:txbxContent>
                    <w:p w:rsidR="00633436" w:rsidRDefault="00BC3D27">
                      <w:pPr>
                        <w:spacing w:line="220" w:lineRule="exact"/>
                      </w:pPr>
                      <w:r>
                        <w:rPr>
                          <w:color w:val="000000"/>
                          <w:sz w:val="18"/>
                        </w:rPr>
                        <w:t>60</w:t>
                      </w:r>
                      <w:r>
                        <w:rPr>
                          <w:color w:val="000000"/>
                          <w:sz w:val="18"/>
                        </w:rPr>
                        <w:tab/>
                      </w:r>
                      <w:r>
                        <w:rPr>
                          <w:color w:val="000000"/>
                          <w:sz w:val="18"/>
                        </w:rPr>
                        <w:t>詹森艺术史</w:t>
                      </w:r>
                    </w:p>
                  </w:txbxContent>
                </v:textbox>
                <w10:wrap type="square" anchorx="page" anchory="page"/>
              </v:shape>
            </w:pict>
          </mc:Fallback>
        </mc:AlternateContent>
      </w:r>
    </w:p>
    <w:p w:rsidR="00633436" w:rsidRDefault="00633436">
      <w:pPr>
        <w:sectPr w:rsidR="00633436">
          <w:headerReference w:type="default" r:id="rId55"/>
          <w:footerReference w:type="default" r:id="rId56"/>
          <w:pgSz w:w="11900" w:h="16840"/>
          <w:pgMar w:top="220" w:right="220" w:bottom="1180" w:left="220" w:header="0" w:footer="1180" w:gutter="0"/>
          <w:cols w:space="720"/>
          <w:titlePg/>
        </w:sectPr>
      </w:pPr>
    </w:p>
    <w:p w:rsidR="00633436" w:rsidRDefault="00BC3D27">
      <w:r>
        <w:rPr>
          <w:noProof/>
        </w:rPr>
        <w:lastRenderedPageBreak/>
        <mc:AlternateContent>
          <mc:Choice Requires="wps">
            <w:drawing>
              <wp:anchor distT="0" distB="0" distL="114300" distR="114300" simplePos="0" relativeHeight="251658240" behindDoc="0" locked="0" layoutInCell="1" allowOverlap="1">
                <wp:simplePos x="0" y="0"/>
                <wp:positionH relativeFrom="page">
                  <wp:posOffset>457200</wp:posOffset>
                </wp:positionH>
                <wp:positionV relativeFrom="page">
                  <wp:posOffset>393700</wp:posOffset>
                </wp:positionV>
                <wp:extent cx="6388100" cy="6350000"/>
                <wp:effectExtent l="0" t="0" r="635" b="14605"/>
                <wp:wrapSquare wrapText="bothSides"/>
                <wp:docPr id="15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6362700" cy="5867400"/>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New Bitmap Image.jpg"/>
                                          <pic:cNvPicPr/>
                                        </pic:nvPicPr>
                                        <pic:blipFill>
                                          <a:blip r:embed="rId57" cstate="print">
                                            <a:extLst/>
                                          </a:blip>
                                          <a:stretch>
                                            <a:fillRect/>
                                          </a:stretch>
                                        </pic:blipFill>
                                        <pic:spPr>
                                          <a:xfrm>
                                            <a:off x="0" y="0"/>
                                            <a:ext cx="6362700" cy="5867400"/>
                                          </a:xfrm>
                                          <a:prstGeom prst="rect">
                                            <a:avLst/>
                                          </a:prstGeom>
                                        </pic:spPr>
                                      </pic:pic>
                                    </a:graphicData>
                                  </a:graphic>
                                </wp:inline>
                              </w:drawing>
                            </w:r>
                          </w:p>
                          <w:p w:rsidR="00633436" w:rsidRDefault="00BC3D27">
                            <w:pPr>
                              <w:spacing w:before="200" w:line="260" w:lineRule="exact"/>
                              <w:ind w:left="220"/>
                            </w:pPr>
                            <w:r>
                              <w:rPr>
                                <w:color w:val="000000"/>
                                <w:sz w:val="20"/>
                              </w:rPr>
                              <w:t>图</w:t>
                            </w:r>
                            <w:r>
                              <w:rPr>
                                <w:color w:val="000000"/>
                                <w:sz w:val="20"/>
                              </w:rPr>
                              <w:t xml:space="preserve">3.21 </w:t>
                            </w:r>
                            <w:r>
                              <w:rPr>
                                <w:color w:val="000000"/>
                                <w:sz w:val="20"/>
                              </w:rPr>
                              <w:t>石窟墓内厅，</w:t>
                            </w:r>
                            <w:r>
                              <w:rPr>
                                <w:color w:val="000000"/>
                                <w:sz w:val="20"/>
                              </w:rPr>
                              <w:t>B-H2</w:t>
                            </w:r>
                            <w:r>
                              <w:rPr>
                                <w:color w:val="000000"/>
                                <w:sz w:val="20"/>
                              </w:rPr>
                              <w:t>，贝尼哈桑。第十二王朝，约公元前</w:t>
                            </w:r>
                            <w:r>
                              <w:rPr>
                                <w:color w:val="000000"/>
                                <w:sz w:val="20"/>
                              </w:rPr>
                              <w:t>1950-</w:t>
                            </w:r>
                            <w:r>
                              <w:rPr>
                                <w:color w:val="000000"/>
                                <w:sz w:val="20"/>
                              </w:rPr>
                              <w:t>前</w:t>
                            </w:r>
                            <w:r>
                              <w:rPr>
                                <w:color w:val="000000"/>
                                <w:sz w:val="20"/>
                              </w:rPr>
                              <w:t>1900</w:t>
                            </w:r>
                            <w:r>
                              <w:rPr>
                                <w:color w:val="000000"/>
                                <w:sz w:val="20"/>
                              </w:rPr>
                              <w:t>年</w:t>
                            </w:r>
                          </w:p>
                        </w:txbxContent>
                      </wps:txbx>
                      <wps:bodyPr lIns="25400" tIns="0" rIns="25400" bIns="0">
                        <a:noAutofit/>
                      </wps:bodyPr>
                    </wps:wsp>
                  </a:graphicData>
                </a:graphic>
              </wp:anchor>
            </w:drawing>
          </mc:Choice>
          <mc:Fallback>
            <w:pict>
              <v:shape id="_x0000_s1090" type="#_x0000_t202" style="position:absolute;left:0;text-align:left;margin-left:36pt;margin-top:31pt;width:503pt;height:500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MurFwIAAF0EAAAOAAAAZHJzL2Uyb0RvYy54bWysVMGO0zAQvSPxD5bvNGnaZm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" filled="f" stroked="f" strokeweight=".5pt">
                <v:textbox inset="2pt,0,2pt,0">
                  <w:txbxContent>
                    <w:p w:rsidR="00633436" w:rsidRDefault="00BC3D27">
                      <w:pPr>
                        <w:jc w:val="center"/>
                      </w:pPr>
                      <w:r>
                        <w:rPr>
                          <w:noProof/>
                        </w:rPr>
                        <w:drawing>
                          <wp:inline distT="0" distB="0" distL="0" distR="0" wp14:editId="50D07946">
                            <wp:extent cx="6362700" cy="5867400"/>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New Bitmap Image.jpg"/>
                                    <pic:cNvPicPr/>
                                  </pic:nvPicPr>
                                  <pic:blipFill>
                                    <a:blip r:embed="rId57" cstate="print">
                                      <a:extLst/>
                                    </a:blip>
                                    <a:stretch>
                                      <a:fillRect/>
                                    </a:stretch>
                                  </pic:blipFill>
                                  <pic:spPr>
                                    <a:xfrm>
                                      <a:off x="0" y="0"/>
                                      <a:ext cx="6362700" cy="5867400"/>
                                    </a:xfrm>
                                    <a:prstGeom prst="rect">
                                      <a:avLst/>
                                    </a:prstGeom>
                                  </pic:spPr>
                                </pic:pic>
                              </a:graphicData>
                            </a:graphic>
                          </wp:inline>
                        </w:drawing>
                      </w:r>
                    </w:p>
                    <w:p w:rsidR="00633436" w:rsidRDefault="00BC3D27">
                      <w:pPr>
                        <w:spacing w:before="200" w:line="260" w:lineRule="exact"/>
                        <w:ind w:left="220"/>
                      </w:pPr>
                      <w:r>
                        <w:rPr>
                          <w:color w:val="000000"/>
                          <w:sz w:val="20"/>
                        </w:rPr>
                        <w:t>图</w:t>
                      </w:r>
                      <w:r>
                        <w:rPr>
                          <w:color w:val="000000"/>
                          <w:sz w:val="20"/>
                        </w:rPr>
                        <w:t xml:space="preserve">3.21 </w:t>
                      </w:r>
                      <w:r>
                        <w:rPr>
                          <w:color w:val="000000"/>
                          <w:sz w:val="20"/>
                        </w:rPr>
                        <w:t>石窟墓内厅，</w:t>
                      </w:r>
                      <w:r>
                        <w:rPr>
                          <w:color w:val="000000"/>
                          <w:sz w:val="20"/>
                        </w:rPr>
                        <w:t>B-H2</w:t>
                      </w:r>
                      <w:r>
                        <w:rPr>
                          <w:color w:val="000000"/>
                          <w:sz w:val="20"/>
                        </w:rPr>
                        <w:t>，贝尼哈桑。第十二王朝，约公元前</w:t>
                      </w:r>
                      <w:r>
                        <w:rPr>
                          <w:color w:val="000000"/>
                          <w:sz w:val="20"/>
                        </w:rPr>
                        <w:t>1950-</w:t>
                      </w:r>
                      <w:r>
                        <w:rPr>
                          <w:color w:val="000000"/>
                          <w:sz w:val="20"/>
                        </w:rPr>
                        <w:t>前</w:t>
                      </w:r>
                      <w:r>
                        <w:rPr>
                          <w:color w:val="000000"/>
                          <w:sz w:val="20"/>
                        </w:rPr>
                        <w:t>1900</w:t>
                      </w:r>
                      <w:r>
                        <w:rPr>
                          <w:color w:val="000000"/>
                          <w:sz w:val="20"/>
                        </w:rPr>
                        <w:t>年</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posOffset>317500</wp:posOffset>
                </wp:positionH>
                <wp:positionV relativeFrom="page">
                  <wp:posOffset>6997700</wp:posOffset>
                </wp:positionV>
                <wp:extent cx="3403600" cy="2882900"/>
                <wp:effectExtent l="0" t="0" r="635" b="14605"/>
                <wp:wrapSquare wrapText="bothSides"/>
                <wp:docPr id="15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740" w:after="1080" w:line="340" w:lineRule="exact"/>
                            </w:pPr>
                            <w:r>
                              <w:rPr>
                                <w:color w:val="000000"/>
                                <w:sz w:val="20"/>
                              </w:rPr>
                              <w:t>象壮丽。在其内部，入口处的门厅通往立有圆柱的大厅和墓室，死者的雕像就立在墓室的一个壁龛里（图</w:t>
                            </w:r>
                            <w:r>
                              <w:rPr>
                                <w:color w:val="000000"/>
                                <w:sz w:val="20"/>
                              </w:rPr>
                              <w:t>3.21</w:t>
                            </w:r>
                            <w:r>
                              <w:rPr>
                                <w:color w:val="000000"/>
                                <w:sz w:val="20"/>
                              </w:rPr>
                              <w:t>）。与古王国坟墓一样，这里有彩绘浮雕装饰墙面。图</w:t>
                            </w:r>
                            <w:r>
                              <w:rPr>
                                <w:color w:val="000000"/>
                                <w:sz w:val="20"/>
                              </w:rPr>
                              <w:t>3.22</w:t>
                            </w:r>
                            <w:r>
                              <w:rPr>
                                <w:color w:val="000000"/>
                                <w:sz w:val="20"/>
                              </w:rPr>
                              <w:t>所示的片段来自修复后的卡努姆霍特普（</w:t>
                            </w:r>
                            <w:r>
                              <w:rPr>
                                <w:color w:val="000000"/>
                                <w:sz w:val="20"/>
                              </w:rPr>
                              <w:t>Khnum-hotep</w:t>
                            </w:r>
                            <w:r>
                              <w:rPr>
                                <w:color w:val="000000"/>
                                <w:sz w:val="20"/>
                              </w:rPr>
                              <w:t>）墓，表现了工人制服和喂食非洲大羚羊（羚羊的一种，在沙漠中捕获后，当作宠物豢养）的情景。</w:t>
                            </w:r>
                          </w:p>
                          <w:p w:rsidR="00633436" w:rsidRDefault="00BC3D27">
                            <w:pPr>
                              <w:spacing w:line="340" w:lineRule="exact"/>
                            </w:pPr>
                            <w:r>
                              <w:rPr>
                                <w:color w:val="000000"/>
                                <w:sz w:val="20"/>
                              </w:rPr>
                              <w:t>图</w:t>
                            </w:r>
                            <w:r>
                              <w:rPr>
                                <w:color w:val="000000"/>
                                <w:sz w:val="20"/>
                              </w:rPr>
                              <w:t>3.22</w:t>
                            </w:r>
                            <w:r>
                              <w:rPr>
                                <w:color w:val="000000"/>
                                <w:sz w:val="20"/>
                              </w:rPr>
                              <w:t>《喂羚羊》（</w:t>
                            </w:r>
                            <w:r>
                              <w:rPr>
                                <w:color w:val="000000"/>
                                <w:sz w:val="20"/>
                              </w:rPr>
                              <w:t>Feeding the Oryxes</w:t>
                            </w:r>
                            <w:r>
                              <w:rPr>
                                <w:color w:val="000000"/>
                                <w:sz w:val="20"/>
                              </w:rPr>
                              <w:t>）。约公元前</w:t>
                            </w:r>
                            <w:r>
                              <w:rPr>
                                <w:color w:val="000000"/>
                                <w:sz w:val="20"/>
                              </w:rPr>
                              <w:t>1928-</w:t>
                            </w:r>
                            <w:r>
                              <w:rPr>
                                <w:color w:val="000000"/>
                                <w:sz w:val="20"/>
                              </w:rPr>
                              <w:t>前</w:t>
                            </w:r>
                            <w:r>
                              <w:rPr>
                                <w:color w:val="000000"/>
                                <w:sz w:val="20"/>
                              </w:rPr>
                              <w:t>1895</w:t>
                            </w:r>
                            <w:r>
                              <w:rPr>
                                <w:color w:val="000000"/>
                                <w:sz w:val="20"/>
                              </w:rPr>
                              <w:t>年。</w:t>
                            </w:r>
                          </w:p>
                          <w:p w:rsidR="00633436" w:rsidRDefault="00BC3D27">
                            <w:pPr>
                              <w:spacing w:line="260" w:lineRule="exact"/>
                            </w:pPr>
                            <w:r>
                              <w:rPr>
                                <w:color w:val="000000"/>
                                <w:sz w:val="16"/>
                              </w:rPr>
                              <w:t>壁画细节部分。贝尼哈桑卡努姆霍特普陵墓</w:t>
                            </w:r>
                          </w:p>
                        </w:txbxContent>
                      </wps:txbx>
                      <wps:bodyPr lIns="25400" tIns="0" rIns="25400" bIns="0">
                        <a:noAutofit/>
                      </wps:bodyPr>
                    </wps:wsp>
                  </a:graphicData>
                </a:graphic>
              </wp:anchor>
            </w:drawing>
          </mc:Choice>
          <mc:Fallback>
            <w:pict>
              <v:shape id="_x0000_s1091" type="#_x0000_t202" style="position:absolute;left:0;text-align:left;margin-left:25pt;margin-top:551pt;width:268pt;height:227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" filled="f" stroked="f" strokeweight=".5pt">
                <v:textbox inset="2pt,0,2pt,0">
                  <w:txbxContent>
                    <w:p w:rsidR="00633436" w:rsidRDefault="00BC3D27">
                      <w:pPr>
                        <w:spacing w:before="740" w:after="1080" w:line="340" w:lineRule="exact"/>
                      </w:pPr>
                      <w:r>
                        <w:rPr>
                          <w:color w:val="000000"/>
                          <w:sz w:val="20"/>
                        </w:rPr>
                        <w:t>象壮丽。在其内部，入口处的门厅通往立有圆柱的大厅和墓室，死者的雕像就立在墓室的一个壁龛里（图</w:t>
                      </w:r>
                      <w:r>
                        <w:rPr>
                          <w:color w:val="000000"/>
                          <w:sz w:val="20"/>
                        </w:rPr>
                        <w:t>3.21</w:t>
                      </w:r>
                      <w:r>
                        <w:rPr>
                          <w:color w:val="000000"/>
                          <w:sz w:val="20"/>
                        </w:rPr>
                        <w:t>）。与古王国坟墓一样，这里有彩绘浮雕装饰墙面。图</w:t>
                      </w:r>
                      <w:r>
                        <w:rPr>
                          <w:color w:val="000000"/>
                          <w:sz w:val="20"/>
                        </w:rPr>
                        <w:t>3.22</w:t>
                      </w:r>
                      <w:r>
                        <w:rPr>
                          <w:color w:val="000000"/>
                          <w:sz w:val="20"/>
                        </w:rPr>
                        <w:t>所示的片段来自修复后的卡努姆霍特普（</w:t>
                      </w:r>
                      <w:r>
                        <w:rPr>
                          <w:color w:val="000000"/>
                          <w:sz w:val="20"/>
                        </w:rPr>
                        <w:t>Khnum-hotep</w:t>
                      </w:r>
                      <w:r>
                        <w:rPr>
                          <w:color w:val="000000"/>
                          <w:sz w:val="20"/>
                        </w:rPr>
                        <w:t>）墓，表现了工人制服和喂食非洲大羚羊（羚羊的一种，在沙漠中捕获后，当作宠物豢养）的情景。</w:t>
                      </w:r>
                    </w:p>
                    <w:p w:rsidR="00633436" w:rsidRDefault="00BC3D27">
                      <w:pPr>
                        <w:spacing w:line="340" w:lineRule="exact"/>
                      </w:pPr>
                      <w:r>
                        <w:rPr>
                          <w:color w:val="000000"/>
                          <w:sz w:val="20"/>
                        </w:rPr>
                        <w:t>图</w:t>
                      </w:r>
                      <w:r>
                        <w:rPr>
                          <w:color w:val="000000"/>
                          <w:sz w:val="20"/>
                        </w:rPr>
                        <w:t>3.22</w:t>
                      </w:r>
                      <w:r>
                        <w:rPr>
                          <w:color w:val="000000"/>
                          <w:sz w:val="20"/>
                        </w:rPr>
                        <w:t>《喂羚羊》（</w:t>
                      </w:r>
                      <w:r>
                        <w:rPr>
                          <w:color w:val="000000"/>
                          <w:sz w:val="20"/>
                        </w:rPr>
                        <w:t>Feeding the Oryxes</w:t>
                      </w:r>
                      <w:r>
                        <w:rPr>
                          <w:color w:val="000000"/>
                          <w:sz w:val="20"/>
                        </w:rPr>
                        <w:t>）。约公元前</w:t>
                      </w:r>
                      <w:r>
                        <w:rPr>
                          <w:color w:val="000000"/>
                          <w:sz w:val="20"/>
                        </w:rPr>
                        <w:t>1928-</w:t>
                      </w:r>
                      <w:r>
                        <w:rPr>
                          <w:color w:val="000000"/>
                          <w:sz w:val="20"/>
                        </w:rPr>
                        <w:t>前</w:t>
                      </w:r>
                      <w:r>
                        <w:rPr>
                          <w:color w:val="000000"/>
                          <w:sz w:val="20"/>
                        </w:rPr>
                        <w:t>1895</w:t>
                      </w:r>
                      <w:r>
                        <w:rPr>
                          <w:color w:val="000000"/>
                          <w:sz w:val="20"/>
                        </w:rPr>
                        <w:t>年。</w:t>
                      </w:r>
                    </w:p>
                    <w:p w:rsidR="00633436" w:rsidRDefault="00BC3D27">
                      <w:pPr>
                        <w:spacing w:line="260" w:lineRule="exact"/>
                      </w:pPr>
                      <w:r>
                        <w:rPr>
                          <w:color w:val="000000"/>
                          <w:sz w:val="16"/>
                        </w:rPr>
                        <w:t>壁画细节部分。贝尼哈桑卡努姆霍特普陵墓</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posOffset>3771900</wp:posOffset>
                </wp:positionH>
                <wp:positionV relativeFrom="page">
                  <wp:posOffset>7073900</wp:posOffset>
                </wp:positionV>
                <wp:extent cx="3556000" cy="2743200"/>
                <wp:effectExtent l="0" t="0" r="635" b="14605"/>
                <wp:wrapSquare wrapText="bothSides"/>
                <wp:docPr id="1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530600" cy="2590800"/>
                                  <wp:effectExtent l="0" t="0" r="0" b="0"/>
                                  <wp:docPr id="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New Bitmap Image.jpg"/>
                                          <pic:cNvPicPr/>
                                        </pic:nvPicPr>
                                        <pic:blipFill>
                                          <a:blip r:embed="rId58" cstate="print">
                                            <a:extLst/>
                                          </a:blip>
                                          <a:stretch>
                                            <a:fillRect/>
                                          </a:stretch>
                                        </pic:blipFill>
                                        <pic:spPr>
                                          <a:xfrm>
                                            <a:off x="0" y="0"/>
                                            <a:ext cx="3530600" cy="25908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92" type="#_x0000_t202" style="position:absolute;left:0;text-align:left;margin-left:297pt;margin-top:557pt;width:280pt;height:3in;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" filled="f" stroked="f" strokeweight=".5pt">
                <v:textbox inset="2pt,0,2pt,0">
                  <w:txbxContent>
                    <w:p w:rsidR="00633436" w:rsidRDefault="00BC3D27">
                      <w:pPr>
                        <w:jc w:val="center"/>
                      </w:pPr>
                      <w:r>
                        <w:rPr>
                          <w:noProof/>
                        </w:rPr>
                        <w:drawing>
                          <wp:inline distT="0" distB="0" distL="0" distR="0" wp14:editId="50D07946">
                            <wp:extent cx="3530600" cy="2590800"/>
                            <wp:effectExtent l="0" t="0" r="0" b="0"/>
                            <wp:docPr id="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New Bitmap Image.jpg"/>
                                    <pic:cNvPicPr/>
                                  </pic:nvPicPr>
                                  <pic:blipFill>
                                    <a:blip r:embed="rId58" cstate="print">
                                      <a:extLst/>
                                    </a:blip>
                                    <a:stretch>
                                      <a:fillRect/>
                                    </a:stretch>
                                  </pic:blipFill>
                                  <pic:spPr>
                                    <a:xfrm>
                                      <a:off x="0" y="0"/>
                                      <a:ext cx="3530600" cy="25908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posOffset>7150100</wp:posOffset>
                </wp:positionH>
                <wp:positionV relativeFrom="page">
                  <wp:posOffset>10502900</wp:posOffset>
                </wp:positionV>
                <wp:extent cx="279400" cy="203200"/>
                <wp:effectExtent l="0" t="0" r="635" b="14605"/>
                <wp:wrapSquare wrapText="bothSides"/>
                <wp:docPr id="1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20" w:lineRule="exact"/>
                              <w:jc w:val="right"/>
                            </w:pPr>
                            <w:r>
                              <w:rPr>
                                <w:color w:val="000000"/>
                                <w:sz w:val="16"/>
                              </w:rPr>
                              <w:t>61</w:t>
                            </w:r>
                          </w:p>
                        </w:txbxContent>
                      </wps:txbx>
                      <wps:bodyPr lIns="25400" tIns="0" rIns="25400" bIns="0">
                        <a:noAutofit/>
                      </wps:bodyPr>
                    </wps:wsp>
                  </a:graphicData>
                </a:graphic>
              </wp:anchor>
            </w:drawing>
          </mc:Choice>
          <mc:Fallback>
            <w:pict>
              <v:shape id="_x0000_s1093" type="#_x0000_t202" style="position:absolute;left:0;text-align:left;margin-left:563pt;margin-top:827pt;width:22pt;height:16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3u9FwIAAF0EAAAOAAAAZHJzL2Uyb0RvYy54bWysVMGO0zAQvSPxD5bvNGnaZm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" filled="f" stroked="f" strokeweight=".5pt">
                <v:textbox inset="2pt,0,2pt,0">
                  <w:txbxContent>
                    <w:p w:rsidR="00633436" w:rsidRDefault="00BC3D27">
                      <w:pPr>
                        <w:spacing w:line="220" w:lineRule="exact"/>
                        <w:jc w:val="right"/>
                      </w:pPr>
                      <w:r>
                        <w:rPr>
                          <w:color w:val="000000"/>
                          <w:sz w:val="16"/>
                        </w:rPr>
                        <w:t>61</w:t>
                      </w: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page">
                  <wp:posOffset>6057900</wp:posOffset>
                </wp:positionH>
                <wp:positionV relativeFrom="page">
                  <wp:posOffset>10490200</wp:posOffset>
                </wp:positionV>
                <wp:extent cx="1257300" cy="228600"/>
                <wp:effectExtent l="0" t="0" r="635" b="14605"/>
                <wp:wrapSquare wrapText="bothSides"/>
                <wp:docPr id="1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wps:txbx>
                      <wps:bodyPr lIns="25400" tIns="0" rIns="25400" bIns="0">
                        <a:noAutofit/>
                      </wps:bodyPr>
                    </wps:wsp>
                  </a:graphicData>
                </a:graphic>
              </wp:anchor>
            </w:drawing>
          </mc:Choice>
          <mc:Fallback>
            <w:pict>
              <v:shape id="_x0000_s1094" type="#_x0000_t202" style="position:absolute;left:0;text-align:left;margin-left:477pt;margin-top:826pt;width:99pt;height:18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" filled="f" stroked="f" strokeweight=".5pt">
                <v:textbox inset="2pt,0,2pt,0">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v:textbox>
                <w10:wrap type="square" anchorx="page" anchory="page"/>
              </v:shape>
            </w:pict>
          </mc:Fallback>
        </mc:AlternateContent>
      </w:r>
    </w:p>
    <w:p w:rsidR="00633436" w:rsidRDefault="00633436">
      <w:pPr>
        <w:sectPr w:rsidR="00633436">
          <w:headerReference w:type="default" r:id="rId59"/>
          <w:footerReference w:type="default" r:id="rId60"/>
          <w:pgSz w:w="11900" w:h="16840"/>
          <w:pgMar w:top="600" w:right="440" w:bottom="1440" w:left="440" w:header="0" w:footer="1440" w:gutter="0"/>
          <w:cols w:space="720"/>
          <w:titlePg/>
        </w:sectPr>
      </w:pPr>
    </w:p>
    <w:p w:rsidR="00633436" w:rsidRDefault="00BC3D27">
      <w:r>
        <w:rPr>
          <w:noProof/>
        </w:rPr>
        <w:lastRenderedPageBreak/>
        <mc:AlternateContent>
          <mc:Choice Requires="wps">
            <w:drawing>
              <wp:anchor distT="0" distB="0" distL="114300" distR="114300" simplePos="0" relativeHeight="251663360" behindDoc="0" locked="0" layoutInCell="1" allowOverlap="1">
                <wp:simplePos x="0" y="0"/>
                <wp:positionH relativeFrom="page">
                  <wp:posOffset>444500</wp:posOffset>
                </wp:positionH>
                <wp:positionV relativeFrom="page">
                  <wp:posOffset>203200</wp:posOffset>
                </wp:positionV>
                <wp:extent cx="3314700" cy="9817100"/>
                <wp:effectExtent l="0" t="0" r="635" b="14605"/>
                <wp:wrapSquare wrapText="bothSides"/>
                <wp:docPr id="1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20" w:lineRule="exact"/>
                            </w:pPr>
                            <w:r>
                              <w:rPr>
                                <w:color w:val="000000"/>
                                <w:sz w:val="20"/>
                              </w:rPr>
                              <w:t>大事年表</w:t>
                            </w:r>
                          </w:p>
                          <w:p w:rsidR="00633436" w:rsidRDefault="00BC3D27">
                            <w:pPr>
                              <w:spacing w:line="320" w:lineRule="exact"/>
                            </w:pPr>
                            <w:r>
                              <w:rPr>
                                <w:color w:val="000000"/>
                                <w:sz w:val="20"/>
                              </w:rPr>
                              <w:t>约公元前</w:t>
                            </w:r>
                            <w:r>
                              <w:rPr>
                                <w:color w:val="000000"/>
                                <w:sz w:val="20"/>
                              </w:rPr>
                              <w:t>2040</w:t>
                            </w:r>
                            <w:r>
                              <w:rPr>
                                <w:color w:val="000000"/>
                                <w:sz w:val="20"/>
                              </w:rPr>
                              <w:t>年</w:t>
                            </w:r>
                            <w:r>
                              <w:rPr>
                                <w:color w:val="000000"/>
                                <w:sz w:val="20"/>
                              </w:rPr>
                              <w:t>-</w:t>
                            </w:r>
                            <w:r>
                              <w:rPr>
                                <w:color w:val="000000"/>
                                <w:sz w:val="20"/>
                              </w:rPr>
                              <w:t>古埃及中王国开始</w:t>
                            </w:r>
                          </w:p>
                          <w:p w:rsidR="00633436" w:rsidRDefault="00BC3D27">
                            <w:pPr>
                              <w:spacing w:line="260" w:lineRule="exact"/>
                            </w:pPr>
                            <w:r>
                              <w:rPr>
                                <w:color w:val="000000"/>
                                <w:sz w:val="16"/>
                              </w:rPr>
                              <w:t>约公元前</w:t>
                            </w:r>
                            <w:r>
                              <w:rPr>
                                <w:color w:val="000000"/>
                                <w:sz w:val="16"/>
                              </w:rPr>
                              <w:t>19</w:t>
                            </w:r>
                            <w:r>
                              <w:rPr>
                                <w:color w:val="000000"/>
                                <w:sz w:val="16"/>
                              </w:rPr>
                              <w:t>世纪</w:t>
                            </w:r>
                            <w:r>
                              <w:rPr>
                                <w:color w:val="000000"/>
                                <w:sz w:val="16"/>
                              </w:rPr>
                              <w:t>70-40</w:t>
                            </w:r>
                            <w:r>
                              <w:rPr>
                                <w:color w:val="000000"/>
                                <w:sz w:val="16"/>
                              </w:rPr>
                              <w:t>年代</w:t>
                            </w:r>
                            <w:r>
                              <w:rPr>
                                <w:color w:val="000000"/>
                                <w:sz w:val="16"/>
                              </w:rPr>
                              <w:t>-</w:t>
                            </w:r>
                            <w:r>
                              <w:rPr>
                                <w:color w:val="000000"/>
                                <w:sz w:val="16"/>
                              </w:rPr>
                              <w:t>国王森乌塞特三世的写实雕像</w:t>
                            </w:r>
                          </w:p>
                          <w:p w:rsidR="00633436" w:rsidRDefault="00BC3D27">
                            <w:pPr>
                              <w:spacing w:line="320" w:lineRule="exact"/>
                            </w:pPr>
                            <w:r>
                              <w:rPr>
                                <w:color w:val="000000"/>
                                <w:sz w:val="20"/>
                              </w:rPr>
                              <w:t>公元前</w:t>
                            </w:r>
                            <w:r>
                              <w:rPr>
                                <w:color w:val="000000"/>
                                <w:sz w:val="20"/>
                              </w:rPr>
                              <w:t>1792-</w:t>
                            </w:r>
                            <w:r>
                              <w:rPr>
                                <w:color w:val="000000"/>
                                <w:sz w:val="20"/>
                              </w:rPr>
                              <w:t>前</w:t>
                            </w:r>
                            <w:r>
                              <w:rPr>
                                <w:color w:val="000000"/>
                                <w:sz w:val="20"/>
                              </w:rPr>
                              <w:t>1750</w:t>
                            </w:r>
                            <w:r>
                              <w:rPr>
                                <w:color w:val="000000"/>
                                <w:sz w:val="20"/>
                              </w:rPr>
                              <w:t>年</w:t>
                            </w:r>
                            <w:r>
                              <w:rPr>
                                <w:color w:val="000000"/>
                                <w:sz w:val="20"/>
                              </w:rPr>
                              <w:t>-</w:t>
                            </w:r>
                            <w:r>
                              <w:rPr>
                                <w:color w:val="000000"/>
                                <w:sz w:val="20"/>
                              </w:rPr>
                              <w:t>汉谟拉比统治巴比伦</w:t>
                            </w:r>
                          </w:p>
                          <w:p w:rsidR="00633436" w:rsidRDefault="00BC3D27">
                            <w:pPr>
                              <w:spacing w:after="430" w:line="260" w:lineRule="exact"/>
                            </w:pPr>
                            <w:r>
                              <w:rPr>
                                <w:color w:val="000000"/>
                                <w:sz w:val="16"/>
                              </w:rPr>
                              <w:t>公元前</w:t>
                            </w:r>
                            <w:r>
                              <w:rPr>
                                <w:color w:val="000000"/>
                                <w:sz w:val="16"/>
                              </w:rPr>
                              <w:t>1785</w:t>
                            </w:r>
                            <w:r>
                              <w:rPr>
                                <w:color w:val="000000"/>
                                <w:sz w:val="16"/>
                              </w:rPr>
                              <w:t>年之后</w:t>
                            </w:r>
                            <w:r>
                              <w:rPr>
                                <w:color w:val="000000"/>
                                <w:sz w:val="16"/>
                              </w:rPr>
                              <w:t>-</w:t>
                            </w:r>
                            <w:r>
                              <w:rPr>
                                <w:color w:val="000000"/>
                                <w:sz w:val="16"/>
                              </w:rPr>
                              <w:t>喜克索人控制尼罗河三角洲</w:t>
                            </w:r>
                          </w:p>
                          <w:p w:rsidR="00633436" w:rsidRDefault="00BC3D27">
                            <w:pPr>
                              <w:jc w:val="center"/>
                            </w:pPr>
                            <w:r>
                              <w:rPr>
                                <w:noProof/>
                              </w:rPr>
                              <w:drawing>
                                <wp:inline distT="0" distB="0" distL="0" distR="0" wp14:editId="50D07946">
                                  <wp:extent cx="3086100" cy="5410200"/>
                                  <wp:effectExtent l="0" t="0" r="0" b="0"/>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New Bitmap Image.jpg"/>
                                          <pic:cNvPicPr/>
                                        </pic:nvPicPr>
                                        <pic:blipFill>
                                          <a:blip r:embed="rId61" cstate="print">
                                            <a:extLst/>
                                          </a:blip>
                                          <a:stretch>
                                            <a:fillRect/>
                                          </a:stretch>
                                        </pic:blipFill>
                                        <pic:spPr>
                                          <a:xfrm>
                                            <a:off x="0" y="0"/>
                                            <a:ext cx="3086100" cy="5410200"/>
                                          </a:xfrm>
                                          <a:prstGeom prst="rect">
                                            <a:avLst/>
                                          </a:prstGeom>
                                        </pic:spPr>
                                      </pic:pic>
                                    </a:graphicData>
                                  </a:graphic>
                                </wp:inline>
                              </w:drawing>
                            </w:r>
                          </w:p>
                          <w:p w:rsidR="00633436" w:rsidRDefault="00BC3D27">
                            <w:pPr>
                              <w:spacing w:before="240" w:after="430" w:line="260" w:lineRule="exact"/>
                            </w:pPr>
                            <w:r>
                              <w:rPr>
                                <w:color w:val="000000"/>
                                <w:sz w:val="16"/>
                              </w:rPr>
                              <w:t>图</w:t>
                            </w:r>
                            <w:r>
                              <w:rPr>
                                <w:color w:val="000000"/>
                                <w:sz w:val="16"/>
                              </w:rPr>
                              <w:t>3.23</w:t>
                            </w:r>
                            <w:r>
                              <w:rPr>
                                <w:color w:val="000000"/>
                                <w:sz w:val="16"/>
                              </w:rPr>
                              <w:t>《女性小像》</w:t>
                            </w:r>
                            <w:r>
                              <w:rPr>
                                <w:color w:val="000000"/>
                                <w:sz w:val="16"/>
                              </w:rPr>
                              <w:tab/>
                            </w:r>
                            <w:r>
                              <w:rPr>
                                <w:color w:val="000000"/>
                                <w:sz w:val="16"/>
                              </w:rPr>
                              <w:t>（</w:t>
                            </w:r>
                            <w:r>
                              <w:rPr>
                                <w:color w:val="000000"/>
                                <w:sz w:val="16"/>
                              </w:rPr>
                              <w:t>Female Figurine</w:t>
                            </w:r>
                            <w:r>
                              <w:rPr>
                                <w:color w:val="000000"/>
                                <w:sz w:val="16"/>
                              </w:rPr>
                              <w:t>），出土于底比斯。第十二至十三王朝。釉陶，高</w:t>
                            </w:r>
                            <w:r>
                              <w:rPr>
                                <w:color w:val="000000"/>
                                <w:sz w:val="16"/>
                              </w:rPr>
                              <w:t>8.5</w:t>
                            </w:r>
                            <w:r>
                              <w:rPr>
                                <w:color w:val="000000"/>
                                <w:sz w:val="16"/>
                              </w:rPr>
                              <w:t>厘米。伦敦大英博物馆</w:t>
                            </w:r>
                          </w:p>
                          <w:p w:rsidR="00633436" w:rsidRDefault="00BC3D27">
                            <w:pPr>
                              <w:spacing w:line="320" w:lineRule="exact"/>
                              <w:ind w:firstLine="440"/>
                            </w:pPr>
                            <w:r>
                              <w:rPr>
                                <w:color w:val="000000"/>
                                <w:sz w:val="20"/>
                              </w:rPr>
                              <w:t>与在古王国一样，墓室绘画被认为能为死者提供食粮、陪侍和消遣。墓室中有种类丰富的陪葬品，包括玻璃釉（</w:t>
                            </w:r>
                            <w:r>
                              <w:rPr>
                                <w:color w:val="000000"/>
                                <w:sz w:val="20"/>
                              </w:rPr>
                              <w:t>faience</w:t>
                            </w:r>
                            <w:r>
                              <w:rPr>
                                <w:color w:val="000000"/>
                                <w:sz w:val="20"/>
                              </w:rPr>
                              <w:t>）制品，一种玻璃浆烧制的工艺品，成品不透明，表面有光泽。图</w:t>
                            </w:r>
                            <w:r>
                              <w:rPr>
                                <w:color w:val="000000"/>
                                <w:sz w:val="20"/>
                              </w:rPr>
                              <w:t>3.23</w:t>
                            </w:r>
                            <w:r>
                              <w:rPr>
                                <w:color w:val="000000"/>
                                <w:sz w:val="20"/>
                              </w:rPr>
                              <w:t>所示的小雕像出土于底比斯（</w:t>
                            </w:r>
                            <w:r>
                              <w:rPr>
                                <w:color w:val="000000"/>
                                <w:sz w:val="20"/>
                              </w:rPr>
                              <w:t>Thebes</w:t>
                            </w:r>
                            <w:r>
                              <w:rPr>
                                <w:color w:val="000000"/>
                                <w:sz w:val="20"/>
                              </w:rPr>
                              <w:t>）的一个墓中，表现了一个图式化的女人。膝盖以下部分省略，可能是为了限制行动，或是因为它们对于她的功能来说并不重要。与之不同的是，雕像细致刻画了她的乳房和阴部，一条画上去的子安贝（</w:t>
                            </w:r>
                            <w:r>
                              <w:rPr>
                                <w:color w:val="000000"/>
                                <w:sz w:val="20"/>
                              </w:rPr>
                              <w:t>cowrie</w:t>
                            </w:r>
                            <w:r>
                              <w:rPr>
                                <w:color w:val="000000"/>
                                <w:sz w:val="20"/>
                              </w:rPr>
                              <w:t>）腰带突出了她的腹部和臀部。这个小雕像可能是作为一种生殖符咒，提高生者家庭的</w:t>
                            </w:r>
                          </w:p>
                        </w:txbxContent>
                      </wps:txbx>
                      <wps:bodyPr lIns="25400" tIns="0" rIns="25400" bIns="0">
                        <a:noAutofit/>
                      </wps:bodyPr>
                    </wps:wsp>
                  </a:graphicData>
                </a:graphic>
              </wp:anchor>
            </w:drawing>
          </mc:Choice>
          <mc:Fallback>
            <w:pict>
              <v:shape id="_x0000_s1095" type="#_x0000_t202" style="position:absolute;left:0;text-align:left;margin-left:35pt;margin-top:16pt;width:261pt;height:773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" filled="f" stroked="f" strokeweight=".5pt">
                <v:textbox inset="2pt,0,2pt,0">
                  <w:txbxContent>
                    <w:p w:rsidR="00633436" w:rsidRDefault="00BC3D27">
                      <w:pPr>
                        <w:spacing w:line="320" w:lineRule="exact"/>
                      </w:pPr>
                      <w:r>
                        <w:rPr>
                          <w:color w:val="000000"/>
                          <w:sz w:val="20"/>
                        </w:rPr>
                        <w:t>大事年表</w:t>
                      </w:r>
                    </w:p>
                    <w:p w:rsidR="00633436" w:rsidRDefault="00BC3D27">
                      <w:pPr>
                        <w:spacing w:line="320" w:lineRule="exact"/>
                      </w:pPr>
                      <w:r>
                        <w:rPr>
                          <w:color w:val="000000"/>
                          <w:sz w:val="20"/>
                        </w:rPr>
                        <w:t>约公元前</w:t>
                      </w:r>
                      <w:r>
                        <w:rPr>
                          <w:color w:val="000000"/>
                          <w:sz w:val="20"/>
                        </w:rPr>
                        <w:t>2040</w:t>
                      </w:r>
                      <w:r>
                        <w:rPr>
                          <w:color w:val="000000"/>
                          <w:sz w:val="20"/>
                        </w:rPr>
                        <w:t>年</w:t>
                      </w:r>
                      <w:r>
                        <w:rPr>
                          <w:color w:val="000000"/>
                          <w:sz w:val="20"/>
                        </w:rPr>
                        <w:t>-</w:t>
                      </w:r>
                      <w:r>
                        <w:rPr>
                          <w:color w:val="000000"/>
                          <w:sz w:val="20"/>
                        </w:rPr>
                        <w:t>古埃及中王国开始</w:t>
                      </w:r>
                    </w:p>
                    <w:p w:rsidR="00633436" w:rsidRDefault="00BC3D27">
                      <w:pPr>
                        <w:spacing w:line="260" w:lineRule="exact"/>
                      </w:pPr>
                      <w:r>
                        <w:rPr>
                          <w:color w:val="000000"/>
                          <w:sz w:val="16"/>
                        </w:rPr>
                        <w:t>约公元前</w:t>
                      </w:r>
                      <w:r>
                        <w:rPr>
                          <w:color w:val="000000"/>
                          <w:sz w:val="16"/>
                        </w:rPr>
                        <w:t>19</w:t>
                      </w:r>
                      <w:r>
                        <w:rPr>
                          <w:color w:val="000000"/>
                          <w:sz w:val="16"/>
                        </w:rPr>
                        <w:t>世纪</w:t>
                      </w:r>
                      <w:r>
                        <w:rPr>
                          <w:color w:val="000000"/>
                          <w:sz w:val="16"/>
                        </w:rPr>
                        <w:t>70-40</w:t>
                      </w:r>
                      <w:r>
                        <w:rPr>
                          <w:color w:val="000000"/>
                          <w:sz w:val="16"/>
                        </w:rPr>
                        <w:t>年代</w:t>
                      </w:r>
                      <w:r>
                        <w:rPr>
                          <w:color w:val="000000"/>
                          <w:sz w:val="16"/>
                        </w:rPr>
                        <w:t>-</w:t>
                      </w:r>
                      <w:r>
                        <w:rPr>
                          <w:color w:val="000000"/>
                          <w:sz w:val="16"/>
                        </w:rPr>
                        <w:t>国王森乌塞特三世的写实雕像</w:t>
                      </w:r>
                    </w:p>
                    <w:p w:rsidR="00633436" w:rsidRDefault="00BC3D27">
                      <w:pPr>
                        <w:spacing w:line="320" w:lineRule="exact"/>
                      </w:pPr>
                      <w:r>
                        <w:rPr>
                          <w:color w:val="000000"/>
                          <w:sz w:val="20"/>
                        </w:rPr>
                        <w:t>公元前</w:t>
                      </w:r>
                      <w:r>
                        <w:rPr>
                          <w:color w:val="000000"/>
                          <w:sz w:val="20"/>
                        </w:rPr>
                        <w:t>1792-</w:t>
                      </w:r>
                      <w:r>
                        <w:rPr>
                          <w:color w:val="000000"/>
                          <w:sz w:val="20"/>
                        </w:rPr>
                        <w:t>前</w:t>
                      </w:r>
                      <w:r>
                        <w:rPr>
                          <w:color w:val="000000"/>
                          <w:sz w:val="20"/>
                        </w:rPr>
                        <w:t>1750</w:t>
                      </w:r>
                      <w:r>
                        <w:rPr>
                          <w:color w:val="000000"/>
                          <w:sz w:val="20"/>
                        </w:rPr>
                        <w:t>年</w:t>
                      </w:r>
                      <w:r>
                        <w:rPr>
                          <w:color w:val="000000"/>
                          <w:sz w:val="20"/>
                        </w:rPr>
                        <w:t>-</w:t>
                      </w:r>
                      <w:r>
                        <w:rPr>
                          <w:color w:val="000000"/>
                          <w:sz w:val="20"/>
                        </w:rPr>
                        <w:t>汉谟拉比统治巴比伦</w:t>
                      </w:r>
                    </w:p>
                    <w:p w:rsidR="00633436" w:rsidRDefault="00BC3D27">
                      <w:pPr>
                        <w:spacing w:after="430" w:line="260" w:lineRule="exact"/>
                      </w:pPr>
                      <w:r>
                        <w:rPr>
                          <w:color w:val="000000"/>
                          <w:sz w:val="16"/>
                        </w:rPr>
                        <w:t>公元前</w:t>
                      </w:r>
                      <w:r>
                        <w:rPr>
                          <w:color w:val="000000"/>
                          <w:sz w:val="16"/>
                        </w:rPr>
                        <w:t>1785</w:t>
                      </w:r>
                      <w:r>
                        <w:rPr>
                          <w:color w:val="000000"/>
                          <w:sz w:val="16"/>
                        </w:rPr>
                        <w:t>年之后</w:t>
                      </w:r>
                      <w:r>
                        <w:rPr>
                          <w:color w:val="000000"/>
                          <w:sz w:val="16"/>
                        </w:rPr>
                        <w:t>-</w:t>
                      </w:r>
                      <w:r>
                        <w:rPr>
                          <w:color w:val="000000"/>
                          <w:sz w:val="16"/>
                        </w:rPr>
                        <w:t>喜克索人控制尼罗河三角洲</w:t>
                      </w:r>
                    </w:p>
                    <w:p w:rsidR="00633436" w:rsidRDefault="00BC3D27">
                      <w:pPr>
                        <w:jc w:val="center"/>
                      </w:pPr>
                      <w:r>
                        <w:rPr>
                          <w:noProof/>
                        </w:rPr>
                        <w:drawing>
                          <wp:inline distT="0" distB="0" distL="0" distR="0" wp14:editId="50D07946">
                            <wp:extent cx="3086100" cy="5410200"/>
                            <wp:effectExtent l="0" t="0" r="0" b="0"/>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New Bitmap Image.jpg"/>
                                    <pic:cNvPicPr/>
                                  </pic:nvPicPr>
                                  <pic:blipFill>
                                    <a:blip r:embed="rId61" cstate="print">
                                      <a:extLst/>
                                    </a:blip>
                                    <a:stretch>
                                      <a:fillRect/>
                                    </a:stretch>
                                  </pic:blipFill>
                                  <pic:spPr>
                                    <a:xfrm>
                                      <a:off x="0" y="0"/>
                                      <a:ext cx="3086100" cy="5410200"/>
                                    </a:xfrm>
                                    <a:prstGeom prst="rect">
                                      <a:avLst/>
                                    </a:prstGeom>
                                  </pic:spPr>
                                </pic:pic>
                              </a:graphicData>
                            </a:graphic>
                          </wp:inline>
                        </w:drawing>
                      </w:r>
                    </w:p>
                    <w:p w:rsidR="00633436" w:rsidRDefault="00BC3D27">
                      <w:pPr>
                        <w:spacing w:before="240" w:after="430" w:line="260" w:lineRule="exact"/>
                      </w:pPr>
                      <w:r>
                        <w:rPr>
                          <w:color w:val="000000"/>
                          <w:sz w:val="16"/>
                        </w:rPr>
                        <w:t>图</w:t>
                      </w:r>
                      <w:r>
                        <w:rPr>
                          <w:color w:val="000000"/>
                          <w:sz w:val="16"/>
                        </w:rPr>
                        <w:t>3.23</w:t>
                      </w:r>
                      <w:r>
                        <w:rPr>
                          <w:color w:val="000000"/>
                          <w:sz w:val="16"/>
                        </w:rPr>
                        <w:t>《女性小像》</w:t>
                      </w:r>
                      <w:r>
                        <w:rPr>
                          <w:color w:val="000000"/>
                          <w:sz w:val="16"/>
                        </w:rPr>
                        <w:tab/>
                      </w:r>
                      <w:r>
                        <w:rPr>
                          <w:color w:val="000000"/>
                          <w:sz w:val="16"/>
                        </w:rPr>
                        <w:t>（</w:t>
                      </w:r>
                      <w:r>
                        <w:rPr>
                          <w:color w:val="000000"/>
                          <w:sz w:val="16"/>
                        </w:rPr>
                        <w:t>Female Figurine</w:t>
                      </w:r>
                      <w:r>
                        <w:rPr>
                          <w:color w:val="000000"/>
                          <w:sz w:val="16"/>
                        </w:rPr>
                        <w:t>），出土于底比斯。第十二至十三王朝。釉陶，高</w:t>
                      </w:r>
                      <w:r>
                        <w:rPr>
                          <w:color w:val="000000"/>
                          <w:sz w:val="16"/>
                        </w:rPr>
                        <w:t>8.5</w:t>
                      </w:r>
                      <w:r>
                        <w:rPr>
                          <w:color w:val="000000"/>
                          <w:sz w:val="16"/>
                        </w:rPr>
                        <w:t>厘米。伦敦大英博物馆</w:t>
                      </w:r>
                    </w:p>
                    <w:p w:rsidR="00633436" w:rsidRDefault="00BC3D27">
                      <w:pPr>
                        <w:spacing w:line="320" w:lineRule="exact"/>
                        <w:ind w:firstLine="440"/>
                      </w:pPr>
                      <w:r>
                        <w:rPr>
                          <w:color w:val="000000"/>
                          <w:sz w:val="20"/>
                        </w:rPr>
                        <w:t>与在古王国一样，墓室绘画被认为能为死者提供食粮、陪侍和消遣。墓室中有种类丰富的陪葬品，包括玻璃釉（</w:t>
                      </w:r>
                      <w:r>
                        <w:rPr>
                          <w:color w:val="000000"/>
                          <w:sz w:val="20"/>
                        </w:rPr>
                        <w:t>faience</w:t>
                      </w:r>
                      <w:r>
                        <w:rPr>
                          <w:color w:val="000000"/>
                          <w:sz w:val="20"/>
                        </w:rPr>
                        <w:t>）制品，一种玻璃浆烧制的工艺品，成品不透明，表面有光泽。图</w:t>
                      </w:r>
                      <w:r>
                        <w:rPr>
                          <w:color w:val="000000"/>
                          <w:sz w:val="20"/>
                        </w:rPr>
                        <w:t>3.23</w:t>
                      </w:r>
                      <w:r>
                        <w:rPr>
                          <w:color w:val="000000"/>
                          <w:sz w:val="20"/>
                        </w:rPr>
                        <w:t>所示的小雕像出土于底比斯（</w:t>
                      </w:r>
                      <w:r>
                        <w:rPr>
                          <w:color w:val="000000"/>
                          <w:sz w:val="20"/>
                        </w:rPr>
                        <w:t>Thebes</w:t>
                      </w:r>
                      <w:r>
                        <w:rPr>
                          <w:color w:val="000000"/>
                          <w:sz w:val="20"/>
                        </w:rPr>
                        <w:t>）的一个墓中，表现了一个图式化的女人。膝盖以下部分省略，可能是为了限制行动，或是因为它们对于她的功能来说并不重要。与之不同的是，雕像细致刻画了她的乳房和阴部，一条画上去的子安贝（</w:t>
                      </w:r>
                      <w:r>
                        <w:rPr>
                          <w:color w:val="000000"/>
                          <w:sz w:val="20"/>
                        </w:rPr>
                        <w:t>cowrie</w:t>
                      </w:r>
                      <w:r>
                        <w:rPr>
                          <w:color w:val="000000"/>
                          <w:sz w:val="20"/>
                        </w:rPr>
                        <w:t>）腰带突出了她的腹部和臀部。这个小雕像可能是作为一种生殖符咒，提高生者家庭的</w:t>
                      </w:r>
                    </w:p>
                  </w:txbxContent>
                </v:textbox>
                <w10:wrap type="square" anchorx="page" anchory="page"/>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page">
                  <wp:posOffset>3898900</wp:posOffset>
                </wp:positionH>
                <wp:positionV relativeFrom="page">
                  <wp:posOffset>114300</wp:posOffset>
                </wp:positionV>
                <wp:extent cx="3276600" cy="9918700"/>
                <wp:effectExtent l="0" t="0" r="635" b="14605"/>
                <wp:wrapSquare wrapText="bothSides"/>
                <wp:docPr id="1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20" w:lineRule="exact"/>
                            </w:pPr>
                            <w:r>
                              <w:rPr>
                                <w:color w:val="000000"/>
                                <w:sz w:val="20"/>
                              </w:rPr>
                              <w:t>延续性，增进死者在来世的新生。上釉玻璃的蓝绿色与生殖力、女神哈索尔（</w:t>
                            </w:r>
                            <w:r>
                              <w:rPr>
                                <w:color w:val="000000"/>
                                <w:sz w:val="20"/>
                              </w:rPr>
                              <w:t>Hathor</w:t>
                            </w:r>
                            <w:r>
                              <w:rPr>
                                <w:color w:val="000000"/>
                                <w:sz w:val="20"/>
                              </w:rPr>
                              <w:t>）和重生相关。</w:t>
                            </w:r>
                          </w:p>
                          <w:p w:rsidR="00633436" w:rsidRDefault="00BC3D27">
                            <w:pPr>
                              <w:spacing w:after="420" w:line="320" w:lineRule="exact"/>
                              <w:ind w:firstLine="460"/>
                            </w:pPr>
                            <w:r>
                              <w:rPr>
                                <w:color w:val="000000"/>
                                <w:sz w:val="20"/>
                              </w:rPr>
                              <w:t>中王国的物主恢复了古王国的一些形式和习惯，以此维护与往昔的黄金岁月的纽带。但这种稳定的状态并没有维持下去。由于中央政权在约公元前</w:t>
                            </w:r>
                            <w:r>
                              <w:rPr>
                                <w:color w:val="000000"/>
                                <w:sz w:val="20"/>
                              </w:rPr>
                              <w:t>1785</w:t>
                            </w:r>
                            <w:r>
                              <w:rPr>
                                <w:color w:val="000000"/>
                                <w:sz w:val="20"/>
                              </w:rPr>
                              <w:t>年之后被削弱，地方长官僭取了权力。在第十二王朝时期，来自巴勒斯坦的移民迁入尼罗河三角洲，逐渐控制了这一地区，迫使国王南退至底比斯。这个民族被称为喜克索人（</w:t>
                            </w:r>
                            <w:r>
                              <w:rPr>
                                <w:color w:val="000000"/>
                                <w:sz w:val="20"/>
                              </w:rPr>
                              <w:t>Hyksos</w:t>
                            </w:r>
                            <w:r>
                              <w:rPr>
                                <w:color w:val="000000"/>
                                <w:sz w:val="20"/>
                              </w:rPr>
                              <w:t>，源于埃及语</w:t>
                            </w:r>
                            <w:r>
                              <w:rPr>
                                <w:color w:val="000000"/>
                                <w:sz w:val="20"/>
                              </w:rPr>
                              <w:t>“</w:t>
                            </w:r>
                            <w:r>
                              <w:rPr>
                                <w:color w:val="000000"/>
                                <w:sz w:val="20"/>
                              </w:rPr>
                              <w:t>外邦之王</w:t>
                            </w:r>
                            <w:r>
                              <w:rPr>
                                <w:color w:val="000000"/>
                                <w:sz w:val="20"/>
                              </w:rPr>
                              <w:t>”</w:t>
                            </w:r>
                            <w:r>
                              <w:rPr>
                                <w:color w:val="000000"/>
                                <w:sz w:val="20"/>
                              </w:rPr>
                              <w:t>），他们的统治时期称作第二中间期。</w:t>
                            </w:r>
                          </w:p>
                          <w:p w:rsidR="00633436" w:rsidRDefault="00BC3D27">
                            <w:pPr>
                              <w:spacing w:after="80" w:line="420" w:lineRule="exact"/>
                            </w:pPr>
                            <w:r>
                              <w:rPr>
                                <w:color w:val="000000"/>
                                <w:sz w:val="26"/>
                              </w:rPr>
                              <w:t>新王国：重现光荣</w:t>
                            </w:r>
                          </w:p>
                          <w:p w:rsidR="00633436" w:rsidRDefault="00BC3D27">
                            <w:pPr>
                              <w:spacing w:after="180" w:line="320" w:lineRule="exact"/>
                              <w:ind w:firstLine="360"/>
                            </w:pPr>
                            <w:r>
                              <w:rPr>
                                <w:color w:val="000000"/>
                                <w:sz w:val="20"/>
                              </w:rPr>
                              <w:t>喜克索人最终被第十八王朝首任国王雅赫摩斯（</w:t>
                            </w:r>
                            <w:r>
                              <w:rPr>
                                <w:color w:val="000000"/>
                                <w:sz w:val="20"/>
                              </w:rPr>
                              <w:t>Ahmose</w:t>
                            </w:r>
                            <w:r>
                              <w:rPr>
                                <w:color w:val="000000"/>
                                <w:sz w:val="20"/>
                              </w:rPr>
                              <w:t>，公元前</w:t>
                            </w:r>
                            <w:r>
                              <w:rPr>
                                <w:color w:val="000000"/>
                                <w:sz w:val="20"/>
                              </w:rPr>
                              <w:t>1550-</w:t>
                            </w:r>
                            <w:r>
                              <w:rPr>
                                <w:color w:val="000000"/>
                                <w:sz w:val="20"/>
                              </w:rPr>
                              <w:t>前</w:t>
                            </w:r>
                            <w:r>
                              <w:rPr>
                                <w:color w:val="000000"/>
                                <w:sz w:val="20"/>
                              </w:rPr>
                              <w:t>1525</w:t>
                            </w:r>
                            <w:r>
                              <w:rPr>
                                <w:color w:val="000000"/>
                                <w:sz w:val="20"/>
                              </w:rPr>
                              <w:t>年）逐出埃及。在此之后的</w:t>
                            </w:r>
                            <w:r>
                              <w:rPr>
                                <w:color w:val="000000"/>
                                <w:sz w:val="20"/>
                              </w:rPr>
                              <w:t>500</w:t>
                            </w:r>
                            <w:r>
                              <w:rPr>
                                <w:color w:val="000000"/>
                                <w:sz w:val="20"/>
                              </w:rPr>
                              <w:t>年时间，即第十八、十九和二十王朝，被称为新王国，对于埃及来说，这是一个重新开疆拓土和尽享繁荣的时期，也是一个艺术活跃期。以底比斯（今日的卢克索［</w:t>
                            </w:r>
                            <w:r>
                              <w:rPr>
                                <w:color w:val="000000"/>
                                <w:sz w:val="20"/>
                              </w:rPr>
                              <w:t>Luxor</w:t>
                            </w:r>
                            <w:r>
                              <w:rPr>
                                <w:color w:val="000000"/>
                                <w:sz w:val="20"/>
                              </w:rPr>
                              <w:t>］）地区为中心，沿尼罗河流域展开了庞大的建筑工程。在这些工程中，宫殿和堡垒等许多世俗建筑是用泥砖建造的，所以后来都损毁了。但石墓和石庙还保留了些许往昔的辉煌。</w:t>
                            </w:r>
                          </w:p>
                          <w:p w:rsidR="00633436" w:rsidRDefault="00BC3D27">
                            <w:pPr>
                              <w:spacing w:line="400" w:lineRule="exact"/>
                            </w:pPr>
                            <w:r>
                              <w:rPr>
                                <w:color w:val="000000"/>
                                <w:sz w:val="24"/>
                              </w:rPr>
                              <w:t>帝王谷中的皇家陵墓</w:t>
                            </w:r>
                          </w:p>
                          <w:p w:rsidR="00633436" w:rsidRDefault="00BC3D27">
                            <w:pPr>
                              <w:spacing w:line="320" w:lineRule="exact"/>
                              <w:ind w:firstLine="440"/>
                            </w:pPr>
                            <w:r>
                              <w:rPr>
                                <w:color w:val="000000"/>
                                <w:sz w:val="20"/>
                              </w:rPr>
                              <w:t>古王国与新王国的主要差异反映在丧葬习俗上。在亲眼目睹了致使皇家陵墓被盗的无序状态之后，第十八王朝的国王们放弃了以金字塔标记陵墓的惯例。他们改而在底比斯以西的帝王谷（</w:t>
                            </w:r>
                            <w:r>
                              <w:rPr>
                                <w:color w:val="000000"/>
                                <w:sz w:val="20"/>
                              </w:rPr>
                              <w:t>Valley of theKings</w:t>
                            </w:r>
                            <w:r>
                              <w:rPr>
                                <w:color w:val="000000"/>
                                <w:sz w:val="20"/>
                              </w:rPr>
                              <w:t>）的石壁上开凿墓穴，安葬后将入口隐藏起来。考古发掘活动已显示，这些墓穴都有一条走廊向岩石深处延伸，直抵墓室，墓室两侧有储藏室。墓室里的装饰绘画描绘了国王与俄塞里斯、阿努比斯（</w:t>
                            </w:r>
                            <w:r>
                              <w:rPr>
                                <w:color w:val="000000"/>
                                <w:sz w:val="20"/>
                              </w:rPr>
                              <w:t>Anubis</w:t>
                            </w:r>
                            <w:r>
                              <w:rPr>
                                <w:color w:val="000000"/>
                                <w:sz w:val="20"/>
                              </w:rPr>
                              <w:t>）和哈索尔在一起的情景，这三位冥界之神确保国王进入来世。丧葬仪式的地点远离墓穴，在一块朝东的地表岩石上，在耕种地区边缘的一座庙宇中。</w:t>
                            </w:r>
                          </w:p>
                          <w:p w:rsidR="00633436" w:rsidRDefault="00BC3D27">
                            <w:pPr>
                              <w:spacing w:line="320" w:lineRule="exact"/>
                              <w:ind w:firstLine="420"/>
                            </w:pPr>
                            <w:r>
                              <w:rPr>
                                <w:color w:val="000000"/>
                                <w:sz w:val="20"/>
                              </w:rPr>
                              <w:t>哈特舍普苏特陵庙</w:t>
                            </w:r>
                            <w:r>
                              <w:rPr>
                                <w:color w:val="000000"/>
                                <w:sz w:val="20"/>
                              </w:rPr>
                              <w:t xml:space="preserve"> </w:t>
                            </w:r>
                            <w:r>
                              <w:rPr>
                                <w:color w:val="000000"/>
                                <w:sz w:val="20"/>
                              </w:rPr>
                              <w:t>保存最为完好的一座新王国陵庙属于女王哈特舍普苏特（</w:t>
                            </w:r>
                            <w:r>
                              <w:rPr>
                                <w:color w:val="000000"/>
                                <w:sz w:val="20"/>
                              </w:rPr>
                              <w:t>Hatshepsut</w:t>
                            </w:r>
                            <w:r>
                              <w:rPr>
                                <w:color w:val="000000"/>
                                <w:sz w:val="20"/>
                              </w:rPr>
                              <w:t>），由女王的建筑师塞内姆特（</w:t>
                            </w:r>
                            <w:r>
                              <w:rPr>
                                <w:color w:val="000000"/>
                                <w:sz w:val="20"/>
                              </w:rPr>
                              <w:t>Senenmut</w:t>
                            </w:r>
                            <w:r>
                              <w:rPr>
                                <w:color w:val="000000"/>
                                <w:sz w:val="20"/>
                              </w:rPr>
                              <w:t>，约公元前</w:t>
                            </w:r>
                            <w:r>
                              <w:rPr>
                                <w:color w:val="000000"/>
                                <w:sz w:val="20"/>
                              </w:rPr>
                              <w:t>1478-</w:t>
                            </w:r>
                            <w:r>
                              <w:rPr>
                                <w:color w:val="000000"/>
                                <w:sz w:val="20"/>
                              </w:rPr>
                              <w:t>前</w:t>
                            </w:r>
                            <w:r>
                              <w:rPr>
                                <w:color w:val="000000"/>
                                <w:sz w:val="20"/>
                              </w:rPr>
                              <w:t>1458</w:t>
                            </w:r>
                            <w:r>
                              <w:rPr>
                                <w:color w:val="000000"/>
                                <w:sz w:val="20"/>
                              </w:rPr>
                              <w:t>年）修建（见图</w:t>
                            </w:r>
                            <w:r>
                              <w:rPr>
                                <w:color w:val="000000"/>
                                <w:sz w:val="20"/>
                              </w:rPr>
                              <w:t>3.24</w:t>
                            </w:r>
                            <w:r>
                              <w:rPr>
                                <w:color w:val="000000"/>
                                <w:sz w:val="20"/>
                              </w:rPr>
                              <w:t>）。哈特舍普苏特是图特摩斯二世（</w:t>
                            </w:r>
                            <w:r>
                              <w:rPr>
                                <w:color w:val="000000"/>
                                <w:sz w:val="20"/>
                              </w:rPr>
                              <w:t>Thutmose II</w:t>
                            </w:r>
                            <w:r>
                              <w:rPr>
                                <w:color w:val="000000"/>
                                <w:sz w:val="20"/>
                              </w:rPr>
                              <w:t>）的正妻和同父异母姐姐。图特摩斯二世于公元前</w:t>
                            </w:r>
                            <w:r>
                              <w:rPr>
                                <w:color w:val="000000"/>
                                <w:sz w:val="20"/>
                              </w:rPr>
                              <w:t>1479</w:t>
                            </w:r>
                            <w:r>
                              <w:rPr>
                                <w:color w:val="000000"/>
                                <w:sz w:val="20"/>
                              </w:rPr>
                              <w:t>年去世后，王位传给了妃子所生的幼子图特摩斯三世。哈特舍普苏特被指定为幼王的摄政女王，与他共同执政，直至公元前</w:t>
                            </w:r>
                            <w:r>
                              <w:rPr>
                                <w:color w:val="000000"/>
                                <w:sz w:val="20"/>
                              </w:rPr>
                              <w:t>1458</w:t>
                            </w:r>
                            <w:r>
                              <w:rPr>
                                <w:color w:val="000000"/>
                                <w:sz w:val="20"/>
                              </w:rPr>
                              <w:t>年去世。她宣称其父图特摩斯一</w:t>
                            </w:r>
                          </w:p>
                        </w:txbxContent>
                      </wps:txbx>
                      <wps:bodyPr lIns="25400" tIns="0" rIns="25400" bIns="0">
                        <a:noAutofit/>
                      </wps:bodyPr>
                    </wps:wsp>
                  </a:graphicData>
                </a:graphic>
              </wp:anchor>
            </w:drawing>
          </mc:Choice>
          <mc:Fallback>
            <w:pict>
              <v:shape id="_x0000_s1096" type="#_x0000_t202" style="position:absolute;left:0;text-align:left;margin-left:307pt;margin-top:9pt;width:258pt;height:781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" filled="f" stroked="f" strokeweight=".5pt">
                <v:textbox inset="2pt,0,2pt,0">
                  <w:txbxContent>
                    <w:p w:rsidR="00633436" w:rsidRDefault="00BC3D27">
                      <w:pPr>
                        <w:spacing w:line="320" w:lineRule="exact"/>
                      </w:pPr>
                      <w:r>
                        <w:rPr>
                          <w:color w:val="000000"/>
                          <w:sz w:val="20"/>
                        </w:rPr>
                        <w:t>延续性，增进死者在来世的新生。上釉玻璃的蓝绿色与生殖力、女神哈索尔（</w:t>
                      </w:r>
                      <w:r>
                        <w:rPr>
                          <w:color w:val="000000"/>
                          <w:sz w:val="20"/>
                        </w:rPr>
                        <w:t>Hathor</w:t>
                      </w:r>
                      <w:r>
                        <w:rPr>
                          <w:color w:val="000000"/>
                          <w:sz w:val="20"/>
                        </w:rPr>
                        <w:t>）和重生相关。</w:t>
                      </w:r>
                    </w:p>
                    <w:p w:rsidR="00633436" w:rsidRDefault="00BC3D27">
                      <w:pPr>
                        <w:spacing w:after="420" w:line="320" w:lineRule="exact"/>
                        <w:ind w:firstLine="460"/>
                      </w:pPr>
                      <w:r>
                        <w:rPr>
                          <w:color w:val="000000"/>
                          <w:sz w:val="20"/>
                        </w:rPr>
                        <w:t>中王国的物主恢复了古王国的一些形式和习惯，以此维护与往昔的黄金岁月的纽带。但这种稳定的状态并没有维持下去。由于中央政权在约公元前</w:t>
                      </w:r>
                      <w:r>
                        <w:rPr>
                          <w:color w:val="000000"/>
                          <w:sz w:val="20"/>
                        </w:rPr>
                        <w:t>1785</w:t>
                      </w:r>
                      <w:r>
                        <w:rPr>
                          <w:color w:val="000000"/>
                          <w:sz w:val="20"/>
                        </w:rPr>
                        <w:t>年之后被削弱，地方长官僭取了权力。在第十二王朝时期，来自巴勒斯坦的移民迁入尼罗河三角洲，逐渐控制了这一地区，迫使国王南退至底比斯。这个民族被称为喜克索人（</w:t>
                      </w:r>
                      <w:r>
                        <w:rPr>
                          <w:color w:val="000000"/>
                          <w:sz w:val="20"/>
                        </w:rPr>
                        <w:t>Hyksos</w:t>
                      </w:r>
                      <w:r>
                        <w:rPr>
                          <w:color w:val="000000"/>
                          <w:sz w:val="20"/>
                        </w:rPr>
                        <w:t>，源于埃及语</w:t>
                      </w:r>
                      <w:r>
                        <w:rPr>
                          <w:color w:val="000000"/>
                          <w:sz w:val="20"/>
                        </w:rPr>
                        <w:t>“</w:t>
                      </w:r>
                      <w:r>
                        <w:rPr>
                          <w:color w:val="000000"/>
                          <w:sz w:val="20"/>
                        </w:rPr>
                        <w:t>外邦之王</w:t>
                      </w:r>
                      <w:r>
                        <w:rPr>
                          <w:color w:val="000000"/>
                          <w:sz w:val="20"/>
                        </w:rPr>
                        <w:t>”</w:t>
                      </w:r>
                      <w:r>
                        <w:rPr>
                          <w:color w:val="000000"/>
                          <w:sz w:val="20"/>
                        </w:rPr>
                        <w:t>），他们的统治时期称作第二中间期。</w:t>
                      </w:r>
                    </w:p>
                    <w:p w:rsidR="00633436" w:rsidRDefault="00BC3D27">
                      <w:pPr>
                        <w:spacing w:after="80" w:line="420" w:lineRule="exact"/>
                      </w:pPr>
                      <w:r>
                        <w:rPr>
                          <w:color w:val="000000"/>
                          <w:sz w:val="26"/>
                        </w:rPr>
                        <w:t>新王国：重现光荣</w:t>
                      </w:r>
                    </w:p>
                    <w:p w:rsidR="00633436" w:rsidRDefault="00BC3D27">
                      <w:pPr>
                        <w:spacing w:after="180" w:line="320" w:lineRule="exact"/>
                        <w:ind w:firstLine="360"/>
                      </w:pPr>
                      <w:r>
                        <w:rPr>
                          <w:color w:val="000000"/>
                          <w:sz w:val="20"/>
                        </w:rPr>
                        <w:t>喜克索人最终被第十八王朝首任国王雅赫摩斯（</w:t>
                      </w:r>
                      <w:r>
                        <w:rPr>
                          <w:color w:val="000000"/>
                          <w:sz w:val="20"/>
                        </w:rPr>
                        <w:t>Ahmose</w:t>
                      </w:r>
                      <w:r>
                        <w:rPr>
                          <w:color w:val="000000"/>
                          <w:sz w:val="20"/>
                        </w:rPr>
                        <w:t>，公元前</w:t>
                      </w:r>
                      <w:r>
                        <w:rPr>
                          <w:color w:val="000000"/>
                          <w:sz w:val="20"/>
                        </w:rPr>
                        <w:t>1550-</w:t>
                      </w:r>
                      <w:r>
                        <w:rPr>
                          <w:color w:val="000000"/>
                          <w:sz w:val="20"/>
                        </w:rPr>
                        <w:t>前</w:t>
                      </w:r>
                      <w:r>
                        <w:rPr>
                          <w:color w:val="000000"/>
                          <w:sz w:val="20"/>
                        </w:rPr>
                        <w:t>1525</w:t>
                      </w:r>
                      <w:r>
                        <w:rPr>
                          <w:color w:val="000000"/>
                          <w:sz w:val="20"/>
                        </w:rPr>
                        <w:t>年）逐出埃及。在此之后的</w:t>
                      </w:r>
                      <w:r>
                        <w:rPr>
                          <w:color w:val="000000"/>
                          <w:sz w:val="20"/>
                        </w:rPr>
                        <w:t>500</w:t>
                      </w:r>
                      <w:r>
                        <w:rPr>
                          <w:color w:val="000000"/>
                          <w:sz w:val="20"/>
                        </w:rPr>
                        <w:t>年时间，即第十八、十九和二十王朝，被称为新王国，对于埃及来说，这是一个重新开疆拓土和尽享繁荣的时期，也是一个艺术活跃期。以底比斯（今日的卢克索［</w:t>
                      </w:r>
                      <w:r>
                        <w:rPr>
                          <w:color w:val="000000"/>
                          <w:sz w:val="20"/>
                        </w:rPr>
                        <w:t>Luxor</w:t>
                      </w:r>
                      <w:r>
                        <w:rPr>
                          <w:color w:val="000000"/>
                          <w:sz w:val="20"/>
                        </w:rPr>
                        <w:t>］）地区为中心，沿尼罗河流域展开了庞大的建筑工程。在这些工程中，宫殿和堡垒等许多世俗建筑是用泥砖建造的，所以后来都损毁了。但石墓和石庙还保留了些许往昔的辉煌。</w:t>
                      </w:r>
                    </w:p>
                    <w:p w:rsidR="00633436" w:rsidRDefault="00BC3D27">
                      <w:pPr>
                        <w:spacing w:line="400" w:lineRule="exact"/>
                      </w:pPr>
                      <w:r>
                        <w:rPr>
                          <w:color w:val="000000"/>
                          <w:sz w:val="24"/>
                        </w:rPr>
                        <w:t>帝王谷中的皇家陵墓</w:t>
                      </w:r>
                    </w:p>
                    <w:p w:rsidR="00633436" w:rsidRDefault="00BC3D27">
                      <w:pPr>
                        <w:spacing w:line="320" w:lineRule="exact"/>
                        <w:ind w:firstLine="440"/>
                      </w:pPr>
                      <w:r>
                        <w:rPr>
                          <w:color w:val="000000"/>
                          <w:sz w:val="20"/>
                        </w:rPr>
                        <w:t>古王国与新王国的主要差异反映在丧葬习俗上。在亲眼目睹了致使皇家陵墓被盗的无序状态之后，第十八王朝的国王们放弃了以金字塔标记陵墓的惯例。他们改而在底比斯以西的帝王谷（</w:t>
                      </w:r>
                      <w:r>
                        <w:rPr>
                          <w:color w:val="000000"/>
                          <w:sz w:val="20"/>
                        </w:rPr>
                        <w:t>Valley of theKings</w:t>
                      </w:r>
                      <w:r>
                        <w:rPr>
                          <w:color w:val="000000"/>
                          <w:sz w:val="20"/>
                        </w:rPr>
                        <w:t>）的石壁上开凿墓穴，安葬后将入口隐藏起来。考古发掘活动已显示，这些墓穴都有一条走廊向岩石深处延伸，直抵墓室，墓室两侧有储藏室。墓室里的装饰绘画描绘了国王与俄塞里斯、阿努比斯（</w:t>
                      </w:r>
                      <w:r>
                        <w:rPr>
                          <w:color w:val="000000"/>
                          <w:sz w:val="20"/>
                        </w:rPr>
                        <w:t>Anubis</w:t>
                      </w:r>
                      <w:r>
                        <w:rPr>
                          <w:color w:val="000000"/>
                          <w:sz w:val="20"/>
                        </w:rPr>
                        <w:t>）和哈索尔在一起的情景，这三位冥界之神确保国王进入来世。丧葬仪式的地点远离墓穴，在一块朝东的地表岩石上，在耕种地区边缘的一座庙宇中。</w:t>
                      </w:r>
                    </w:p>
                    <w:p w:rsidR="00633436" w:rsidRDefault="00BC3D27">
                      <w:pPr>
                        <w:spacing w:line="320" w:lineRule="exact"/>
                        <w:ind w:firstLine="420"/>
                      </w:pPr>
                      <w:r>
                        <w:rPr>
                          <w:color w:val="000000"/>
                          <w:sz w:val="20"/>
                        </w:rPr>
                        <w:t>哈特舍普苏特陵庙</w:t>
                      </w:r>
                      <w:r>
                        <w:rPr>
                          <w:color w:val="000000"/>
                          <w:sz w:val="20"/>
                        </w:rPr>
                        <w:t xml:space="preserve"> </w:t>
                      </w:r>
                      <w:r>
                        <w:rPr>
                          <w:color w:val="000000"/>
                          <w:sz w:val="20"/>
                        </w:rPr>
                        <w:t>保存最为完好的一座新王国陵庙属于女王哈特舍普苏特（</w:t>
                      </w:r>
                      <w:r>
                        <w:rPr>
                          <w:color w:val="000000"/>
                          <w:sz w:val="20"/>
                        </w:rPr>
                        <w:t>Hatshepsut</w:t>
                      </w:r>
                      <w:r>
                        <w:rPr>
                          <w:color w:val="000000"/>
                          <w:sz w:val="20"/>
                        </w:rPr>
                        <w:t>），由女王的建筑师塞内姆特（</w:t>
                      </w:r>
                      <w:r>
                        <w:rPr>
                          <w:color w:val="000000"/>
                          <w:sz w:val="20"/>
                        </w:rPr>
                        <w:t>Senenmut</w:t>
                      </w:r>
                      <w:r>
                        <w:rPr>
                          <w:color w:val="000000"/>
                          <w:sz w:val="20"/>
                        </w:rPr>
                        <w:t>，约公元前</w:t>
                      </w:r>
                      <w:r>
                        <w:rPr>
                          <w:color w:val="000000"/>
                          <w:sz w:val="20"/>
                        </w:rPr>
                        <w:t>1478-</w:t>
                      </w:r>
                      <w:r>
                        <w:rPr>
                          <w:color w:val="000000"/>
                          <w:sz w:val="20"/>
                        </w:rPr>
                        <w:t>前</w:t>
                      </w:r>
                      <w:r>
                        <w:rPr>
                          <w:color w:val="000000"/>
                          <w:sz w:val="20"/>
                        </w:rPr>
                        <w:t>1458</w:t>
                      </w:r>
                      <w:r>
                        <w:rPr>
                          <w:color w:val="000000"/>
                          <w:sz w:val="20"/>
                        </w:rPr>
                        <w:t>年）修建（见图</w:t>
                      </w:r>
                      <w:r>
                        <w:rPr>
                          <w:color w:val="000000"/>
                          <w:sz w:val="20"/>
                        </w:rPr>
                        <w:t>3.24</w:t>
                      </w:r>
                      <w:r>
                        <w:rPr>
                          <w:color w:val="000000"/>
                          <w:sz w:val="20"/>
                        </w:rPr>
                        <w:t>）。哈特舍普苏特是图特摩斯二世（</w:t>
                      </w:r>
                      <w:r>
                        <w:rPr>
                          <w:color w:val="000000"/>
                          <w:sz w:val="20"/>
                        </w:rPr>
                        <w:t>Thutmose II</w:t>
                      </w:r>
                      <w:r>
                        <w:rPr>
                          <w:color w:val="000000"/>
                          <w:sz w:val="20"/>
                        </w:rPr>
                        <w:t>）的正妻和同父异母姐姐。图特摩斯二世于公元前</w:t>
                      </w:r>
                      <w:r>
                        <w:rPr>
                          <w:color w:val="000000"/>
                          <w:sz w:val="20"/>
                        </w:rPr>
                        <w:t>1479</w:t>
                      </w:r>
                      <w:r>
                        <w:rPr>
                          <w:color w:val="000000"/>
                          <w:sz w:val="20"/>
                        </w:rPr>
                        <w:t>年去世后，王位传给了妃子所生的幼子图特摩斯三世。哈特舍普苏特被指定为幼王的摄政女王，与他共同执政，直至公元前</w:t>
                      </w:r>
                      <w:r>
                        <w:rPr>
                          <w:color w:val="000000"/>
                          <w:sz w:val="20"/>
                        </w:rPr>
                        <w:t>1458</w:t>
                      </w:r>
                      <w:r>
                        <w:rPr>
                          <w:color w:val="000000"/>
                          <w:sz w:val="20"/>
                        </w:rPr>
                        <w:t>年去世。她宣称其父图特摩斯一</w:t>
                      </w:r>
                    </w:p>
                  </w:txbxContent>
                </v:textbox>
                <w10:wrap type="square" anchorx="page" anchory="page"/>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page">
                  <wp:posOffset>139700</wp:posOffset>
                </wp:positionH>
                <wp:positionV relativeFrom="page">
                  <wp:posOffset>10223500</wp:posOffset>
                </wp:positionV>
                <wp:extent cx="1104900" cy="266700"/>
                <wp:effectExtent l="0" t="0" r="635" b="14605"/>
                <wp:wrapSquare wrapText="bothSides"/>
                <wp:docPr id="1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00" w:lineRule="exact"/>
                            </w:pPr>
                            <w:r>
                              <w:rPr>
                                <w:color w:val="000000"/>
                                <w:sz w:val="20"/>
                              </w:rPr>
                              <w:t xml:space="preserve">62 </w:t>
                            </w:r>
                            <w:r>
                              <w:rPr>
                                <w:color w:val="000000"/>
                                <w:sz w:val="20"/>
                              </w:rPr>
                              <w:t>詹森艺术史</w:t>
                            </w:r>
                          </w:p>
                        </w:txbxContent>
                      </wps:txbx>
                      <wps:bodyPr lIns="25400" tIns="0" rIns="25400" bIns="0">
                        <a:noAutofit/>
                      </wps:bodyPr>
                    </wps:wsp>
                  </a:graphicData>
                </a:graphic>
              </wp:anchor>
            </w:drawing>
          </mc:Choice>
          <mc:Fallback>
            <w:pict>
              <v:shape id="_x0000_s1097" type="#_x0000_t202" style="position:absolute;left:0;text-align:left;margin-left:11pt;margin-top:805pt;width:87pt;height:21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" filled="f" stroked="f" strokeweight=".5pt">
                <v:textbox inset="2pt,0,2pt,0">
                  <w:txbxContent>
                    <w:p w:rsidR="00633436" w:rsidRDefault="00BC3D27">
                      <w:pPr>
                        <w:spacing w:line="300" w:lineRule="exact"/>
                      </w:pPr>
                      <w:r>
                        <w:rPr>
                          <w:color w:val="000000"/>
                          <w:sz w:val="20"/>
                        </w:rPr>
                        <w:t xml:space="preserve">62 </w:t>
                      </w:r>
                      <w:r>
                        <w:rPr>
                          <w:color w:val="000000"/>
                          <w:sz w:val="20"/>
                        </w:rPr>
                        <w:t>詹森艺术史</w:t>
                      </w:r>
                    </w:p>
                  </w:txbxContent>
                </v:textbox>
                <w10:wrap type="square" anchorx="page" anchory="page"/>
              </v:shape>
            </w:pict>
          </mc:Fallback>
        </mc:AlternateContent>
      </w:r>
    </w:p>
    <w:p w:rsidR="00633436" w:rsidRDefault="00633436">
      <w:pPr>
        <w:sectPr w:rsidR="00633436">
          <w:headerReference w:type="default" r:id="rId62"/>
          <w:footerReference w:type="default" r:id="rId63"/>
          <w:pgSz w:w="11900" w:h="16840"/>
          <w:pgMar w:top="240" w:right="660" w:bottom="1240" w:left="660" w:header="0" w:footer="1240" w:gutter="0"/>
          <w:cols w:space="720"/>
          <w:titlePg/>
        </w:sectPr>
      </w:pPr>
    </w:p>
    <w:p w:rsidR="00633436" w:rsidRDefault="00BC3D27">
      <w:r>
        <w:rPr>
          <w:noProof/>
        </w:rPr>
        <w:lastRenderedPageBreak/>
        <mc:AlternateContent>
          <mc:Choice Requires="wps">
            <w:drawing>
              <wp:anchor distT="0" distB="0" distL="114300" distR="114300" simplePos="0" relativeHeight="251666432" behindDoc="0" locked="0" layoutInCell="1" allowOverlap="1">
                <wp:simplePos x="0" y="0"/>
                <wp:positionH relativeFrom="page">
                  <wp:posOffset>25400</wp:posOffset>
                </wp:positionH>
                <wp:positionV relativeFrom="page">
                  <wp:posOffset>228600</wp:posOffset>
                </wp:positionV>
                <wp:extent cx="7200900" cy="5613400"/>
                <wp:effectExtent l="0" t="0" r="635" b="14605"/>
                <wp:wrapSquare wrapText="bothSides"/>
                <wp:docPr id="1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left"/>
                            </w:pPr>
                            <w:r>
                              <w:rPr>
                                <w:noProof/>
                              </w:rPr>
                              <w:drawing>
                                <wp:inline distT="0" distB="0" distL="0" distR="0" wp14:editId="50D07946">
                                  <wp:extent cx="7175500" cy="51943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New Bitmap Image.jpg"/>
                                          <pic:cNvPicPr/>
                                        </pic:nvPicPr>
                                        <pic:blipFill>
                                          <a:blip r:embed="rId64" cstate="print">
                                            <a:extLst/>
                                          </a:blip>
                                          <a:stretch>
                                            <a:fillRect/>
                                          </a:stretch>
                                        </pic:blipFill>
                                        <pic:spPr>
                                          <a:xfrm>
                                            <a:off x="0" y="0"/>
                                            <a:ext cx="7175500" cy="5194300"/>
                                          </a:xfrm>
                                          <a:prstGeom prst="rect">
                                            <a:avLst/>
                                          </a:prstGeom>
                                        </pic:spPr>
                                      </pic:pic>
                                    </a:graphicData>
                                  </a:graphic>
                                </wp:inline>
                              </w:drawing>
                            </w:r>
                          </w:p>
                          <w:p w:rsidR="00633436" w:rsidRDefault="00BC3D27">
                            <w:pPr>
                              <w:spacing w:before="80" w:line="260" w:lineRule="exact"/>
                              <w:ind w:firstLine="300"/>
                            </w:pPr>
                            <w:r>
                              <w:rPr>
                                <w:color w:val="000000"/>
                                <w:sz w:val="18"/>
                              </w:rPr>
                              <w:t>图</w:t>
                            </w:r>
                            <w:r>
                              <w:rPr>
                                <w:color w:val="000000"/>
                                <w:sz w:val="18"/>
                              </w:rPr>
                              <w:t xml:space="preserve">3.24 </w:t>
                            </w:r>
                            <w:r>
                              <w:rPr>
                                <w:color w:val="000000"/>
                                <w:sz w:val="18"/>
                              </w:rPr>
                              <w:t>哈特舍普苏特陵庙，代尔</w:t>
                            </w:r>
                            <w:r>
                              <w:rPr>
                                <w:color w:val="000000"/>
                                <w:sz w:val="18"/>
                              </w:rPr>
                              <w:t>-</w:t>
                            </w:r>
                            <w:r>
                              <w:rPr>
                                <w:color w:val="000000"/>
                                <w:sz w:val="18"/>
                              </w:rPr>
                              <w:t>埃尔巴里。约公元前</w:t>
                            </w:r>
                            <w:r>
                              <w:rPr>
                                <w:color w:val="000000"/>
                                <w:sz w:val="18"/>
                              </w:rPr>
                              <w:t>1478-</w:t>
                            </w:r>
                            <w:r>
                              <w:rPr>
                                <w:color w:val="000000"/>
                                <w:sz w:val="18"/>
                              </w:rPr>
                              <w:t>前</w:t>
                            </w:r>
                            <w:r>
                              <w:rPr>
                                <w:color w:val="000000"/>
                                <w:sz w:val="18"/>
                              </w:rPr>
                              <w:t>1458</w:t>
                            </w:r>
                            <w:r>
                              <w:rPr>
                                <w:color w:val="000000"/>
                                <w:sz w:val="18"/>
                              </w:rPr>
                              <w:t>年</w:t>
                            </w:r>
                          </w:p>
                        </w:txbxContent>
                      </wps:txbx>
                      <wps:bodyPr lIns="25400" tIns="0" rIns="25400" bIns="0">
                        <a:noAutofit/>
                      </wps:bodyPr>
                    </wps:wsp>
                  </a:graphicData>
                </a:graphic>
              </wp:anchor>
            </w:drawing>
          </mc:Choice>
          <mc:Fallback>
            <w:pict>
              <v:shape id="_x0000_s1098" type="#_x0000_t202" style="position:absolute;left:0;text-align:left;margin-left:2pt;margin-top:18pt;width:567pt;height:442pt;z-index:251666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CIFQIAAF0EAAAOAAAAZHJzL2Uyb0RvYy54bWysVEuOEzEQ3SNxB8t70r9J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" filled="f" stroked="f" strokeweight=".5pt">
                <v:textbox inset="2pt,0,2pt,0">
                  <w:txbxContent>
                    <w:p w:rsidR="00633436" w:rsidRDefault="00BC3D27">
                      <w:pPr>
                        <w:jc w:val="left"/>
                      </w:pPr>
                      <w:r>
                        <w:rPr>
                          <w:noProof/>
                        </w:rPr>
                        <w:drawing>
                          <wp:inline distT="0" distB="0" distL="0" distR="0" wp14:editId="50D07946">
                            <wp:extent cx="7175500" cy="51943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New Bitmap Image.jpg"/>
                                    <pic:cNvPicPr/>
                                  </pic:nvPicPr>
                                  <pic:blipFill>
                                    <a:blip r:embed="rId64" cstate="print">
                                      <a:extLst/>
                                    </a:blip>
                                    <a:stretch>
                                      <a:fillRect/>
                                    </a:stretch>
                                  </pic:blipFill>
                                  <pic:spPr>
                                    <a:xfrm>
                                      <a:off x="0" y="0"/>
                                      <a:ext cx="7175500" cy="5194300"/>
                                    </a:xfrm>
                                    <a:prstGeom prst="rect">
                                      <a:avLst/>
                                    </a:prstGeom>
                                  </pic:spPr>
                                </pic:pic>
                              </a:graphicData>
                            </a:graphic>
                          </wp:inline>
                        </w:drawing>
                      </w:r>
                    </w:p>
                    <w:p w:rsidR="00633436" w:rsidRDefault="00BC3D27">
                      <w:pPr>
                        <w:spacing w:before="80" w:line="260" w:lineRule="exact"/>
                        <w:ind w:firstLine="300"/>
                      </w:pPr>
                      <w:r>
                        <w:rPr>
                          <w:color w:val="000000"/>
                          <w:sz w:val="18"/>
                        </w:rPr>
                        <w:t>图</w:t>
                      </w:r>
                      <w:r>
                        <w:rPr>
                          <w:color w:val="000000"/>
                          <w:sz w:val="18"/>
                        </w:rPr>
                        <w:t xml:space="preserve">3.24 </w:t>
                      </w:r>
                      <w:r>
                        <w:rPr>
                          <w:color w:val="000000"/>
                          <w:sz w:val="18"/>
                        </w:rPr>
                        <w:t>哈特舍普苏特陵庙，代尔</w:t>
                      </w:r>
                      <w:r>
                        <w:rPr>
                          <w:color w:val="000000"/>
                          <w:sz w:val="18"/>
                        </w:rPr>
                        <w:t>-</w:t>
                      </w:r>
                      <w:r>
                        <w:rPr>
                          <w:color w:val="000000"/>
                          <w:sz w:val="18"/>
                        </w:rPr>
                        <w:t>埃尔巴里。约公元前</w:t>
                      </w:r>
                      <w:r>
                        <w:rPr>
                          <w:color w:val="000000"/>
                          <w:sz w:val="18"/>
                        </w:rPr>
                        <w:t>1478-</w:t>
                      </w:r>
                      <w:r>
                        <w:rPr>
                          <w:color w:val="000000"/>
                          <w:sz w:val="18"/>
                        </w:rPr>
                        <w:t>前</w:t>
                      </w:r>
                      <w:r>
                        <w:rPr>
                          <w:color w:val="000000"/>
                          <w:sz w:val="18"/>
                        </w:rPr>
                        <w:t>1458</w:t>
                      </w:r>
                      <w:r>
                        <w:rPr>
                          <w:color w:val="000000"/>
                          <w:sz w:val="18"/>
                        </w:rPr>
                        <w:t>年</w:t>
                      </w:r>
                    </w:p>
                  </w:txbxContent>
                </v:textbox>
                <w10:wrap type="square" anchorx="page" anchory="page"/>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page">
                  <wp:posOffset>215900</wp:posOffset>
                </wp:positionH>
                <wp:positionV relativeFrom="page">
                  <wp:posOffset>7366000</wp:posOffset>
                </wp:positionV>
                <wp:extent cx="3302000" cy="2882900"/>
                <wp:effectExtent l="0" t="0" r="635" b="14605"/>
                <wp:wrapSquare wrapText="bothSides"/>
                <wp:docPr id="1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2760" w:line="340" w:lineRule="exact"/>
                              <w:ind w:left="300"/>
                            </w:pPr>
                            <w:r>
                              <w:rPr>
                                <w:color w:val="000000"/>
                                <w:sz w:val="18"/>
                              </w:rPr>
                              <w:t>世曾有意让她继承王位。</w:t>
                            </w:r>
                          </w:p>
                          <w:p w:rsidR="00633436" w:rsidRDefault="00BC3D27">
                            <w:pPr>
                              <w:spacing w:line="340" w:lineRule="exact"/>
                              <w:ind w:left="300" w:firstLine="420"/>
                            </w:pPr>
                            <w:r>
                              <w:rPr>
                                <w:color w:val="000000"/>
                                <w:sz w:val="18"/>
                              </w:rPr>
                              <w:t>哈特舍普苏特陵庙被代尔</w:t>
                            </w:r>
                            <w:r>
                              <w:rPr>
                                <w:color w:val="000000"/>
                                <w:sz w:val="18"/>
                              </w:rPr>
                              <w:t>-</w:t>
                            </w:r>
                            <w:r>
                              <w:rPr>
                                <w:color w:val="000000"/>
                                <w:sz w:val="18"/>
                              </w:rPr>
                              <w:t>埃尔巴里（</w:t>
                            </w:r>
                            <w:r>
                              <w:rPr>
                                <w:color w:val="000000"/>
                                <w:sz w:val="18"/>
                              </w:rPr>
                              <w:t>DeirBahri</w:t>
                            </w:r>
                            <w:r>
                              <w:rPr>
                                <w:color w:val="000000"/>
                                <w:sz w:val="18"/>
                              </w:rPr>
                              <w:t>）的绝壁环抱，位于壮观的第十一王朝的蒙图霍特普二世陵庙之侧（图</w:t>
                            </w:r>
                            <w:r>
                              <w:rPr>
                                <w:color w:val="000000"/>
                                <w:sz w:val="18"/>
                              </w:rPr>
                              <w:t>3.25</w:t>
                            </w:r>
                            <w:r>
                              <w:rPr>
                                <w:color w:val="000000"/>
                                <w:sz w:val="18"/>
                              </w:rPr>
                              <w:t>），这位国王曾在</w:t>
                            </w:r>
                            <w:r>
                              <w:rPr>
                                <w:color w:val="000000"/>
                                <w:sz w:val="18"/>
                              </w:rPr>
                              <w:t>500</w:t>
                            </w:r>
                            <w:r>
                              <w:rPr>
                                <w:color w:val="000000"/>
                                <w:sz w:val="18"/>
                              </w:rPr>
                              <w:t>多年前的中王国时期重新统一埃及。设计哈特舍普苏特陵庙的建筑师们可能模仿了这座古庙的一些特点，如梯台伸向崖壁，最高一层有一座金字塔或马斯塔巴。哈特舍普苏特陵庙曾经通过一条堤道与尼罗河边的一座河谷神庙相连，它与周围的环境相得益彰，完美交融。它的白色石灰石庭院逐层上升，由位于中轴线上的宽阔坡道连接，与清晰的沙漠地平线和上方的崖顶相呼应。同时，由明亮光线和柱廊阴影</w:t>
                            </w:r>
                          </w:p>
                        </w:txbxContent>
                      </wps:txbx>
                      <wps:bodyPr lIns="25400" tIns="0" rIns="25400" bIns="0">
                        <a:noAutofit/>
                      </wps:bodyPr>
                    </wps:wsp>
                  </a:graphicData>
                </a:graphic>
              </wp:anchor>
            </w:drawing>
          </mc:Choice>
          <mc:Fallback>
            <w:pict>
              <v:shape id="_x0000_s1099" type="#_x0000_t202" style="position:absolute;left:0;text-align:left;margin-left:17pt;margin-top:580pt;width:260pt;height:227pt;z-index:251667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" filled="f" stroked="f" strokeweight=".5pt">
                <v:textbox inset="2pt,0,2pt,0">
                  <w:txbxContent>
                    <w:p w:rsidR="00633436" w:rsidRDefault="00BC3D27">
                      <w:pPr>
                        <w:spacing w:before="2760" w:line="340" w:lineRule="exact"/>
                        <w:ind w:left="300"/>
                      </w:pPr>
                      <w:r>
                        <w:rPr>
                          <w:color w:val="000000"/>
                          <w:sz w:val="18"/>
                        </w:rPr>
                        <w:t>世曾有意让她继承王位。</w:t>
                      </w:r>
                    </w:p>
                    <w:p w:rsidR="00633436" w:rsidRDefault="00BC3D27">
                      <w:pPr>
                        <w:spacing w:line="340" w:lineRule="exact"/>
                        <w:ind w:left="300" w:firstLine="420"/>
                      </w:pPr>
                      <w:r>
                        <w:rPr>
                          <w:color w:val="000000"/>
                          <w:sz w:val="18"/>
                        </w:rPr>
                        <w:t>哈特舍普苏特陵庙被代尔</w:t>
                      </w:r>
                      <w:r>
                        <w:rPr>
                          <w:color w:val="000000"/>
                          <w:sz w:val="18"/>
                        </w:rPr>
                        <w:t>-</w:t>
                      </w:r>
                      <w:r>
                        <w:rPr>
                          <w:color w:val="000000"/>
                          <w:sz w:val="18"/>
                        </w:rPr>
                        <w:t>埃尔巴里（</w:t>
                      </w:r>
                      <w:r>
                        <w:rPr>
                          <w:color w:val="000000"/>
                          <w:sz w:val="18"/>
                        </w:rPr>
                        <w:t>DeirBahri</w:t>
                      </w:r>
                      <w:r>
                        <w:rPr>
                          <w:color w:val="000000"/>
                          <w:sz w:val="18"/>
                        </w:rPr>
                        <w:t>）的绝壁环抱，位于壮观的第十一王朝的蒙图霍特普二世陵庙之侧（图</w:t>
                      </w:r>
                      <w:r>
                        <w:rPr>
                          <w:color w:val="000000"/>
                          <w:sz w:val="18"/>
                        </w:rPr>
                        <w:t>3.25</w:t>
                      </w:r>
                      <w:r>
                        <w:rPr>
                          <w:color w:val="000000"/>
                          <w:sz w:val="18"/>
                        </w:rPr>
                        <w:t>），这位国王曾在</w:t>
                      </w:r>
                      <w:r>
                        <w:rPr>
                          <w:color w:val="000000"/>
                          <w:sz w:val="18"/>
                        </w:rPr>
                        <w:t>500</w:t>
                      </w:r>
                      <w:r>
                        <w:rPr>
                          <w:color w:val="000000"/>
                          <w:sz w:val="18"/>
                        </w:rPr>
                        <w:t>多年前的中王国时期重新统一埃及。设计哈特舍普苏特陵庙的建筑师们可能模仿了这座古庙的一些特点，如梯台伸向崖壁，最高一层有一座金字塔或马斯塔巴。哈特舍普苏特陵庙曾经通过一条堤道与尼罗河边的一座河谷神庙相连，它与周围的环境相得益彰，完美交融。它的白色石灰石庭院逐层上升，由位于中轴线上的宽阔坡道连接，与清晰的沙漠地平线和上方的崖顶相呼应。同时，由明亮光线和柱廊阴影</w:t>
                      </w:r>
                    </w:p>
                  </w:txbxContent>
                </v:textbox>
                <w10:wrap type="square" anchorx="page" anchory="page"/>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page">
                  <wp:posOffset>3632200</wp:posOffset>
                </wp:positionH>
                <wp:positionV relativeFrom="page">
                  <wp:posOffset>6451600</wp:posOffset>
                </wp:positionV>
                <wp:extent cx="3454400" cy="3784600"/>
                <wp:effectExtent l="0" t="0" r="635" b="14605"/>
                <wp:wrapSquare wrapText="bothSides"/>
                <wp:docPr id="18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429000" cy="2908300"/>
                                  <wp:effectExtent l="0" t="0" r="0" b="0"/>
                                  <wp:docPr id="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New Bitmap Image.jpg"/>
                                          <pic:cNvPicPr/>
                                        </pic:nvPicPr>
                                        <pic:blipFill>
                                          <a:blip r:embed="rId65" cstate="print">
                                            <a:extLst/>
                                          </a:blip>
                                          <a:stretch>
                                            <a:fillRect/>
                                          </a:stretch>
                                        </pic:blipFill>
                                        <pic:spPr>
                                          <a:xfrm>
                                            <a:off x="0" y="0"/>
                                            <a:ext cx="3429000" cy="2908300"/>
                                          </a:xfrm>
                                          <a:prstGeom prst="rect">
                                            <a:avLst/>
                                          </a:prstGeom>
                                        </pic:spPr>
                                      </pic:pic>
                                    </a:graphicData>
                                  </a:graphic>
                                </wp:inline>
                              </w:drawing>
                            </w:r>
                          </w:p>
                          <w:p w:rsidR="00633436" w:rsidRDefault="00BC3D27">
                            <w:pPr>
                              <w:spacing w:before="260" w:line="260" w:lineRule="exact"/>
                              <w:ind w:left="40"/>
                            </w:pPr>
                            <w:r>
                              <w:rPr>
                                <w:color w:val="000000"/>
                                <w:sz w:val="16"/>
                              </w:rPr>
                              <w:t>图</w:t>
                            </w:r>
                            <w:r>
                              <w:rPr>
                                <w:color w:val="000000"/>
                                <w:sz w:val="16"/>
                              </w:rPr>
                              <w:t xml:space="preserve">3.25 </w:t>
                            </w:r>
                            <w:r>
                              <w:rPr>
                                <w:color w:val="000000"/>
                                <w:sz w:val="16"/>
                              </w:rPr>
                              <w:t>代尔</w:t>
                            </w:r>
                            <w:r>
                              <w:rPr>
                                <w:color w:val="000000"/>
                                <w:sz w:val="16"/>
                              </w:rPr>
                              <w:t>-</w:t>
                            </w:r>
                            <w:r>
                              <w:rPr>
                                <w:color w:val="000000"/>
                                <w:sz w:val="16"/>
                              </w:rPr>
                              <w:t>埃尔巴里各庙宇复原图，包括蒙图霍特普二世、图特摩斯三世和哈特舍普苏特陵庙（根据意大利</w:t>
                            </w:r>
                            <w:r>
                              <w:rPr>
                                <w:color w:val="000000"/>
                                <w:sz w:val="16"/>
                              </w:rPr>
                              <w:t>Vercelli White Star</w:t>
                            </w:r>
                            <w:r>
                              <w:rPr>
                                <w:color w:val="000000"/>
                                <w:sz w:val="16"/>
                              </w:rPr>
                              <w:t>档案馆所藏</w:t>
                            </w:r>
                            <w:r>
                              <w:rPr>
                                <w:color w:val="000000"/>
                                <w:sz w:val="16"/>
                              </w:rPr>
                              <w:t>Andrea Mazzei</w:t>
                            </w:r>
                            <w:r>
                              <w:rPr>
                                <w:color w:val="000000"/>
                                <w:sz w:val="16"/>
                              </w:rPr>
                              <w:t>的素描绘制）</w:t>
                            </w:r>
                          </w:p>
                        </w:txbxContent>
                      </wps:txbx>
                      <wps:bodyPr lIns="25400" tIns="0" rIns="25400" bIns="0">
                        <a:noAutofit/>
                      </wps:bodyPr>
                    </wps:wsp>
                  </a:graphicData>
                </a:graphic>
              </wp:anchor>
            </w:drawing>
          </mc:Choice>
          <mc:Fallback>
            <w:pict>
              <v:shape id="_x0000_s1100" type="#_x0000_t202" style="position:absolute;left:0;text-align:left;margin-left:286pt;margin-top:508pt;width:272pt;height:298pt;z-index:2516684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" filled="f" stroked="f" strokeweight=".5pt">
                <v:textbox inset="2pt,0,2pt,0">
                  <w:txbxContent>
                    <w:p w:rsidR="00633436" w:rsidRDefault="00BC3D27">
                      <w:pPr>
                        <w:jc w:val="center"/>
                      </w:pPr>
                      <w:r>
                        <w:rPr>
                          <w:noProof/>
                        </w:rPr>
                        <w:drawing>
                          <wp:inline distT="0" distB="0" distL="0" distR="0" wp14:editId="50D07946">
                            <wp:extent cx="3429000" cy="2908300"/>
                            <wp:effectExtent l="0" t="0" r="0" b="0"/>
                            <wp:docPr id="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New Bitmap Image.jpg"/>
                                    <pic:cNvPicPr/>
                                  </pic:nvPicPr>
                                  <pic:blipFill>
                                    <a:blip r:embed="rId65" cstate="print">
                                      <a:extLst/>
                                    </a:blip>
                                    <a:stretch>
                                      <a:fillRect/>
                                    </a:stretch>
                                  </pic:blipFill>
                                  <pic:spPr>
                                    <a:xfrm>
                                      <a:off x="0" y="0"/>
                                      <a:ext cx="3429000" cy="2908300"/>
                                    </a:xfrm>
                                    <a:prstGeom prst="rect">
                                      <a:avLst/>
                                    </a:prstGeom>
                                  </pic:spPr>
                                </pic:pic>
                              </a:graphicData>
                            </a:graphic>
                          </wp:inline>
                        </w:drawing>
                      </w:r>
                    </w:p>
                    <w:p w:rsidR="00633436" w:rsidRDefault="00BC3D27">
                      <w:pPr>
                        <w:spacing w:before="260" w:line="260" w:lineRule="exact"/>
                        <w:ind w:left="40"/>
                      </w:pPr>
                      <w:r>
                        <w:rPr>
                          <w:color w:val="000000"/>
                          <w:sz w:val="16"/>
                        </w:rPr>
                        <w:t>图</w:t>
                      </w:r>
                      <w:r>
                        <w:rPr>
                          <w:color w:val="000000"/>
                          <w:sz w:val="16"/>
                        </w:rPr>
                        <w:t xml:space="preserve">3.25 </w:t>
                      </w:r>
                      <w:r>
                        <w:rPr>
                          <w:color w:val="000000"/>
                          <w:sz w:val="16"/>
                        </w:rPr>
                        <w:t>代尔</w:t>
                      </w:r>
                      <w:r>
                        <w:rPr>
                          <w:color w:val="000000"/>
                          <w:sz w:val="16"/>
                        </w:rPr>
                        <w:t>-</w:t>
                      </w:r>
                      <w:r>
                        <w:rPr>
                          <w:color w:val="000000"/>
                          <w:sz w:val="16"/>
                        </w:rPr>
                        <w:t>埃尔巴里各庙宇复原图，包括蒙图霍特普二世、图特摩斯三世和哈特舍普苏特陵庙（根据意大利</w:t>
                      </w:r>
                      <w:r>
                        <w:rPr>
                          <w:color w:val="000000"/>
                          <w:sz w:val="16"/>
                        </w:rPr>
                        <w:t>Vercelli White Star</w:t>
                      </w:r>
                      <w:r>
                        <w:rPr>
                          <w:color w:val="000000"/>
                          <w:sz w:val="16"/>
                        </w:rPr>
                        <w:t>档案馆所藏</w:t>
                      </w:r>
                      <w:r>
                        <w:rPr>
                          <w:color w:val="000000"/>
                          <w:sz w:val="16"/>
                        </w:rPr>
                        <w:t>Andrea Mazzei</w:t>
                      </w:r>
                      <w:r>
                        <w:rPr>
                          <w:color w:val="000000"/>
                          <w:sz w:val="16"/>
                        </w:rPr>
                        <w:t>的素描绘制）</w:t>
                      </w:r>
                    </w:p>
                  </w:txbxContent>
                </v:textbox>
                <w10:wrap type="square" anchorx="page" anchory="page"/>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page">
                  <wp:posOffset>7048500</wp:posOffset>
                </wp:positionH>
                <wp:positionV relativeFrom="page">
                  <wp:posOffset>10426700</wp:posOffset>
                </wp:positionV>
                <wp:extent cx="304800" cy="203200"/>
                <wp:effectExtent l="0" t="0" r="635" b="14605"/>
                <wp:wrapSquare wrapText="bothSides"/>
                <wp:docPr id="18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20" w:lineRule="exact"/>
                              <w:jc w:val="right"/>
                            </w:pPr>
                            <w:r>
                              <w:rPr>
                                <w:color w:val="000000"/>
                                <w:sz w:val="16"/>
                              </w:rPr>
                              <w:t>63</w:t>
                            </w:r>
                          </w:p>
                        </w:txbxContent>
                      </wps:txbx>
                      <wps:bodyPr lIns="25400" tIns="0" rIns="25400" bIns="0">
                        <a:noAutofit/>
                      </wps:bodyPr>
                    </wps:wsp>
                  </a:graphicData>
                </a:graphic>
              </wp:anchor>
            </w:drawing>
          </mc:Choice>
          <mc:Fallback>
            <w:pict>
              <v:shape id="_x0000_s1101" type="#_x0000_t202" style="position:absolute;left:0;text-align:left;margin-left:555pt;margin-top:821pt;width:24pt;height:16pt;z-index:251669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" filled="f" stroked="f" strokeweight=".5pt">
                <v:textbox inset="2pt,0,2pt,0">
                  <w:txbxContent>
                    <w:p w:rsidR="00633436" w:rsidRDefault="00BC3D27">
                      <w:pPr>
                        <w:spacing w:line="220" w:lineRule="exact"/>
                        <w:jc w:val="right"/>
                      </w:pPr>
                      <w:r>
                        <w:rPr>
                          <w:color w:val="000000"/>
                          <w:sz w:val="16"/>
                        </w:rPr>
                        <w:t>63</w:t>
                      </w:r>
                    </w:p>
                  </w:txbxContent>
                </v:textbox>
                <w10:wrap type="square" anchorx="page" anchory="page"/>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page">
                  <wp:posOffset>5956300</wp:posOffset>
                </wp:positionH>
                <wp:positionV relativeFrom="page">
                  <wp:posOffset>10401300</wp:posOffset>
                </wp:positionV>
                <wp:extent cx="1143000" cy="228600"/>
                <wp:effectExtent l="0" t="0" r="635" b="14605"/>
                <wp:wrapSquare wrapText="bothSides"/>
                <wp:docPr id="18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wps:txbx>
                      <wps:bodyPr lIns="25400" tIns="0" rIns="25400" bIns="0">
                        <a:noAutofit/>
                      </wps:bodyPr>
                    </wps:wsp>
                  </a:graphicData>
                </a:graphic>
              </wp:anchor>
            </w:drawing>
          </mc:Choice>
          <mc:Fallback>
            <w:pict>
              <v:shape id="_x0000_s1102" type="#_x0000_t202" style="position:absolute;left:0;text-align:left;margin-left:469pt;margin-top:819pt;width:90pt;height:18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" filled="f" stroked="f" strokeweight=".5pt">
                <v:textbox inset="2pt,0,2pt,0">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v:textbox>
                <w10:wrap type="square" anchorx="page" anchory="page"/>
              </v:shape>
            </w:pict>
          </mc:Fallback>
        </mc:AlternateContent>
      </w:r>
    </w:p>
    <w:p w:rsidR="00633436" w:rsidRDefault="00633436">
      <w:pPr>
        <w:sectPr w:rsidR="00633436">
          <w:headerReference w:type="default" r:id="rId66"/>
          <w:footerReference w:type="default" r:id="rId67"/>
          <w:pgSz w:w="11900" w:h="16840"/>
          <w:pgMar w:top="300" w:right="280" w:bottom="1000" w:left="280" w:header="0" w:footer="1000" w:gutter="0"/>
          <w:cols w:space="720"/>
          <w:titlePg/>
        </w:sectPr>
      </w:pPr>
    </w:p>
    <w:p w:rsidR="00633436" w:rsidRDefault="00BC3D27">
      <w:r>
        <w:rPr>
          <w:noProof/>
        </w:rPr>
        <w:lastRenderedPageBreak/>
        <mc:AlternateContent>
          <mc:Choice Requires="wps">
            <w:drawing>
              <wp:anchor distT="0" distB="0" distL="114300" distR="114300" simplePos="0" relativeHeight="251671552" behindDoc="0" locked="0" layoutInCell="1" allowOverlap="1">
                <wp:simplePos x="0" y="0"/>
                <wp:positionH relativeFrom="page">
                  <wp:posOffset>520700</wp:posOffset>
                </wp:positionH>
                <wp:positionV relativeFrom="page">
                  <wp:posOffset>165100</wp:posOffset>
                </wp:positionV>
                <wp:extent cx="3263900" cy="9944100"/>
                <wp:effectExtent l="0" t="0" r="635" b="14605"/>
                <wp:wrapSquare wrapText="bothSides"/>
                <wp:docPr id="18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40" w:lineRule="exact"/>
                            </w:pPr>
                            <w:r>
                              <w:rPr>
                                <w:color w:val="000000"/>
                                <w:sz w:val="20"/>
                              </w:rPr>
                              <w:t>共同形成的大量竖直线条与悬崖上的裂缝和谐一致。这座皇家建筑的简洁外形给不那么规则的自然形态添加了秩序，正如国王的任务是在混乱中建立秩序。通往陵庙的入口两旁树木成行，还有成对的狮身人面像相对而立。在陵庙的尽头，有一个从岩壁中凿出的主圣殿，供奉的是夕阳之神阿蒙</w:t>
                            </w:r>
                            <w:r>
                              <w:rPr>
                                <w:color w:val="000000"/>
                                <w:sz w:val="20"/>
                              </w:rPr>
                              <w:t>-</w:t>
                            </w:r>
                            <w:r>
                              <w:rPr>
                                <w:color w:val="000000"/>
                                <w:sz w:val="20"/>
                              </w:rPr>
                              <w:t>拉（</w:t>
                            </w:r>
                            <w:r>
                              <w:rPr>
                                <w:color w:val="000000"/>
                                <w:sz w:val="20"/>
                              </w:rPr>
                              <w:t>Amun-Ra</w:t>
                            </w:r>
                            <w:r>
                              <w:rPr>
                                <w:color w:val="000000"/>
                                <w:sz w:val="20"/>
                              </w:rPr>
                              <w:t>）。一些较小的神殿则尊奉防腐之神阿努比斯和西方女神哈索尔。上层梯台上立着一座献给主神拉</w:t>
                            </w:r>
                            <w:r>
                              <w:rPr>
                                <w:color w:val="000000"/>
                                <w:sz w:val="20"/>
                              </w:rPr>
                              <w:t>-</w:t>
                            </w:r>
                            <w:r>
                              <w:rPr>
                                <w:color w:val="000000"/>
                                <w:sz w:val="20"/>
                              </w:rPr>
                              <w:t>哈拉克提的祭坛。</w:t>
                            </w:r>
                          </w:p>
                          <w:p w:rsidR="00633436" w:rsidRDefault="00BC3D27">
                            <w:pPr>
                              <w:spacing w:line="340" w:lineRule="exact"/>
                              <w:ind w:firstLine="440"/>
                            </w:pPr>
                            <w:r>
                              <w:rPr>
                                <w:color w:val="000000"/>
                                <w:sz w:val="20"/>
                              </w:rPr>
                              <w:t>彩绘浮雕遍布整个建筑群，让墙壁活了起来，它们描绘了战争，为寻找栽种在梯台上的没药树而对庞特（</w:t>
                            </w:r>
                            <w:r>
                              <w:rPr>
                                <w:color w:val="000000"/>
                                <w:sz w:val="20"/>
                              </w:rPr>
                              <w:t>Punt</w:t>
                            </w:r>
                            <w:r>
                              <w:rPr>
                                <w:color w:val="000000"/>
                                <w:sz w:val="20"/>
                              </w:rPr>
                              <w:t>）国进行的皇家远征，以及图特摩斯一世将其女儿不寻常的统治合法化的场面。庙中有大量国王和神祇雕像。图</w:t>
                            </w:r>
                            <w:r>
                              <w:rPr>
                                <w:color w:val="000000"/>
                                <w:sz w:val="20"/>
                              </w:rPr>
                              <w:t>3.26</w:t>
                            </w:r>
                            <w:r>
                              <w:rPr>
                                <w:color w:val="000000"/>
                                <w:sz w:val="20"/>
                              </w:rPr>
                              <w:t>所示的红色花岗岩雕像是第三个庭院中的八尊巨型雕像之一，刻画了哈特舍普苏特跪着向神献上两个坛子的模样。因为国王被规定为由男性担任，所以她穿戴的都是代表男性国王的标志性衣物：褶裙、假胡须和白冠。虽然她在一些雕像中明显是一位女性，但在这一尊和其他许多尊雕像中，她们都是没有乳房的。</w:t>
                            </w:r>
                          </w:p>
                          <w:p w:rsidR="00633436" w:rsidRDefault="00BC3D27">
                            <w:pPr>
                              <w:spacing w:after="120" w:line="340" w:lineRule="exact"/>
                              <w:ind w:firstLine="440"/>
                            </w:pPr>
                            <w:r>
                              <w:rPr>
                                <w:color w:val="000000"/>
                                <w:sz w:val="20"/>
                              </w:rPr>
                              <w:t>哈特舍普苏特死后的某个时候，图特摩斯三世修建了自己的陵庙，位于其母的陵庙和蒙图霍特普庙之间，目的是盖过哈特舍普苏特陵庙的光芒。他指定，在代尔</w:t>
                            </w:r>
                            <w:r>
                              <w:rPr>
                                <w:color w:val="000000"/>
                                <w:sz w:val="20"/>
                              </w:rPr>
                              <w:t>-</w:t>
                            </w:r>
                            <w:r>
                              <w:rPr>
                                <w:color w:val="000000"/>
                                <w:sz w:val="20"/>
                              </w:rPr>
                              <w:t>埃尔巴里举行的瓦迪（</w:t>
                            </w:r>
                            <w:r>
                              <w:rPr>
                                <w:color w:val="000000"/>
                                <w:sz w:val="20"/>
                              </w:rPr>
                              <w:t>Wadi</w:t>
                            </w:r>
                            <w:r>
                              <w:rPr>
                                <w:color w:val="000000"/>
                                <w:sz w:val="20"/>
                              </w:rPr>
                              <w:t>）节中，阿蒙（</w:t>
                            </w:r>
                            <w:r>
                              <w:rPr>
                                <w:color w:val="000000"/>
                                <w:sz w:val="20"/>
                              </w:rPr>
                              <w:t>Amun</w:t>
                            </w:r>
                            <w:r>
                              <w:rPr>
                                <w:color w:val="000000"/>
                                <w:sz w:val="20"/>
                              </w:rPr>
                              <w:t>）圣舟行驶的目的地就是自己的陵庙。他的努力产生结果之一就是，许多哈特舍普苏特像被毁，在哈特舍普苏特陵庙的一些铭文中，她的名字被图特摩斯三世所取代。尽管如此，哈特舍普苏特陵庙仍是一件纪念这位女王的不朽杰作。</w:t>
                            </w:r>
                          </w:p>
                          <w:p w:rsidR="00633436" w:rsidRDefault="00BC3D27">
                            <w:pPr>
                              <w:spacing w:line="440" w:lineRule="exact"/>
                            </w:pPr>
                            <w:r>
                              <w:rPr>
                                <w:color w:val="000000"/>
                                <w:sz w:val="26"/>
                              </w:rPr>
                              <w:t>众神之庙</w:t>
                            </w:r>
                          </w:p>
                          <w:p w:rsidR="00633436" w:rsidRDefault="00BC3D27">
                            <w:pPr>
                              <w:spacing w:line="340" w:lineRule="exact"/>
                              <w:ind w:firstLine="440"/>
                            </w:pPr>
                            <w:r>
                              <w:rPr>
                                <w:color w:val="000000"/>
                                <w:sz w:val="20"/>
                              </w:rPr>
                              <w:t>除了为自己建造陵庙，第十八王朝的国王们还耗费大量资源修建神庙，如敬献给底比斯三神阿蒙、其妻努特与其子柯恩斯（</w:t>
                            </w:r>
                            <w:r>
                              <w:rPr>
                                <w:color w:val="000000"/>
                                <w:sz w:val="20"/>
                              </w:rPr>
                              <w:t>Khons</w:t>
                            </w:r>
                            <w:r>
                              <w:rPr>
                                <w:color w:val="000000"/>
                                <w:sz w:val="20"/>
                              </w:rPr>
                              <w:t>）的庙宇。在卡纳克（</w:t>
                            </w:r>
                            <w:r>
                              <w:rPr>
                                <w:color w:val="000000"/>
                                <w:sz w:val="20"/>
                              </w:rPr>
                              <w:t>Karnak</w:t>
                            </w:r>
                            <w:r>
                              <w:rPr>
                                <w:color w:val="000000"/>
                                <w:sz w:val="20"/>
                              </w:rPr>
                              <w:t>）及其附近的卢克索，历任国王为三位神祇建造了两座宏伟的神庙群，而且在特定的节日中会以圣舟沿水路在神庙之间运送神像。</w:t>
                            </w:r>
                          </w:p>
                          <w:p w:rsidR="00633436" w:rsidRDefault="00BC3D27">
                            <w:pPr>
                              <w:spacing w:line="340" w:lineRule="exact"/>
                              <w:ind w:firstLine="440"/>
                            </w:pPr>
                            <w:r>
                              <w:rPr>
                                <w:color w:val="000000"/>
                                <w:sz w:val="20"/>
                              </w:rPr>
                              <w:t>阿蒙</w:t>
                            </w:r>
                            <w:r>
                              <w:rPr>
                                <w:color w:val="000000"/>
                                <w:sz w:val="20"/>
                              </w:rPr>
                              <w:t>-</w:t>
                            </w:r>
                            <w:r>
                              <w:rPr>
                                <w:color w:val="000000"/>
                                <w:sz w:val="20"/>
                              </w:rPr>
                              <w:t>拉神庙</w:t>
                            </w:r>
                            <w:r>
                              <w:rPr>
                                <w:color w:val="000000"/>
                                <w:sz w:val="20"/>
                              </w:rPr>
                              <w:t xml:space="preserve"> </w:t>
                            </w:r>
                            <w:r>
                              <w:rPr>
                                <w:color w:val="000000"/>
                                <w:sz w:val="20"/>
                              </w:rPr>
                              <w:t>在卡纳克的阿蒙</w:t>
                            </w:r>
                            <w:r>
                              <w:rPr>
                                <w:color w:val="000000"/>
                                <w:sz w:val="20"/>
                              </w:rPr>
                              <w:t>-</w:t>
                            </w:r>
                            <w:r>
                              <w:rPr>
                                <w:color w:val="000000"/>
                                <w:sz w:val="20"/>
                              </w:rPr>
                              <w:t>拉神庙中，有一道巨大的墙环绕着神庙建筑（图</w:t>
                            </w:r>
                            <w:r>
                              <w:rPr>
                                <w:color w:val="000000"/>
                                <w:sz w:val="20"/>
                              </w:rPr>
                              <w:t>3.27</w:t>
                            </w:r>
                            <w:r>
                              <w:rPr>
                                <w:color w:val="000000"/>
                                <w:sz w:val="20"/>
                              </w:rPr>
                              <w:t>）。进入建筑群时，你要走过为纪念列王而建的巨大塔门（</w:t>
                            </w:r>
                            <w:r>
                              <w:rPr>
                                <w:color w:val="000000"/>
                                <w:sz w:val="20"/>
                              </w:rPr>
                              <w:t>pylon</w:t>
                            </w:r>
                            <w:r>
                              <w:rPr>
                                <w:color w:val="000000"/>
                                <w:sz w:val="20"/>
                              </w:rPr>
                              <w:t>）。（在建筑历时多年之后，这些塔门有时会被拆除。）当仪式队伍在建筑内部前进时，塔门标示了它逐渐深入圣域的进程。在庙区内，一般人到达巨大的多柱厅（</w:t>
                            </w:r>
                            <w:r>
                              <w:rPr>
                                <w:color w:val="000000"/>
                                <w:sz w:val="20"/>
                              </w:rPr>
                              <w:t>hypostyle</w:t>
                            </w:r>
                            <w:r>
                              <w:rPr>
                                <w:color w:val="000000"/>
                                <w:sz w:val="20"/>
                              </w:rPr>
                              <w:t>）后便不能再前进，但祭司和王族不受此</w:t>
                            </w:r>
                          </w:p>
                        </w:txbxContent>
                      </wps:txbx>
                      <wps:bodyPr lIns="25400" tIns="0" rIns="25400" bIns="0">
                        <a:noAutofit/>
                      </wps:bodyPr>
                    </wps:wsp>
                  </a:graphicData>
                </a:graphic>
              </wp:anchor>
            </w:drawing>
          </mc:Choice>
          <mc:Fallback>
            <w:pict>
              <v:shape id="_x0000_s1103" type="#_x0000_t202" style="position:absolute;left:0;text-align:left;margin-left:41pt;margin-top:13pt;width:257pt;height:783pt;z-index:2516715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" filled="f" stroked="f" strokeweight=".5pt">
                <v:textbox inset="2pt,0,2pt,0">
                  <w:txbxContent>
                    <w:p w:rsidR="00633436" w:rsidRDefault="00BC3D27">
                      <w:pPr>
                        <w:spacing w:line="340" w:lineRule="exact"/>
                      </w:pPr>
                      <w:r>
                        <w:rPr>
                          <w:color w:val="000000"/>
                          <w:sz w:val="20"/>
                        </w:rPr>
                        <w:t>共同形成的大量竖直线条与悬崖上的裂缝和谐一致。这座皇家建筑的简洁外形给不那么规则的自然形态添加了秩序，正如国王的任务是在混乱中建立秩序。通往陵庙的入口两旁树木成行，还有成对的狮身人面像相对而立。在陵庙的尽头，有一个从岩壁中凿出的主圣殿，供奉的是夕阳之神阿蒙</w:t>
                      </w:r>
                      <w:r>
                        <w:rPr>
                          <w:color w:val="000000"/>
                          <w:sz w:val="20"/>
                        </w:rPr>
                        <w:t>-</w:t>
                      </w:r>
                      <w:r>
                        <w:rPr>
                          <w:color w:val="000000"/>
                          <w:sz w:val="20"/>
                        </w:rPr>
                        <w:t>拉（</w:t>
                      </w:r>
                      <w:r>
                        <w:rPr>
                          <w:color w:val="000000"/>
                          <w:sz w:val="20"/>
                        </w:rPr>
                        <w:t>Amun-Ra</w:t>
                      </w:r>
                      <w:r>
                        <w:rPr>
                          <w:color w:val="000000"/>
                          <w:sz w:val="20"/>
                        </w:rPr>
                        <w:t>）。一些较小的神殿则尊奉防腐之神阿努比斯和西方女神哈索尔。上层梯台上立着一座献给主神拉</w:t>
                      </w:r>
                      <w:r>
                        <w:rPr>
                          <w:color w:val="000000"/>
                          <w:sz w:val="20"/>
                        </w:rPr>
                        <w:t>-</w:t>
                      </w:r>
                      <w:r>
                        <w:rPr>
                          <w:color w:val="000000"/>
                          <w:sz w:val="20"/>
                        </w:rPr>
                        <w:t>哈拉克提的祭坛。</w:t>
                      </w:r>
                    </w:p>
                    <w:p w:rsidR="00633436" w:rsidRDefault="00BC3D27">
                      <w:pPr>
                        <w:spacing w:line="340" w:lineRule="exact"/>
                        <w:ind w:firstLine="440"/>
                      </w:pPr>
                      <w:r>
                        <w:rPr>
                          <w:color w:val="000000"/>
                          <w:sz w:val="20"/>
                        </w:rPr>
                        <w:t>彩绘浮雕遍布整个建筑群，让墙壁活了起来，它们描绘了战争，为寻找栽种在梯台上的没药树而对庞特（</w:t>
                      </w:r>
                      <w:r>
                        <w:rPr>
                          <w:color w:val="000000"/>
                          <w:sz w:val="20"/>
                        </w:rPr>
                        <w:t>Punt</w:t>
                      </w:r>
                      <w:r>
                        <w:rPr>
                          <w:color w:val="000000"/>
                          <w:sz w:val="20"/>
                        </w:rPr>
                        <w:t>）国进行的皇家远征，以及图特摩斯一世将其女儿不寻常的统治合法化的场面。庙中有大量国王和神祇雕像。图</w:t>
                      </w:r>
                      <w:r>
                        <w:rPr>
                          <w:color w:val="000000"/>
                          <w:sz w:val="20"/>
                        </w:rPr>
                        <w:t>3.26</w:t>
                      </w:r>
                      <w:r>
                        <w:rPr>
                          <w:color w:val="000000"/>
                          <w:sz w:val="20"/>
                        </w:rPr>
                        <w:t>所示的红色花岗岩雕像是第三个庭院中的八尊巨型雕像之一，刻画了哈特舍普苏特跪着向神献上两个坛子的模样。因为国王被规定为由男性担任，所以她穿戴的都是代表男性国王的标志性衣物：褶裙、假胡须和白冠。虽然她在一些雕像中明显是一位女性，但在这一尊和其他许多尊雕像中，她们都是没有乳房的。</w:t>
                      </w:r>
                    </w:p>
                    <w:p w:rsidR="00633436" w:rsidRDefault="00BC3D27">
                      <w:pPr>
                        <w:spacing w:after="120" w:line="340" w:lineRule="exact"/>
                        <w:ind w:firstLine="440"/>
                      </w:pPr>
                      <w:r>
                        <w:rPr>
                          <w:color w:val="000000"/>
                          <w:sz w:val="20"/>
                        </w:rPr>
                        <w:t>哈特舍普苏特死后的某个时候，图特摩斯三世修建了自己的陵庙，位于其母的陵庙和蒙图霍特普庙之间，目的是盖过哈特舍普苏特陵庙的光芒。他指定，在代尔</w:t>
                      </w:r>
                      <w:r>
                        <w:rPr>
                          <w:color w:val="000000"/>
                          <w:sz w:val="20"/>
                        </w:rPr>
                        <w:t>-</w:t>
                      </w:r>
                      <w:r>
                        <w:rPr>
                          <w:color w:val="000000"/>
                          <w:sz w:val="20"/>
                        </w:rPr>
                        <w:t>埃尔巴里举行的瓦迪（</w:t>
                      </w:r>
                      <w:r>
                        <w:rPr>
                          <w:color w:val="000000"/>
                          <w:sz w:val="20"/>
                        </w:rPr>
                        <w:t>Wadi</w:t>
                      </w:r>
                      <w:r>
                        <w:rPr>
                          <w:color w:val="000000"/>
                          <w:sz w:val="20"/>
                        </w:rPr>
                        <w:t>）节中，阿蒙（</w:t>
                      </w:r>
                      <w:r>
                        <w:rPr>
                          <w:color w:val="000000"/>
                          <w:sz w:val="20"/>
                        </w:rPr>
                        <w:t>Amun</w:t>
                      </w:r>
                      <w:r>
                        <w:rPr>
                          <w:color w:val="000000"/>
                          <w:sz w:val="20"/>
                        </w:rPr>
                        <w:t>）圣舟行驶的目的地就是自己的陵庙。他的努力产生结果之一就是，许多哈特舍普苏特像被毁，在哈特舍普苏特陵庙的一些铭文中，她的名字被图特摩斯三世所取代。尽管如此，哈特舍普苏特陵庙仍是一件纪念这位女王的不朽杰作。</w:t>
                      </w:r>
                    </w:p>
                    <w:p w:rsidR="00633436" w:rsidRDefault="00BC3D27">
                      <w:pPr>
                        <w:spacing w:line="440" w:lineRule="exact"/>
                      </w:pPr>
                      <w:r>
                        <w:rPr>
                          <w:color w:val="000000"/>
                          <w:sz w:val="26"/>
                        </w:rPr>
                        <w:t>众神之庙</w:t>
                      </w:r>
                    </w:p>
                    <w:p w:rsidR="00633436" w:rsidRDefault="00BC3D27">
                      <w:pPr>
                        <w:spacing w:line="340" w:lineRule="exact"/>
                        <w:ind w:firstLine="440"/>
                      </w:pPr>
                      <w:r>
                        <w:rPr>
                          <w:color w:val="000000"/>
                          <w:sz w:val="20"/>
                        </w:rPr>
                        <w:t>除了为自己建造陵庙，第十八王朝的国王们还耗费大量资源修建神庙，如敬献给底比斯三神阿蒙、其妻努特与其子柯恩斯（</w:t>
                      </w:r>
                      <w:r>
                        <w:rPr>
                          <w:color w:val="000000"/>
                          <w:sz w:val="20"/>
                        </w:rPr>
                        <w:t>Khons</w:t>
                      </w:r>
                      <w:r>
                        <w:rPr>
                          <w:color w:val="000000"/>
                          <w:sz w:val="20"/>
                        </w:rPr>
                        <w:t>）的庙宇。在卡纳克（</w:t>
                      </w:r>
                      <w:r>
                        <w:rPr>
                          <w:color w:val="000000"/>
                          <w:sz w:val="20"/>
                        </w:rPr>
                        <w:t>Karnak</w:t>
                      </w:r>
                      <w:r>
                        <w:rPr>
                          <w:color w:val="000000"/>
                          <w:sz w:val="20"/>
                        </w:rPr>
                        <w:t>）及其附近的卢克索，历任国王为三位神祇建造了两座宏伟的神庙群，而且在特定的节日中会以圣舟沿水路在神庙之间运送神像。</w:t>
                      </w:r>
                    </w:p>
                    <w:p w:rsidR="00633436" w:rsidRDefault="00BC3D27">
                      <w:pPr>
                        <w:spacing w:line="340" w:lineRule="exact"/>
                        <w:ind w:firstLine="440"/>
                      </w:pPr>
                      <w:r>
                        <w:rPr>
                          <w:color w:val="000000"/>
                          <w:sz w:val="20"/>
                        </w:rPr>
                        <w:t>阿蒙</w:t>
                      </w:r>
                      <w:r>
                        <w:rPr>
                          <w:color w:val="000000"/>
                          <w:sz w:val="20"/>
                        </w:rPr>
                        <w:t>-</w:t>
                      </w:r>
                      <w:r>
                        <w:rPr>
                          <w:color w:val="000000"/>
                          <w:sz w:val="20"/>
                        </w:rPr>
                        <w:t>拉神庙</w:t>
                      </w:r>
                      <w:r>
                        <w:rPr>
                          <w:color w:val="000000"/>
                          <w:sz w:val="20"/>
                        </w:rPr>
                        <w:t xml:space="preserve"> </w:t>
                      </w:r>
                      <w:r>
                        <w:rPr>
                          <w:color w:val="000000"/>
                          <w:sz w:val="20"/>
                        </w:rPr>
                        <w:t>在卡纳克的阿蒙</w:t>
                      </w:r>
                      <w:r>
                        <w:rPr>
                          <w:color w:val="000000"/>
                          <w:sz w:val="20"/>
                        </w:rPr>
                        <w:t>-</w:t>
                      </w:r>
                      <w:r>
                        <w:rPr>
                          <w:color w:val="000000"/>
                          <w:sz w:val="20"/>
                        </w:rPr>
                        <w:t>拉神庙中，有一道巨大的墙环绕着神庙建筑（图</w:t>
                      </w:r>
                      <w:r>
                        <w:rPr>
                          <w:color w:val="000000"/>
                          <w:sz w:val="20"/>
                        </w:rPr>
                        <w:t>3.27</w:t>
                      </w:r>
                      <w:r>
                        <w:rPr>
                          <w:color w:val="000000"/>
                          <w:sz w:val="20"/>
                        </w:rPr>
                        <w:t>）。进入建筑群时，你要走过为纪念列王而建的巨大塔门（</w:t>
                      </w:r>
                      <w:r>
                        <w:rPr>
                          <w:color w:val="000000"/>
                          <w:sz w:val="20"/>
                        </w:rPr>
                        <w:t>pylon</w:t>
                      </w:r>
                      <w:r>
                        <w:rPr>
                          <w:color w:val="000000"/>
                          <w:sz w:val="20"/>
                        </w:rPr>
                        <w:t>）。（在建筑历时多年之后，这些塔门有时会被拆除。）当仪式队伍在建筑内部前进时，塔门标示了它逐渐深入圣域的进程。在庙区内，一般人到达巨大的多柱厅（</w:t>
                      </w:r>
                      <w:r>
                        <w:rPr>
                          <w:color w:val="000000"/>
                          <w:sz w:val="20"/>
                        </w:rPr>
                        <w:t>hypostyle</w:t>
                      </w:r>
                      <w:r>
                        <w:rPr>
                          <w:color w:val="000000"/>
                          <w:sz w:val="20"/>
                        </w:rPr>
                        <w:t>）后便不能再前进，但祭司和王族不受此</w:t>
                      </w:r>
                    </w:p>
                  </w:txbxContent>
                </v:textbox>
                <w10:wrap type="square" anchorx="page" anchory="page"/>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page">
                  <wp:posOffset>3924300</wp:posOffset>
                </wp:positionH>
                <wp:positionV relativeFrom="page">
                  <wp:posOffset>177800</wp:posOffset>
                </wp:positionV>
                <wp:extent cx="3327400" cy="9931400"/>
                <wp:effectExtent l="0" t="0" r="635" b="14605"/>
                <wp:wrapSquare wrapText="bothSides"/>
                <wp:docPr id="1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302000" cy="5461000"/>
                                  <wp:effectExtent l="0" t="0" r="0" b="0"/>
                                  <wp:docPr id="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New Bitmap Image.jpg"/>
                                          <pic:cNvPicPr/>
                                        </pic:nvPicPr>
                                        <pic:blipFill>
                                          <a:blip r:embed="rId68" cstate="print">
                                            <a:extLst/>
                                          </a:blip>
                                          <a:stretch>
                                            <a:fillRect/>
                                          </a:stretch>
                                        </pic:blipFill>
                                        <pic:spPr>
                                          <a:xfrm>
                                            <a:off x="0" y="0"/>
                                            <a:ext cx="3302000" cy="5461000"/>
                                          </a:xfrm>
                                          <a:prstGeom prst="rect">
                                            <a:avLst/>
                                          </a:prstGeom>
                                        </pic:spPr>
                                      </pic:pic>
                                    </a:graphicData>
                                  </a:graphic>
                                </wp:inline>
                              </w:drawing>
                            </w:r>
                          </w:p>
                          <w:p w:rsidR="00633436" w:rsidRDefault="00BC3D27">
                            <w:pPr>
                              <w:spacing w:before="140" w:after="140" w:line="260" w:lineRule="exact"/>
                              <w:ind w:left="40"/>
                            </w:pPr>
                            <w:r>
                              <w:rPr>
                                <w:color w:val="000000"/>
                                <w:sz w:val="16"/>
                              </w:rPr>
                              <w:t>图</w:t>
                            </w:r>
                            <w:r>
                              <w:rPr>
                                <w:color w:val="000000"/>
                                <w:sz w:val="16"/>
                              </w:rPr>
                              <w:t>3.26</w:t>
                            </w:r>
                            <w:r>
                              <w:rPr>
                                <w:color w:val="000000"/>
                                <w:sz w:val="16"/>
                              </w:rPr>
                              <w:t>《哈特舍普苏特王后跪像》（</w:t>
                            </w:r>
                            <w:r>
                              <w:rPr>
                                <w:color w:val="000000"/>
                                <w:sz w:val="16"/>
                              </w:rPr>
                              <w:t>Kneeling Figure of QueenHatshepsut</w:t>
                            </w:r>
                            <w:r>
                              <w:rPr>
                                <w:color w:val="000000"/>
                                <w:sz w:val="16"/>
                              </w:rPr>
                              <w:t>），出土于代尔</w:t>
                            </w:r>
                            <w:r>
                              <w:rPr>
                                <w:color w:val="000000"/>
                                <w:sz w:val="16"/>
                              </w:rPr>
                              <w:t>-</w:t>
                            </w:r>
                            <w:r>
                              <w:rPr>
                                <w:color w:val="000000"/>
                                <w:sz w:val="16"/>
                              </w:rPr>
                              <w:t>埃尔巴里。约公元前</w:t>
                            </w:r>
                            <w:r>
                              <w:rPr>
                                <w:color w:val="000000"/>
                                <w:sz w:val="16"/>
                              </w:rPr>
                              <w:t>1473-</w:t>
                            </w:r>
                            <w:r>
                              <w:rPr>
                                <w:color w:val="000000"/>
                                <w:sz w:val="16"/>
                              </w:rPr>
                              <w:t>前</w:t>
                            </w:r>
                            <w:r>
                              <w:rPr>
                                <w:color w:val="000000"/>
                                <w:sz w:val="16"/>
                              </w:rPr>
                              <w:t>1458</w:t>
                            </w:r>
                            <w:r>
                              <w:rPr>
                                <w:color w:val="000000"/>
                                <w:sz w:val="16"/>
                              </w:rPr>
                              <w:t>年。红色花岗岩，高约</w:t>
                            </w:r>
                            <w:r>
                              <w:rPr>
                                <w:color w:val="000000"/>
                                <w:sz w:val="16"/>
                              </w:rPr>
                              <w:t>2.59</w:t>
                            </w:r>
                            <w:r>
                              <w:rPr>
                                <w:color w:val="000000"/>
                                <w:sz w:val="16"/>
                              </w:rPr>
                              <w:t>米。纽约大都会艺术博物馆。</w:t>
                            </w:r>
                            <w:r>
                              <w:rPr>
                                <w:color w:val="000000"/>
                                <w:sz w:val="16"/>
                              </w:rPr>
                              <w:t>Rogers</w:t>
                            </w:r>
                            <w:r>
                              <w:rPr>
                                <w:color w:val="000000"/>
                                <w:sz w:val="16"/>
                              </w:rPr>
                              <w:t>基金，</w:t>
                            </w:r>
                            <w:r>
                              <w:rPr>
                                <w:color w:val="000000"/>
                                <w:sz w:val="16"/>
                              </w:rPr>
                              <w:t>1929(29.3.1)</w:t>
                            </w:r>
                          </w:p>
                          <w:p w:rsidR="00633436" w:rsidRDefault="00BC3D27">
                            <w:pPr>
                              <w:spacing w:line="340" w:lineRule="exact"/>
                              <w:ind w:left="40"/>
                            </w:pPr>
                            <w:r>
                              <w:rPr>
                                <w:color w:val="000000"/>
                                <w:sz w:val="20"/>
                              </w:rPr>
                              <w:t>限制（图</w:t>
                            </w:r>
                            <w:r>
                              <w:rPr>
                                <w:color w:val="000000"/>
                                <w:sz w:val="20"/>
                              </w:rPr>
                              <w:t>3.28</w:t>
                            </w:r>
                            <w:r>
                              <w:rPr>
                                <w:color w:val="000000"/>
                                <w:sz w:val="20"/>
                              </w:rPr>
                              <w:t>）。这里如林耸立的柱子令观者心生敬畏，它们的庞大体积使人变得近乎渺小。柱子排列紧密，以支撑石梁屋顶。与木梁不同，这些石梁必须造得很短，否则会由于自身的重量而断裂。不过，建筑师把柱子造得比实际所需的要重得多，如此一来，就令观者感觉到石头无处不在，它们沉重、坚固、永恒。</w:t>
                            </w:r>
                          </w:p>
                          <w:p w:rsidR="00633436" w:rsidRDefault="00BC3D27">
                            <w:pPr>
                              <w:spacing w:line="340" w:lineRule="exact"/>
                              <w:ind w:left="40" w:firstLine="440"/>
                            </w:pPr>
                            <w:r>
                              <w:rPr>
                                <w:color w:val="000000"/>
                                <w:sz w:val="20"/>
                              </w:rPr>
                              <w:t>神庙的仪式功能中最重要的是隐喻价值，它象征着初生的世界，大殿中的柱子以象征性造型表现了沼泽植物：柱头被设计成类似纸莎草花朵和花苞的形状</w:t>
                            </w:r>
                            <w:r>
                              <w:rPr>
                                <w:color w:val="000000"/>
                                <w:sz w:val="20"/>
                              </w:rPr>
                              <w:t>-</w:t>
                            </w:r>
                            <w:r>
                              <w:rPr>
                                <w:color w:val="000000"/>
                                <w:sz w:val="20"/>
                              </w:rPr>
                              <w:t>因此这个建筑再现了潮湿的混沌沼泽，创世之丘便升起于斯。神庙由此成为国王以石头记下的劝勉，劝告众神维持宇宙秩序。多柱厅外有一个圣池，国王和祭司在进入神殿主体之前先在此沐浴。他们向前穿过更小的厅堂、沐浴在阳光中的庭院和饰有方尖碑（</w:t>
                            </w:r>
                            <w:r>
                              <w:rPr>
                                <w:color w:val="000000"/>
                                <w:sz w:val="20"/>
                              </w:rPr>
                              <w:t>obelisk</w:t>
                            </w:r>
                            <w:r>
                              <w:rPr>
                                <w:color w:val="000000"/>
                                <w:sz w:val="20"/>
                              </w:rPr>
                              <w:t>）的行进大道，方尖碑是一种有金字塔状尖</w:t>
                            </w:r>
                          </w:p>
                        </w:txbxContent>
                      </wps:txbx>
                      <wps:bodyPr lIns="25400" tIns="0" rIns="25400" bIns="0">
                        <a:noAutofit/>
                      </wps:bodyPr>
                    </wps:wsp>
                  </a:graphicData>
                </a:graphic>
              </wp:anchor>
            </w:drawing>
          </mc:Choice>
          <mc:Fallback>
            <w:pict>
              <v:shape id="_x0000_s1104" type="#_x0000_t202" style="position:absolute;left:0;text-align:left;margin-left:309pt;margin-top:14pt;width:262pt;height:782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" filled="f" stroked="f" strokeweight=".5pt">
                <v:textbox inset="2pt,0,2pt,0">
                  <w:txbxContent>
                    <w:p w:rsidR="00633436" w:rsidRDefault="00BC3D27">
                      <w:pPr>
                        <w:jc w:val="center"/>
                      </w:pPr>
                      <w:r>
                        <w:rPr>
                          <w:noProof/>
                        </w:rPr>
                        <w:drawing>
                          <wp:inline distT="0" distB="0" distL="0" distR="0" wp14:editId="50D07946">
                            <wp:extent cx="3302000" cy="5461000"/>
                            <wp:effectExtent l="0" t="0" r="0" b="0"/>
                            <wp:docPr id="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New Bitmap Image.jpg"/>
                                    <pic:cNvPicPr/>
                                  </pic:nvPicPr>
                                  <pic:blipFill>
                                    <a:blip r:embed="rId68" cstate="print">
                                      <a:extLst/>
                                    </a:blip>
                                    <a:stretch>
                                      <a:fillRect/>
                                    </a:stretch>
                                  </pic:blipFill>
                                  <pic:spPr>
                                    <a:xfrm>
                                      <a:off x="0" y="0"/>
                                      <a:ext cx="3302000" cy="5461000"/>
                                    </a:xfrm>
                                    <a:prstGeom prst="rect">
                                      <a:avLst/>
                                    </a:prstGeom>
                                  </pic:spPr>
                                </pic:pic>
                              </a:graphicData>
                            </a:graphic>
                          </wp:inline>
                        </w:drawing>
                      </w:r>
                    </w:p>
                    <w:p w:rsidR="00633436" w:rsidRDefault="00BC3D27">
                      <w:pPr>
                        <w:spacing w:before="140" w:after="140" w:line="260" w:lineRule="exact"/>
                        <w:ind w:left="40"/>
                      </w:pPr>
                      <w:r>
                        <w:rPr>
                          <w:color w:val="000000"/>
                          <w:sz w:val="16"/>
                        </w:rPr>
                        <w:t>图</w:t>
                      </w:r>
                      <w:r>
                        <w:rPr>
                          <w:color w:val="000000"/>
                          <w:sz w:val="16"/>
                        </w:rPr>
                        <w:t>3.26</w:t>
                      </w:r>
                      <w:r>
                        <w:rPr>
                          <w:color w:val="000000"/>
                          <w:sz w:val="16"/>
                        </w:rPr>
                        <w:t>《哈特舍普苏特王后跪像》（</w:t>
                      </w:r>
                      <w:r>
                        <w:rPr>
                          <w:color w:val="000000"/>
                          <w:sz w:val="16"/>
                        </w:rPr>
                        <w:t>Kneeling Figure of QueenHatshepsut</w:t>
                      </w:r>
                      <w:r>
                        <w:rPr>
                          <w:color w:val="000000"/>
                          <w:sz w:val="16"/>
                        </w:rPr>
                        <w:t>），出土于代尔</w:t>
                      </w:r>
                      <w:r>
                        <w:rPr>
                          <w:color w:val="000000"/>
                          <w:sz w:val="16"/>
                        </w:rPr>
                        <w:t>-</w:t>
                      </w:r>
                      <w:r>
                        <w:rPr>
                          <w:color w:val="000000"/>
                          <w:sz w:val="16"/>
                        </w:rPr>
                        <w:t>埃尔巴里。约公元前</w:t>
                      </w:r>
                      <w:r>
                        <w:rPr>
                          <w:color w:val="000000"/>
                          <w:sz w:val="16"/>
                        </w:rPr>
                        <w:t>1473-</w:t>
                      </w:r>
                      <w:r>
                        <w:rPr>
                          <w:color w:val="000000"/>
                          <w:sz w:val="16"/>
                        </w:rPr>
                        <w:t>前</w:t>
                      </w:r>
                      <w:r>
                        <w:rPr>
                          <w:color w:val="000000"/>
                          <w:sz w:val="16"/>
                        </w:rPr>
                        <w:t>1458</w:t>
                      </w:r>
                      <w:r>
                        <w:rPr>
                          <w:color w:val="000000"/>
                          <w:sz w:val="16"/>
                        </w:rPr>
                        <w:t>年。红色花岗岩，高约</w:t>
                      </w:r>
                      <w:r>
                        <w:rPr>
                          <w:color w:val="000000"/>
                          <w:sz w:val="16"/>
                        </w:rPr>
                        <w:t>2.59</w:t>
                      </w:r>
                      <w:r>
                        <w:rPr>
                          <w:color w:val="000000"/>
                          <w:sz w:val="16"/>
                        </w:rPr>
                        <w:t>米。纽约大都会艺术博物馆。</w:t>
                      </w:r>
                      <w:r>
                        <w:rPr>
                          <w:color w:val="000000"/>
                          <w:sz w:val="16"/>
                        </w:rPr>
                        <w:t>Rogers</w:t>
                      </w:r>
                      <w:r>
                        <w:rPr>
                          <w:color w:val="000000"/>
                          <w:sz w:val="16"/>
                        </w:rPr>
                        <w:t>基金，</w:t>
                      </w:r>
                      <w:r>
                        <w:rPr>
                          <w:color w:val="000000"/>
                          <w:sz w:val="16"/>
                        </w:rPr>
                        <w:t>1929(29.3.1)</w:t>
                      </w:r>
                    </w:p>
                    <w:p w:rsidR="00633436" w:rsidRDefault="00BC3D27">
                      <w:pPr>
                        <w:spacing w:line="340" w:lineRule="exact"/>
                        <w:ind w:left="40"/>
                      </w:pPr>
                      <w:r>
                        <w:rPr>
                          <w:color w:val="000000"/>
                          <w:sz w:val="20"/>
                        </w:rPr>
                        <w:t>限制（图</w:t>
                      </w:r>
                      <w:r>
                        <w:rPr>
                          <w:color w:val="000000"/>
                          <w:sz w:val="20"/>
                        </w:rPr>
                        <w:t>3.28</w:t>
                      </w:r>
                      <w:r>
                        <w:rPr>
                          <w:color w:val="000000"/>
                          <w:sz w:val="20"/>
                        </w:rPr>
                        <w:t>）。这里如林耸立的柱子令观者心生敬畏，它们的庞大体积使人变得近乎渺小。柱子排列紧密，以支撑石梁屋顶。与木梁不同，这些石梁必须造得很短，否则会由于自身的重量而断裂。不过，建筑师把柱子造得比实际所需的要重得多，如此一来，就令观者感觉到石头无处不在，它们沉重、坚固、永恒。</w:t>
                      </w:r>
                    </w:p>
                    <w:p w:rsidR="00633436" w:rsidRDefault="00BC3D27">
                      <w:pPr>
                        <w:spacing w:line="340" w:lineRule="exact"/>
                        <w:ind w:left="40" w:firstLine="440"/>
                      </w:pPr>
                      <w:r>
                        <w:rPr>
                          <w:color w:val="000000"/>
                          <w:sz w:val="20"/>
                        </w:rPr>
                        <w:t>神庙的仪式功能中最重要的是隐喻价值，它象征着初生的世界，大殿中的柱子以象征性造型表现了沼泽植物：柱头被设计成类似纸莎草花朵和花苞的形状</w:t>
                      </w:r>
                      <w:r>
                        <w:rPr>
                          <w:color w:val="000000"/>
                          <w:sz w:val="20"/>
                        </w:rPr>
                        <w:t>-</w:t>
                      </w:r>
                      <w:r>
                        <w:rPr>
                          <w:color w:val="000000"/>
                          <w:sz w:val="20"/>
                        </w:rPr>
                        <w:t>因此这个建筑再现了潮湿的混沌沼泽，创世之丘便升起于斯。神庙由此成为国王以石头记下的劝勉，劝告众神维持宇宙秩序。多柱厅外有一个圣池，国王和祭司在进入神殿主体之前先在此沐浴。他们向前穿过更小的厅堂、沐浴在阳光中的庭院和饰有方尖碑（</w:t>
                      </w:r>
                      <w:r>
                        <w:rPr>
                          <w:color w:val="000000"/>
                          <w:sz w:val="20"/>
                        </w:rPr>
                        <w:t>obelisk</w:t>
                      </w:r>
                      <w:r>
                        <w:rPr>
                          <w:color w:val="000000"/>
                          <w:sz w:val="20"/>
                        </w:rPr>
                        <w:t>）的行进大道，方尖碑是一种有金字塔状尖</w:t>
                      </w:r>
                    </w:p>
                  </w:txbxContent>
                </v:textbox>
                <w10:wrap type="square" anchorx="page" anchory="page"/>
              </v:shap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page">
                  <wp:posOffset>203200</wp:posOffset>
                </wp:positionH>
                <wp:positionV relativeFrom="page">
                  <wp:posOffset>10299700</wp:posOffset>
                </wp:positionV>
                <wp:extent cx="1054100" cy="228600"/>
                <wp:effectExtent l="0" t="0" r="635" b="14605"/>
                <wp:wrapSquare wrapText="bothSides"/>
                <wp:docPr id="1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180" w:lineRule="exact"/>
                            </w:pPr>
                            <w:r>
                              <w:rPr>
                                <w:color w:val="000000"/>
                                <w:sz w:val="16"/>
                              </w:rPr>
                              <w:t>64</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105" type="#_x0000_t202" style="position:absolute;left:0;text-align:left;margin-left:16pt;margin-top:811pt;width:83pt;height:18pt;z-index:251673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AqHFwIAAF0EAAAOAAAAZHJzL2Uyb0RvYy54bWysVMGO0zAQvSPxD5bvNGm6bU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" filled="f" stroked="f" strokeweight=".5pt">
                <v:textbox inset="2pt,0,2pt,0">
                  <w:txbxContent>
                    <w:p w:rsidR="00633436" w:rsidRDefault="00BC3D27">
                      <w:pPr>
                        <w:spacing w:line="180" w:lineRule="exact"/>
                      </w:pPr>
                      <w:r>
                        <w:rPr>
                          <w:color w:val="000000"/>
                          <w:sz w:val="16"/>
                        </w:rPr>
                        <w:t>64</w:t>
                      </w:r>
                      <w:r>
                        <w:rPr>
                          <w:color w:val="000000"/>
                          <w:sz w:val="16"/>
                        </w:rPr>
                        <w:tab/>
                      </w:r>
                      <w:r>
                        <w:rPr>
                          <w:color w:val="000000"/>
                          <w:sz w:val="16"/>
                        </w:rPr>
                        <w:t>詹森艺术史</w:t>
                      </w:r>
                    </w:p>
                  </w:txbxContent>
                </v:textbox>
                <w10:wrap type="square" anchorx="page" anchory="page"/>
              </v:shape>
            </w:pict>
          </mc:Fallback>
        </mc:AlternateContent>
      </w:r>
    </w:p>
    <w:p w:rsidR="00633436" w:rsidRDefault="00633436">
      <w:pPr>
        <w:sectPr w:rsidR="00633436">
          <w:headerReference w:type="default" r:id="rId69"/>
          <w:footerReference w:type="default" r:id="rId70"/>
          <w:pgSz w:w="11900" w:h="16840"/>
          <w:pgMar w:top="280" w:right="660" w:bottom="1160" w:left="660" w:header="0" w:footer="1160" w:gutter="0"/>
          <w:cols w:space="720"/>
          <w:titlePg/>
        </w:sectPr>
      </w:pPr>
    </w:p>
    <w:p w:rsidR="00633436" w:rsidRDefault="00BC3D27">
      <w:pPr>
        <w:jc w:val="center"/>
        <w:sectPr w:rsidR="00633436">
          <w:footerReference w:type="default" r:id="rId71"/>
          <w:pgSz w:w="11900" w:h="16840"/>
          <w:pgMar w:top="180" w:right="220" w:bottom="680" w:left="220" w:header="0" w:footer="680" w:gutter="0"/>
          <w:cols w:space="720"/>
          <w:docGrid w:type="lines"/>
        </w:sectPr>
      </w:pPr>
      <w:r>
        <w:rPr>
          <w:noProof/>
        </w:rPr>
        <w:lastRenderedPageBreak/>
        <w:drawing>
          <wp:inline distT="0" distB="0" distL="0" distR="0" wp14:editId="50D07946">
            <wp:extent cx="7251700" cy="10007600"/>
            <wp:effectExtent l="0" t="0" r="0" b="0"/>
            <wp:docPr id="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New Bitmap Image.jpg"/>
                    <pic:cNvPicPr/>
                  </pic:nvPicPr>
                  <pic:blipFill>
                    <a:blip r:embed="rId72" cstate="print">
                      <a:extLst/>
                    </a:blip>
                    <a:stretch>
                      <a:fillRect/>
                    </a:stretch>
                  </pic:blipFill>
                  <pic:spPr>
                    <a:xfrm>
                      <a:off x="0" y="0"/>
                      <a:ext cx="7251700" cy="10007600"/>
                    </a:xfrm>
                    <a:prstGeom prst="rect">
                      <a:avLst/>
                    </a:prstGeom>
                  </pic:spPr>
                </pic:pic>
              </a:graphicData>
            </a:graphic>
          </wp:inline>
        </w:drawing>
      </w:r>
    </w:p>
    <w:p w:rsidR="00633436" w:rsidRDefault="00BC3D27">
      <w:r>
        <w:rPr>
          <w:noProof/>
        </w:rPr>
        <w:lastRenderedPageBreak/>
        <mc:AlternateContent>
          <mc:Choice Requires="wps">
            <w:drawing>
              <wp:anchor distT="0" distB="0" distL="114300" distR="114300" simplePos="0" relativeHeight="251674624" behindDoc="0" locked="0" layoutInCell="1" allowOverlap="1">
                <wp:simplePos x="0" y="0"/>
                <wp:positionH relativeFrom="page">
                  <wp:posOffset>406400</wp:posOffset>
                </wp:positionH>
                <wp:positionV relativeFrom="page">
                  <wp:posOffset>139700</wp:posOffset>
                </wp:positionV>
                <wp:extent cx="5041900" cy="4127500"/>
                <wp:effectExtent l="0" t="0" r="635" b="14605"/>
                <wp:wrapSquare wrapText="bothSides"/>
                <wp:docPr id="1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5016500" cy="3975100"/>
                                  <wp:effectExtent l="0" t="0" r="0" b="0"/>
                                  <wp:docPr id="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New Bitmap Image.jpg"/>
                                          <pic:cNvPicPr/>
                                        </pic:nvPicPr>
                                        <pic:blipFill>
                                          <a:blip r:embed="rId73" cstate="print">
                                            <a:extLst/>
                                          </a:blip>
                                          <a:stretch>
                                            <a:fillRect/>
                                          </a:stretch>
                                        </pic:blipFill>
                                        <pic:spPr>
                                          <a:xfrm>
                                            <a:off x="0" y="0"/>
                                            <a:ext cx="5016500" cy="39751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06" type="#_x0000_t202" style="position:absolute;left:0;text-align:left;margin-left:32pt;margin-top:11pt;width:397pt;height:325pt;z-index:2516746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" filled="f" stroked="f" strokeweight=".5pt">
                <v:textbox inset="2pt,0,2pt,0">
                  <w:txbxContent>
                    <w:p w:rsidR="00633436" w:rsidRDefault="00BC3D27">
                      <w:pPr>
                        <w:jc w:val="center"/>
                      </w:pPr>
                      <w:r>
                        <w:rPr>
                          <w:noProof/>
                        </w:rPr>
                        <w:drawing>
                          <wp:inline distT="0" distB="0" distL="0" distR="0" wp14:editId="50D07946">
                            <wp:extent cx="5016500" cy="3975100"/>
                            <wp:effectExtent l="0" t="0" r="0" b="0"/>
                            <wp:docPr id="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New Bitmap Image.jpg"/>
                                    <pic:cNvPicPr/>
                                  </pic:nvPicPr>
                                  <pic:blipFill>
                                    <a:blip r:embed="rId73" cstate="print">
                                      <a:extLst/>
                                    </a:blip>
                                    <a:stretch>
                                      <a:fillRect/>
                                    </a:stretch>
                                  </pic:blipFill>
                                  <pic:spPr>
                                    <a:xfrm>
                                      <a:off x="0" y="0"/>
                                      <a:ext cx="5016500" cy="39751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page">
                  <wp:posOffset>5537200</wp:posOffset>
                </wp:positionH>
                <wp:positionV relativeFrom="page">
                  <wp:posOffset>3238500</wp:posOffset>
                </wp:positionV>
                <wp:extent cx="1612900" cy="1066800"/>
                <wp:effectExtent l="0" t="0" r="635" b="14605"/>
                <wp:wrapSquare wrapText="bothSides"/>
                <wp:docPr id="1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4920" w:line="260" w:lineRule="exact"/>
                            </w:pPr>
                            <w:r>
                              <w:rPr>
                                <w:color w:val="000000"/>
                                <w:sz w:val="16"/>
                              </w:rPr>
                              <w:t>图</w:t>
                            </w:r>
                            <w:r>
                              <w:rPr>
                                <w:color w:val="000000"/>
                                <w:sz w:val="16"/>
                              </w:rPr>
                              <w:t>3.29</w:t>
                            </w:r>
                            <w:r>
                              <w:rPr>
                                <w:color w:val="000000"/>
                                <w:sz w:val="16"/>
                              </w:rPr>
                              <w:t>《塞提一世作战》（</w:t>
                            </w:r>
                            <w:r>
                              <w:rPr>
                                <w:color w:val="000000"/>
                                <w:sz w:val="16"/>
                              </w:rPr>
                              <w:t>Seti l</w:t>
                            </w:r>
                            <w:r>
                              <w:rPr>
                                <w:color w:val="000000"/>
                                <w:sz w:val="16"/>
                              </w:rPr>
                              <w:t>＇</w:t>
                            </w:r>
                            <w:r>
                              <w:rPr>
                                <w:color w:val="000000"/>
                                <w:sz w:val="16"/>
                              </w:rPr>
                              <w:t>sCampaigns</w:t>
                            </w:r>
                            <w:r>
                              <w:rPr>
                                <w:color w:val="000000"/>
                                <w:sz w:val="16"/>
                              </w:rPr>
                              <w:t>），阿蒙神庙，卡纳克，底比斯（多柱厅北面外墙）。约公元前</w:t>
                            </w:r>
                            <w:r>
                              <w:rPr>
                                <w:color w:val="000000"/>
                                <w:sz w:val="16"/>
                              </w:rPr>
                              <w:t>1280</w:t>
                            </w:r>
                            <w:r>
                              <w:rPr>
                                <w:color w:val="000000"/>
                                <w:sz w:val="16"/>
                              </w:rPr>
                              <w:t>年。砂岩，凹浮雕。埃及</w:t>
                            </w:r>
                          </w:p>
                        </w:txbxContent>
                      </wps:txbx>
                      <wps:bodyPr lIns="25400" tIns="0" rIns="25400" bIns="0">
                        <a:noAutofit/>
                      </wps:bodyPr>
                    </wps:wsp>
                  </a:graphicData>
                </a:graphic>
              </wp:anchor>
            </w:drawing>
          </mc:Choice>
          <mc:Fallback>
            <w:pict>
              <v:shape id="_x0000_s1107" type="#_x0000_t202" style="position:absolute;left:0;text-align:left;margin-left:436pt;margin-top:255pt;width:127pt;height:84pt;z-index:2516756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" filled="f" stroked="f" strokeweight=".5pt">
                <v:textbox inset="2pt,0,2pt,0">
                  <w:txbxContent>
                    <w:p w:rsidR="00633436" w:rsidRDefault="00BC3D27">
                      <w:pPr>
                        <w:spacing w:before="4920" w:line="260" w:lineRule="exact"/>
                      </w:pPr>
                      <w:r>
                        <w:rPr>
                          <w:color w:val="000000"/>
                          <w:sz w:val="16"/>
                        </w:rPr>
                        <w:t>图</w:t>
                      </w:r>
                      <w:r>
                        <w:rPr>
                          <w:color w:val="000000"/>
                          <w:sz w:val="16"/>
                        </w:rPr>
                        <w:t>3.29</w:t>
                      </w:r>
                      <w:r>
                        <w:rPr>
                          <w:color w:val="000000"/>
                          <w:sz w:val="16"/>
                        </w:rPr>
                        <w:t>《塞提一世作战》（</w:t>
                      </w:r>
                      <w:r>
                        <w:rPr>
                          <w:color w:val="000000"/>
                          <w:sz w:val="16"/>
                        </w:rPr>
                        <w:t>Seti l</w:t>
                      </w:r>
                      <w:r>
                        <w:rPr>
                          <w:color w:val="000000"/>
                          <w:sz w:val="16"/>
                        </w:rPr>
                        <w:t>＇</w:t>
                      </w:r>
                      <w:r>
                        <w:rPr>
                          <w:color w:val="000000"/>
                          <w:sz w:val="16"/>
                        </w:rPr>
                        <w:t>sCampaigns</w:t>
                      </w:r>
                      <w:r>
                        <w:rPr>
                          <w:color w:val="000000"/>
                          <w:sz w:val="16"/>
                        </w:rPr>
                        <w:t>），阿蒙神庙，卡纳克，底比斯（多柱厅北面外墙）。约公元前</w:t>
                      </w:r>
                      <w:r>
                        <w:rPr>
                          <w:color w:val="000000"/>
                          <w:sz w:val="16"/>
                        </w:rPr>
                        <w:t>1280</w:t>
                      </w:r>
                      <w:r>
                        <w:rPr>
                          <w:color w:val="000000"/>
                          <w:sz w:val="16"/>
                        </w:rPr>
                        <w:t>年。砂岩，凹浮雕。埃及</w:t>
                      </w:r>
                    </w:p>
                  </w:txbxContent>
                </v:textbox>
                <w10:wrap type="square" anchorx="page" anchory="page"/>
              </v:shap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page">
                  <wp:posOffset>431800</wp:posOffset>
                </wp:positionH>
                <wp:positionV relativeFrom="page">
                  <wp:posOffset>4635500</wp:posOffset>
                </wp:positionV>
                <wp:extent cx="6667500" cy="5448300"/>
                <wp:effectExtent l="0" t="0" r="635" b="14605"/>
                <wp:wrapSquare wrapText="bothSides"/>
                <wp:docPr id="20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right"/>
                            </w:pPr>
                            <w:r>
                              <w:rPr>
                                <w:noProof/>
                              </w:rPr>
                              <w:drawing>
                                <wp:inline distT="0" distB="0" distL="0" distR="0" wp14:editId="50D07946">
                                  <wp:extent cx="6604000" cy="4978400"/>
                                  <wp:effectExtent l="0" t="0" r="0" b="0"/>
                                  <wp:docPr id="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New Bitmap Image.jpg"/>
                                          <pic:cNvPicPr/>
                                        </pic:nvPicPr>
                                        <pic:blipFill>
                                          <a:blip r:embed="rId74" cstate="print">
                                            <a:extLst/>
                                          </a:blip>
                                          <a:stretch>
                                            <a:fillRect/>
                                          </a:stretch>
                                        </pic:blipFill>
                                        <pic:spPr>
                                          <a:xfrm>
                                            <a:off x="0" y="0"/>
                                            <a:ext cx="6604000" cy="4978400"/>
                                          </a:xfrm>
                                          <a:prstGeom prst="rect">
                                            <a:avLst/>
                                          </a:prstGeom>
                                        </pic:spPr>
                                      </pic:pic>
                                    </a:graphicData>
                                  </a:graphic>
                                </wp:inline>
                              </w:drawing>
                            </w:r>
                          </w:p>
                          <w:p w:rsidR="00633436" w:rsidRDefault="00BC3D27">
                            <w:pPr>
                              <w:spacing w:before="160" w:line="260" w:lineRule="exact"/>
                            </w:pPr>
                            <w:r>
                              <w:rPr>
                                <w:color w:val="000000"/>
                                <w:sz w:val="18"/>
                              </w:rPr>
                              <w:t>图</w:t>
                            </w:r>
                            <w:r>
                              <w:rPr>
                                <w:color w:val="000000"/>
                                <w:sz w:val="18"/>
                              </w:rPr>
                              <w:t xml:space="preserve">3.30 </w:t>
                            </w:r>
                            <w:r>
                              <w:rPr>
                                <w:color w:val="000000"/>
                                <w:sz w:val="18"/>
                              </w:rPr>
                              <w:t>拉美西斯二世神庙，阿布辛拜勒，第十九王朝。约公元前</w:t>
                            </w:r>
                            <w:r>
                              <w:rPr>
                                <w:color w:val="000000"/>
                                <w:sz w:val="18"/>
                              </w:rPr>
                              <w:t>1279-</w:t>
                            </w:r>
                            <w:r>
                              <w:rPr>
                                <w:color w:val="000000"/>
                                <w:sz w:val="18"/>
                              </w:rPr>
                              <w:t>前</w:t>
                            </w:r>
                            <w:r>
                              <w:rPr>
                                <w:color w:val="000000"/>
                                <w:sz w:val="18"/>
                              </w:rPr>
                              <w:t>1213</w:t>
                            </w:r>
                            <w:r>
                              <w:rPr>
                                <w:color w:val="000000"/>
                                <w:sz w:val="18"/>
                              </w:rPr>
                              <w:t>年</w:t>
                            </w:r>
                          </w:p>
                        </w:txbxContent>
                      </wps:txbx>
                      <wps:bodyPr lIns="25400" tIns="0" rIns="25400" bIns="0">
                        <a:noAutofit/>
                      </wps:bodyPr>
                    </wps:wsp>
                  </a:graphicData>
                </a:graphic>
              </wp:anchor>
            </w:drawing>
          </mc:Choice>
          <mc:Fallback>
            <w:pict>
              <v:shape id="_x0000_s1108" type="#_x0000_t202" style="position:absolute;left:0;text-align:left;margin-left:34pt;margin-top:365pt;width:525pt;height:429pt;z-index:2516766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" filled="f" stroked="f" strokeweight=".5pt">
                <v:textbox inset="2pt,0,2pt,0">
                  <w:txbxContent>
                    <w:p w:rsidR="00633436" w:rsidRDefault="00BC3D27">
                      <w:pPr>
                        <w:jc w:val="right"/>
                      </w:pPr>
                      <w:r>
                        <w:rPr>
                          <w:noProof/>
                        </w:rPr>
                        <w:drawing>
                          <wp:inline distT="0" distB="0" distL="0" distR="0" wp14:editId="50D07946">
                            <wp:extent cx="6604000" cy="4978400"/>
                            <wp:effectExtent l="0" t="0" r="0" b="0"/>
                            <wp:docPr id="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New Bitmap Image.jpg"/>
                                    <pic:cNvPicPr/>
                                  </pic:nvPicPr>
                                  <pic:blipFill>
                                    <a:blip r:embed="rId74" cstate="print">
                                      <a:extLst/>
                                    </a:blip>
                                    <a:stretch>
                                      <a:fillRect/>
                                    </a:stretch>
                                  </pic:blipFill>
                                  <pic:spPr>
                                    <a:xfrm>
                                      <a:off x="0" y="0"/>
                                      <a:ext cx="6604000" cy="4978400"/>
                                    </a:xfrm>
                                    <a:prstGeom prst="rect">
                                      <a:avLst/>
                                    </a:prstGeom>
                                  </pic:spPr>
                                </pic:pic>
                              </a:graphicData>
                            </a:graphic>
                          </wp:inline>
                        </w:drawing>
                      </w:r>
                    </w:p>
                    <w:p w:rsidR="00633436" w:rsidRDefault="00BC3D27">
                      <w:pPr>
                        <w:spacing w:before="160" w:line="260" w:lineRule="exact"/>
                      </w:pPr>
                      <w:r>
                        <w:rPr>
                          <w:color w:val="000000"/>
                          <w:sz w:val="18"/>
                        </w:rPr>
                        <w:t>图</w:t>
                      </w:r>
                      <w:r>
                        <w:rPr>
                          <w:color w:val="000000"/>
                          <w:sz w:val="18"/>
                        </w:rPr>
                        <w:t xml:space="preserve">3.30 </w:t>
                      </w:r>
                      <w:r>
                        <w:rPr>
                          <w:color w:val="000000"/>
                          <w:sz w:val="18"/>
                        </w:rPr>
                        <w:t>拉美西斯二世神庙，阿布辛拜勒，第十九王朝。约公元前</w:t>
                      </w:r>
                      <w:r>
                        <w:rPr>
                          <w:color w:val="000000"/>
                          <w:sz w:val="18"/>
                        </w:rPr>
                        <w:t>1279-</w:t>
                      </w:r>
                      <w:r>
                        <w:rPr>
                          <w:color w:val="000000"/>
                          <w:sz w:val="18"/>
                        </w:rPr>
                        <w:t>前</w:t>
                      </w:r>
                      <w:r>
                        <w:rPr>
                          <w:color w:val="000000"/>
                          <w:sz w:val="18"/>
                        </w:rPr>
                        <w:t>1213</w:t>
                      </w:r>
                      <w:r>
                        <w:rPr>
                          <w:color w:val="000000"/>
                          <w:sz w:val="18"/>
                        </w:rPr>
                        <w:t>年</w:t>
                      </w:r>
                    </w:p>
                  </w:txbxContent>
                </v:textbox>
                <w10:wrap type="square" anchorx="page" anchory="page"/>
              </v:shape>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page">
                  <wp:posOffset>139700</wp:posOffset>
                </wp:positionH>
                <wp:positionV relativeFrom="page">
                  <wp:posOffset>10261600</wp:posOffset>
                </wp:positionV>
                <wp:extent cx="1054100" cy="215900"/>
                <wp:effectExtent l="0" t="0" r="635" b="14605"/>
                <wp:wrapSquare wrapText="bothSides"/>
                <wp:docPr id="20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180" w:lineRule="exact"/>
                            </w:pPr>
                            <w:r>
                              <w:rPr>
                                <w:color w:val="000000"/>
                                <w:sz w:val="16"/>
                              </w:rPr>
                              <w:t>66</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109" type="#_x0000_t202" style="position:absolute;left:0;text-align:left;margin-left:11pt;margin-top:808pt;width:83pt;height:17pt;z-index:2516776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" filled="f" stroked="f" strokeweight=".5pt">
                <v:textbox inset="2pt,0,2pt,0">
                  <w:txbxContent>
                    <w:p w:rsidR="00633436" w:rsidRDefault="00BC3D27">
                      <w:pPr>
                        <w:spacing w:line="180" w:lineRule="exact"/>
                      </w:pPr>
                      <w:r>
                        <w:rPr>
                          <w:color w:val="000000"/>
                          <w:sz w:val="16"/>
                        </w:rPr>
                        <w:t>66</w:t>
                      </w:r>
                      <w:r>
                        <w:rPr>
                          <w:color w:val="000000"/>
                          <w:sz w:val="16"/>
                        </w:rPr>
                        <w:tab/>
                      </w:r>
                      <w:r>
                        <w:rPr>
                          <w:color w:val="000000"/>
                          <w:sz w:val="16"/>
                        </w:rPr>
                        <w:t>詹森艺术史</w:t>
                      </w:r>
                    </w:p>
                  </w:txbxContent>
                </v:textbox>
                <w10:wrap type="square" anchorx="page" anchory="page"/>
              </v:shape>
            </w:pict>
          </mc:Fallback>
        </mc:AlternateContent>
      </w:r>
    </w:p>
    <w:p w:rsidR="00633436" w:rsidRDefault="00633436">
      <w:pPr>
        <w:sectPr w:rsidR="00633436">
          <w:headerReference w:type="default" r:id="rId75"/>
          <w:footerReference w:type="default" r:id="rId76"/>
          <w:pgSz w:w="11900" w:h="16840"/>
          <w:pgMar w:top="200" w:right="640" w:bottom="1140" w:left="640" w:header="0" w:footer="1140" w:gutter="0"/>
          <w:cols w:space="720"/>
          <w:titlePg/>
        </w:sectPr>
      </w:pPr>
    </w:p>
    <w:p w:rsidR="00633436" w:rsidRDefault="00BC3D27">
      <w:r>
        <w:rPr>
          <w:noProof/>
        </w:rPr>
        <w:lastRenderedPageBreak/>
        <mc:AlternateContent>
          <mc:Choice Requires="wps">
            <w:drawing>
              <wp:anchor distT="0" distB="0" distL="114300" distR="114300" simplePos="0" relativeHeight="251678720" behindDoc="0" locked="0" layoutInCell="1" allowOverlap="1">
                <wp:simplePos x="0" y="0"/>
                <wp:positionH relativeFrom="page">
                  <wp:posOffset>330200</wp:posOffset>
                </wp:positionH>
                <wp:positionV relativeFrom="page">
                  <wp:posOffset>304800</wp:posOffset>
                </wp:positionV>
                <wp:extent cx="3314700" cy="9791700"/>
                <wp:effectExtent l="0" t="0" r="635" b="14605"/>
                <wp:wrapSquare wrapText="bothSides"/>
                <wp:docPr id="20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40" w:lineRule="exact"/>
                            </w:pPr>
                            <w:r>
                              <w:rPr>
                                <w:color w:val="000000"/>
                                <w:sz w:val="20"/>
                              </w:rPr>
                              <w:t>带描绘的是塞提一世（</w:t>
                            </w:r>
                            <w:r>
                              <w:rPr>
                                <w:color w:val="000000"/>
                                <w:sz w:val="20"/>
                              </w:rPr>
                              <w:t>SetiI</w:t>
                            </w:r>
                            <w:r>
                              <w:rPr>
                                <w:color w:val="000000"/>
                                <w:sz w:val="20"/>
                              </w:rPr>
                              <w:t>）洗劫奥龙特斯（</w:t>
                            </w:r>
                            <w:r>
                              <w:rPr>
                                <w:color w:val="000000"/>
                                <w:sz w:val="20"/>
                              </w:rPr>
                              <w:t>Orontes</w:t>
                            </w:r>
                            <w:r>
                              <w:rPr>
                                <w:color w:val="000000"/>
                                <w:sz w:val="20"/>
                              </w:rPr>
                              <w:t>）河边的赫梯城市卡迭什（</w:t>
                            </w:r>
                            <w:r>
                              <w:rPr>
                                <w:color w:val="000000"/>
                                <w:sz w:val="20"/>
                              </w:rPr>
                              <w:t>Kadesh</w:t>
                            </w:r>
                            <w:r>
                              <w:rPr>
                                <w:color w:val="000000"/>
                                <w:sz w:val="20"/>
                              </w:rPr>
                              <w:t>），下层浮雕带则展现了狩猎场面，与在亚述一样（见图</w:t>
                            </w:r>
                            <w:r>
                              <w:rPr>
                                <w:color w:val="000000"/>
                                <w:sz w:val="20"/>
                              </w:rPr>
                              <w:t>2.21</w:t>
                            </w:r>
                            <w:r>
                              <w:rPr>
                                <w:color w:val="000000"/>
                                <w:sz w:val="20"/>
                              </w:rPr>
                              <w:t>），狩猎是一种象征着勇武的活动。遵循传统表现手法，国王和他的马车保持静止姿态，背景则是许多象形文字和士兵，士兵的身材比国王矮小得多，为的是美化国王的形象。国王及其马匹比周围的图像刻得更深，所以轮廓比其他图像更为清晰。国王的威力及其军队毫不留情的进攻似乎确保了胜利，虽然这两场战斗实际都没有决定性作用。通过征服外国军队，国王确立了秩序，也就是埃及古语玛特。</w:t>
                            </w:r>
                          </w:p>
                          <w:p w:rsidR="00633436" w:rsidRDefault="00BC3D27">
                            <w:pPr>
                              <w:spacing w:line="340" w:lineRule="exact"/>
                              <w:ind w:firstLine="440"/>
                            </w:pPr>
                            <w:r>
                              <w:rPr>
                                <w:color w:val="000000"/>
                                <w:sz w:val="20"/>
                              </w:rPr>
                              <w:t>阿布辛拜勒</w:t>
                            </w:r>
                            <w:r>
                              <w:rPr>
                                <w:color w:val="000000"/>
                                <w:sz w:val="20"/>
                              </w:rPr>
                              <w:t xml:space="preserve"> </w:t>
                            </w:r>
                            <w:r>
                              <w:rPr>
                                <w:color w:val="000000"/>
                                <w:sz w:val="20"/>
                              </w:rPr>
                              <w:t>在第十九王朝，塞提一世之子拉美西斯二世（</w:t>
                            </w:r>
                            <w:r>
                              <w:rPr>
                                <w:color w:val="000000"/>
                                <w:sz w:val="20"/>
                              </w:rPr>
                              <w:t>Ramses II</w:t>
                            </w:r>
                            <w:r>
                              <w:rPr>
                                <w:color w:val="000000"/>
                                <w:sz w:val="20"/>
                              </w:rPr>
                              <w:t>）在位</w:t>
                            </w:r>
                            <w:r>
                              <w:rPr>
                                <w:color w:val="000000"/>
                                <w:sz w:val="20"/>
                              </w:rPr>
                              <w:t>67</w:t>
                            </w:r>
                            <w:r>
                              <w:rPr>
                                <w:color w:val="000000"/>
                                <w:sz w:val="20"/>
                              </w:rPr>
                              <w:t>年（约公元前</w:t>
                            </w:r>
                            <w:r>
                              <w:rPr>
                                <w:color w:val="000000"/>
                                <w:sz w:val="20"/>
                              </w:rPr>
                              <w:t>1290-</w:t>
                            </w:r>
                            <w:r>
                              <w:rPr>
                                <w:color w:val="000000"/>
                                <w:sz w:val="20"/>
                              </w:rPr>
                              <w:t>前</w:t>
                            </w:r>
                            <w:r>
                              <w:rPr>
                                <w:color w:val="000000"/>
                                <w:sz w:val="20"/>
                              </w:rPr>
                              <w:t>1224</w:t>
                            </w:r>
                            <w:r>
                              <w:rPr>
                                <w:color w:val="000000"/>
                                <w:sz w:val="20"/>
                              </w:rPr>
                              <w:t>年），他下令修建的建筑工程超过埃及的其他国王，其中包括一座献给他自己以及阿蒙、拉</w:t>
                            </w:r>
                            <w:r>
                              <w:rPr>
                                <w:color w:val="000000"/>
                                <w:sz w:val="20"/>
                              </w:rPr>
                              <w:t>-</w:t>
                            </w:r>
                            <w:r>
                              <w:rPr>
                                <w:color w:val="000000"/>
                                <w:sz w:val="20"/>
                              </w:rPr>
                              <w:t>哈拉克提和卜塔（</w:t>
                            </w:r>
                            <w:r>
                              <w:rPr>
                                <w:color w:val="000000"/>
                                <w:sz w:val="20"/>
                              </w:rPr>
                              <w:t>Ptah</w:t>
                            </w:r>
                            <w:r>
                              <w:rPr>
                                <w:color w:val="000000"/>
                                <w:sz w:val="20"/>
                              </w:rPr>
                              <w:t>）的宏伟神庙，是在尼罗河西岸阿布辛拜勒（</w:t>
                            </w:r>
                            <w:r>
                              <w:rPr>
                                <w:color w:val="000000"/>
                                <w:sz w:val="20"/>
                              </w:rPr>
                              <w:t>Abu Simbel</w:t>
                            </w:r>
                            <w:r>
                              <w:rPr>
                                <w:color w:val="000000"/>
                                <w:sz w:val="20"/>
                              </w:rPr>
                              <w:t>）的砂岩上开凿出来的（图</w:t>
                            </w:r>
                            <w:r>
                              <w:rPr>
                                <w:color w:val="000000"/>
                                <w:sz w:val="20"/>
                              </w:rPr>
                              <w:t>3.30</w:t>
                            </w:r>
                            <w:r>
                              <w:rPr>
                                <w:color w:val="000000"/>
                                <w:sz w:val="20"/>
                              </w:rPr>
                              <w:t>）。单是这个地点本身就是一个有力的标榜：国王以这个神庙昭示他对下努比亚（</w:t>
                            </w:r>
                            <w:r>
                              <w:rPr>
                                <w:color w:val="000000"/>
                                <w:sz w:val="20"/>
                              </w:rPr>
                              <w:t>Lower Nubia</w:t>
                            </w:r>
                            <w:r>
                              <w:rPr>
                                <w:color w:val="000000"/>
                                <w:sz w:val="20"/>
                              </w:rPr>
                              <w:t>）的库施（</w:t>
                            </w:r>
                            <w:r>
                              <w:rPr>
                                <w:color w:val="000000"/>
                                <w:sz w:val="20"/>
                              </w:rPr>
                              <w:t>Kush</w:t>
                            </w:r>
                            <w:r>
                              <w:rPr>
                                <w:color w:val="000000"/>
                                <w:sz w:val="20"/>
                              </w:rPr>
                              <w:t>）国的所有权，库施是黄金、象牙和兽皮等贵重资源的产地。一个宏伟的岩石立面取代了塔门，入口两侧排列着四尊硕大的国王坐像，它们高约</w:t>
                            </w:r>
                            <w:r>
                              <w:rPr>
                                <w:color w:val="000000"/>
                                <w:sz w:val="20"/>
                              </w:rPr>
                              <w:t>21</w:t>
                            </w:r>
                            <w:r>
                              <w:rPr>
                                <w:color w:val="000000"/>
                                <w:sz w:val="20"/>
                              </w:rPr>
                              <w:t>米，任何人站在它们旁边都显得渺小。坐像两腿之间的小雕像代表的是王室成员。入口上方的壁龛中有一尊太阳神像，鹰首人身，头顶日轮。在其两侧的浮雕中，拉美西斯向太阳神举起一尊秩序女神玛特（</w:t>
                            </w:r>
                            <w:r>
                              <w:rPr>
                                <w:color w:val="000000"/>
                                <w:sz w:val="20"/>
                              </w:rPr>
                              <w:t>Ma</w:t>
                            </w:r>
                            <w:r>
                              <w:rPr>
                                <w:color w:val="000000"/>
                                <w:sz w:val="20"/>
                              </w:rPr>
                              <w:t>＇</w:t>
                            </w:r>
                            <w:r>
                              <w:rPr>
                                <w:color w:val="000000"/>
                                <w:sz w:val="20"/>
                              </w:rPr>
                              <w:t>at</w:t>
                            </w:r>
                            <w:r>
                              <w:rPr>
                                <w:color w:val="000000"/>
                                <w:sz w:val="20"/>
                              </w:rPr>
                              <w:t>）的神像。因此这幅图像表明了国王应众神要求维持人间秩序的角色。在神庙内部有更多拉美西斯巨像，这些雕像及其后方的柱子都是用同一块岩石凿刻而成的。它们高</w:t>
                            </w:r>
                            <w:r>
                              <w:rPr>
                                <w:color w:val="000000"/>
                                <w:sz w:val="20"/>
                              </w:rPr>
                              <w:t>9.8</w:t>
                            </w:r>
                            <w:r>
                              <w:rPr>
                                <w:color w:val="000000"/>
                                <w:sz w:val="20"/>
                              </w:rPr>
                              <w:t>米，呈正面姿势，令在庙内主持仪式的祭司心生敬畏（图</w:t>
                            </w:r>
                            <w:r>
                              <w:rPr>
                                <w:color w:val="000000"/>
                                <w:sz w:val="20"/>
                              </w:rPr>
                              <w:t>3.31</w:t>
                            </w:r>
                            <w:r>
                              <w:rPr>
                                <w:color w:val="000000"/>
                                <w:sz w:val="20"/>
                              </w:rPr>
                              <w:t>）。</w:t>
                            </w:r>
                          </w:p>
                          <w:p w:rsidR="00633436" w:rsidRDefault="00BC3D27">
                            <w:pPr>
                              <w:spacing w:line="340" w:lineRule="exact"/>
                              <w:ind w:firstLine="420"/>
                            </w:pPr>
                            <w:r>
                              <w:rPr>
                                <w:color w:val="000000"/>
                                <w:sz w:val="20"/>
                              </w:rPr>
                              <w:t>作为补充，拉美西斯还下令在离自己的神庙</w:t>
                            </w:r>
                            <w:r>
                              <w:rPr>
                                <w:color w:val="000000"/>
                                <w:sz w:val="20"/>
                              </w:rPr>
                              <w:t>152</w:t>
                            </w:r>
                            <w:r>
                              <w:rPr>
                                <w:color w:val="000000"/>
                                <w:sz w:val="20"/>
                              </w:rPr>
                              <w:t>米远的地方修建了另一座神庙，献给他的妻子涅菲尔塔里（</w:t>
                            </w:r>
                            <w:r>
                              <w:rPr>
                                <w:color w:val="000000"/>
                                <w:sz w:val="20"/>
                              </w:rPr>
                              <w:t>Nefertari</w:t>
                            </w:r>
                            <w:r>
                              <w:rPr>
                                <w:color w:val="000000"/>
                                <w:sz w:val="20"/>
                              </w:rPr>
                              <w:t>）和来世女神哈索尔。这座神庙的正面也是由岩壁上凿刻出的雕像形成。神庙规模巨大，但远远比不上拉美西斯庙。两座庙的地形关系可能有特殊意义。将它们的中轴线向前延伸，就会在赐予生命的尼罗河中相交，所以它们的位置可能表现了与这对皇室伴侣相关联的生殖力。这种关系在今天已很难辨识了，因为在</w:t>
                            </w:r>
                            <w:r>
                              <w:rPr>
                                <w:color w:val="000000"/>
                                <w:sz w:val="20"/>
                              </w:rPr>
                              <w:t>20</w:t>
                            </w:r>
                            <w:r>
                              <w:rPr>
                                <w:color w:val="000000"/>
                                <w:sz w:val="20"/>
                              </w:rPr>
                              <w:t>世纪</w:t>
                            </w:r>
                            <w:r>
                              <w:rPr>
                                <w:color w:val="000000"/>
                                <w:sz w:val="20"/>
                              </w:rPr>
                              <w:t>60</w:t>
                            </w:r>
                            <w:r>
                              <w:rPr>
                                <w:color w:val="000000"/>
                                <w:sz w:val="20"/>
                              </w:rPr>
                              <w:t>年代，因修建阿斯旺大坝，拉美西斯神庙遗址被淹没，为了使神庙超过洪水水位，工程师们将神庙上移了</w:t>
                            </w:r>
                            <w:r>
                              <w:rPr>
                                <w:color w:val="000000"/>
                                <w:sz w:val="20"/>
                              </w:rPr>
                              <w:t>213</w:t>
                            </w:r>
                            <w:r>
                              <w:rPr>
                                <w:color w:val="000000"/>
                                <w:sz w:val="20"/>
                              </w:rPr>
                              <w:t>米。</w:t>
                            </w:r>
                          </w:p>
                        </w:txbxContent>
                      </wps:txbx>
                      <wps:bodyPr lIns="25400" tIns="0" rIns="25400" bIns="0">
                        <a:noAutofit/>
                      </wps:bodyPr>
                    </wps:wsp>
                  </a:graphicData>
                </a:graphic>
              </wp:anchor>
            </w:drawing>
          </mc:Choice>
          <mc:Fallback>
            <w:pict>
              <v:shape id="_x0000_s1110" type="#_x0000_t202" style="position:absolute;left:0;text-align:left;margin-left:26pt;margin-top:24pt;width:261pt;height:771pt;z-index:2516787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" filled="f" stroked="f" strokeweight=".5pt">
                <v:textbox inset="2pt,0,2pt,0">
                  <w:txbxContent>
                    <w:p w:rsidR="00633436" w:rsidRDefault="00BC3D27">
                      <w:pPr>
                        <w:spacing w:line="340" w:lineRule="exact"/>
                      </w:pPr>
                      <w:r>
                        <w:rPr>
                          <w:color w:val="000000"/>
                          <w:sz w:val="20"/>
                        </w:rPr>
                        <w:t>带描绘的是塞提一世（</w:t>
                      </w:r>
                      <w:r>
                        <w:rPr>
                          <w:color w:val="000000"/>
                          <w:sz w:val="20"/>
                        </w:rPr>
                        <w:t>SetiI</w:t>
                      </w:r>
                      <w:r>
                        <w:rPr>
                          <w:color w:val="000000"/>
                          <w:sz w:val="20"/>
                        </w:rPr>
                        <w:t>）洗劫奥龙特斯（</w:t>
                      </w:r>
                      <w:r>
                        <w:rPr>
                          <w:color w:val="000000"/>
                          <w:sz w:val="20"/>
                        </w:rPr>
                        <w:t>Orontes</w:t>
                      </w:r>
                      <w:r>
                        <w:rPr>
                          <w:color w:val="000000"/>
                          <w:sz w:val="20"/>
                        </w:rPr>
                        <w:t>）河边的赫梯城市卡迭什（</w:t>
                      </w:r>
                      <w:r>
                        <w:rPr>
                          <w:color w:val="000000"/>
                          <w:sz w:val="20"/>
                        </w:rPr>
                        <w:t>Kadesh</w:t>
                      </w:r>
                      <w:r>
                        <w:rPr>
                          <w:color w:val="000000"/>
                          <w:sz w:val="20"/>
                        </w:rPr>
                        <w:t>），下层浮雕带则展现了狩猎场面，与在亚述一样（见图</w:t>
                      </w:r>
                      <w:r>
                        <w:rPr>
                          <w:color w:val="000000"/>
                          <w:sz w:val="20"/>
                        </w:rPr>
                        <w:t>2.21</w:t>
                      </w:r>
                      <w:r>
                        <w:rPr>
                          <w:color w:val="000000"/>
                          <w:sz w:val="20"/>
                        </w:rPr>
                        <w:t>），狩猎是一种象征着勇武的活动。遵循传统表现手法，国王和他的马车保持静止姿态，背景则是许多象形文字和士兵，士兵的身材比国王矮小得多，为的是美化国王的形象。国王及其马匹比周围的图像刻得更深，所以轮廓比其他图像更为清晰。国王的威力及其军队毫不留情的进攻似乎确保了胜利，虽然这两场战斗实际都没有决定性作用。通过征服外国军队，国王确立了秩序，也就是埃及古语玛特。</w:t>
                      </w:r>
                    </w:p>
                    <w:p w:rsidR="00633436" w:rsidRDefault="00BC3D27">
                      <w:pPr>
                        <w:spacing w:line="340" w:lineRule="exact"/>
                        <w:ind w:firstLine="440"/>
                      </w:pPr>
                      <w:r>
                        <w:rPr>
                          <w:color w:val="000000"/>
                          <w:sz w:val="20"/>
                        </w:rPr>
                        <w:t>阿布辛拜勒</w:t>
                      </w:r>
                      <w:r>
                        <w:rPr>
                          <w:color w:val="000000"/>
                          <w:sz w:val="20"/>
                        </w:rPr>
                        <w:t xml:space="preserve"> </w:t>
                      </w:r>
                      <w:r>
                        <w:rPr>
                          <w:color w:val="000000"/>
                          <w:sz w:val="20"/>
                        </w:rPr>
                        <w:t>在第十九王朝，塞提一世之子拉美西斯二世（</w:t>
                      </w:r>
                      <w:r>
                        <w:rPr>
                          <w:color w:val="000000"/>
                          <w:sz w:val="20"/>
                        </w:rPr>
                        <w:t>Ramses II</w:t>
                      </w:r>
                      <w:r>
                        <w:rPr>
                          <w:color w:val="000000"/>
                          <w:sz w:val="20"/>
                        </w:rPr>
                        <w:t>）在位</w:t>
                      </w:r>
                      <w:r>
                        <w:rPr>
                          <w:color w:val="000000"/>
                          <w:sz w:val="20"/>
                        </w:rPr>
                        <w:t>67</w:t>
                      </w:r>
                      <w:r>
                        <w:rPr>
                          <w:color w:val="000000"/>
                          <w:sz w:val="20"/>
                        </w:rPr>
                        <w:t>年（约公元前</w:t>
                      </w:r>
                      <w:r>
                        <w:rPr>
                          <w:color w:val="000000"/>
                          <w:sz w:val="20"/>
                        </w:rPr>
                        <w:t>1290-</w:t>
                      </w:r>
                      <w:r>
                        <w:rPr>
                          <w:color w:val="000000"/>
                          <w:sz w:val="20"/>
                        </w:rPr>
                        <w:t>前</w:t>
                      </w:r>
                      <w:r>
                        <w:rPr>
                          <w:color w:val="000000"/>
                          <w:sz w:val="20"/>
                        </w:rPr>
                        <w:t>1224</w:t>
                      </w:r>
                      <w:r>
                        <w:rPr>
                          <w:color w:val="000000"/>
                          <w:sz w:val="20"/>
                        </w:rPr>
                        <w:t>年），他下令修建的建筑工程超过埃及的其他国王，其中包括一座献给他自己以及阿蒙、拉</w:t>
                      </w:r>
                      <w:r>
                        <w:rPr>
                          <w:color w:val="000000"/>
                          <w:sz w:val="20"/>
                        </w:rPr>
                        <w:t>-</w:t>
                      </w:r>
                      <w:r>
                        <w:rPr>
                          <w:color w:val="000000"/>
                          <w:sz w:val="20"/>
                        </w:rPr>
                        <w:t>哈拉克提和卜塔（</w:t>
                      </w:r>
                      <w:r>
                        <w:rPr>
                          <w:color w:val="000000"/>
                          <w:sz w:val="20"/>
                        </w:rPr>
                        <w:t>Ptah</w:t>
                      </w:r>
                      <w:r>
                        <w:rPr>
                          <w:color w:val="000000"/>
                          <w:sz w:val="20"/>
                        </w:rPr>
                        <w:t>）的宏伟神庙，是在尼罗河西岸阿布辛拜勒（</w:t>
                      </w:r>
                      <w:r>
                        <w:rPr>
                          <w:color w:val="000000"/>
                          <w:sz w:val="20"/>
                        </w:rPr>
                        <w:t>Abu Simbel</w:t>
                      </w:r>
                      <w:r>
                        <w:rPr>
                          <w:color w:val="000000"/>
                          <w:sz w:val="20"/>
                        </w:rPr>
                        <w:t>）的砂岩上开凿出来的（图</w:t>
                      </w:r>
                      <w:r>
                        <w:rPr>
                          <w:color w:val="000000"/>
                          <w:sz w:val="20"/>
                        </w:rPr>
                        <w:t>3.30</w:t>
                      </w:r>
                      <w:r>
                        <w:rPr>
                          <w:color w:val="000000"/>
                          <w:sz w:val="20"/>
                        </w:rPr>
                        <w:t>）。单是这个地点本身就是一个有力的标榜：国王以这个神庙昭示他对下努比亚（</w:t>
                      </w:r>
                      <w:r>
                        <w:rPr>
                          <w:color w:val="000000"/>
                          <w:sz w:val="20"/>
                        </w:rPr>
                        <w:t>Lower Nubia</w:t>
                      </w:r>
                      <w:r>
                        <w:rPr>
                          <w:color w:val="000000"/>
                          <w:sz w:val="20"/>
                        </w:rPr>
                        <w:t>）的库施（</w:t>
                      </w:r>
                      <w:r>
                        <w:rPr>
                          <w:color w:val="000000"/>
                          <w:sz w:val="20"/>
                        </w:rPr>
                        <w:t>Kush</w:t>
                      </w:r>
                      <w:r>
                        <w:rPr>
                          <w:color w:val="000000"/>
                          <w:sz w:val="20"/>
                        </w:rPr>
                        <w:t>）国的所有权，库施是黄金、象牙和兽皮等贵重资源的产地。一个宏伟的岩石立面取代了塔门，入口两侧排列着四尊硕大的国王坐像，它们高约</w:t>
                      </w:r>
                      <w:r>
                        <w:rPr>
                          <w:color w:val="000000"/>
                          <w:sz w:val="20"/>
                        </w:rPr>
                        <w:t>21</w:t>
                      </w:r>
                      <w:r>
                        <w:rPr>
                          <w:color w:val="000000"/>
                          <w:sz w:val="20"/>
                        </w:rPr>
                        <w:t>米，任何人站在它们旁边都显得渺小。坐像两腿之间的小雕像代表的是王室成员。入口上方的壁龛中有一尊太阳神像，鹰首人身，头顶日轮。在其两侧的浮雕中，拉美西斯向太阳神举起一尊秩序女神玛特（</w:t>
                      </w:r>
                      <w:r>
                        <w:rPr>
                          <w:color w:val="000000"/>
                          <w:sz w:val="20"/>
                        </w:rPr>
                        <w:t>Ma</w:t>
                      </w:r>
                      <w:r>
                        <w:rPr>
                          <w:color w:val="000000"/>
                          <w:sz w:val="20"/>
                        </w:rPr>
                        <w:t>＇</w:t>
                      </w:r>
                      <w:r>
                        <w:rPr>
                          <w:color w:val="000000"/>
                          <w:sz w:val="20"/>
                        </w:rPr>
                        <w:t>at</w:t>
                      </w:r>
                      <w:r>
                        <w:rPr>
                          <w:color w:val="000000"/>
                          <w:sz w:val="20"/>
                        </w:rPr>
                        <w:t>）的神像。因此这幅图像表明了国王应众神要求维持人间秩序的角色。在神庙内部有更多拉美西斯巨像，这些雕像及其后方的柱子都是用同一块岩石凿刻而成的。它们高</w:t>
                      </w:r>
                      <w:r>
                        <w:rPr>
                          <w:color w:val="000000"/>
                          <w:sz w:val="20"/>
                        </w:rPr>
                        <w:t>9.8</w:t>
                      </w:r>
                      <w:r>
                        <w:rPr>
                          <w:color w:val="000000"/>
                          <w:sz w:val="20"/>
                        </w:rPr>
                        <w:t>米，呈正面姿势，令在庙内主持仪式的祭司心生敬畏（图</w:t>
                      </w:r>
                      <w:r>
                        <w:rPr>
                          <w:color w:val="000000"/>
                          <w:sz w:val="20"/>
                        </w:rPr>
                        <w:t>3.31</w:t>
                      </w:r>
                      <w:r>
                        <w:rPr>
                          <w:color w:val="000000"/>
                          <w:sz w:val="20"/>
                        </w:rPr>
                        <w:t>）。</w:t>
                      </w:r>
                    </w:p>
                    <w:p w:rsidR="00633436" w:rsidRDefault="00BC3D27">
                      <w:pPr>
                        <w:spacing w:line="340" w:lineRule="exact"/>
                        <w:ind w:firstLine="420"/>
                      </w:pPr>
                      <w:r>
                        <w:rPr>
                          <w:color w:val="000000"/>
                          <w:sz w:val="20"/>
                        </w:rPr>
                        <w:t>作为补充，拉美西斯还下令在离自己的神庙</w:t>
                      </w:r>
                      <w:r>
                        <w:rPr>
                          <w:color w:val="000000"/>
                          <w:sz w:val="20"/>
                        </w:rPr>
                        <w:t>152</w:t>
                      </w:r>
                      <w:r>
                        <w:rPr>
                          <w:color w:val="000000"/>
                          <w:sz w:val="20"/>
                        </w:rPr>
                        <w:t>米远的地方修建了另一座神庙，献给他的妻子涅菲尔塔里（</w:t>
                      </w:r>
                      <w:r>
                        <w:rPr>
                          <w:color w:val="000000"/>
                          <w:sz w:val="20"/>
                        </w:rPr>
                        <w:t>Nefertari</w:t>
                      </w:r>
                      <w:r>
                        <w:rPr>
                          <w:color w:val="000000"/>
                          <w:sz w:val="20"/>
                        </w:rPr>
                        <w:t>）和来世女神哈索尔。这座神庙的正面也是由岩壁上凿刻出的雕像形成。神庙规模巨大，但远远比不上拉美西斯庙。两座庙的地形关系可能有特殊意义。将它们的中轴线向前延伸，就会在赐予生命的尼罗河中相交，所以它们的位置可能表现了与这对皇室伴侣相关联的生殖力。这种关系在今天已很难辨识了，因为在</w:t>
                      </w:r>
                      <w:r>
                        <w:rPr>
                          <w:color w:val="000000"/>
                          <w:sz w:val="20"/>
                        </w:rPr>
                        <w:t>20</w:t>
                      </w:r>
                      <w:r>
                        <w:rPr>
                          <w:color w:val="000000"/>
                          <w:sz w:val="20"/>
                        </w:rPr>
                        <w:t>世纪</w:t>
                      </w:r>
                      <w:r>
                        <w:rPr>
                          <w:color w:val="000000"/>
                          <w:sz w:val="20"/>
                        </w:rPr>
                        <w:t>60</w:t>
                      </w:r>
                      <w:r>
                        <w:rPr>
                          <w:color w:val="000000"/>
                          <w:sz w:val="20"/>
                        </w:rPr>
                        <w:t>年代，因修建阿斯旺大坝，拉美西斯神庙遗址被淹没，为了使神庙超过洪水水位，工程师们将神庙上移了</w:t>
                      </w:r>
                      <w:r>
                        <w:rPr>
                          <w:color w:val="000000"/>
                          <w:sz w:val="20"/>
                        </w:rPr>
                        <w:t>213</w:t>
                      </w:r>
                      <w:r>
                        <w:rPr>
                          <w:color w:val="000000"/>
                          <w:sz w:val="20"/>
                        </w:rPr>
                        <w:t>米。</w:t>
                      </w:r>
                    </w:p>
                  </w:txbxContent>
                </v:textbox>
                <w10:wrap type="square" anchorx="page" anchory="page"/>
              </v:shap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page">
                  <wp:posOffset>3771900</wp:posOffset>
                </wp:positionH>
                <wp:positionV relativeFrom="page">
                  <wp:posOffset>279400</wp:posOffset>
                </wp:positionV>
                <wp:extent cx="3657600" cy="9728200"/>
                <wp:effectExtent l="0" t="0" r="635" b="14605"/>
                <wp:wrapSquare wrapText="bothSides"/>
                <wp:docPr id="2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460" w:lineRule="exact"/>
                            </w:pPr>
                            <w:r>
                              <w:rPr>
                                <w:color w:val="000000"/>
                                <w:sz w:val="26"/>
                              </w:rPr>
                              <w:t>块雕</w:t>
                            </w:r>
                          </w:p>
                          <w:p w:rsidR="00633436" w:rsidRDefault="00BC3D27">
                            <w:pPr>
                              <w:spacing w:after="430" w:line="320" w:lineRule="exact"/>
                              <w:ind w:firstLine="440"/>
                            </w:pPr>
                            <w:r>
                              <w:rPr>
                                <w:color w:val="000000"/>
                                <w:sz w:val="18"/>
                              </w:rPr>
                              <w:t>在新王国，一种从古王国末期已为人所知的雕塑类型重新流行起来。这就是块雕（</w:t>
                            </w:r>
                            <w:r>
                              <w:rPr>
                                <w:color w:val="000000"/>
                                <w:sz w:val="18"/>
                              </w:rPr>
                              <w:t>block statues</w:t>
                            </w:r>
                            <w:r>
                              <w:rPr>
                                <w:color w:val="000000"/>
                                <w:sz w:val="18"/>
                              </w:rPr>
                              <w:t>），人坐在地上，膝盖蜷到胸前，被一块斗篷包裹起来，这样人体就被简化成了一个抽象的立方体。在块状体上方有一个头像，双脚则自底部伸出；有时双臂交叠放在膝盖上。与更为传统的全身像一样，这些雕像也是卡在墓中的住所。它们在第六王朝首次出现时，是放在模型丧船中的，这些船只运送死者前往俄塞里斯崇拜中心阿比多斯（</w:t>
                            </w:r>
                            <w:r>
                              <w:rPr>
                                <w:color w:val="000000"/>
                                <w:sz w:val="18"/>
                              </w:rPr>
                              <w:t>Abydos</w:t>
                            </w:r>
                            <w:r>
                              <w:rPr>
                                <w:color w:val="000000"/>
                                <w:sz w:val="18"/>
                              </w:rPr>
                              <w:t>）。所以它们可能是表现死者在这次来世之旅中神圣化过程。图</w:t>
                            </w:r>
                            <w:r>
                              <w:rPr>
                                <w:color w:val="000000"/>
                                <w:sz w:val="18"/>
                              </w:rPr>
                              <w:t>3.32</w:t>
                            </w:r>
                            <w:r>
                              <w:rPr>
                                <w:color w:val="000000"/>
                                <w:sz w:val="18"/>
                              </w:rPr>
                              <w:t>所示的例子可能来自卡纳克神庙。它展示了两个人的肖像。上方是塞内姆特的头像，他是哈特舍普苏特和图特摩斯三世时期的高官以及代尔</w:t>
                            </w:r>
                            <w:r>
                              <w:rPr>
                                <w:color w:val="000000"/>
                                <w:sz w:val="18"/>
                              </w:rPr>
                              <w:t>-</w:t>
                            </w:r>
                            <w:r>
                              <w:rPr>
                                <w:color w:val="000000"/>
                                <w:sz w:val="18"/>
                              </w:rPr>
                              <w:t>埃尔巴里陵庙的工程总管。在他的头像下方有一个非常小的头像，这是哈特舍普苏特和图特摩斯二世的女儿纳芙瑞（</w:t>
                            </w:r>
                            <w:r>
                              <w:rPr>
                                <w:color w:val="000000"/>
                                <w:sz w:val="18"/>
                              </w:rPr>
                              <w:t>Nefrua</w:t>
                            </w:r>
                            <w:r>
                              <w:rPr>
                                <w:color w:val="000000"/>
                                <w:sz w:val="18"/>
                              </w:rPr>
                              <w:t>）。她的头从块状体中露出来，后面是塞内姆特的脸，仿佛被他拥在怀中，这可能反映了他作为公主的导师负有保护她的职责。为了维持块体形状，人体特征被忽略掉了，留出了足够的表面空间用来铭刻象形文字祷文或献辞。</w:t>
                            </w:r>
                          </w:p>
                          <w:p w:rsidR="00633436" w:rsidRDefault="00BC3D27">
                            <w:pPr>
                              <w:jc w:val="center"/>
                            </w:pPr>
                            <w:r>
                              <w:rPr>
                                <w:noProof/>
                              </w:rPr>
                              <w:drawing>
                                <wp:inline distT="0" distB="0" distL="0" distR="0" wp14:editId="50D07946">
                                  <wp:extent cx="3619500" cy="4254500"/>
                                  <wp:effectExtent l="0" t="0" r="0" b="0"/>
                                  <wp:docPr id="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New Bitmap Image.jpg"/>
                                          <pic:cNvPicPr/>
                                        </pic:nvPicPr>
                                        <pic:blipFill>
                                          <a:blip r:embed="rId77" cstate="print">
                                            <a:extLst/>
                                          </a:blip>
                                          <a:stretch>
                                            <a:fillRect/>
                                          </a:stretch>
                                        </pic:blipFill>
                                        <pic:spPr>
                                          <a:xfrm>
                                            <a:off x="0" y="0"/>
                                            <a:ext cx="3619500" cy="4254500"/>
                                          </a:xfrm>
                                          <a:prstGeom prst="rect">
                                            <a:avLst/>
                                          </a:prstGeom>
                                        </pic:spPr>
                                      </pic:pic>
                                    </a:graphicData>
                                  </a:graphic>
                                </wp:inline>
                              </w:drawing>
                            </w:r>
                          </w:p>
                          <w:p w:rsidR="00633436" w:rsidRDefault="00BC3D27">
                            <w:pPr>
                              <w:spacing w:before="80" w:line="240" w:lineRule="exact"/>
                            </w:pPr>
                            <w:r>
                              <w:rPr>
                                <w:color w:val="000000"/>
                                <w:sz w:val="14"/>
                              </w:rPr>
                              <w:t>图</w:t>
                            </w:r>
                            <w:r>
                              <w:rPr>
                                <w:color w:val="000000"/>
                                <w:sz w:val="14"/>
                              </w:rPr>
                              <w:t xml:space="preserve">3.31 </w:t>
                            </w:r>
                            <w:r>
                              <w:rPr>
                                <w:color w:val="000000"/>
                                <w:sz w:val="14"/>
                              </w:rPr>
                              <w:t>拉美西斯二世神庙内部，阿布辛拜勒。第十九王朝，约公元前</w:t>
                            </w:r>
                            <w:r>
                              <w:rPr>
                                <w:color w:val="000000"/>
                                <w:sz w:val="14"/>
                              </w:rPr>
                              <w:t>1279-</w:t>
                            </w:r>
                            <w:r>
                              <w:rPr>
                                <w:color w:val="000000"/>
                                <w:sz w:val="14"/>
                              </w:rPr>
                              <w:t>前</w:t>
                            </w:r>
                            <w:r>
                              <w:rPr>
                                <w:color w:val="000000"/>
                                <w:sz w:val="14"/>
                              </w:rPr>
                              <w:t>1213</w:t>
                            </w:r>
                            <w:r>
                              <w:rPr>
                                <w:color w:val="000000"/>
                                <w:sz w:val="14"/>
                              </w:rPr>
                              <w:t>年</w:t>
                            </w:r>
                          </w:p>
                        </w:txbxContent>
                      </wps:txbx>
                      <wps:bodyPr lIns="25400" tIns="0" rIns="25400" bIns="0">
                        <a:noAutofit/>
                      </wps:bodyPr>
                    </wps:wsp>
                  </a:graphicData>
                </a:graphic>
              </wp:anchor>
            </w:drawing>
          </mc:Choice>
          <mc:Fallback>
            <w:pict>
              <v:shape id="_x0000_s1111" type="#_x0000_t202" style="position:absolute;left:0;text-align:left;margin-left:297pt;margin-top:22pt;width:4in;height:766pt;z-index:2516797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" filled="f" stroked="f" strokeweight=".5pt">
                <v:textbox inset="2pt,0,2pt,0">
                  <w:txbxContent>
                    <w:p w:rsidR="00633436" w:rsidRDefault="00BC3D27">
                      <w:pPr>
                        <w:spacing w:line="460" w:lineRule="exact"/>
                      </w:pPr>
                      <w:r>
                        <w:rPr>
                          <w:color w:val="000000"/>
                          <w:sz w:val="26"/>
                        </w:rPr>
                        <w:t>块雕</w:t>
                      </w:r>
                    </w:p>
                    <w:p w:rsidR="00633436" w:rsidRDefault="00BC3D27">
                      <w:pPr>
                        <w:spacing w:after="430" w:line="320" w:lineRule="exact"/>
                        <w:ind w:firstLine="440"/>
                      </w:pPr>
                      <w:r>
                        <w:rPr>
                          <w:color w:val="000000"/>
                          <w:sz w:val="18"/>
                        </w:rPr>
                        <w:t>在新王国，一种从古王国末期已为人所知的雕塑类型重新流行起来。这就是块雕（</w:t>
                      </w:r>
                      <w:r>
                        <w:rPr>
                          <w:color w:val="000000"/>
                          <w:sz w:val="18"/>
                        </w:rPr>
                        <w:t>block statues</w:t>
                      </w:r>
                      <w:r>
                        <w:rPr>
                          <w:color w:val="000000"/>
                          <w:sz w:val="18"/>
                        </w:rPr>
                        <w:t>），人坐在地上，膝盖蜷到胸前，被一块斗篷包裹起来，这样人体就被简化成了一个抽象的立方体。在块状体上方有一个头像，双脚则自底部伸出；有时双臂交叠放在膝盖上。与更为传统的全身像一样，这些雕像也是卡在墓中的住所。它们在第六王朝首次出现时，是放在模型丧船中的，这些船只运送死者前往俄塞里斯崇拜中心阿比多斯（</w:t>
                      </w:r>
                      <w:r>
                        <w:rPr>
                          <w:color w:val="000000"/>
                          <w:sz w:val="18"/>
                        </w:rPr>
                        <w:t>Abydos</w:t>
                      </w:r>
                      <w:r>
                        <w:rPr>
                          <w:color w:val="000000"/>
                          <w:sz w:val="18"/>
                        </w:rPr>
                        <w:t>）。所以它们可能是表现死者在这次来世之旅中神圣化过程。图</w:t>
                      </w:r>
                      <w:r>
                        <w:rPr>
                          <w:color w:val="000000"/>
                          <w:sz w:val="18"/>
                        </w:rPr>
                        <w:t>3.32</w:t>
                      </w:r>
                      <w:r>
                        <w:rPr>
                          <w:color w:val="000000"/>
                          <w:sz w:val="18"/>
                        </w:rPr>
                        <w:t>所示的例子可能来自卡纳克神庙。它展示了两个人的肖像。上方是塞内姆特的头像，他是哈特舍普苏特和图特摩斯三世时期的高官以及代尔</w:t>
                      </w:r>
                      <w:r>
                        <w:rPr>
                          <w:color w:val="000000"/>
                          <w:sz w:val="18"/>
                        </w:rPr>
                        <w:t>-</w:t>
                      </w:r>
                      <w:r>
                        <w:rPr>
                          <w:color w:val="000000"/>
                          <w:sz w:val="18"/>
                        </w:rPr>
                        <w:t>埃尔巴里陵庙的工程总管。在他的头像下方有一个非常小的头像，这是哈特舍普苏特和图特摩斯二世的女儿纳芙瑞（</w:t>
                      </w:r>
                      <w:r>
                        <w:rPr>
                          <w:color w:val="000000"/>
                          <w:sz w:val="18"/>
                        </w:rPr>
                        <w:t>Nefrua</w:t>
                      </w:r>
                      <w:r>
                        <w:rPr>
                          <w:color w:val="000000"/>
                          <w:sz w:val="18"/>
                        </w:rPr>
                        <w:t>）。她的头从块状体中露出来，后面是塞内姆特的脸，仿佛被他拥在怀中，这可能反映了他作为公主的导师负有保护她的职责。为了维持块体形状，人体特征被忽略掉了，留出了足够的表面空间用来铭刻象形文字祷文或献辞。</w:t>
                      </w:r>
                    </w:p>
                    <w:p w:rsidR="00633436" w:rsidRDefault="00BC3D27">
                      <w:pPr>
                        <w:jc w:val="center"/>
                      </w:pPr>
                      <w:r>
                        <w:rPr>
                          <w:noProof/>
                        </w:rPr>
                        <w:drawing>
                          <wp:inline distT="0" distB="0" distL="0" distR="0" wp14:editId="50D07946">
                            <wp:extent cx="3619500" cy="4254500"/>
                            <wp:effectExtent l="0" t="0" r="0" b="0"/>
                            <wp:docPr id="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New Bitmap Image.jpg"/>
                                    <pic:cNvPicPr/>
                                  </pic:nvPicPr>
                                  <pic:blipFill>
                                    <a:blip r:embed="rId77" cstate="print">
                                      <a:extLst/>
                                    </a:blip>
                                    <a:stretch>
                                      <a:fillRect/>
                                    </a:stretch>
                                  </pic:blipFill>
                                  <pic:spPr>
                                    <a:xfrm>
                                      <a:off x="0" y="0"/>
                                      <a:ext cx="3619500" cy="4254500"/>
                                    </a:xfrm>
                                    <a:prstGeom prst="rect">
                                      <a:avLst/>
                                    </a:prstGeom>
                                  </pic:spPr>
                                </pic:pic>
                              </a:graphicData>
                            </a:graphic>
                          </wp:inline>
                        </w:drawing>
                      </w:r>
                    </w:p>
                    <w:p w:rsidR="00633436" w:rsidRDefault="00BC3D27">
                      <w:pPr>
                        <w:spacing w:before="80" w:line="240" w:lineRule="exact"/>
                      </w:pPr>
                      <w:r>
                        <w:rPr>
                          <w:color w:val="000000"/>
                          <w:sz w:val="14"/>
                        </w:rPr>
                        <w:t>图</w:t>
                      </w:r>
                      <w:r>
                        <w:rPr>
                          <w:color w:val="000000"/>
                          <w:sz w:val="14"/>
                        </w:rPr>
                        <w:t xml:space="preserve">3.31 </w:t>
                      </w:r>
                      <w:r>
                        <w:rPr>
                          <w:color w:val="000000"/>
                          <w:sz w:val="14"/>
                        </w:rPr>
                        <w:t>拉美西斯二世神庙内部，阿布辛拜勒。第十九王朝，约公元前</w:t>
                      </w:r>
                      <w:r>
                        <w:rPr>
                          <w:color w:val="000000"/>
                          <w:sz w:val="14"/>
                        </w:rPr>
                        <w:t>1279-</w:t>
                      </w:r>
                      <w:r>
                        <w:rPr>
                          <w:color w:val="000000"/>
                          <w:sz w:val="14"/>
                        </w:rPr>
                        <w:t>前</w:t>
                      </w:r>
                      <w:r>
                        <w:rPr>
                          <w:color w:val="000000"/>
                          <w:sz w:val="14"/>
                        </w:rPr>
                        <w:t>1213</w:t>
                      </w:r>
                      <w:r>
                        <w:rPr>
                          <w:color w:val="000000"/>
                          <w:sz w:val="14"/>
                        </w:rPr>
                        <w:t>年</w:t>
                      </w:r>
                    </w:p>
                  </w:txbxContent>
                </v:textbox>
                <w10:wrap type="square" anchorx="page" anchory="page"/>
              </v:shape>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page">
                  <wp:posOffset>6108700</wp:posOffset>
                </wp:positionH>
                <wp:positionV relativeFrom="page">
                  <wp:posOffset>10452100</wp:posOffset>
                </wp:positionV>
                <wp:extent cx="1371600" cy="215900"/>
                <wp:effectExtent l="0" t="0" r="635" b="14605"/>
                <wp:wrapSquare wrapText="bothSides"/>
                <wp:docPr id="2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00" w:lineRule="exact"/>
                              <w:jc w:val="right"/>
                            </w:pPr>
                            <w:r>
                              <w:rPr>
                                <w:color w:val="000000"/>
                                <w:sz w:val="14"/>
                              </w:rPr>
                              <w:t>第三章</w:t>
                            </w:r>
                            <w:r>
                              <w:rPr>
                                <w:color w:val="000000"/>
                                <w:sz w:val="14"/>
                              </w:rPr>
                              <w:t xml:space="preserve"> </w:t>
                            </w:r>
                            <w:r>
                              <w:rPr>
                                <w:color w:val="000000"/>
                                <w:sz w:val="14"/>
                              </w:rPr>
                              <w:t>埃及艺术</w:t>
                            </w:r>
                            <w:r>
                              <w:rPr>
                                <w:color w:val="000000"/>
                                <w:sz w:val="14"/>
                              </w:rPr>
                              <w:tab/>
                              <w:t>67</w:t>
                            </w:r>
                          </w:p>
                        </w:txbxContent>
                      </wps:txbx>
                      <wps:bodyPr lIns="25400" tIns="0" rIns="25400" bIns="0">
                        <a:noAutofit/>
                      </wps:bodyPr>
                    </wps:wsp>
                  </a:graphicData>
                </a:graphic>
              </wp:anchor>
            </w:drawing>
          </mc:Choice>
          <mc:Fallback>
            <w:pict>
              <v:shape id="_x0000_s1112" type="#_x0000_t202" style="position:absolute;left:0;text-align:left;margin-left:481pt;margin-top:823pt;width:108pt;height:17pt;z-index:2516807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" filled="f" stroked="f" strokeweight=".5pt">
                <v:textbox inset="2pt,0,2pt,0">
                  <w:txbxContent>
                    <w:p w:rsidR="00633436" w:rsidRDefault="00BC3D27">
                      <w:pPr>
                        <w:spacing w:line="200" w:lineRule="exact"/>
                        <w:jc w:val="right"/>
                      </w:pPr>
                      <w:r>
                        <w:rPr>
                          <w:color w:val="000000"/>
                          <w:sz w:val="14"/>
                        </w:rPr>
                        <w:t>第三章</w:t>
                      </w:r>
                      <w:r>
                        <w:rPr>
                          <w:color w:val="000000"/>
                          <w:sz w:val="14"/>
                        </w:rPr>
                        <w:t xml:space="preserve"> </w:t>
                      </w:r>
                      <w:r>
                        <w:rPr>
                          <w:color w:val="000000"/>
                          <w:sz w:val="14"/>
                        </w:rPr>
                        <w:t>埃及艺术</w:t>
                      </w:r>
                      <w:r>
                        <w:rPr>
                          <w:color w:val="000000"/>
                          <w:sz w:val="14"/>
                        </w:rPr>
                        <w:tab/>
                        <w:t>67</w:t>
                      </w:r>
                    </w:p>
                  </w:txbxContent>
                </v:textbox>
                <w10:wrap type="square" anchorx="page" anchory="page"/>
              </v:shape>
            </w:pict>
          </mc:Fallback>
        </mc:AlternateContent>
      </w:r>
    </w:p>
    <w:p w:rsidR="00633436" w:rsidRDefault="00633436">
      <w:pPr>
        <w:sectPr w:rsidR="00633436">
          <w:headerReference w:type="default" r:id="rId78"/>
          <w:footerReference w:type="default" r:id="rId79"/>
          <w:pgSz w:w="11900" w:h="16840"/>
          <w:pgMar w:top="540" w:right="360" w:bottom="1240" w:left="360" w:header="0" w:footer="1240" w:gutter="0"/>
          <w:cols w:space="720"/>
          <w:titlePg/>
        </w:sectPr>
      </w:pPr>
    </w:p>
    <w:p w:rsidR="00633436" w:rsidRDefault="00BC3D27">
      <w:r>
        <w:rPr>
          <w:noProof/>
        </w:rPr>
        <w:lastRenderedPageBreak/>
        <mc:AlternateContent>
          <mc:Choice Requires="wps">
            <w:drawing>
              <wp:anchor distT="0" distB="0" distL="114300" distR="114300" simplePos="0" relativeHeight="251681792" behindDoc="0" locked="0" layoutInCell="1" allowOverlap="1">
                <wp:simplePos x="0" y="0"/>
                <wp:positionH relativeFrom="page">
                  <wp:posOffset>495300</wp:posOffset>
                </wp:positionH>
                <wp:positionV relativeFrom="page">
                  <wp:posOffset>279400</wp:posOffset>
                </wp:positionV>
                <wp:extent cx="3276600" cy="3848100"/>
                <wp:effectExtent l="0" t="0" r="635" b="14605"/>
                <wp:wrapSquare wrapText="bothSides"/>
                <wp:docPr id="2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200" w:line="320" w:lineRule="exact"/>
                            </w:pPr>
                            <w:r>
                              <w:rPr>
                                <w:color w:val="000000"/>
                                <w:sz w:val="20"/>
                              </w:rPr>
                              <w:t>大事年表</w:t>
                            </w:r>
                          </w:p>
                          <w:p w:rsidR="00633436" w:rsidRDefault="00BC3D27">
                            <w:pPr>
                              <w:spacing w:line="320" w:lineRule="exact"/>
                            </w:pPr>
                            <w:r>
                              <w:rPr>
                                <w:color w:val="000000"/>
                                <w:sz w:val="20"/>
                              </w:rPr>
                              <w:t>约公元前</w:t>
                            </w:r>
                            <w:r>
                              <w:rPr>
                                <w:color w:val="000000"/>
                                <w:sz w:val="20"/>
                              </w:rPr>
                              <w:t>1595</w:t>
                            </w:r>
                            <w:r>
                              <w:rPr>
                                <w:color w:val="000000"/>
                                <w:sz w:val="20"/>
                              </w:rPr>
                              <w:t>年</w:t>
                            </w:r>
                            <w:r>
                              <w:rPr>
                                <w:color w:val="000000"/>
                                <w:sz w:val="20"/>
                              </w:rPr>
                              <w:t>-</w:t>
                            </w:r>
                            <w:r>
                              <w:rPr>
                                <w:color w:val="000000"/>
                                <w:sz w:val="20"/>
                              </w:rPr>
                              <w:t>赫梯人占领巴比伦</w:t>
                            </w:r>
                          </w:p>
                          <w:p w:rsidR="00633436" w:rsidRDefault="00BC3D27">
                            <w:pPr>
                              <w:spacing w:line="260" w:lineRule="exact"/>
                            </w:pPr>
                            <w:r>
                              <w:rPr>
                                <w:color w:val="000000"/>
                                <w:sz w:val="16"/>
                              </w:rPr>
                              <w:t>约公元前</w:t>
                            </w:r>
                            <w:r>
                              <w:rPr>
                                <w:color w:val="000000"/>
                                <w:sz w:val="16"/>
                              </w:rPr>
                              <w:t>1550-</w:t>
                            </w:r>
                            <w:r>
                              <w:rPr>
                                <w:color w:val="000000"/>
                                <w:sz w:val="16"/>
                              </w:rPr>
                              <w:t>前</w:t>
                            </w:r>
                            <w:r>
                              <w:rPr>
                                <w:color w:val="000000"/>
                                <w:sz w:val="16"/>
                              </w:rPr>
                              <w:t>1525</w:t>
                            </w:r>
                            <w:r>
                              <w:rPr>
                                <w:color w:val="000000"/>
                                <w:sz w:val="16"/>
                              </w:rPr>
                              <w:t>年</w:t>
                            </w:r>
                            <w:r>
                              <w:rPr>
                                <w:color w:val="000000"/>
                                <w:sz w:val="16"/>
                              </w:rPr>
                              <w:t>-</w:t>
                            </w:r>
                            <w:r>
                              <w:rPr>
                                <w:color w:val="000000"/>
                                <w:sz w:val="16"/>
                              </w:rPr>
                              <w:t>雅赫摩斯统治；喜克索人被逐出埃及约公元前</w:t>
                            </w:r>
                            <w:r>
                              <w:rPr>
                                <w:color w:val="000000"/>
                                <w:sz w:val="16"/>
                              </w:rPr>
                              <w:t>1458</w:t>
                            </w:r>
                            <w:r>
                              <w:rPr>
                                <w:color w:val="000000"/>
                                <w:sz w:val="16"/>
                              </w:rPr>
                              <w:t>年</w:t>
                            </w:r>
                            <w:r>
                              <w:rPr>
                                <w:color w:val="000000"/>
                                <w:sz w:val="16"/>
                              </w:rPr>
                              <w:t>-</w:t>
                            </w:r>
                            <w:r>
                              <w:rPr>
                                <w:color w:val="000000"/>
                                <w:sz w:val="16"/>
                              </w:rPr>
                              <w:t>哈特舍普苏特去世；其陵墓由塞内姆特设计约公元前</w:t>
                            </w:r>
                            <w:r>
                              <w:rPr>
                                <w:color w:val="000000"/>
                                <w:sz w:val="16"/>
                              </w:rPr>
                              <w:t>1290</w:t>
                            </w:r>
                            <w:r>
                              <w:rPr>
                                <w:color w:val="000000"/>
                                <w:sz w:val="16"/>
                              </w:rPr>
                              <w:t>一前</w:t>
                            </w:r>
                            <w:r>
                              <w:rPr>
                                <w:color w:val="000000"/>
                                <w:sz w:val="16"/>
                              </w:rPr>
                              <w:t>1224</w:t>
                            </w:r>
                            <w:r>
                              <w:rPr>
                                <w:color w:val="000000"/>
                                <w:sz w:val="16"/>
                              </w:rPr>
                              <w:t>年</w:t>
                            </w:r>
                            <w:r>
                              <w:rPr>
                                <w:color w:val="000000"/>
                                <w:sz w:val="16"/>
                              </w:rPr>
                              <w:t>-</w:t>
                            </w:r>
                            <w:r>
                              <w:rPr>
                                <w:color w:val="000000"/>
                                <w:sz w:val="16"/>
                              </w:rPr>
                              <w:t>国王拉美西斯二世统治；他下令在阿</w:t>
                            </w:r>
                          </w:p>
                          <w:p w:rsidR="00633436" w:rsidRDefault="00BC3D27">
                            <w:pPr>
                              <w:spacing w:after="790" w:line="260" w:lineRule="exact"/>
                              <w:ind w:firstLine="2260"/>
                            </w:pPr>
                            <w:r>
                              <w:rPr>
                                <w:color w:val="000000"/>
                                <w:sz w:val="16"/>
                              </w:rPr>
                              <w:t>布辛拜勒修建一座巨大的神庙</w:t>
                            </w:r>
                          </w:p>
                          <w:p w:rsidR="00633436" w:rsidRDefault="00BC3D27">
                            <w:pPr>
                              <w:spacing w:line="420" w:lineRule="exact"/>
                            </w:pPr>
                            <w:r>
                              <w:rPr>
                                <w:color w:val="000000"/>
                                <w:sz w:val="26"/>
                              </w:rPr>
                              <w:t>新王国陵墓画像</w:t>
                            </w:r>
                          </w:p>
                          <w:p w:rsidR="00633436" w:rsidRDefault="00BC3D27">
                            <w:pPr>
                              <w:spacing w:line="320" w:lineRule="exact"/>
                              <w:ind w:firstLine="440"/>
                            </w:pPr>
                            <w:r>
                              <w:rPr>
                                <w:color w:val="000000"/>
                                <w:sz w:val="20"/>
                              </w:rPr>
                              <w:t>艺术家们继续用绘画来装饰墓堂，这些画让人想起古王国和中王国的类似画面。然而，新王国时期新出现了一些表现死者敬拜神祇的画像，最典型的是俄塞里斯和阿努比斯，他们能助死者顺利渡向来世。艺术家们还绘制表现墓堂宴会的画，这种宴会是底比斯一年一度的瓦迪节的一部分，在这个节日中，生者会渡河到达尼罗河西岸，与死者一同享受盛宴。音乐和舞蹈是庆祝活动的一部分，来自底</w:t>
                            </w:r>
                          </w:p>
                        </w:txbxContent>
                      </wps:txbx>
                      <wps:bodyPr lIns="25400" tIns="0" rIns="25400" bIns="0">
                        <a:noAutofit/>
                      </wps:bodyPr>
                    </wps:wsp>
                  </a:graphicData>
                </a:graphic>
              </wp:anchor>
            </w:drawing>
          </mc:Choice>
          <mc:Fallback>
            <w:pict>
              <v:shape id="_x0000_s1113" type="#_x0000_t202" style="position:absolute;left:0;text-align:left;margin-left:39pt;margin-top:22pt;width:258pt;height:303pt;z-index:2516817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" filled="f" stroked="f" strokeweight=".5pt">
                <v:textbox inset="2pt,0,2pt,0">
                  <w:txbxContent>
                    <w:p w:rsidR="00633436" w:rsidRDefault="00BC3D27">
                      <w:pPr>
                        <w:spacing w:before="200" w:line="320" w:lineRule="exact"/>
                      </w:pPr>
                      <w:r>
                        <w:rPr>
                          <w:color w:val="000000"/>
                          <w:sz w:val="20"/>
                        </w:rPr>
                        <w:t>大事年表</w:t>
                      </w:r>
                    </w:p>
                    <w:p w:rsidR="00633436" w:rsidRDefault="00BC3D27">
                      <w:pPr>
                        <w:spacing w:line="320" w:lineRule="exact"/>
                      </w:pPr>
                      <w:r>
                        <w:rPr>
                          <w:color w:val="000000"/>
                          <w:sz w:val="20"/>
                        </w:rPr>
                        <w:t>约公元前</w:t>
                      </w:r>
                      <w:r>
                        <w:rPr>
                          <w:color w:val="000000"/>
                          <w:sz w:val="20"/>
                        </w:rPr>
                        <w:t>1595</w:t>
                      </w:r>
                      <w:r>
                        <w:rPr>
                          <w:color w:val="000000"/>
                          <w:sz w:val="20"/>
                        </w:rPr>
                        <w:t>年</w:t>
                      </w:r>
                      <w:r>
                        <w:rPr>
                          <w:color w:val="000000"/>
                          <w:sz w:val="20"/>
                        </w:rPr>
                        <w:t>-</w:t>
                      </w:r>
                      <w:r>
                        <w:rPr>
                          <w:color w:val="000000"/>
                          <w:sz w:val="20"/>
                        </w:rPr>
                        <w:t>赫梯人占领巴比伦</w:t>
                      </w:r>
                    </w:p>
                    <w:p w:rsidR="00633436" w:rsidRDefault="00BC3D27">
                      <w:pPr>
                        <w:spacing w:line="260" w:lineRule="exact"/>
                      </w:pPr>
                      <w:r>
                        <w:rPr>
                          <w:color w:val="000000"/>
                          <w:sz w:val="16"/>
                        </w:rPr>
                        <w:t>约公元前</w:t>
                      </w:r>
                      <w:r>
                        <w:rPr>
                          <w:color w:val="000000"/>
                          <w:sz w:val="16"/>
                        </w:rPr>
                        <w:t>1550-</w:t>
                      </w:r>
                      <w:r>
                        <w:rPr>
                          <w:color w:val="000000"/>
                          <w:sz w:val="16"/>
                        </w:rPr>
                        <w:t>前</w:t>
                      </w:r>
                      <w:r>
                        <w:rPr>
                          <w:color w:val="000000"/>
                          <w:sz w:val="16"/>
                        </w:rPr>
                        <w:t>1525</w:t>
                      </w:r>
                      <w:r>
                        <w:rPr>
                          <w:color w:val="000000"/>
                          <w:sz w:val="16"/>
                        </w:rPr>
                        <w:t>年</w:t>
                      </w:r>
                      <w:r>
                        <w:rPr>
                          <w:color w:val="000000"/>
                          <w:sz w:val="16"/>
                        </w:rPr>
                        <w:t>-</w:t>
                      </w:r>
                      <w:r>
                        <w:rPr>
                          <w:color w:val="000000"/>
                          <w:sz w:val="16"/>
                        </w:rPr>
                        <w:t>雅赫摩斯统治；喜克索人被逐出埃及约公元前</w:t>
                      </w:r>
                      <w:r>
                        <w:rPr>
                          <w:color w:val="000000"/>
                          <w:sz w:val="16"/>
                        </w:rPr>
                        <w:t>1458</w:t>
                      </w:r>
                      <w:r>
                        <w:rPr>
                          <w:color w:val="000000"/>
                          <w:sz w:val="16"/>
                        </w:rPr>
                        <w:t>年</w:t>
                      </w:r>
                      <w:r>
                        <w:rPr>
                          <w:color w:val="000000"/>
                          <w:sz w:val="16"/>
                        </w:rPr>
                        <w:t>-</w:t>
                      </w:r>
                      <w:r>
                        <w:rPr>
                          <w:color w:val="000000"/>
                          <w:sz w:val="16"/>
                        </w:rPr>
                        <w:t>哈特舍普苏特去世；其陵墓由塞内姆特设计约公元前</w:t>
                      </w:r>
                      <w:r>
                        <w:rPr>
                          <w:color w:val="000000"/>
                          <w:sz w:val="16"/>
                        </w:rPr>
                        <w:t>1290</w:t>
                      </w:r>
                      <w:r>
                        <w:rPr>
                          <w:color w:val="000000"/>
                          <w:sz w:val="16"/>
                        </w:rPr>
                        <w:t>一前</w:t>
                      </w:r>
                      <w:r>
                        <w:rPr>
                          <w:color w:val="000000"/>
                          <w:sz w:val="16"/>
                        </w:rPr>
                        <w:t>1224</w:t>
                      </w:r>
                      <w:r>
                        <w:rPr>
                          <w:color w:val="000000"/>
                          <w:sz w:val="16"/>
                        </w:rPr>
                        <w:t>年</w:t>
                      </w:r>
                      <w:r>
                        <w:rPr>
                          <w:color w:val="000000"/>
                          <w:sz w:val="16"/>
                        </w:rPr>
                        <w:t>-</w:t>
                      </w:r>
                      <w:r>
                        <w:rPr>
                          <w:color w:val="000000"/>
                          <w:sz w:val="16"/>
                        </w:rPr>
                        <w:t>国王拉美西斯二世统治；他下令在阿</w:t>
                      </w:r>
                    </w:p>
                    <w:p w:rsidR="00633436" w:rsidRDefault="00BC3D27">
                      <w:pPr>
                        <w:spacing w:after="790" w:line="260" w:lineRule="exact"/>
                        <w:ind w:firstLine="2260"/>
                      </w:pPr>
                      <w:r>
                        <w:rPr>
                          <w:color w:val="000000"/>
                          <w:sz w:val="16"/>
                        </w:rPr>
                        <w:t>布辛拜勒修建一座巨大的神庙</w:t>
                      </w:r>
                    </w:p>
                    <w:p w:rsidR="00633436" w:rsidRDefault="00BC3D27">
                      <w:pPr>
                        <w:spacing w:line="420" w:lineRule="exact"/>
                      </w:pPr>
                      <w:r>
                        <w:rPr>
                          <w:color w:val="000000"/>
                          <w:sz w:val="26"/>
                        </w:rPr>
                        <w:t>新王国陵墓画像</w:t>
                      </w:r>
                    </w:p>
                    <w:p w:rsidR="00633436" w:rsidRDefault="00BC3D27">
                      <w:pPr>
                        <w:spacing w:line="320" w:lineRule="exact"/>
                        <w:ind w:firstLine="440"/>
                      </w:pPr>
                      <w:r>
                        <w:rPr>
                          <w:color w:val="000000"/>
                          <w:sz w:val="20"/>
                        </w:rPr>
                        <w:t>艺术家们继续用绘画来装饰墓堂，这些画让人想起古王国和中王国的类似画面。然而，新王国时期新出现了一些表现死者敬拜神祇的画像，最典型的是俄塞里斯和阿努比斯，他们能助死者顺利渡向来世。艺术家们还绘制表现墓堂宴会的画，这种宴会是底比斯一年一度的瓦迪节的一部分，在这个节日中，生者会渡河到达尼罗河西岸，与死者一同享受盛宴。音乐和舞蹈是庆祝活动的一部分，来自底</w:t>
                      </w:r>
                    </w:p>
                  </w:txbxContent>
                </v:textbox>
                <w10:wrap type="square" anchorx="page" anchory="page"/>
              </v:shape>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page">
                  <wp:posOffset>3898900</wp:posOffset>
                </wp:positionH>
                <wp:positionV relativeFrom="page">
                  <wp:posOffset>152400</wp:posOffset>
                </wp:positionV>
                <wp:extent cx="3289300" cy="3987800"/>
                <wp:effectExtent l="0" t="0" r="635" b="14605"/>
                <wp:wrapSquare wrapText="bothSides"/>
                <wp:docPr id="2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20" w:lineRule="exact"/>
                            </w:pPr>
                            <w:r>
                              <w:rPr>
                                <w:color w:val="000000"/>
                                <w:sz w:val="20"/>
                              </w:rPr>
                              <w:t>比斯的内巴蒙墓（</w:t>
                            </w:r>
                            <w:r>
                              <w:rPr>
                                <w:color w:val="000000"/>
                                <w:sz w:val="20"/>
                              </w:rPr>
                              <w:t>Nebamun</w:t>
                            </w:r>
                            <w:r>
                              <w:rPr>
                                <w:color w:val="000000"/>
                                <w:sz w:val="20"/>
                              </w:rPr>
                              <w:t>，约公元前</w:t>
                            </w:r>
                            <w:r>
                              <w:rPr>
                                <w:color w:val="000000"/>
                                <w:sz w:val="20"/>
                              </w:rPr>
                              <w:t>1350</w:t>
                            </w:r>
                            <w:r>
                              <w:rPr>
                                <w:color w:val="000000"/>
                                <w:sz w:val="20"/>
                              </w:rPr>
                              <w:t>年）的一块壁画残片显示，建立于一千年前古王国时期的等级制度仍然存在（图</w:t>
                            </w:r>
                            <w:r>
                              <w:rPr>
                                <w:color w:val="000000"/>
                                <w:sz w:val="20"/>
                              </w:rPr>
                              <w:t>3.33</w:t>
                            </w:r>
                            <w:r>
                              <w:rPr>
                                <w:color w:val="000000"/>
                                <w:sz w:val="20"/>
                              </w:rPr>
                              <w:t>）。上流社会的进餐者坐在上层，姿势僵硬，以复合视角表现，而下层的乐师和舞者则自由地活动，淋漓尽致地展现自己的技艺。吹笛人和拍手者的脸部完全是正面观，她们甚至还把脚底冲着观者</w:t>
                            </w:r>
                            <w:r>
                              <w:rPr>
                                <w:color w:val="000000"/>
                                <w:sz w:val="20"/>
                              </w:rPr>
                              <w:t>-</w:t>
                            </w:r>
                            <w:r>
                              <w:rPr>
                                <w:color w:val="000000"/>
                                <w:sz w:val="20"/>
                              </w:rPr>
                              <w:t>这是与上流社会姿态相对的极度放松。裸体舞者扭动旋转，表演者长发松开，束束分明，显示他们在运动。这些人物中内在的自由动感使一些学者想到，同时期的克里特艺术也许为这些画家提供了学习的范例。其他地方的绘画明显是来自这个爱琴海岛屿的艺术家的杰作。绘画右面的罐子暗示有大量美酒。音乐、舞蹈和美酒都是献给西方女神哈索尔的，她能带领死者穿越死亡与来世之间危险的边界。</w:t>
                            </w:r>
                          </w:p>
                          <w:p w:rsidR="00633436" w:rsidRDefault="00BC3D27">
                            <w:pPr>
                              <w:spacing w:line="320" w:lineRule="exact"/>
                              <w:ind w:firstLine="440"/>
                            </w:pPr>
                            <w:r>
                              <w:rPr>
                                <w:color w:val="000000"/>
                                <w:sz w:val="20"/>
                              </w:rPr>
                              <w:t>新王国艺术家和赞助人在设计坟墓图像时也遵循中王国和古王国的先例。位于底比斯的未修完的拉</w:t>
                            </w:r>
                          </w:p>
                        </w:txbxContent>
                      </wps:txbx>
                      <wps:bodyPr lIns="25400" tIns="0" rIns="25400" bIns="0">
                        <a:noAutofit/>
                      </wps:bodyPr>
                    </wps:wsp>
                  </a:graphicData>
                </a:graphic>
              </wp:anchor>
            </w:drawing>
          </mc:Choice>
          <mc:Fallback>
            <w:pict>
              <v:shape id="_x0000_s1114" type="#_x0000_t202" style="position:absolute;left:0;text-align:left;margin-left:307pt;margin-top:12pt;width:259pt;height:314pt;z-index:2516828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" filled="f" stroked="f" strokeweight=".5pt">
                <v:textbox inset="2pt,0,2pt,0">
                  <w:txbxContent>
                    <w:p w:rsidR="00633436" w:rsidRDefault="00BC3D27">
                      <w:pPr>
                        <w:spacing w:line="320" w:lineRule="exact"/>
                      </w:pPr>
                      <w:r>
                        <w:rPr>
                          <w:color w:val="000000"/>
                          <w:sz w:val="20"/>
                        </w:rPr>
                        <w:t>比斯的内巴蒙墓（</w:t>
                      </w:r>
                      <w:r>
                        <w:rPr>
                          <w:color w:val="000000"/>
                          <w:sz w:val="20"/>
                        </w:rPr>
                        <w:t>Nebamun</w:t>
                      </w:r>
                      <w:r>
                        <w:rPr>
                          <w:color w:val="000000"/>
                          <w:sz w:val="20"/>
                        </w:rPr>
                        <w:t>，约公元前</w:t>
                      </w:r>
                      <w:r>
                        <w:rPr>
                          <w:color w:val="000000"/>
                          <w:sz w:val="20"/>
                        </w:rPr>
                        <w:t>1350</w:t>
                      </w:r>
                      <w:r>
                        <w:rPr>
                          <w:color w:val="000000"/>
                          <w:sz w:val="20"/>
                        </w:rPr>
                        <w:t>年）的一块壁画残片显示，建立于一千年前古王国时期的等级制度仍然存在（图</w:t>
                      </w:r>
                      <w:r>
                        <w:rPr>
                          <w:color w:val="000000"/>
                          <w:sz w:val="20"/>
                        </w:rPr>
                        <w:t>3.33</w:t>
                      </w:r>
                      <w:r>
                        <w:rPr>
                          <w:color w:val="000000"/>
                          <w:sz w:val="20"/>
                        </w:rPr>
                        <w:t>）。上流社会的进餐者坐在上层，姿势僵硬，以复合视角表现，而下层的乐师和舞者则自由地活动，淋漓尽致地展现自己的技艺。吹笛人和拍手者的脸部完全是正面观，她们甚至还把脚底冲着观者</w:t>
                      </w:r>
                      <w:r>
                        <w:rPr>
                          <w:color w:val="000000"/>
                          <w:sz w:val="20"/>
                        </w:rPr>
                        <w:t>-</w:t>
                      </w:r>
                      <w:r>
                        <w:rPr>
                          <w:color w:val="000000"/>
                          <w:sz w:val="20"/>
                        </w:rPr>
                        <w:t>这是与上流社会姿态相对的极度放松。裸体舞者扭动旋转，表演者长发松开，束束分明，显示他们在运动。这些人物中内在的自由动感使一些学者想到，同时期的克里特艺术也许为这些画家提供了学习的范例。其他地方的绘画明显是来自这个爱琴海岛屿的艺术家的杰作。绘画右面的罐子暗示有大量美酒。音乐、舞蹈和美酒都是献给西方女神哈索尔的，她能带领死者穿越死亡与来世之间危险的边界。</w:t>
                      </w:r>
                    </w:p>
                    <w:p w:rsidR="00633436" w:rsidRDefault="00BC3D27">
                      <w:pPr>
                        <w:spacing w:line="320" w:lineRule="exact"/>
                        <w:ind w:firstLine="440"/>
                      </w:pPr>
                      <w:r>
                        <w:rPr>
                          <w:color w:val="000000"/>
                          <w:sz w:val="20"/>
                        </w:rPr>
                        <w:t>新王国艺术家和赞助人在设计坟墓图像时也遵循中王国和古王国的先例。位于底比斯的未修完的拉</w:t>
                      </w:r>
                    </w:p>
                  </w:txbxContent>
                </v:textbox>
                <w10:wrap type="square" anchorx="page" anchory="page"/>
              </v:shape>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page">
                  <wp:posOffset>2197100</wp:posOffset>
                </wp:positionH>
                <wp:positionV relativeFrom="page">
                  <wp:posOffset>4279900</wp:posOffset>
                </wp:positionV>
                <wp:extent cx="3327400" cy="5854700"/>
                <wp:effectExtent l="0" t="0" r="635" b="14605"/>
                <wp:wrapSquare wrapText="bothSides"/>
                <wp:docPr id="2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302000" cy="5105400"/>
                                  <wp:effectExtent l="0" t="0" r="0" b="0"/>
                                  <wp:docPr id="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New Bitmap Image.jpg"/>
                                          <pic:cNvPicPr/>
                                        </pic:nvPicPr>
                                        <pic:blipFill>
                                          <a:blip r:embed="rId80" cstate="print">
                                            <a:extLst/>
                                          </a:blip>
                                          <a:stretch>
                                            <a:fillRect/>
                                          </a:stretch>
                                        </pic:blipFill>
                                        <pic:spPr>
                                          <a:xfrm>
                                            <a:off x="0" y="0"/>
                                            <a:ext cx="3302000" cy="5105400"/>
                                          </a:xfrm>
                                          <a:prstGeom prst="rect">
                                            <a:avLst/>
                                          </a:prstGeom>
                                        </pic:spPr>
                                      </pic:pic>
                                    </a:graphicData>
                                  </a:graphic>
                                </wp:inline>
                              </w:drawing>
                            </w:r>
                          </w:p>
                          <w:p w:rsidR="00633436" w:rsidRDefault="00BC3D27">
                            <w:pPr>
                              <w:spacing w:before="40" w:line="220" w:lineRule="exact"/>
                              <w:ind w:left="2680"/>
                            </w:pPr>
                            <w:r>
                              <w:rPr>
                                <w:color w:val="000000"/>
                                <w:sz w:val="14"/>
                              </w:rPr>
                              <w:t>图</w:t>
                            </w:r>
                            <w:r>
                              <w:rPr>
                                <w:color w:val="000000"/>
                                <w:sz w:val="14"/>
                              </w:rPr>
                              <w:t xml:space="preserve">3.32 </w:t>
                            </w:r>
                            <w:r>
                              <w:rPr>
                                <w:color w:val="000000"/>
                                <w:sz w:val="14"/>
                              </w:rPr>
                              <w:t>《塞内姆特与纳芙瑞像》（</w:t>
                            </w:r>
                            <w:r>
                              <w:rPr>
                                <w:color w:val="000000"/>
                                <w:sz w:val="14"/>
                              </w:rPr>
                              <w:t>Sculpture of Senenmut with Nefrua</w:t>
                            </w:r>
                            <w:r>
                              <w:rPr>
                                <w:color w:val="000000"/>
                                <w:sz w:val="14"/>
                              </w:rPr>
                              <w:t>），</w:t>
                            </w:r>
                            <w:r>
                              <w:rPr>
                                <w:color w:val="000000"/>
                                <w:sz w:val="14"/>
                              </w:rPr>
                              <w:t xml:space="preserve"> </w:t>
                            </w:r>
                            <w:r>
                              <w:rPr>
                                <w:color w:val="000000"/>
                                <w:sz w:val="14"/>
                              </w:rPr>
                              <w:t>出土于底比斯。约公元前</w:t>
                            </w:r>
                            <w:r>
                              <w:rPr>
                                <w:color w:val="000000"/>
                                <w:sz w:val="14"/>
                              </w:rPr>
                              <w:t>1470-</w:t>
                            </w:r>
                            <w:r>
                              <w:rPr>
                                <w:color w:val="000000"/>
                                <w:sz w:val="14"/>
                              </w:rPr>
                              <w:t>前</w:t>
                            </w:r>
                            <w:r>
                              <w:rPr>
                                <w:color w:val="000000"/>
                                <w:sz w:val="14"/>
                              </w:rPr>
                              <w:t>1460</w:t>
                            </w:r>
                            <w:r>
                              <w:rPr>
                                <w:color w:val="000000"/>
                                <w:sz w:val="14"/>
                              </w:rPr>
                              <w:t>年。花岗岩，高约</w:t>
                            </w:r>
                            <w:r>
                              <w:rPr>
                                <w:color w:val="000000"/>
                                <w:sz w:val="14"/>
                              </w:rPr>
                              <w:t>107</w:t>
                            </w:r>
                            <w:r>
                              <w:rPr>
                                <w:color w:val="000000"/>
                                <w:sz w:val="14"/>
                              </w:rPr>
                              <w:t>厘米。柏林埃及博物馆</w:t>
                            </w:r>
                          </w:p>
                        </w:txbxContent>
                      </wps:txbx>
                      <wps:bodyPr lIns="25400" tIns="0" rIns="25400" bIns="0">
                        <a:noAutofit/>
                      </wps:bodyPr>
                    </wps:wsp>
                  </a:graphicData>
                </a:graphic>
              </wp:anchor>
            </w:drawing>
          </mc:Choice>
          <mc:Fallback>
            <w:pict>
              <v:shape id="_x0000_s1115" type="#_x0000_t202" style="position:absolute;left:0;text-align:left;margin-left:173pt;margin-top:337pt;width:262pt;height:461pt;z-index:251683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" filled="f" stroked="f" strokeweight=".5pt">
                <v:textbox inset="2pt,0,2pt,0">
                  <w:txbxContent>
                    <w:p w:rsidR="00633436" w:rsidRDefault="00BC3D27">
                      <w:pPr>
                        <w:jc w:val="center"/>
                      </w:pPr>
                      <w:r>
                        <w:rPr>
                          <w:noProof/>
                        </w:rPr>
                        <w:drawing>
                          <wp:inline distT="0" distB="0" distL="0" distR="0" wp14:editId="50D07946">
                            <wp:extent cx="3302000" cy="5105400"/>
                            <wp:effectExtent l="0" t="0" r="0" b="0"/>
                            <wp:docPr id="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New Bitmap Image.jpg"/>
                                    <pic:cNvPicPr/>
                                  </pic:nvPicPr>
                                  <pic:blipFill>
                                    <a:blip r:embed="rId80" cstate="print">
                                      <a:extLst/>
                                    </a:blip>
                                    <a:stretch>
                                      <a:fillRect/>
                                    </a:stretch>
                                  </pic:blipFill>
                                  <pic:spPr>
                                    <a:xfrm>
                                      <a:off x="0" y="0"/>
                                      <a:ext cx="3302000" cy="5105400"/>
                                    </a:xfrm>
                                    <a:prstGeom prst="rect">
                                      <a:avLst/>
                                    </a:prstGeom>
                                  </pic:spPr>
                                </pic:pic>
                              </a:graphicData>
                            </a:graphic>
                          </wp:inline>
                        </w:drawing>
                      </w:r>
                    </w:p>
                    <w:p w:rsidR="00633436" w:rsidRDefault="00BC3D27">
                      <w:pPr>
                        <w:spacing w:before="40" w:line="220" w:lineRule="exact"/>
                        <w:ind w:left="2680"/>
                      </w:pPr>
                      <w:r>
                        <w:rPr>
                          <w:color w:val="000000"/>
                          <w:sz w:val="14"/>
                        </w:rPr>
                        <w:t>图</w:t>
                      </w:r>
                      <w:r>
                        <w:rPr>
                          <w:color w:val="000000"/>
                          <w:sz w:val="14"/>
                        </w:rPr>
                        <w:t xml:space="preserve">3.32 </w:t>
                      </w:r>
                      <w:r>
                        <w:rPr>
                          <w:color w:val="000000"/>
                          <w:sz w:val="14"/>
                        </w:rPr>
                        <w:t>《塞内姆特与纳芙瑞像》（</w:t>
                      </w:r>
                      <w:r>
                        <w:rPr>
                          <w:color w:val="000000"/>
                          <w:sz w:val="14"/>
                        </w:rPr>
                        <w:t>Sculpture of Senenmut with Nefrua</w:t>
                      </w:r>
                      <w:r>
                        <w:rPr>
                          <w:color w:val="000000"/>
                          <w:sz w:val="14"/>
                        </w:rPr>
                        <w:t>），</w:t>
                      </w:r>
                      <w:r>
                        <w:rPr>
                          <w:color w:val="000000"/>
                          <w:sz w:val="14"/>
                        </w:rPr>
                        <w:t xml:space="preserve"> </w:t>
                      </w:r>
                      <w:r>
                        <w:rPr>
                          <w:color w:val="000000"/>
                          <w:sz w:val="14"/>
                        </w:rPr>
                        <w:t>出土于底比斯。约公元前</w:t>
                      </w:r>
                      <w:r>
                        <w:rPr>
                          <w:color w:val="000000"/>
                          <w:sz w:val="14"/>
                        </w:rPr>
                        <w:t>1470-</w:t>
                      </w:r>
                      <w:r>
                        <w:rPr>
                          <w:color w:val="000000"/>
                          <w:sz w:val="14"/>
                        </w:rPr>
                        <w:t>前</w:t>
                      </w:r>
                      <w:r>
                        <w:rPr>
                          <w:color w:val="000000"/>
                          <w:sz w:val="14"/>
                        </w:rPr>
                        <w:t>1460</w:t>
                      </w:r>
                      <w:r>
                        <w:rPr>
                          <w:color w:val="000000"/>
                          <w:sz w:val="14"/>
                        </w:rPr>
                        <w:t>年。花岗岩，高约</w:t>
                      </w:r>
                      <w:r>
                        <w:rPr>
                          <w:color w:val="000000"/>
                          <w:sz w:val="14"/>
                        </w:rPr>
                        <w:t>107</w:t>
                      </w:r>
                      <w:r>
                        <w:rPr>
                          <w:color w:val="000000"/>
                          <w:sz w:val="14"/>
                        </w:rPr>
                        <w:t>厘米。柏林埃及博物馆</w:t>
                      </w:r>
                    </w:p>
                  </w:txbxContent>
                </v:textbox>
                <w10:wrap type="square" anchorx="page" anchory="page"/>
              </v:shape>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page">
                  <wp:posOffset>215900</wp:posOffset>
                </wp:positionH>
                <wp:positionV relativeFrom="page">
                  <wp:posOffset>10350500</wp:posOffset>
                </wp:positionV>
                <wp:extent cx="1079500" cy="190500"/>
                <wp:effectExtent l="0" t="0" r="635" b="14605"/>
                <wp:wrapSquare wrapText="bothSides"/>
                <wp:docPr id="21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160" w:lineRule="exact"/>
                            </w:pPr>
                            <w:r>
                              <w:rPr>
                                <w:color w:val="000000"/>
                                <w:sz w:val="16"/>
                              </w:rPr>
                              <w:t>68</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116" type="#_x0000_t202" style="position:absolute;left:0;text-align:left;margin-left:17pt;margin-top:815pt;width:85pt;height:15pt;z-index:2516848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" filled="f" stroked="f" strokeweight=".5pt">
                <v:textbox inset="2pt,0,2pt,0">
                  <w:txbxContent>
                    <w:p w:rsidR="00633436" w:rsidRDefault="00BC3D27">
                      <w:pPr>
                        <w:spacing w:line="160" w:lineRule="exact"/>
                      </w:pPr>
                      <w:r>
                        <w:rPr>
                          <w:color w:val="000000"/>
                          <w:sz w:val="16"/>
                        </w:rPr>
                        <w:t>68</w:t>
                      </w:r>
                      <w:r>
                        <w:rPr>
                          <w:color w:val="000000"/>
                          <w:sz w:val="16"/>
                        </w:rPr>
                        <w:tab/>
                      </w:r>
                      <w:r>
                        <w:rPr>
                          <w:color w:val="000000"/>
                          <w:sz w:val="16"/>
                        </w:rPr>
                        <w:t>詹森艺术史</w:t>
                      </w:r>
                    </w:p>
                  </w:txbxContent>
                </v:textbox>
                <w10:wrap type="square" anchorx="page" anchory="page"/>
              </v:shape>
            </w:pict>
          </mc:Fallback>
        </mc:AlternateContent>
      </w:r>
    </w:p>
    <w:p w:rsidR="00633436" w:rsidRDefault="00633436">
      <w:pPr>
        <w:sectPr w:rsidR="00633436">
          <w:headerReference w:type="default" r:id="rId81"/>
          <w:footerReference w:type="default" r:id="rId82"/>
          <w:pgSz w:w="11900" w:h="16840"/>
          <w:pgMar w:top="300" w:right="680" w:bottom="1060" w:left="680" w:header="0" w:footer="1060" w:gutter="0"/>
          <w:cols w:space="720"/>
          <w:titlePg/>
        </w:sectPr>
      </w:pPr>
    </w:p>
    <w:p w:rsidR="00633436" w:rsidRDefault="00BC3D27">
      <w:r>
        <w:rPr>
          <w:noProof/>
        </w:rPr>
        <w:lastRenderedPageBreak/>
        <mc:AlternateContent>
          <mc:Choice Requires="wps">
            <w:drawing>
              <wp:anchor distT="0" distB="0" distL="114300" distR="114300" simplePos="0" relativeHeight="251685888" behindDoc="0" locked="0" layoutInCell="1" allowOverlap="1">
                <wp:simplePos x="0" y="0"/>
                <wp:positionH relativeFrom="page">
                  <wp:posOffset>292100</wp:posOffset>
                </wp:positionH>
                <wp:positionV relativeFrom="page">
                  <wp:posOffset>266700</wp:posOffset>
                </wp:positionV>
                <wp:extent cx="4368800" cy="2997200"/>
                <wp:effectExtent l="0" t="0" r="635" b="14605"/>
                <wp:wrapSquare wrapText="bothSides"/>
                <wp:docPr id="2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4343400" cy="2844800"/>
                                  <wp:effectExtent l="0" t="0" r="0" b="0"/>
                                  <wp:docPr id="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New Bitmap Image.jpg"/>
                                          <pic:cNvPicPr/>
                                        </pic:nvPicPr>
                                        <pic:blipFill>
                                          <a:blip r:embed="rId83" cstate="print">
                                            <a:extLst/>
                                          </a:blip>
                                          <a:stretch>
                                            <a:fillRect/>
                                          </a:stretch>
                                        </pic:blipFill>
                                        <pic:spPr>
                                          <a:xfrm>
                                            <a:off x="0" y="0"/>
                                            <a:ext cx="4343400" cy="28448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17" type="#_x0000_t202" style="position:absolute;left:0;text-align:left;margin-left:23pt;margin-top:21pt;width:344pt;height:236pt;z-index:2516858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" filled="f" stroked="f" strokeweight=".5pt">
                <v:textbox inset="2pt,0,2pt,0">
                  <w:txbxContent>
                    <w:p w:rsidR="00633436" w:rsidRDefault="00BC3D27">
                      <w:pPr>
                        <w:jc w:val="center"/>
                      </w:pPr>
                      <w:r>
                        <w:rPr>
                          <w:noProof/>
                        </w:rPr>
                        <w:drawing>
                          <wp:inline distT="0" distB="0" distL="0" distR="0" wp14:editId="50D07946">
                            <wp:extent cx="4343400" cy="2844800"/>
                            <wp:effectExtent l="0" t="0" r="0" b="0"/>
                            <wp:docPr id="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New Bitmap Image.jpg"/>
                                    <pic:cNvPicPr/>
                                  </pic:nvPicPr>
                                  <pic:blipFill>
                                    <a:blip r:embed="rId83" cstate="print">
                                      <a:extLst/>
                                    </a:blip>
                                    <a:stretch>
                                      <a:fillRect/>
                                    </a:stretch>
                                  </pic:blipFill>
                                  <pic:spPr>
                                    <a:xfrm>
                                      <a:off x="0" y="0"/>
                                      <a:ext cx="4343400" cy="28448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86912" behindDoc="0" locked="0" layoutInCell="1" allowOverlap="1">
                <wp:simplePos x="0" y="0"/>
                <wp:positionH relativeFrom="page">
                  <wp:posOffset>4737100</wp:posOffset>
                </wp:positionH>
                <wp:positionV relativeFrom="page">
                  <wp:posOffset>2540000</wp:posOffset>
                </wp:positionV>
                <wp:extent cx="2286000" cy="749300"/>
                <wp:effectExtent l="0" t="0" r="635" b="14605"/>
                <wp:wrapSquare wrapText="bothSides"/>
                <wp:docPr id="2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3640" w:line="260" w:lineRule="exact"/>
                            </w:pPr>
                            <w:r>
                              <w:rPr>
                                <w:color w:val="000000"/>
                                <w:sz w:val="15"/>
                              </w:rPr>
                              <w:t>图</w:t>
                            </w:r>
                            <w:r>
                              <w:rPr>
                                <w:color w:val="000000"/>
                                <w:sz w:val="15"/>
                              </w:rPr>
                              <w:t xml:space="preserve">3.33 </w:t>
                            </w:r>
                            <w:r>
                              <w:rPr>
                                <w:color w:val="000000"/>
                                <w:sz w:val="15"/>
                              </w:rPr>
                              <w:t>《乐者与舞者》（</w:t>
                            </w:r>
                            <w:r>
                              <w:rPr>
                                <w:color w:val="000000"/>
                                <w:sz w:val="15"/>
                              </w:rPr>
                              <w:t>Musicians andDancers</w:t>
                            </w:r>
                            <w:r>
                              <w:rPr>
                                <w:color w:val="000000"/>
                                <w:sz w:val="15"/>
                              </w:rPr>
                              <w:t>），壁画残片，内巴蒙墓，底比斯。公元前</w:t>
                            </w:r>
                            <w:r>
                              <w:rPr>
                                <w:color w:val="000000"/>
                                <w:sz w:val="15"/>
                              </w:rPr>
                              <w:t>1350</w:t>
                            </w:r>
                            <w:r>
                              <w:rPr>
                                <w:color w:val="000000"/>
                                <w:sz w:val="15"/>
                              </w:rPr>
                              <w:t>年。高</w:t>
                            </w:r>
                            <w:r>
                              <w:rPr>
                                <w:color w:val="000000"/>
                                <w:sz w:val="15"/>
                              </w:rPr>
                              <w:t>61</w:t>
                            </w:r>
                            <w:r>
                              <w:rPr>
                                <w:color w:val="000000"/>
                                <w:sz w:val="15"/>
                              </w:rPr>
                              <w:t>厘米。伦敦大英博物馆</w:t>
                            </w:r>
                          </w:p>
                        </w:txbxContent>
                      </wps:txbx>
                      <wps:bodyPr lIns="25400" tIns="0" rIns="25400" bIns="0">
                        <a:noAutofit/>
                      </wps:bodyPr>
                    </wps:wsp>
                  </a:graphicData>
                </a:graphic>
              </wp:anchor>
            </w:drawing>
          </mc:Choice>
          <mc:Fallback>
            <w:pict>
              <v:shape id="_x0000_s1118" type="#_x0000_t202" style="position:absolute;left:0;text-align:left;margin-left:373pt;margin-top:200pt;width:180pt;height:59pt;z-index:2516869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" filled="f" stroked="f" strokeweight=".5pt">
                <v:textbox inset="2pt,0,2pt,0">
                  <w:txbxContent>
                    <w:p w:rsidR="00633436" w:rsidRDefault="00BC3D27">
                      <w:pPr>
                        <w:spacing w:before="3640" w:line="260" w:lineRule="exact"/>
                      </w:pPr>
                      <w:r>
                        <w:rPr>
                          <w:color w:val="000000"/>
                          <w:sz w:val="15"/>
                        </w:rPr>
                        <w:t>图</w:t>
                      </w:r>
                      <w:r>
                        <w:rPr>
                          <w:color w:val="000000"/>
                          <w:sz w:val="15"/>
                        </w:rPr>
                        <w:t xml:space="preserve">3.33 </w:t>
                      </w:r>
                      <w:r>
                        <w:rPr>
                          <w:color w:val="000000"/>
                          <w:sz w:val="15"/>
                        </w:rPr>
                        <w:t>《乐者与舞者》（</w:t>
                      </w:r>
                      <w:r>
                        <w:rPr>
                          <w:color w:val="000000"/>
                          <w:sz w:val="15"/>
                        </w:rPr>
                        <w:t>Musicians andDancers</w:t>
                      </w:r>
                      <w:r>
                        <w:rPr>
                          <w:color w:val="000000"/>
                          <w:sz w:val="15"/>
                        </w:rPr>
                        <w:t>），壁画残片，内巴蒙墓，底比斯。公元前</w:t>
                      </w:r>
                      <w:r>
                        <w:rPr>
                          <w:color w:val="000000"/>
                          <w:sz w:val="15"/>
                        </w:rPr>
                        <w:t>1350</w:t>
                      </w:r>
                      <w:r>
                        <w:rPr>
                          <w:color w:val="000000"/>
                          <w:sz w:val="15"/>
                        </w:rPr>
                        <w:t>年。高</w:t>
                      </w:r>
                      <w:r>
                        <w:rPr>
                          <w:color w:val="000000"/>
                          <w:sz w:val="15"/>
                        </w:rPr>
                        <w:t>61</w:t>
                      </w:r>
                      <w:r>
                        <w:rPr>
                          <w:color w:val="000000"/>
                          <w:sz w:val="15"/>
                        </w:rPr>
                        <w:t>厘米。伦敦大英博物馆</w:t>
                      </w:r>
                    </w:p>
                  </w:txbxContent>
                </v:textbox>
                <w10:wrap type="square" anchorx="page" anchory="page"/>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page">
                  <wp:posOffset>292100</wp:posOffset>
                </wp:positionH>
                <wp:positionV relativeFrom="page">
                  <wp:posOffset>6451600</wp:posOffset>
                </wp:positionV>
                <wp:extent cx="1841500" cy="889000"/>
                <wp:effectExtent l="0" t="0" r="635" b="14605"/>
                <wp:wrapSquare wrapText="bothSides"/>
                <wp:docPr id="2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5300" w:line="260" w:lineRule="exact"/>
                            </w:pPr>
                            <w:r>
                              <w:rPr>
                                <w:color w:val="000000"/>
                                <w:sz w:val="16"/>
                              </w:rPr>
                              <w:t>图</w:t>
                            </w:r>
                            <w:r>
                              <w:rPr>
                                <w:color w:val="000000"/>
                                <w:sz w:val="16"/>
                              </w:rPr>
                              <w:t xml:space="preserve">3.34 </w:t>
                            </w:r>
                            <w:r>
                              <w:rPr>
                                <w:color w:val="000000"/>
                                <w:sz w:val="16"/>
                              </w:rPr>
                              <w:t>《迈及其妻乌里尔》（</w:t>
                            </w:r>
                            <w:r>
                              <w:rPr>
                                <w:color w:val="000000"/>
                                <w:sz w:val="16"/>
                              </w:rPr>
                              <w:t>Mai</w:t>
                            </w:r>
                          </w:p>
                          <w:p w:rsidR="00633436" w:rsidRDefault="00BC3D27">
                            <w:pPr>
                              <w:spacing w:line="260" w:lineRule="exact"/>
                            </w:pPr>
                            <w:r>
                              <w:rPr>
                                <w:color w:val="000000"/>
                                <w:sz w:val="16"/>
                              </w:rPr>
                              <w:t xml:space="preserve">and His    </w:t>
                            </w:r>
                            <w:r>
                              <w:rPr>
                                <w:color w:val="000000"/>
                                <w:sz w:val="16"/>
                              </w:rPr>
                              <w:t>。约公元前</w:t>
                            </w:r>
                            <w:r>
                              <w:rPr>
                                <w:color w:val="000000"/>
                                <w:sz w:val="16"/>
                              </w:rPr>
                              <w:t>1375</w:t>
                            </w:r>
                          </w:p>
                          <w:p w:rsidR="00633436" w:rsidRDefault="00BC3D27">
                            <w:pPr>
                              <w:spacing w:line="260" w:lineRule="exact"/>
                            </w:pPr>
                            <w:r>
                              <w:rPr>
                                <w:color w:val="000000"/>
                                <w:sz w:val="16"/>
                              </w:rPr>
                              <w:t>年。石灰石浮雕细节部分。拉莫斯</w:t>
                            </w:r>
                          </w:p>
                          <w:p w:rsidR="00633436" w:rsidRDefault="00BC3D27">
                            <w:pPr>
                              <w:spacing w:line="260" w:lineRule="exact"/>
                            </w:pPr>
                            <w:r>
                              <w:rPr>
                                <w:color w:val="000000"/>
                                <w:sz w:val="16"/>
                              </w:rPr>
                              <w:t>墓，底比斯</w:t>
                            </w:r>
                          </w:p>
                        </w:txbxContent>
                      </wps:txbx>
                      <wps:bodyPr lIns="25400" tIns="0" rIns="25400" bIns="0">
                        <a:noAutofit/>
                      </wps:bodyPr>
                    </wps:wsp>
                  </a:graphicData>
                </a:graphic>
              </wp:anchor>
            </w:drawing>
          </mc:Choice>
          <mc:Fallback>
            <w:pict>
              <v:shape id="_x0000_s1119" type="#_x0000_t202" style="position:absolute;left:0;text-align:left;margin-left:23pt;margin-top:508pt;width:145pt;height:70pt;z-index:2516879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" filled="f" stroked="f" strokeweight=".5pt">
                <v:textbox inset="2pt,0,2pt,0">
                  <w:txbxContent>
                    <w:p w:rsidR="00633436" w:rsidRDefault="00BC3D27">
                      <w:pPr>
                        <w:spacing w:before="5300" w:line="260" w:lineRule="exact"/>
                      </w:pPr>
                      <w:r>
                        <w:rPr>
                          <w:color w:val="000000"/>
                          <w:sz w:val="16"/>
                        </w:rPr>
                        <w:t>图</w:t>
                      </w:r>
                      <w:r>
                        <w:rPr>
                          <w:color w:val="000000"/>
                          <w:sz w:val="16"/>
                        </w:rPr>
                        <w:t xml:space="preserve">3.34 </w:t>
                      </w:r>
                      <w:r>
                        <w:rPr>
                          <w:color w:val="000000"/>
                          <w:sz w:val="16"/>
                        </w:rPr>
                        <w:t>《迈及其妻乌里尔》（</w:t>
                      </w:r>
                      <w:r>
                        <w:rPr>
                          <w:color w:val="000000"/>
                          <w:sz w:val="16"/>
                        </w:rPr>
                        <w:t>Mai</w:t>
                      </w:r>
                    </w:p>
                    <w:p w:rsidR="00633436" w:rsidRDefault="00BC3D27">
                      <w:pPr>
                        <w:spacing w:line="260" w:lineRule="exact"/>
                      </w:pPr>
                      <w:r>
                        <w:rPr>
                          <w:color w:val="000000"/>
                          <w:sz w:val="16"/>
                        </w:rPr>
                        <w:t xml:space="preserve">and His    </w:t>
                      </w:r>
                      <w:r>
                        <w:rPr>
                          <w:color w:val="000000"/>
                          <w:sz w:val="16"/>
                        </w:rPr>
                        <w:t>。约公元前</w:t>
                      </w:r>
                      <w:r>
                        <w:rPr>
                          <w:color w:val="000000"/>
                          <w:sz w:val="16"/>
                        </w:rPr>
                        <w:t>1375</w:t>
                      </w:r>
                    </w:p>
                    <w:p w:rsidR="00633436" w:rsidRDefault="00BC3D27">
                      <w:pPr>
                        <w:spacing w:line="260" w:lineRule="exact"/>
                      </w:pPr>
                      <w:r>
                        <w:rPr>
                          <w:color w:val="000000"/>
                          <w:sz w:val="16"/>
                        </w:rPr>
                        <w:t>年。石灰石浮雕细节部分。拉莫斯</w:t>
                      </w:r>
                    </w:p>
                    <w:p w:rsidR="00633436" w:rsidRDefault="00BC3D27">
                      <w:pPr>
                        <w:spacing w:line="260" w:lineRule="exact"/>
                      </w:pPr>
                      <w:r>
                        <w:rPr>
                          <w:color w:val="000000"/>
                          <w:sz w:val="16"/>
                        </w:rPr>
                        <w:t>墓，底比斯</w:t>
                      </w:r>
                    </w:p>
                  </w:txbxContent>
                </v:textbox>
                <w10:wrap type="square" anchorx="page" anchory="page"/>
              </v:shape>
            </w:pict>
          </mc:Fallback>
        </mc:AlternateContent>
      </w:r>
      <w:r>
        <w:rPr>
          <w:noProof/>
        </w:rPr>
        <mc:AlternateContent>
          <mc:Choice Requires="wps">
            <w:drawing>
              <wp:anchor distT="0" distB="0" distL="114300" distR="114300" simplePos="0" relativeHeight="251688960" behindDoc="0" locked="0" layoutInCell="1" allowOverlap="1">
                <wp:simplePos x="0" y="0"/>
                <wp:positionH relativeFrom="page">
                  <wp:posOffset>2082800</wp:posOffset>
                </wp:positionH>
                <wp:positionV relativeFrom="page">
                  <wp:posOffset>3251200</wp:posOffset>
                </wp:positionV>
                <wp:extent cx="4902200" cy="4076700"/>
                <wp:effectExtent l="0" t="0" r="635" b="14605"/>
                <wp:wrapSquare wrapText="bothSides"/>
                <wp:docPr id="2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4876800" cy="3924300"/>
                                  <wp:effectExtent l="0" t="0" r="0" b="0"/>
                                  <wp:docPr id="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New Bitmap Image.jpg"/>
                                          <pic:cNvPicPr/>
                                        </pic:nvPicPr>
                                        <pic:blipFill>
                                          <a:blip r:embed="rId84" cstate="print">
                                            <a:extLst/>
                                          </a:blip>
                                          <a:stretch>
                                            <a:fillRect/>
                                          </a:stretch>
                                        </pic:blipFill>
                                        <pic:spPr>
                                          <a:xfrm>
                                            <a:off x="0" y="0"/>
                                            <a:ext cx="4876800" cy="39243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20" type="#_x0000_t202" style="position:absolute;left:0;text-align:left;margin-left:164pt;margin-top:256pt;width:386pt;height:321pt;z-index:2516889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" filled="f" stroked="f" strokeweight=".5pt">
                <v:textbox inset="2pt,0,2pt,0">
                  <w:txbxContent>
                    <w:p w:rsidR="00633436" w:rsidRDefault="00BC3D27">
                      <w:pPr>
                        <w:jc w:val="center"/>
                      </w:pPr>
                      <w:r>
                        <w:rPr>
                          <w:noProof/>
                        </w:rPr>
                        <w:drawing>
                          <wp:inline distT="0" distB="0" distL="0" distR="0" wp14:editId="50D07946">
                            <wp:extent cx="4876800" cy="3924300"/>
                            <wp:effectExtent l="0" t="0" r="0" b="0"/>
                            <wp:docPr id="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New Bitmap Image.jpg"/>
                                    <pic:cNvPicPr/>
                                  </pic:nvPicPr>
                                  <pic:blipFill>
                                    <a:blip r:embed="rId84" cstate="print">
                                      <a:extLst/>
                                    </a:blip>
                                    <a:stretch>
                                      <a:fillRect/>
                                    </a:stretch>
                                  </pic:blipFill>
                                  <pic:spPr>
                                    <a:xfrm>
                                      <a:off x="0" y="0"/>
                                      <a:ext cx="4876800" cy="39243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89984" behindDoc="0" locked="0" layoutInCell="1" allowOverlap="1">
                <wp:simplePos x="0" y="0"/>
                <wp:positionH relativeFrom="page">
                  <wp:posOffset>292100</wp:posOffset>
                </wp:positionH>
                <wp:positionV relativeFrom="page">
                  <wp:posOffset>7378700</wp:posOffset>
                </wp:positionV>
                <wp:extent cx="3302000" cy="2870200"/>
                <wp:effectExtent l="0" t="0" r="635" b="14605"/>
                <wp:wrapSquare wrapText="bothSides"/>
                <wp:docPr id="2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380" w:line="340" w:lineRule="exact"/>
                            </w:pPr>
                            <w:r>
                              <w:rPr>
                                <w:color w:val="000000"/>
                                <w:sz w:val="20"/>
                              </w:rPr>
                              <w:t>莫斯（</w:t>
                            </w:r>
                            <w:r>
                              <w:rPr>
                                <w:color w:val="000000"/>
                                <w:sz w:val="20"/>
                              </w:rPr>
                              <w:t>Ramose</w:t>
                            </w:r>
                            <w:r>
                              <w:rPr>
                                <w:color w:val="000000"/>
                                <w:sz w:val="20"/>
                              </w:rPr>
                              <w:t>）墓中就有遵循这些传统的浮雕（图</w:t>
                            </w:r>
                            <w:r>
                              <w:rPr>
                                <w:color w:val="000000"/>
                                <w:sz w:val="20"/>
                              </w:rPr>
                              <w:t>3.34</w:t>
                            </w:r>
                            <w:r>
                              <w:rPr>
                                <w:color w:val="000000"/>
                                <w:sz w:val="20"/>
                              </w:rPr>
                              <w:t>）。他是阿蒙霍特普三世（</w:t>
                            </w:r>
                            <w:r>
                              <w:rPr>
                                <w:color w:val="000000"/>
                                <w:sz w:val="20"/>
                              </w:rPr>
                              <w:t>Amenhotep III</w:t>
                            </w:r>
                            <w:r>
                              <w:rPr>
                                <w:color w:val="000000"/>
                                <w:sz w:val="20"/>
                              </w:rPr>
                              <w:t>，约公元前</w:t>
                            </w:r>
                            <w:r>
                              <w:rPr>
                                <w:color w:val="000000"/>
                                <w:sz w:val="20"/>
                              </w:rPr>
                              <w:t>1375</w:t>
                            </w:r>
                            <w:r>
                              <w:rPr>
                                <w:color w:val="000000"/>
                                <w:sz w:val="20"/>
                              </w:rPr>
                              <w:t>年）的宰相。这幅浮雕描绘了拉莫斯的兄弟迈（</w:t>
                            </w:r>
                            <w:r>
                              <w:rPr>
                                <w:color w:val="000000"/>
                                <w:sz w:val="20"/>
                              </w:rPr>
                              <w:t>Mai</w:t>
                            </w:r>
                            <w:r>
                              <w:rPr>
                                <w:color w:val="000000"/>
                                <w:sz w:val="20"/>
                              </w:rPr>
                              <w:t>）及其妻子乌里尔（</w:t>
                            </w:r>
                            <w:r>
                              <w:rPr>
                                <w:color w:val="000000"/>
                                <w:sz w:val="20"/>
                              </w:rPr>
                              <w:t>Urel</w:t>
                            </w:r>
                            <w:r>
                              <w:rPr>
                                <w:color w:val="000000"/>
                                <w:sz w:val="20"/>
                              </w:rPr>
                              <w:t>），技艺极其娴熟。浮雕很浅，但精湛的雕刻将不同结构区分开来。乌里尔拥抱着丈夫，她的体态和手势反映了传统的表现手法，这种手法至少可上溯至古王国时期，但比例准则与以往的作品不同，而且这对夫妻的侧面像也糅合了其他新王国艺术品中的写实风格。在这幅浮雕中，丈夫与妻子永远同甘共苦，可与一首新王国情歌相媲美，这首情歌赞美了在爱人的陪伴下度过</w:t>
                            </w:r>
                            <w:r>
                              <w:rPr>
                                <w:color w:val="000000"/>
                                <w:sz w:val="20"/>
                              </w:rPr>
                              <w:t>“</w:t>
                            </w:r>
                            <w:r>
                              <w:rPr>
                                <w:color w:val="000000"/>
                                <w:sz w:val="20"/>
                              </w:rPr>
                              <w:t>悠闲时光</w:t>
                            </w:r>
                            <w:r>
                              <w:rPr>
                                <w:color w:val="000000"/>
                                <w:sz w:val="20"/>
                              </w:rPr>
                              <w:t>”</w:t>
                            </w:r>
                            <w:r>
                              <w:rPr>
                                <w:color w:val="000000"/>
                                <w:sz w:val="20"/>
                              </w:rPr>
                              <w:t>的欢喜愉悦（见第</w:t>
                            </w:r>
                            <w:r>
                              <w:rPr>
                                <w:color w:val="000000"/>
                                <w:sz w:val="20"/>
                              </w:rPr>
                              <w:t>70</w:t>
                            </w:r>
                            <w:r>
                              <w:rPr>
                                <w:color w:val="000000"/>
                                <w:sz w:val="20"/>
                              </w:rPr>
                              <w:t>页的原始文献）。</w:t>
                            </w:r>
                          </w:p>
                        </w:txbxContent>
                      </wps:txbx>
                      <wps:bodyPr lIns="25400" tIns="0" rIns="25400" bIns="0">
                        <a:noAutofit/>
                      </wps:bodyPr>
                    </wps:wsp>
                  </a:graphicData>
                </a:graphic>
              </wp:anchor>
            </w:drawing>
          </mc:Choice>
          <mc:Fallback>
            <w:pict>
              <v:shape id="_x0000_s1121" type="#_x0000_t202" style="position:absolute;left:0;text-align:left;margin-left:23pt;margin-top:581pt;width:260pt;height:226pt;z-index:2516899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" filled="f" stroked="f" strokeweight=".5pt">
                <v:textbox inset="2pt,0,2pt,0">
                  <w:txbxContent>
                    <w:p w:rsidR="00633436" w:rsidRDefault="00BC3D27">
                      <w:pPr>
                        <w:spacing w:before="380" w:line="340" w:lineRule="exact"/>
                      </w:pPr>
                      <w:r>
                        <w:rPr>
                          <w:color w:val="000000"/>
                          <w:sz w:val="20"/>
                        </w:rPr>
                        <w:t>莫斯（</w:t>
                      </w:r>
                      <w:r>
                        <w:rPr>
                          <w:color w:val="000000"/>
                          <w:sz w:val="20"/>
                        </w:rPr>
                        <w:t>Ramose</w:t>
                      </w:r>
                      <w:r>
                        <w:rPr>
                          <w:color w:val="000000"/>
                          <w:sz w:val="20"/>
                        </w:rPr>
                        <w:t>）墓中就有遵循这些传统的浮雕（图</w:t>
                      </w:r>
                      <w:r>
                        <w:rPr>
                          <w:color w:val="000000"/>
                          <w:sz w:val="20"/>
                        </w:rPr>
                        <w:t>3.34</w:t>
                      </w:r>
                      <w:r>
                        <w:rPr>
                          <w:color w:val="000000"/>
                          <w:sz w:val="20"/>
                        </w:rPr>
                        <w:t>）。他是阿蒙霍特普三世（</w:t>
                      </w:r>
                      <w:r>
                        <w:rPr>
                          <w:color w:val="000000"/>
                          <w:sz w:val="20"/>
                        </w:rPr>
                        <w:t>Amenhotep III</w:t>
                      </w:r>
                      <w:r>
                        <w:rPr>
                          <w:color w:val="000000"/>
                          <w:sz w:val="20"/>
                        </w:rPr>
                        <w:t>，约公元前</w:t>
                      </w:r>
                      <w:r>
                        <w:rPr>
                          <w:color w:val="000000"/>
                          <w:sz w:val="20"/>
                        </w:rPr>
                        <w:t>1375</w:t>
                      </w:r>
                      <w:r>
                        <w:rPr>
                          <w:color w:val="000000"/>
                          <w:sz w:val="20"/>
                        </w:rPr>
                        <w:t>年）的宰相。这幅浮雕描绘了拉莫斯的兄弟迈（</w:t>
                      </w:r>
                      <w:r>
                        <w:rPr>
                          <w:color w:val="000000"/>
                          <w:sz w:val="20"/>
                        </w:rPr>
                        <w:t>Mai</w:t>
                      </w:r>
                      <w:r>
                        <w:rPr>
                          <w:color w:val="000000"/>
                          <w:sz w:val="20"/>
                        </w:rPr>
                        <w:t>）及其妻子乌里尔（</w:t>
                      </w:r>
                      <w:r>
                        <w:rPr>
                          <w:color w:val="000000"/>
                          <w:sz w:val="20"/>
                        </w:rPr>
                        <w:t>Urel</w:t>
                      </w:r>
                      <w:r>
                        <w:rPr>
                          <w:color w:val="000000"/>
                          <w:sz w:val="20"/>
                        </w:rPr>
                        <w:t>），技艺极其娴熟。浮雕很浅，但精湛的雕刻将不同结构区分开来。乌里尔拥抱着丈夫，她的体态和手势反映了传统的表现手法，这种手法至少可上溯至古王国时期，但比例准则与以往的作品不同，而且这对夫妻的侧面像也糅合了其他新王国艺术品中的写实风格。在这幅浮雕中，丈夫与妻子永远同甘共苦，可与一首新王国情歌相媲美，这首情歌赞美了在爱人的陪伴下度过</w:t>
                      </w:r>
                      <w:r>
                        <w:rPr>
                          <w:color w:val="000000"/>
                          <w:sz w:val="20"/>
                        </w:rPr>
                        <w:t>“</w:t>
                      </w:r>
                      <w:r>
                        <w:rPr>
                          <w:color w:val="000000"/>
                          <w:sz w:val="20"/>
                        </w:rPr>
                        <w:t>悠闲时光</w:t>
                      </w:r>
                      <w:r>
                        <w:rPr>
                          <w:color w:val="000000"/>
                          <w:sz w:val="20"/>
                        </w:rPr>
                        <w:t>”</w:t>
                      </w:r>
                      <w:r>
                        <w:rPr>
                          <w:color w:val="000000"/>
                          <w:sz w:val="20"/>
                        </w:rPr>
                        <w:t>的欢喜愉悦（见第</w:t>
                      </w:r>
                      <w:r>
                        <w:rPr>
                          <w:color w:val="000000"/>
                          <w:sz w:val="20"/>
                        </w:rPr>
                        <w:t>70</w:t>
                      </w:r>
                      <w:r>
                        <w:rPr>
                          <w:color w:val="000000"/>
                          <w:sz w:val="20"/>
                        </w:rPr>
                        <w:t>页的原始文献）。</w:t>
                      </w:r>
                    </w:p>
                  </w:txbxContent>
                </v:textbox>
                <w10:wrap type="square" anchorx="page" anchory="page"/>
              </v:shape>
            </w:pict>
          </mc:Fallback>
        </mc:AlternateContent>
      </w:r>
      <w:r>
        <w:rPr>
          <w:noProof/>
        </w:rPr>
        <mc:AlternateContent>
          <mc:Choice Requires="wps">
            <w:drawing>
              <wp:anchor distT="0" distB="0" distL="114300" distR="114300" simplePos="0" relativeHeight="251691008" behindDoc="0" locked="0" layoutInCell="1" allowOverlap="1">
                <wp:simplePos x="0" y="0"/>
                <wp:positionH relativeFrom="page">
                  <wp:posOffset>3733800</wp:posOffset>
                </wp:positionH>
                <wp:positionV relativeFrom="page">
                  <wp:posOffset>7366000</wp:posOffset>
                </wp:positionV>
                <wp:extent cx="3289300" cy="2870200"/>
                <wp:effectExtent l="0" t="0" r="635" b="14605"/>
                <wp:wrapSquare wrapText="bothSides"/>
                <wp:docPr id="2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380" w:after="40" w:line="440" w:lineRule="exact"/>
                            </w:pPr>
                            <w:r>
                              <w:rPr>
                                <w:color w:val="000000"/>
                                <w:sz w:val="26"/>
                              </w:rPr>
                              <w:t>阿肯纳顿与阿马尔纳风格</w:t>
                            </w:r>
                          </w:p>
                          <w:p w:rsidR="00633436" w:rsidRDefault="00BC3D27">
                            <w:pPr>
                              <w:spacing w:line="340" w:lineRule="exact"/>
                              <w:ind w:firstLine="440"/>
                            </w:pPr>
                            <w:r>
                              <w:rPr>
                                <w:color w:val="000000"/>
                                <w:sz w:val="20"/>
                              </w:rPr>
                              <w:t>拉莫斯是阿蒙霍特普三世的宰相，这位国王在位期间（公元前</w:t>
                            </w:r>
                            <w:r>
                              <w:rPr>
                                <w:color w:val="000000"/>
                                <w:sz w:val="20"/>
                              </w:rPr>
                              <w:t>1391-</w:t>
                            </w:r>
                            <w:r>
                              <w:rPr>
                                <w:color w:val="000000"/>
                                <w:sz w:val="20"/>
                              </w:rPr>
                              <w:t>前</w:t>
                            </w:r>
                            <w:r>
                              <w:rPr>
                                <w:color w:val="000000"/>
                                <w:sz w:val="20"/>
                              </w:rPr>
                              <w:t>1353</w:t>
                            </w:r>
                            <w:r>
                              <w:rPr>
                                <w:color w:val="000000"/>
                                <w:sz w:val="20"/>
                              </w:rPr>
                              <w:t>年）大兴太阳神信仰。在卡纳克及其他地方的神庙群中，阿蒙霍特普三世建造了宽敞的露天庭院，为的是在这里敬拜太阳的化身，即天空中的圆盘（或阿顿［</w:t>
                            </w:r>
                            <w:r>
                              <w:rPr>
                                <w:color w:val="000000"/>
                                <w:sz w:val="20"/>
                              </w:rPr>
                              <w:t>Aten</w:t>
                            </w:r>
                            <w:r>
                              <w:rPr>
                                <w:color w:val="000000"/>
                                <w:sz w:val="20"/>
                              </w:rPr>
                              <w:t>］）。在他的儿子阿蒙霍特普四世治下，阿顿信仰愈加强大。阿蒙霍特普四世强调太阳的赐生力量，太阳神的形象开始由传统的鹰首人身变为一个放射光芒的圆盘，光线末端都是人手。年轻的法老试图在底比斯等传统宗教中心倡导这种新信仰，他的尝试遭到了强大的保守祭司阶层的</w:t>
                            </w:r>
                          </w:p>
                        </w:txbxContent>
                      </wps:txbx>
                      <wps:bodyPr lIns="25400" tIns="0" rIns="25400" bIns="0">
                        <a:noAutofit/>
                      </wps:bodyPr>
                    </wps:wsp>
                  </a:graphicData>
                </a:graphic>
              </wp:anchor>
            </w:drawing>
          </mc:Choice>
          <mc:Fallback>
            <w:pict>
              <v:shape id="_x0000_s1122" type="#_x0000_t202" style="position:absolute;left:0;text-align:left;margin-left:294pt;margin-top:580pt;width:259pt;height:226pt;z-index:2516910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" filled="f" stroked="f" strokeweight=".5pt">
                <v:textbox inset="2pt,0,2pt,0">
                  <w:txbxContent>
                    <w:p w:rsidR="00633436" w:rsidRDefault="00BC3D27">
                      <w:pPr>
                        <w:spacing w:before="380" w:after="40" w:line="440" w:lineRule="exact"/>
                      </w:pPr>
                      <w:r>
                        <w:rPr>
                          <w:color w:val="000000"/>
                          <w:sz w:val="26"/>
                        </w:rPr>
                        <w:t>阿肯纳顿与阿马尔纳风格</w:t>
                      </w:r>
                    </w:p>
                    <w:p w:rsidR="00633436" w:rsidRDefault="00BC3D27">
                      <w:pPr>
                        <w:spacing w:line="340" w:lineRule="exact"/>
                        <w:ind w:firstLine="440"/>
                      </w:pPr>
                      <w:r>
                        <w:rPr>
                          <w:color w:val="000000"/>
                          <w:sz w:val="20"/>
                        </w:rPr>
                        <w:t>拉莫斯是阿蒙霍特普三世的宰相，这位国王在位期间（公元前</w:t>
                      </w:r>
                      <w:r>
                        <w:rPr>
                          <w:color w:val="000000"/>
                          <w:sz w:val="20"/>
                        </w:rPr>
                        <w:t>1391-</w:t>
                      </w:r>
                      <w:r>
                        <w:rPr>
                          <w:color w:val="000000"/>
                          <w:sz w:val="20"/>
                        </w:rPr>
                        <w:t>前</w:t>
                      </w:r>
                      <w:r>
                        <w:rPr>
                          <w:color w:val="000000"/>
                          <w:sz w:val="20"/>
                        </w:rPr>
                        <w:t>1353</w:t>
                      </w:r>
                      <w:r>
                        <w:rPr>
                          <w:color w:val="000000"/>
                          <w:sz w:val="20"/>
                        </w:rPr>
                        <w:t>年）大兴太阳神信仰。在卡纳克及其他地方的神庙群中，阿蒙霍特普三世建造了宽敞的露天庭院，为的是在这里敬拜太阳的化身，即天空中的圆盘（或阿顿［</w:t>
                      </w:r>
                      <w:r>
                        <w:rPr>
                          <w:color w:val="000000"/>
                          <w:sz w:val="20"/>
                        </w:rPr>
                        <w:t>Aten</w:t>
                      </w:r>
                      <w:r>
                        <w:rPr>
                          <w:color w:val="000000"/>
                          <w:sz w:val="20"/>
                        </w:rPr>
                        <w:t>］）。在他的儿子阿蒙霍特普四世治下，阿顿信仰愈加强大。阿蒙霍特普四世强调太阳的赐生力量，太阳神的形象开始由传统的鹰首人身变为一个放射光芒的圆盘，光线末端都是人手。年轻的法老试图在底比斯等传统宗教中心倡导这种新信仰，他的尝试遭到了强大的保守祭司阶层的</w:t>
                      </w:r>
                    </w:p>
                  </w:txbxContent>
                </v:textbox>
                <w10:wrap type="square" anchorx="page" anchory="page"/>
              </v:shape>
            </w:pict>
          </mc:Fallback>
        </mc:AlternateContent>
      </w:r>
      <w:r>
        <w:rPr>
          <w:noProof/>
        </w:rPr>
        <mc:AlternateContent>
          <mc:Choice Requires="wps">
            <w:drawing>
              <wp:anchor distT="0" distB="0" distL="114300" distR="114300" simplePos="0" relativeHeight="251692032" behindDoc="0" locked="0" layoutInCell="1" allowOverlap="1">
                <wp:simplePos x="0" y="0"/>
                <wp:positionH relativeFrom="page">
                  <wp:posOffset>7124700</wp:posOffset>
                </wp:positionH>
                <wp:positionV relativeFrom="page">
                  <wp:posOffset>10426700</wp:posOffset>
                </wp:positionV>
                <wp:extent cx="292100" cy="203200"/>
                <wp:effectExtent l="0" t="0" r="635" b="14605"/>
                <wp:wrapSquare wrapText="bothSides"/>
                <wp:docPr id="23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20" w:lineRule="exact"/>
                              <w:jc w:val="right"/>
                            </w:pPr>
                            <w:r>
                              <w:rPr>
                                <w:color w:val="000000"/>
                                <w:sz w:val="16"/>
                              </w:rPr>
                              <w:t>69</w:t>
                            </w:r>
                          </w:p>
                        </w:txbxContent>
                      </wps:txbx>
                      <wps:bodyPr lIns="25400" tIns="0" rIns="25400" bIns="0">
                        <a:noAutofit/>
                      </wps:bodyPr>
                    </wps:wsp>
                  </a:graphicData>
                </a:graphic>
              </wp:anchor>
            </w:drawing>
          </mc:Choice>
          <mc:Fallback>
            <w:pict>
              <v:shape id="_x0000_s1123" type="#_x0000_t202" style="position:absolute;left:0;text-align:left;margin-left:561pt;margin-top:821pt;width:23pt;height:16pt;z-index:2516920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6WMFgIAAF0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" filled="f" stroked="f" strokeweight=".5pt">
                <v:textbox inset="2pt,0,2pt,0">
                  <w:txbxContent>
                    <w:p w:rsidR="00633436" w:rsidRDefault="00BC3D27">
                      <w:pPr>
                        <w:spacing w:line="220" w:lineRule="exact"/>
                        <w:jc w:val="right"/>
                      </w:pPr>
                      <w:r>
                        <w:rPr>
                          <w:color w:val="000000"/>
                          <w:sz w:val="16"/>
                        </w:rPr>
                        <w:t>69</w:t>
                      </w:r>
                    </w:p>
                  </w:txbxContent>
                </v:textbox>
                <w10:wrap type="square" anchorx="page" anchory="page"/>
              </v:shape>
            </w:pict>
          </mc:Fallback>
        </mc:AlternateContent>
      </w:r>
      <w:r>
        <w:rPr>
          <w:noProof/>
        </w:rPr>
        <mc:AlternateContent>
          <mc:Choice Requires="wps">
            <w:drawing>
              <wp:anchor distT="0" distB="0" distL="114300" distR="114300" simplePos="0" relativeHeight="251693056" behindDoc="0" locked="0" layoutInCell="1" allowOverlap="1">
                <wp:simplePos x="0" y="0"/>
                <wp:positionH relativeFrom="page">
                  <wp:posOffset>6032500</wp:posOffset>
                </wp:positionH>
                <wp:positionV relativeFrom="page">
                  <wp:posOffset>10388600</wp:posOffset>
                </wp:positionV>
                <wp:extent cx="1130300" cy="254000"/>
                <wp:effectExtent l="0" t="0" r="635" b="14605"/>
                <wp:wrapSquare wrapText="bothSides"/>
                <wp:docPr id="23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wps:txbx>
                      <wps:bodyPr lIns="25400" tIns="0" rIns="25400" bIns="0">
                        <a:noAutofit/>
                      </wps:bodyPr>
                    </wps:wsp>
                  </a:graphicData>
                </a:graphic>
              </wp:anchor>
            </w:drawing>
          </mc:Choice>
          <mc:Fallback>
            <w:pict>
              <v:shape id="_x0000_s1124" type="#_x0000_t202" style="position:absolute;left:0;text-align:left;margin-left:475pt;margin-top:818pt;width:89pt;height:20pt;z-index:2516930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" filled="f" stroked="f" strokeweight=".5pt">
                <v:textbox inset="2pt,0,2pt,0">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v:textbox>
                <w10:wrap type="square" anchorx="page" anchory="page"/>
              </v:shape>
            </w:pict>
          </mc:Fallback>
        </mc:AlternateContent>
      </w:r>
    </w:p>
    <w:p w:rsidR="00633436" w:rsidRDefault="00633436">
      <w:pPr>
        <w:sectPr w:rsidR="00633436">
          <w:headerReference w:type="default" r:id="rId85"/>
          <w:footerReference w:type="default" r:id="rId86"/>
          <w:pgSz w:w="11900" w:h="16840"/>
          <w:pgMar w:top="400" w:right="660" w:bottom="1000" w:left="660" w:header="0" w:footer="1000" w:gutter="0"/>
          <w:cols w:space="720"/>
          <w:titlePg/>
        </w:sectPr>
      </w:pPr>
    </w:p>
    <w:p w:rsidR="00633436" w:rsidRDefault="00BC3D27">
      <w:r>
        <w:rPr>
          <w:noProof/>
        </w:rPr>
        <w:lastRenderedPageBreak/>
        <mc:AlternateContent>
          <mc:Choice Requires="wps">
            <w:drawing>
              <wp:anchor distT="0" distB="0" distL="114300" distR="114300" simplePos="0" relativeHeight="251694080" behindDoc="0" locked="0" layoutInCell="1" allowOverlap="1">
                <wp:simplePos x="0" y="0"/>
                <wp:positionH relativeFrom="page">
                  <wp:posOffset>0</wp:posOffset>
                </wp:positionH>
                <wp:positionV relativeFrom="page">
                  <wp:posOffset>139700</wp:posOffset>
                </wp:positionV>
                <wp:extent cx="228600" cy="1079500"/>
                <wp:effectExtent l="0" t="0" r="635" b="14605"/>
                <wp:wrapSquare wrapText="bothSides"/>
                <wp:docPr id="2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420" w:lineRule="exact"/>
                            </w:pPr>
                            <w:r>
                              <w:rPr>
                                <w:color w:val="000000"/>
                                <w:sz w:val="26"/>
                              </w:rPr>
                              <w:t>原始文献</w:t>
                            </w:r>
                          </w:p>
                        </w:txbxContent>
                      </wps:txbx>
                      <wps:bodyPr lIns="25400" tIns="0" rIns="25400" bIns="0">
                        <a:noAutofit/>
                      </wps:bodyPr>
                    </wps:wsp>
                  </a:graphicData>
                </a:graphic>
              </wp:anchor>
            </w:drawing>
          </mc:Choice>
          <mc:Fallback>
            <w:pict>
              <v:shape id="_x0000_s1125" type="#_x0000_t202" style="position:absolute;left:0;text-align:left;margin-left:0;margin-top:11pt;width:18pt;height:85pt;z-index:2516940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" filled="f" stroked="f" strokeweight=".5pt">
                <v:textbox inset="2pt,0,2pt,0">
                  <w:txbxContent>
                    <w:p w:rsidR="00633436" w:rsidRDefault="00BC3D27">
                      <w:pPr>
                        <w:spacing w:line="420" w:lineRule="exact"/>
                      </w:pPr>
                      <w:r>
                        <w:rPr>
                          <w:color w:val="000000"/>
                          <w:sz w:val="26"/>
                        </w:rPr>
                        <w:t>原始文献</w:t>
                      </w:r>
                    </w:p>
                  </w:txbxContent>
                </v:textbox>
                <w10:wrap type="square" anchorx="page" anchory="page"/>
              </v:shape>
            </w:pict>
          </mc:Fallback>
        </mc:AlternateContent>
      </w:r>
      <w:r>
        <w:rPr>
          <w:noProof/>
        </w:rPr>
        <mc:AlternateContent>
          <mc:Choice Requires="wps">
            <w:drawing>
              <wp:anchor distT="0" distB="0" distL="114300" distR="114300" simplePos="0" relativeHeight="251695104" behindDoc="0" locked="0" layoutInCell="1" allowOverlap="1">
                <wp:simplePos x="0" y="0"/>
                <wp:positionH relativeFrom="page">
                  <wp:posOffset>508000</wp:posOffset>
                </wp:positionH>
                <wp:positionV relativeFrom="page">
                  <wp:posOffset>215900</wp:posOffset>
                </wp:positionV>
                <wp:extent cx="3263900" cy="9867900"/>
                <wp:effectExtent l="0" t="0" r="635" b="14605"/>
                <wp:wrapSquare wrapText="bothSides"/>
                <wp:docPr id="2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after="170" w:line="340" w:lineRule="exact"/>
                            </w:pPr>
                            <w:r>
                              <w:rPr>
                                <w:color w:val="000000"/>
                                <w:sz w:val="22"/>
                              </w:rPr>
                              <w:t>《情歌》（</w:t>
                            </w:r>
                            <w:r>
                              <w:rPr>
                                <w:color w:val="000000"/>
                                <w:sz w:val="22"/>
                              </w:rPr>
                              <w:t>Love Song</w:t>
                            </w:r>
                            <w:r>
                              <w:rPr>
                                <w:color w:val="000000"/>
                                <w:sz w:val="22"/>
                              </w:rPr>
                              <w:t>）</w:t>
                            </w:r>
                          </w:p>
                          <w:p w:rsidR="00633436" w:rsidRDefault="00BC3D27">
                            <w:pPr>
                              <w:spacing w:after="280" w:line="280" w:lineRule="exact"/>
                              <w:ind w:firstLine="380"/>
                            </w:pPr>
                            <w:r>
                              <w:rPr>
                                <w:color w:val="000000"/>
                                <w:sz w:val="18"/>
                              </w:rPr>
                              <w:t>这首</w:t>
                            </w:r>
                            <w:r>
                              <w:rPr>
                                <w:color w:val="000000"/>
                                <w:sz w:val="18"/>
                              </w:rPr>
                              <w:t>“</w:t>
                            </w:r>
                            <w:r>
                              <w:rPr>
                                <w:color w:val="000000"/>
                                <w:sz w:val="18"/>
                              </w:rPr>
                              <w:t>情歌</w:t>
                            </w:r>
                            <w:r>
                              <w:rPr>
                                <w:color w:val="000000"/>
                                <w:sz w:val="18"/>
                              </w:rPr>
                              <w:t>”</w:t>
                            </w:r>
                            <w:r>
                              <w:rPr>
                                <w:color w:val="000000"/>
                                <w:sz w:val="18"/>
                              </w:rPr>
                              <w:t>写在一块写字板上，写字板现存于开罗博物馆。此诗作于新王国时期，公元前</w:t>
                            </w:r>
                            <w:r>
                              <w:rPr>
                                <w:color w:val="000000"/>
                                <w:sz w:val="18"/>
                              </w:rPr>
                              <w:t>1300</w:t>
                            </w:r>
                            <w:r>
                              <w:rPr>
                                <w:color w:val="000000"/>
                                <w:sz w:val="18"/>
                              </w:rPr>
                              <w:t>至公元前</w:t>
                            </w:r>
                            <w:r>
                              <w:rPr>
                                <w:color w:val="000000"/>
                                <w:sz w:val="18"/>
                              </w:rPr>
                              <w:t>1100</w:t>
                            </w:r>
                            <w:r>
                              <w:rPr>
                                <w:color w:val="000000"/>
                                <w:sz w:val="18"/>
                              </w:rPr>
                              <w:t>年之间。</w:t>
                            </w:r>
                          </w:p>
                          <w:p w:rsidR="00633436" w:rsidRDefault="00BC3D27">
                            <w:pPr>
                              <w:spacing w:line="280" w:lineRule="exact"/>
                              <w:ind w:firstLine="380"/>
                            </w:pPr>
                            <w:r>
                              <w:rPr>
                                <w:color w:val="000000"/>
                                <w:sz w:val="18"/>
                              </w:rPr>
                              <w:t>你的爱，亲爱的人，对于我是如此可爱</w:t>
                            </w:r>
                          </w:p>
                          <w:p w:rsidR="00633436" w:rsidRDefault="00BC3D27">
                            <w:pPr>
                              <w:spacing w:line="280" w:lineRule="exact"/>
                              <w:ind w:firstLine="380"/>
                            </w:pPr>
                            <w:r>
                              <w:rPr>
                                <w:color w:val="000000"/>
                                <w:sz w:val="18"/>
                              </w:rPr>
                              <w:t>仿佛涂在躁动者四肢上的油，甜蜜芬芳，抚平不安，</w:t>
                            </w:r>
                          </w:p>
                          <w:p w:rsidR="00633436" w:rsidRDefault="00BC3D27">
                            <w:pPr>
                              <w:spacing w:line="280" w:lineRule="exact"/>
                              <w:ind w:firstLine="380"/>
                            </w:pPr>
                            <w:r>
                              <w:rPr>
                                <w:color w:val="000000"/>
                                <w:sz w:val="18"/>
                              </w:rPr>
                              <w:t>仿佛神体身穿的洁净礼袍，</w:t>
                            </w:r>
                          </w:p>
                          <w:p w:rsidR="00633436" w:rsidRDefault="00BC3D27">
                            <w:pPr>
                              <w:spacing w:line="280" w:lineRule="exact"/>
                              <w:ind w:firstLine="380"/>
                            </w:pPr>
                            <w:r>
                              <w:rPr>
                                <w:color w:val="000000"/>
                                <w:sz w:val="18"/>
                              </w:rPr>
                              <w:t>仿佛归家者身上的熏香</w:t>
                            </w:r>
                          </w:p>
                          <w:p w:rsidR="00633436" w:rsidRDefault="00BC3D27">
                            <w:pPr>
                              <w:spacing w:after="140" w:line="280" w:lineRule="exact"/>
                              <w:ind w:firstLine="380"/>
                            </w:pPr>
                            <w:r>
                              <w:rPr>
                                <w:color w:val="000000"/>
                                <w:sz w:val="18"/>
                              </w:rPr>
                              <w:t>因行程的气息而浓烈。</w:t>
                            </w:r>
                          </w:p>
                          <w:p w:rsidR="00633436" w:rsidRDefault="00BC3D27">
                            <w:pPr>
                              <w:spacing w:after="385" w:line="280" w:lineRule="exact"/>
                              <w:ind w:firstLine="380"/>
                            </w:pPr>
                            <w:r>
                              <w:rPr>
                                <w:color w:val="000000"/>
                                <w:sz w:val="18"/>
                              </w:rPr>
                              <w:t>它像手中的成熟浆果，</w:t>
                            </w:r>
                          </w:p>
                          <w:p w:rsidR="00633436" w:rsidRDefault="00BC3D27">
                            <w:pPr>
                              <w:spacing w:after="135" w:line="340" w:lineRule="exact"/>
                            </w:pPr>
                            <w:r>
                              <w:rPr>
                                <w:color w:val="000000"/>
                              </w:rPr>
                              <w:t>阻挠。因此，阿蒙霍特普四世在埃及中部的尼罗河东岸上建立了一个新城市，阿顿是这座新城敬奉的唯一神明。他将新城命名为阿肯塔顿（</w:t>
                            </w:r>
                            <w:r>
                              <w:rPr>
                                <w:color w:val="000000"/>
                              </w:rPr>
                              <w:t>Akhetaten</w:t>
                            </w:r>
                            <w:r>
                              <w:rPr>
                                <w:color w:val="000000"/>
                              </w:rPr>
                              <w:t>，现称阿马尔纳［</w:t>
                            </w:r>
                            <w:r>
                              <w:rPr>
                                <w:color w:val="000000"/>
                              </w:rPr>
                              <w:t>Amarna</w:t>
                            </w:r>
                            <w:r>
                              <w:rPr>
                                <w:color w:val="000000"/>
                              </w:rPr>
                              <w:t>］），意为阿顿的地平线，他还将自己的名字改为阿肯纳顿（</w:t>
                            </w:r>
                            <w:r>
                              <w:rPr>
                                <w:color w:val="000000"/>
                              </w:rPr>
                              <w:t>Akhenaten</w:t>
                            </w:r>
                            <w:r>
                              <w:rPr>
                                <w:color w:val="000000"/>
                              </w:rPr>
                              <w:t>），意为</w:t>
                            </w:r>
                            <w:r>
                              <w:rPr>
                                <w:color w:val="000000"/>
                              </w:rPr>
                              <w:t>“</w:t>
                            </w:r>
                            <w:r>
                              <w:rPr>
                                <w:color w:val="000000"/>
                              </w:rPr>
                              <w:t>奉侍阿顿</w:t>
                            </w:r>
                            <w:r>
                              <w:rPr>
                                <w:color w:val="000000"/>
                              </w:rPr>
                              <w:t>”</w:t>
                            </w:r>
                            <w:r>
                              <w:rPr>
                                <w:color w:val="000000"/>
                              </w:rPr>
                              <w:t>。阿肯纳顿相信阿顿是生命之源，《阿顿颂歌》中就表现了这种理念，有时据说这首歌是阿肯纳顿所作。原文（第一部分的附加原始文献中有节选）描写太阳出现时世界苏醒的情景，表达了目睹太阳每日升起时的喜悦之情。阿肯纳顿轻视和否定其他传统宗教，似乎打算让阿顿教成为一神教，此举激怒了其他教派的祭司。阿肯纳顿的新教派和新建的城市与其创建者同生同灭；在他死后，城市就被夷为平地。尽管如此，考古遗迹表明，阿肯纳顿在建造神庙时采用的是当时的风格，像卡纳克的神庙一样使用了厚重的塔门和方尖碑，但阿顿神庙更强调阳光照射下的露天庭院。</w:t>
                            </w:r>
                          </w:p>
                          <w:p w:rsidR="00633436" w:rsidRDefault="00BC3D27">
                            <w:pPr>
                              <w:spacing w:line="420" w:lineRule="exact"/>
                            </w:pPr>
                            <w:r>
                              <w:rPr>
                                <w:color w:val="000000"/>
                                <w:sz w:val="26"/>
                              </w:rPr>
                              <w:t>阿马尔纳风格</w:t>
                            </w:r>
                          </w:p>
                          <w:p w:rsidR="00633436" w:rsidRDefault="00BC3D27">
                            <w:pPr>
                              <w:spacing w:after="520" w:line="340" w:lineRule="exact"/>
                              <w:ind w:firstLine="380"/>
                            </w:pPr>
                            <w:r>
                              <w:rPr>
                                <w:color w:val="000000"/>
                                <w:sz w:val="18"/>
                              </w:rPr>
                              <w:t>阿肯纳顿及其家人的雕像背离了长期以来描绘王室对象的传统规范。在大量雕像中，阿肯纳顿的身体比例与以前的国王完全不同。例如公元前</w:t>
                            </w:r>
                            <w:r>
                              <w:rPr>
                                <w:color w:val="000000"/>
                                <w:sz w:val="18"/>
                              </w:rPr>
                              <w:t>1353-</w:t>
                            </w:r>
                            <w:r>
                              <w:rPr>
                                <w:color w:val="000000"/>
                                <w:sz w:val="18"/>
                              </w:rPr>
                              <w:t>前</w:t>
                            </w:r>
                            <w:r>
                              <w:rPr>
                                <w:color w:val="000000"/>
                                <w:sz w:val="18"/>
                              </w:rPr>
                              <w:t>1335</w:t>
                            </w:r>
                            <w:r>
                              <w:rPr>
                                <w:color w:val="000000"/>
                                <w:sz w:val="18"/>
                              </w:rPr>
                              <w:t>年安放在卡纳克的阿蒙</w:t>
                            </w:r>
                            <w:r>
                              <w:rPr>
                                <w:color w:val="000000"/>
                                <w:sz w:val="18"/>
                              </w:rPr>
                              <w:t>-</w:t>
                            </w:r>
                            <w:r>
                              <w:rPr>
                                <w:color w:val="000000"/>
                                <w:sz w:val="18"/>
                              </w:rPr>
                              <w:t>拉神庙中的阿肯纳顿巨像，国王在这些雕像中是肩窄（没有肌肉）、肚大、臀阔、腿胖的形象（图</w:t>
                            </w:r>
                            <w:r>
                              <w:rPr>
                                <w:color w:val="000000"/>
                                <w:sz w:val="18"/>
                              </w:rPr>
                              <w:t>3.35</w:t>
                            </w:r>
                            <w:r>
                              <w:rPr>
                                <w:color w:val="000000"/>
                                <w:sz w:val="18"/>
                              </w:rPr>
                              <w:t>）。宽厚的嘴唇、独特的鼻子和下巴、细长的眼睛使他的脸极易辨认。这些不寻常的肖像令学者困惑。一些人把这些雕像当作讽刺国王的艺术品，但这种昂贵而重要的雕像一定</w:t>
                            </w:r>
                          </w:p>
                          <w:p w:rsidR="00633436" w:rsidRDefault="00BC3D27">
                            <w:pPr>
                              <w:spacing w:line="220" w:lineRule="exact"/>
                            </w:pPr>
                            <w:r>
                              <w:rPr>
                                <w:color w:val="000000"/>
                                <w:sz w:val="14"/>
                              </w:rPr>
                              <w:t>图</w:t>
                            </w:r>
                            <w:r>
                              <w:rPr>
                                <w:color w:val="000000"/>
                                <w:sz w:val="14"/>
                              </w:rPr>
                              <w:t>3.35</w:t>
                            </w:r>
                            <w:r>
                              <w:rPr>
                                <w:color w:val="000000"/>
                                <w:sz w:val="14"/>
                              </w:rPr>
                              <w:t>《阿肯纳顿雕像》（</w:t>
                            </w:r>
                            <w:r>
                              <w:rPr>
                                <w:color w:val="000000"/>
                                <w:sz w:val="14"/>
                              </w:rPr>
                              <w:t>Sculpture of Akhenaten</w:t>
                            </w:r>
                            <w:r>
                              <w:rPr>
                                <w:color w:val="000000"/>
                                <w:sz w:val="14"/>
                              </w:rPr>
                              <w:t>），出土于卡纳克，底比斯。公元前</w:t>
                            </w:r>
                            <w:r>
                              <w:rPr>
                                <w:color w:val="000000"/>
                                <w:sz w:val="14"/>
                              </w:rPr>
                              <w:t>1353</w:t>
                            </w:r>
                            <w:r>
                              <w:rPr>
                                <w:color w:val="000000"/>
                                <w:sz w:val="14"/>
                              </w:rPr>
                              <w:t>一前</w:t>
                            </w:r>
                            <w:r>
                              <w:rPr>
                                <w:color w:val="000000"/>
                                <w:sz w:val="14"/>
                              </w:rPr>
                              <w:t>1335</w:t>
                            </w:r>
                            <w:r>
                              <w:rPr>
                                <w:color w:val="000000"/>
                                <w:sz w:val="14"/>
                              </w:rPr>
                              <w:t>年。砂岩，高约</w:t>
                            </w:r>
                            <w:r>
                              <w:rPr>
                                <w:color w:val="000000"/>
                                <w:sz w:val="14"/>
                              </w:rPr>
                              <w:t>3.96</w:t>
                            </w:r>
                            <w:r>
                              <w:rPr>
                                <w:color w:val="000000"/>
                                <w:sz w:val="14"/>
                              </w:rPr>
                              <w:t>米。开罗埃及博物馆</w:t>
                            </w:r>
                          </w:p>
                        </w:txbxContent>
                      </wps:txbx>
                      <wps:bodyPr lIns="25400" tIns="0" rIns="25400" bIns="0">
                        <a:noAutofit/>
                      </wps:bodyPr>
                    </wps:wsp>
                  </a:graphicData>
                </a:graphic>
              </wp:anchor>
            </w:drawing>
          </mc:Choice>
          <mc:Fallback>
            <w:pict>
              <v:shape id="_x0000_s1126" type="#_x0000_t202" style="position:absolute;left:0;text-align:left;margin-left:40pt;margin-top:17pt;width:257pt;height:777pt;z-index:2516951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" filled="f" stroked="f" strokeweight=".5pt">
                <v:textbox inset="2pt,0,2pt,0">
                  <w:txbxContent>
                    <w:p w:rsidR="00633436" w:rsidRDefault="00BC3D27">
                      <w:pPr>
                        <w:spacing w:after="170" w:line="340" w:lineRule="exact"/>
                      </w:pPr>
                      <w:r>
                        <w:rPr>
                          <w:color w:val="000000"/>
                          <w:sz w:val="22"/>
                        </w:rPr>
                        <w:t>《情歌》（</w:t>
                      </w:r>
                      <w:r>
                        <w:rPr>
                          <w:color w:val="000000"/>
                          <w:sz w:val="22"/>
                        </w:rPr>
                        <w:t>Love Song</w:t>
                      </w:r>
                      <w:r>
                        <w:rPr>
                          <w:color w:val="000000"/>
                          <w:sz w:val="22"/>
                        </w:rPr>
                        <w:t>）</w:t>
                      </w:r>
                    </w:p>
                    <w:p w:rsidR="00633436" w:rsidRDefault="00BC3D27">
                      <w:pPr>
                        <w:spacing w:after="280" w:line="280" w:lineRule="exact"/>
                        <w:ind w:firstLine="380"/>
                      </w:pPr>
                      <w:r>
                        <w:rPr>
                          <w:color w:val="000000"/>
                          <w:sz w:val="18"/>
                        </w:rPr>
                        <w:t>这首</w:t>
                      </w:r>
                      <w:r>
                        <w:rPr>
                          <w:color w:val="000000"/>
                          <w:sz w:val="18"/>
                        </w:rPr>
                        <w:t>“</w:t>
                      </w:r>
                      <w:r>
                        <w:rPr>
                          <w:color w:val="000000"/>
                          <w:sz w:val="18"/>
                        </w:rPr>
                        <w:t>情歌</w:t>
                      </w:r>
                      <w:r>
                        <w:rPr>
                          <w:color w:val="000000"/>
                          <w:sz w:val="18"/>
                        </w:rPr>
                        <w:t>”</w:t>
                      </w:r>
                      <w:r>
                        <w:rPr>
                          <w:color w:val="000000"/>
                          <w:sz w:val="18"/>
                        </w:rPr>
                        <w:t>写在一块写字板上，写字板现存于开罗博物馆。此诗作于新王国时期，公元前</w:t>
                      </w:r>
                      <w:r>
                        <w:rPr>
                          <w:color w:val="000000"/>
                          <w:sz w:val="18"/>
                        </w:rPr>
                        <w:t>1300</w:t>
                      </w:r>
                      <w:r>
                        <w:rPr>
                          <w:color w:val="000000"/>
                          <w:sz w:val="18"/>
                        </w:rPr>
                        <w:t>至公元前</w:t>
                      </w:r>
                      <w:r>
                        <w:rPr>
                          <w:color w:val="000000"/>
                          <w:sz w:val="18"/>
                        </w:rPr>
                        <w:t>1100</w:t>
                      </w:r>
                      <w:r>
                        <w:rPr>
                          <w:color w:val="000000"/>
                          <w:sz w:val="18"/>
                        </w:rPr>
                        <w:t>年之间。</w:t>
                      </w:r>
                    </w:p>
                    <w:p w:rsidR="00633436" w:rsidRDefault="00BC3D27">
                      <w:pPr>
                        <w:spacing w:line="280" w:lineRule="exact"/>
                        <w:ind w:firstLine="380"/>
                      </w:pPr>
                      <w:r>
                        <w:rPr>
                          <w:color w:val="000000"/>
                          <w:sz w:val="18"/>
                        </w:rPr>
                        <w:t>你的爱，亲爱的人，对于我是如此可爱</w:t>
                      </w:r>
                    </w:p>
                    <w:p w:rsidR="00633436" w:rsidRDefault="00BC3D27">
                      <w:pPr>
                        <w:spacing w:line="280" w:lineRule="exact"/>
                        <w:ind w:firstLine="380"/>
                      </w:pPr>
                      <w:r>
                        <w:rPr>
                          <w:color w:val="000000"/>
                          <w:sz w:val="18"/>
                        </w:rPr>
                        <w:t>仿佛涂在躁动者四肢上的油，甜蜜芬芳，抚平不安，</w:t>
                      </w:r>
                    </w:p>
                    <w:p w:rsidR="00633436" w:rsidRDefault="00BC3D27">
                      <w:pPr>
                        <w:spacing w:line="280" w:lineRule="exact"/>
                        <w:ind w:firstLine="380"/>
                      </w:pPr>
                      <w:r>
                        <w:rPr>
                          <w:color w:val="000000"/>
                          <w:sz w:val="18"/>
                        </w:rPr>
                        <w:t>仿佛神体身穿的洁净礼袍，</w:t>
                      </w:r>
                    </w:p>
                    <w:p w:rsidR="00633436" w:rsidRDefault="00BC3D27">
                      <w:pPr>
                        <w:spacing w:line="280" w:lineRule="exact"/>
                        <w:ind w:firstLine="380"/>
                      </w:pPr>
                      <w:r>
                        <w:rPr>
                          <w:color w:val="000000"/>
                          <w:sz w:val="18"/>
                        </w:rPr>
                        <w:t>仿佛归家者身上的熏香</w:t>
                      </w:r>
                    </w:p>
                    <w:p w:rsidR="00633436" w:rsidRDefault="00BC3D27">
                      <w:pPr>
                        <w:spacing w:after="140" w:line="280" w:lineRule="exact"/>
                        <w:ind w:firstLine="380"/>
                      </w:pPr>
                      <w:r>
                        <w:rPr>
                          <w:color w:val="000000"/>
                          <w:sz w:val="18"/>
                        </w:rPr>
                        <w:t>因行程的气息而浓烈。</w:t>
                      </w:r>
                    </w:p>
                    <w:p w:rsidR="00633436" w:rsidRDefault="00BC3D27">
                      <w:pPr>
                        <w:spacing w:after="385" w:line="280" w:lineRule="exact"/>
                        <w:ind w:firstLine="380"/>
                      </w:pPr>
                      <w:r>
                        <w:rPr>
                          <w:color w:val="000000"/>
                          <w:sz w:val="18"/>
                        </w:rPr>
                        <w:t>它像手中的成熟浆果，</w:t>
                      </w:r>
                    </w:p>
                    <w:p w:rsidR="00633436" w:rsidRDefault="00BC3D27">
                      <w:pPr>
                        <w:spacing w:after="135" w:line="340" w:lineRule="exact"/>
                      </w:pPr>
                      <w:r>
                        <w:rPr>
                          <w:color w:val="000000"/>
                        </w:rPr>
                        <w:t>阻挠。因此，阿蒙霍特普四世在埃及中部的尼罗河东岸上建立了一个新城市，阿顿是这座新城敬奉的唯一神明。他将新城命名为阿肯塔顿（</w:t>
                      </w:r>
                      <w:r>
                        <w:rPr>
                          <w:color w:val="000000"/>
                        </w:rPr>
                        <w:t>Akhetaten</w:t>
                      </w:r>
                      <w:r>
                        <w:rPr>
                          <w:color w:val="000000"/>
                        </w:rPr>
                        <w:t>，现称阿马尔纳［</w:t>
                      </w:r>
                      <w:r>
                        <w:rPr>
                          <w:color w:val="000000"/>
                        </w:rPr>
                        <w:t>Amarna</w:t>
                      </w:r>
                      <w:r>
                        <w:rPr>
                          <w:color w:val="000000"/>
                        </w:rPr>
                        <w:t>］），意为阿顿的地平线，他还将自己的名字改为阿肯纳顿（</w:t>
                      </w:r>
                      <w:r>
                        <w:rPr>
                          <w:color w:val="000000"/>
                        </w:rPr>
                        <w:t>Akhenaten</w:t>
                      </w:r>
                      <w:r>
                        <w:rPr>
                          <w:color w:val="000000"/>
                        </w:rPr>
                        <w:t>），意为</w:t>
                      </w:r>
                      <w:r>
                        <w:rPr>
                          <w:color w:val="000000"/>
                        </w:rPr>
                        <w:t>“</w:t>
                      </w:r>
                      <w:r>
                        <w:rPr>
                          <w:color w:val="000000"/>
                        </w:rPr>
                        <w:t>奉侍阿顿</w:t>
                      </w:r>
                      <w:r>
                        <w:rPr>
                          <w:color w:val="000000"/>
                        </w:rPr>
                        <w:t>”</w:t>
                      </w:r>
                      <w:r>
                        <w:rPr>
                          <w:color w:val="000000"/>
                        </w:rPr>
                        <w:t>。阿肯纳顿相信阿顿是生命之源，《阿顿颂歌》中就表现了这种理念，有时据说这首歌是阿肯纳顿所作。原文（第一部分的附加原始文献中有节选）描写太阳出现时世界苏醒的情景，表达了目睹太阳每日升起时的喜悦之情。阿肯纳顿轻视和否定其他传统宗教，似乎打算让阿顿教成为一神教，此举激怒了其他教派的祭司。阿肯纳顿的新教派和新建的城市与其创建者同生同灭；在他死后，城市就被夷为平地。尽管如此，考古遗迹表明，阿肯纳顿在建造神庙时采用的是当时的风格，像卡纳克的神庙一样使用了厚重的塔门和方尖碑，但阿顿神庙更强调阳光照射下的露天庭院。</w:t>
                      </w:r>
                    </w:p>
                    <w:p w:rsidR="00633436" w:rsidRDefault="00BC3D27">
                      <w:pPr>
                        <w:spacing w:line="420" w:lineRule="exact"/>
                      </w:pPr>
                      <w:r>
                        <w:rPr>
                          <w:color w:val="000000"/>
                          <w:sz w:val="26"/>
                        </w:rPr>
                        <w:t>阿马尔纳风格</w:t>
                      </w:r>
                    </w:p>
                    <w:p w:rsidR="00633436" w:rsidRDefault="00BC3D27">
                      <w:pPr>
                        <w:spacing w:after="520" w:line="340" w:lineRule="exact"/>
                        <w:ind w:firstLine="380"/>
                      </w:pPr>
                      <w:r>
                        <w:rPr>
                          <w:color w:val="000000"/>
                          <w:sz w:val="18"/>
                        </w:rPr>
                        <w:t>阿肯纳顿及其家人的雕像背离了长期以来描绘王室对象的传统规范。在大量雕像中，阿肯纳顿的身体比例与以前的国王完全不同。例如公元前</w:t>
                      </w:r>
                      <w:r>
                        <w:rPr>
                          <w:color w:val="000000"/>
                          <w:sz w:val="18"/>
                        </w:rPr>
                        <w:t>1353-</w:t>
                      </w:r>
                      <w:r>
                        <w:rPr>
                          <w:color w:val="000000"/>
                          <w:sz w:val="18"/>
                        </w:rPr>
                        <w:t>前</w:t>
                      </w:r>
                      <w:r>
                        <w:rPr>
                          <w:color w:val="000000"/>
                          <w:sz w:val="18"/>
                        </w:rPr>
                        <w:t>1335</w:t>
                      </w:r>
                      <w:r>
                        <w:rPr>
                          <w:color w:val="000000"/>
                          <w:sz w:val="18"/>
                        </w:rPr>
                        <w:t>年安放在卡纳克的阿蒙</w:t>
                      </w:r>
                      <w:r>
                        <w:rPr>
                          <w:color w:val="000000"/>
                          <w:sz w:val="18"/>
                        </w:rPr>
                        <w:t>-</w:t>
                      </w:r>
                      <w:r>
                        <w:rPr>
                          <w:color w:val="000000"/>
                          <w:sz w:val="18"/>
                        </w:rPr>
                        <w:t>拉神庙中的阿肯纳顿巨像，国王在这些雕像中是肩窄（没有肌肉）、肚大、臀阔、腿胖的形象（图</w:t>
                      </w:r>
                      <w:r>
                        <w:rPr>
                          <w:color w:val="000000"/>
                          <w:sz w:val="18"/>
                        </w:rPr>
                        <w:t>3.35</w:t>
                      </w:r>
                      <w:r>
                        <w:rPr>
                          <w:color w:val="000000"/>
                          <w:sz w:val="18"/>
                        </w:rPr>
                        <w:t>）。宽厚的嘴唇、独特的鼻子和下巴、细长的眼睛使他的脸极易辨认。这些不寻常的肖像令学者困惑。一些人把这些雕像当作讽刺国王的艺术品，但这种昂贵而重要的雕像一定</w:t>
                      </w:r>
                    </w:p>
                    <w:p w:rsidR="00633436" w:rsidRDefault="00BC3D27">
                      <w:pPr>
                        <w:spacing w:line="220" w:lineRule="exact"/>
                      </w:pPr>
                      <w:r>
                        <w:rPr>
                          <w:color w:val="000000"/>
                          <w:sz w:val="14"/>
                        </w:rPr>
                        <w:t>图</w:t>
                      </w:r>
                      <w:r>
                        <w:rPr>
                          <w:color w:val="000000"/>
                          <w:sz w:val="14"/>
                        </w:rPr>
                        <w:t>3.35</w:t>
                      </w:r>
                      <w:r>
                        <w:rPr>
                          <w:color w:val="000000"/>
                          <w:sz w:val="14"/>
                        </w:rPr>
                        <w:t>《阿肯纳顿雕像》（</w:t>
                      </w:r>
                      <w:r>
                        <w:rPr>
                          <w:color w:val="000000"/>
                          <w:sz w:val="14"/>
                        </w:rPr>
                        <w:t>Sculpture of Akhenaten</w:t>
                      </w:r>
                      <w:r>
                        <w:rPr>
                          <w:color w:val="000000"/>
                          <w:sz w:val="14"/>
                        </w:rPr>
                        <w:t>），出土于卡纳克，底比斯。公元前</w:t>
                      </w:r>
                      <w:r>
                        <w:rPr>
                          <w:color w:val="000000"/>
                          <w:sz w:val="14"/>
                        </w:rPr>
                        <w:t>1353</w:t>
                      </w:r>
                      <w:r>
                        <w:rPr>
                          <w:color w:val="000000"/>
                          <w:sz w:val="14"/>
                        </w:rPr>
                        <w:t>一前</w:t>
                      </w:r>
                      <w:r>
                        <w:rPr>
                          <w:color w:val="000000"/>
                          <w:sz w:val="14"/>
                        </w:rPr>
                        <w:t>1335</w:t>
                      </w:r>
                      <w:r>
                        <w:rPr>
                          <w:color w:val="000000"/>
                          <w:sz w:val="14"/>
                        </w:rPr>
                        <w:t>年。砂岩，高约</w:t>
                      </w:r>
                      <w:r>
                        <w:rPr>
                          <w:color w:val="000000"/>
                          <w:sz w:val="14"/>
                        </w:rPr>
                        <w:t>3.96</w:t>
                      </w:r>
                      <w:r>
                        <w:rPr>
                          <w:color w:val="000000"/>
                          <w:sz w:val="14"/>
                        </w:rPr>
                        <w:t>米。开罗埃及博物馆</w:t>
                      </w:r>
                    </w:p>
                  </w:txbxContent>
                </v:textbox>
                <w10:wrap type="square" anchorx="page" anchory="page"/>
              </v:shape>
            </w:pict>
          </mc:Fallback>
        </mc:AlternateContent>
      </w:r>
      <w:r>
        <w:rPr>
          <w:noProof/>
        </w:rPr>
        <mc:AlternateContent>
          <mc:Choice Requires="wps">
            <w:drawing>
              <wp:anchor distT="0" distB="0" distL="114300" distR="114300" simplePos="0" relativeHeight="251696128" behindDoc="0" locked="0" layoutInCell="1" allowOverlap="1">
                <wp:simplePos x="0" y="0"/>
                <wp:positionH relativeFrom="page">
                  <wp:posOffset>3924300</wp:posOffset>
                </wp:positionH>
                <wp:positionV relativeFrom="page">
                  <wp:posOffset>635000</wp:posOffset>
                </wp:positionV>
                <wp:extent cx="3263900" cy="9512300"/>
                <wp:effectExtent l="0" t="0" r="635" b="14605"/>
                <wp:wrapSquare wrapText="bothSides"/>
                <wp:docPr id="2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740" w:line="280" w:lineRule="exact"/>
                              <w:ind w:firstLine="400"/>
                            </w:pPr>
                            <w:r>
                              <w:rPr>
                                <w:color w:val="000000"/>
                                <w:sz w:val="18"/>
                              </w:rPr>
                              <w:t>像掺入啤酒的谷饭奇香，</w:t>
                            </w:r>
                          </w:p>
                          <w:p w:rsidR="00633436" w:rsidRDefault="00BC3D27">
                            <w:pPr>
                              <w:spacing w:after="140" w:line="280" w:lineRule="exact"/>
                              <w:ind w:firstLine="400"/>
                            </w:pPr>
                            <w:r>
                              <w:rPr>
                                <w:color w:val="000000"/>
                                <w:sz w:val="18"/>
                              </w:rPr>
                              <w:t>像与面包一同入口的美酒。</w:t>
                            </w:r>
                          </w:p>
                          <w:p w:rsidR="00633436" w:rsidRDefault="00BC3D27">
                            <w:pPr>
                              <w:spacing w:line="280" w:lineRule="exact"/>
                              <w:ind w:firstLine="400"/>
                            </w:pPr>
                            <w:r>
                              <w:rPr>
                                <w:color w:val="000000"/>
                                <w:sz w:val="18"/>
                              </w:rPr>
                              <w:t>悠闲的时光转瞬即逝，</w:t>
                            </w:r>
                          </w:p>
                          <w:p w:rsidR="00633436" w:rsidRDefault="00BC3D27">
                            <w:pPr>
                              <w:spacing w:line="280" w:lineRule="exact"/>
                              <w:ind w:firstLine="400"/>
                            </w:pPr>
                            <w:r>
                              <w:rPr>
                                <w:color w:val="000000"/>
                                <w:sz w:val="18"/>
                              </w:rPr>
                              <w:t>让我们在平静的爱恋中扶持，</w:t>
                            </w:r>
                          </w:p>
                          <w:p w:rsidR="00633436" w:rsidRDefault="00BC3D27">
                            <w:pPr>
                              <w:spacing w:line="280" w:lineRule="exact"/>
                              <w:ind w:firstLine="400"/>
                            </w:pPr>
                            <w:r>
                              <w:rPr>
                                <w:color w:val="000000"/>
                                <w:sz w:val="18"/>
                              </w:rPr>
                              <w:t>淡然走向老年的尽头。</w:t>
                            </w:r>
                          </w:p>
                          <w:p w:rsidR="00633436" w:rsidRDefault="00BC3D27">
                            <w:pPr>
                              <w:spacing w:line="280" w:lineRule="exact"/>
                              <w:ind w:firstLine="400"/>
                            </w:pPr>
                            <w:r>
                              <w:rPr>
                                <w:color w:val="000000"/>
                                <w:sz w:val="18"/>
                              </w:rPr>
                              <w:t>而我会在每一个从容的日子里伴你左右，</w:t>
                            </w:r>
                          </w:p>
                          <w:p w:rsidR="00633436" w:rsidRDefault="00BC3D27">
                            <w:pPr>
                              <w:spacing w:line="280" w:lineRule="exact"/>
                              <w:ind w:firstLine="400"/>
                            </w:pPr>
                            <w:r>
                              <w:rPr>
                                <w:color w:val="000000"/>
                                <w:sz w:val="18"/>
                              </w:rPr>
                              <w:t>这个女子只有一个愿望：凝目</w:t>
                            </w:r>
                          </w:p>
                          <w:p w:rsidR="00633436" w:rsidRDefault="00BC3D27">
                            <w:pPr>
                              <w:spacing w:after="200" w:line="280" w:lineRule="exact"/>
                              <w:ind w:firstLine="400"/>
                            </w:pPr>
                            <w:r>
                              <w:rPr>
                                <w:color w:val="000000"/>
                                <w:sz w:val="18"/>
                              </w:rPr>
                              <w:t>一世，夫君的脸庞。</w:t>
                            </w:r>
                          </w:p>
                          <w:p w:rsidR="00633436" w:rsidRDefault="00BC3D27">
                            <w:pPr>
                              <w:spacing w:after="610" w:line="180" w:lineRule="exact"/>
                            </w:pPr>
                            <w:r>
                              <w:rPr>
                                <w:color w:val="000000"/>
                                <w:sz w:val="12"/>
                              </w:rPr>
                              <w:t>SOURCE:LOVE SONGS OF THE NEW KINGDOM.TR.BY JOHN I.FOSTER (AUSTIN, TX:UNIVERSITY OF TEXAS PRESS,1974)</w:t>
                            </w:r>
                          </w:p>
                          <w:p w:rsidR="00633436" w:rsidRDefault="00BC3D27">
                            <w:pPr>
                              <w:jc w:val="center"/>
                            </w:pPr>
                            <w:r>
                              <w:rPr>
                                <w:noProof/>
                              </w:rPr>
                              <w:drawing>
                                <wp:inline distT="0" distB="0" distL="0" distR="0" wp14:editId="50D07946">
                                  <wp:extent cx="2400300" cy="6807200"/>
                                  <wp:effectExtent l="0" t="0" r="0" b="0"/>
                                  <wp:docPr id="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New Bitmap Image.jpg"/>
                                          <pic:cNvPicPr/>
                                        </pic:nvPicPr>
                                        <pic:blipFill>
                                          <a:blip r:embed="rId87" cstate="print">
                                            <a:extLst/>
                                          </a:blip>
                                          <a:stretch>
                                            <a:fillRect/>
                                          </a:stretch>
                                        </pic:blipFill>
                                        <pic:spPr>
                                          <a:xfrm>
                                            <a:off x="0" y="0"/>
                                            <a:ext cx="2400300" cy="68072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27" type="#_x0000_t202" style="position:absolute;left:0;text-align:left;margin-left:309pt;margin-top:50pt;width:257pt;height:749pt;z-index:2516961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mKqFgIAAF4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" filled="f" stroked="f" strokeweight=".5pt">
                <v:textbox inset="2pt,0,2pt,0">
                  <w:txbxContent>
                    <w:p w:rsidR="00633436" w:rsidRDefault="00BC3D27">
                      <w:pPr>
                        <w:spacing w:before="740" w:line="280" w:lineRule="exact"/>
                        <w:ind w:firstLine="400"/>
                      </w:pPr>
                      <w:r>
                        <w:rPr>
                          <w:color w:val="000000"/>
                          <w:sz w:val="18"/>
                        </w:rPr>
                        <w:t>像掺入啤酒的谷饭奇香，</w:t>
                      </w:r>
                    </w:p>
                    <w:p w:rsidR="00633436" w:rsidRDefault="00BC3D27">
                      <w:pPr>
                        <w:spacing w:after="140" w:line="280" w:lineRule="exact"/>
                        <w:ind w:firstLine="400"/>
                      </w:pPr>
                      <w:r>
                        <w:rPr>
                          <w:color w:val="000000"/>
                          <w:sz w:val="18"/>
                        </w:rPr>
                        <w:t>像与面包一同入口的美酒。</w:t>
                      </w:r>
                    </w:p>
                    <w:p w:rsidR="00633436" w:rsidRDefault="00BC3D27">
                      <w:pPr>
                        <w:spacing w:line="280" w:lineRule="exact"/>
                        <w:ind w:firstLine="400"/>
                      </w:pPr>
                      <w:r>
                        <w:rPr>
                          <w:color w:val="000000"/>
                          <w:sz w:val="18"/>
                        </w:rPr>
                        <w:t>悠闲的时光转瞬即逝，</w:t>
                      </w:r>
                    </w:p>
                    <w:p w:rsidR="00633436" w:rsidRDefault="00BC3D27">
                      <w:pPr>
                        <w:spacing w:line="280" w:lineRule="exact"/>
                        <w:ind w:firstLine="400"/>
                      </w:pPr>
                      <w:r>
                        <w:rPr>
                          <w:color w:val="000000"/>
                          <w:sz w:val="18"/>
                        </w:rPr>
                        <w:t>让我们在平静的爱恋中扶持，</w:t>
                      </w:r>
                    </w:p>
                    <w:p w:rsidR="00633436" w:rsidRDefault="00BC3D27">
                      <w:pPr>
                        <w:spacing w:line="280" w:lineRule="exact"/>
                        <w:ind w:firstLine="400"/>
                      </w:pPr>
                      <w:r>
                        <w:rPr>
                          <w:color w:val="000000"/>
                          <w:sz w:val="18"/>
                        </w:rPr>
                        <w:t>淡然走向老年的尽头。</w:t>
                      </w:r>
                    </w:p>
                    <w:p w:rsidR="00633436" w:rsidRDefault="00BC3D27">
                      <w:pPr>
                        <w:spacing w:line="280" w:lineRule="exact"/>
                        <w:ind w:firstLine="400"/>
                      </w:pPr>
                      <w:r>
                        <w:rPr>
                          <w:color w:val="000000"/>
                          <w:sz w:val="18"/>
                        </w:rPr>
                        <w:t>而我会在每一个从容的日子里伴你左右，</w:t>
                      </w:r>
                    </w:p>
                    <w:p w:rsidR="00633436" w:rsidRDefault="00BC3D27">
                      <w:pPr>
                        <w:spacing w:line="280" w:lineRule="exact"/>
                        <w:ind w:firstLine="400"/>
                      </w:pPr>
                      <w:r>
                        <w:rPr>
                          <w:color w:val="000000"/>
                          <w:sz w:val="18"/>
                        </w:rPr>
                        <w:t>这个女子只有一个愿望：凝目</w:t>
                      </w:r>
                    </w:p>
                    <w:p w:rsidR="00633436" w:rsidRDefault="00BC3D27">
                      <w:pPr>
                        <w:spacing w:after="200" w:line="280" w:lineRule="exact"/>
                        <w:ind w:firstLine="400"/>
                      </w:pPr>
                      <w:r>
                        <w:rPr>
                          <w:color w:val="000000"/>
                          <w:sz w:val="18"/>
                        </w:rPr>
                        <w:t>一世，夫君的脸庞。</w:t>
                      </w:r>
                    </w:p>
                    <w:p w:rsidR="00633436" w:rsidRDefault="00BC3D27">
                      <w:pPr>
                        <w:spacing w:after="610" w:line="180" w:lineRule="exact"/>
                      </w:pPr>
                      <w:r>
                        <w:rPr>
                          <w:color w:val="000000"/>
                          <w:sz w:val="12"/>
                        </w:rPr>
                        <w:t>SOURCE:LOVE SONGS OF THE NEW KINGDOM.TR.BY JOHN I.FOSTER (AUSTIN, TX:UNIVERSITY OF TEXAS PRESS,1974)</w:t>
                      </w:r>
                    </w:p>
                    <w:p w:rsidR="00633436" w:rsidRDefault="00BC3D27">
                      <w:pPr>
                        <w:jc w:val="center"/>
                      </w:pPr>
                      <w:r>
                        <w:rPr>
                          <w:noProof/>
                        </w:rPr>
                        <w:drawing>
                          <wp:inline distT="0" distB="0" distL="0" distR="0" wp14:editId="50D07946">
                            <wp:extent cx="2400300" cy="6807200"/>
                            <wp:effectExtent l="0" t="0" r="0" b="0"/>
                            <wp:docPr id="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New Bitmap Image.jpg"/>
                                    <pic:cNvPicPr/>
                                  </pic:nvPicPr>
                                  <pic:blipFill>
                                    <a:blip r:embed="rId87" cstate="print">
                                      <a:extLst/>
                                    </a:blip>
                                    <a:stretch>
                                      <a:fillRect/>
                                    </a:stretch>
                                  </pic:blipFill>
                                  <pic:spPr>
                                    <a:xfrm>
                                      <a:off x="0" y="0"/>
                                      <a:ext cx="2400300" cy="68072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97152" behindDoc="0" locked="0" layoutInCell="1" allowOverlap="1">
                <wp:simplePos x="0" y="0"/>
                <wp:positionH relativeFrom="page">
                  <wp:posOffset>203200</wp:posOffset>
                </wp:positionH>
                <wp:positionV relativeFrom="page">
                  <wp:posOffset>10299700</wp:posOffset>
                </wp:positionV>
                <wp:extent cx="1054100" cy="203200"/>
                <wp:effectExtent l="0" t="0" r="635" b="14605"/>
                <wp:wrapSquare wrapText="bothSides"/>
                <wp:docPr id="2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180" w:lineRule="exact"/>
                            </w:pPr>
                            <w:r>
                              <w:rPr>
                                <w:color w:val="000000"/>
                                <w:sz w:val="16"/>
                              </w:rPr>
                              <w:t>70</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128" type="#_x0000_t202" style="position:absolute;left:0;text-align:left;margin-left:16pt;margin-top:811pt;width:83pt;height:16pt;z-index:2516971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" filled="f" stroked="f" strokeweight=".5pt">
                <v:textbox inset="2pt,0,2pt,0">
                  <w:txbxContent>
                    <w:p w:rsidR="00633436" w:rsidRDefault="00BC3D27">
                      <w:pPr>
                        <w:spacing w:line="180" w:lineRule="exact"/>
                      </w:pPr>
                      <w:r>
                        <w:rPr>
                          <w:color w:val="000000"/>
                          <w:sz w:val="16"/>
                        </w:rPr>
                        <w:t>70</w:t>
                      </w:r>
                      <w:r>
                        <w:rPr>
                          <w:color w:val="000000"/>
                          <w:sz w:val="16"/>
                        </w:rPr>
                        <w:tab/>
                      </w:r>
                      <w:r>
                        <w:rPr>
                          <w:color w:val="000000"/>
                          <w:sz w:val="16"/>
                        </w:rPr>
                        <w:t>詹森艺术史</w:t>
                      </w:r>
                    </w:p>
                  </w:txbxContent>
                </v:textbox>
                <w10:wrap type="square" anchorx="page" anchory="page"/>
              </v:shape>
            </w:pict>
          </mc:Fallback>
        </mc:AlternateContent>
      </w:r>
    </w:p>
    <w:p w:rsidR="00633436" w:rsidRDefault="00633436">
      <w:pPr>
        <w:sectPr w:rsidR="00633436">
          <w:headerReference w:type="default" r:id="rId88"/>
          <w:footerReference w:type="default" r:id="rId89"/>
          <w:pgSz w:w="11900" w:h="16840"/>
          <w:pgMar w:top="300" w:right="300" w:bottom="980" w:left="300" w:header="0" w:footer="980" w:gutter="0"/>
          <w:cols w:space="720"/>
          <w:titlePg/>
        </w:sectPr>
      </w:pPr>
    </w:p>
    <w:p w:rsidR="00633436" w:rsidRDefault="00BC3D27">
      <w:r>
        <w:rPr>
          <w:noProof/>
        </w:rPr>
        <w:lastRenderedPageBreak/>
        <mc:AlternateContent>
          <mc:Choice Requires="wps">
            <w:drawing>
              <wp:anchor distT="0" distB="0" distL="114300" distR="114300" simplePos="0" relativeHeight="251698176" behindDoc="0" locked="0" layoutInCell="1" allowOverlap="1">
                <wp:simplePos x="0" y="0"/>
                <wp:positionH relativeFrom="page">
                  <wp:posOffset>52705</wp:posOffset>
                </wp:positionH>
                <wp:positionV relativeFrom="page">
                  <wp:posOffset>552450</wp:posOffset>
                </wp:positionV>
                <wp:extent cx="2656205" cy="3258185"/>
                <wp:effectExtent l="0" t="0" r="0" b="0"/>
                <wp:wrapSquare wrapText="bothSides"/>
                <wp:docPr id="248" name="文本框 2"/>
                <wp:cNvGraphicFramePr/>
                <a:graphic xmlns:a="http://schemas.openxmlformats.org/drawingml/2006/main">
                  <a:graphicData uri="http://schemas.microsoft.com/office/word/2010/wordprocessingShape">
                    <wps:wsp>
                      <wps:cNvSpPr txBox="1"/>
                      <wps:spPr>
                        <a:xfrm>
                          <a:off x="0" y="0"/>
                          <a:ext cx="2656205" cy="3258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4340" w:line="280" w:lineRule="exact"/>
                            </w:pPr>
                            <w:r>
                              <w:rPr>
                                <w:color w:val="000000"/>
                                <w:sz w:val="16"/>
                              </w:rPr>
                              <w:t>图</w:t>
                            </w:r>
                            <w:r>
                              <w:rPr>
                                <w:color w:val="000000"/>
                                <w:sz w:val="16"/>
                              </w:rPr>
                              <w:t>3.36</w:t>
                            </w:r>
                            <w:r>
                              <w:rPr>
                                <w:color w:val="000000"/>
                                <w:sz w:val="16"/>
                              </w:rPr>
                              <w:t>《阿肯纳顿及其家人》（</w:t>
                            </w:r>
                            <w:r>
                              <w:rPr>
                                <w:color w:val="000000"/>
                                <w:sz w:val="16"/>
                              </w:rPr>
                              <w:t>Akhenaten and HisFamily</w:t>
                            </w:r>
                            <w:r>
                              <w:rPr>
                                <w:color w:val="000000"/>
                                <w:sz w:val="16"/>
                              </w:rPr>
                              <w:t>）。约公元前</w:t>
                            </w:r>
                            <w:r>
                              <w:rPr>
                                <w:color w:val="000000"/>
                                <w:sz w:val="16"/>
                              </w:rPr>
                              <w:t>1355</w:t>
                            </w:r>
                            <w:r>
                              <w:rPr>
                                <w:color w:val="000000"/>
                                <w:sz w:val="16"/>
                              </w:rPr>
                              <w:t>年。石灰石，</w:t>
                            </w:r>
                            <w:r w:rsidR="00367553">
                              <w:rPr>
                                <w:rFonts w:ascii="HiddenHorzOCR" w:eastAsia="HiddenHorzOCR" w:cs="HiddenHorzOCR"/>
                                <w:color w:val="606363"/>
                                <w:kern w:val="0"/>
                                <w:sz w:val="14"/>
                                <w:szCs w:val="14"/>
                              </w:rPr>
                              <w:t xml:space="preserve">3 </w:t>
                            </w:r>
                            <w:r w:rsidR="00367553">
                              <w:rPr>
                                <w:rFonts w:ascii="HiddenHorzOCR" w:eastAsia="HiddenHorzOCR" w:cs="HiddenHorzOCR"/>
                                <w:color w:val="3A3D3D"/>
                                <w:kern w:val="0"/>
                                <w:sz w:val="14"/>
                                <w:szCs w:val="14"/>
                              </w:rPr>
                              <w:t xml:space="preserve">1.1 </w:t>
                            </w:r>
                            <w:r w:rsidR="00367553">
                              <w:rPr>
                                <w:rFonts w:ascii="HiddenHorzOCR" w:eastAsia="HiddenHorzOCR" w:cs="HiddenHorzOCR" w:hint="eastAsia"/>
                                <w:color w:val="848585"/>
                                <w:kern w:val="0"/>
                                <w:sz w:val="14"/>
                                <w:szCs w:val="14"/>
                              </w:rPr>
                              <w:t>×</w:t>
                            </w:r>
                            <w:r w:rsidR="00367553">
                              <w:rPr>
                                <w:rFonts w:ascii="HiddenHorzOCR" w:eastAsia="HiddenHorzOCR" w:cs="HiddenHorzOCR"/>
                                <w:color w:val="848585"/>
                                <w:kern w:val="0"/>
                                <w:sz w:val="14"/>
                                <w:szCs w:val="14"/>
                              </w:rPr>
                              <w:t xml:space="preserve"> </w:t>
                            </w:r>
                            <w:r w:rsidR="00367553">
                              <w:rPr>
                                <w:rFonts w:ascii="HiddenHorzOCR" w:eastAsia="HiddenHorzOCR" w:cs="HiddenHorzOCR"/>
                                <w:color w:val="606363"/>
                                <w:kern w:val="0"/>
                                <w:sz w:val="14"/>
                                <w:szCs w:val="14"/>
                              </w:rPr>
                              <w:t xml:space="preserve">38 </w:t>
                            </w:r>
                            <w:r w:rsidR="00367553">
                              <w:rPr>
                                <w:rFonts w:ascii="HiddenHorzOCR" w:eastAsia="HiddenHorzOCR" w:cs="HiddenHorzOCR"/>
                                <w:color w:val="3A3D3D"/>
                                <w:kern w:val="0"/>
                                <w:sz w:val="14"/>
                                <w:szCs w:val="14"/>
                              </w:rPr>
                              <w:t>.</w:t>
                            </w:r>
                            <w:r w:rsidR="00367553">
                              <w:rPr>
                                <w:rFonts w:ascii="HiddenHorzOCR" w:eastAsia="HiddenHorzOCR" w:cs="HiddenHorzOCR"/>
                                <w:color w:val="606363"/>
                                <w:kern w:val="0"/>
                                <w:sz w:val="14"/>
                                <w:szCs w:val="14"/>
                              </w:rPr>
                              <w:t>7</w:t>
                            </w:r>
                            <w:r>
                              <w:rPr>
                                <w:color w:val="000000"/>
                                <w:sz w:val="16"/>
                              </w:rPr>
                              <w:t>厘米。柏林国立博物馆，普鲁士文化遗产，埃及博物馆</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129" type="#_x0000_t202" style="position:absolute;left:0;text-align:left;margin-left:4.15pt;margin-top:43.5pt;width:209.15pt;height:256.5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" filled="f" stroked="f" strokeweight=".5pt">
                <v:textbox inset="2pt,0,2pt,0">
                  <w:txbxContent>
                    <w:p w:rsidR="00633436" w:rsidRDefault="00BC3D27">
                      <w:pPr>
                        <w:spacing w:before="4340" w:line="280" w:lineRule="exact"/>
                      </w:pPr>
                      <w:r>
                        <w:rPr>
                          <w:color w:val="000000"/>
                          <w:sz w:val="16"/>
                        </w:rPr>
                        <w:t>图</w:t>
                      </w:r>
                      <w:r>
                        <w:rPr>
                          <w:color w:val="000000"/>
                          <w:sz w:val="16"/>
                        </w:rPr>
                        <w:t>3.36</w:t>
                      </w:r>
                      <w:r>
                        <w:rPr>
                          <w:color w:val="000000"/>
                          <w:sz w:val="16"/>
                        </w:rPr>
                        <w:t>《阿肯纳顿及其家人》（</w:t>
                      </w:r>
                      <w:r>
                        <w:rPr>
                          <w:color w:val="000000"/>
                          <w:sz w:val="16"/>
                        </w:rPr>
                        <w:t>Akhenaten and HisFamily</w:t>
                      </w:r>
                      <w:r>
                        <w:rPr>
                          <w:color w:val="000000"/>
                          <w:sz w:val="16"/>
                        </w:rPr>
                        <w:t>）。约公元前</w:t>
                      </w:r>
                      <w:r>
                        <w:rPr>
                          <w:color w:val="000000"/>
                          <w:sz w:val="16"/>
                        </w:rPr>
                        <w:t>1355</w:t>
                      </w:r>
                      <w:r>
                        <w:rPr>
                          <w:color w:val="000000"/>
                          <w:sz w:val="16"/>
                        </w:rPr>
                        <w:t>年。石灰石，</w:t>
                      </w:r>
                      <w:r w:rsidR="00367553">
                        <w:rPr>
                          <w:rFonts w:ascii="HiddenHorzOCR" w:eastAsia="HiddenHorzOCR" w:cs="HiddenHorzOCR"/>
                          <w:color w:val="606363"/>
                          <w:kern w:val="0"/>
                          <w:sz w:val="14"/>
                          <w:szCs w:val="14"/>
                        </w:rPr>
                        <w:t xml:space="preserve">3 </w:t>
                      </w:r>
                      <w:r w:rsidR="00367553">
                        <w:rPr>
                          <w:rFonts w:ascii="HiddenHorzOCR" w:eastAsia="HiddenHorzOCR" w:cs="HiddenHorzOCR"/>
                          <w:color w:val="3A3D3D"/>
                          <w:kern w:val="0"/>
                          <w:sz w:val="14"/>
                          <w:szCs w:val="14"/>
                        </w:rPr>
                        <w:t xml:space="preserve">1.1 </w:t>
                      </w:r>
                      <w:r w:rsidR="00367553">
                        <w:rPr>
                          <w:rFonts w:ascii="HiddenHorzOCR" w:eastAsia="HiddenHorzOCR" w:cs="HiddenHorzOCR" w:hint="eastAsia"/>
                          <w:color w:val="848585"/>
                          <w:kern w:val="0"/>
                          <w:sz w:val="14"/>
                          <w:szCs w:val="14"/>
                        </w:rPr>
                        <w:t>×</w:t>
                      </w:r>
                      <w:r w:rsidR="00367553">
                        <w:rPr>
                          <w:rFonts w:ascii="HiddenHorzOCR" w:eastAsia="HiddenHorzOCR" w:cs="HiddenHorzOCR"/>
                          <w:color w:val="848585"/>
                          <w:kern w:val="0"/>
                          <w:sz w:val="14"/>
                          <w:szCs w:val="14"/>
                        </w:rPr>
                        <w:t xml:space="preserve"> </w:t>
                      </w:r>
                      <w:r w:rsidR="00367553">
                        <w:rPr>
                          <w:rFonts w:ascii="HiddenHorzOCR" w:eastAsia="HiddenHorzOCR" w:cs="HiddenHorzOCR"/>
                          <w:color w:val="606363"/>
                          <w:kern w:val="0"/>
                          <w:sz w:val="14"/>
                          <w:szCs w:val="14"/>
                        </w:rPr>
                        <w:t xml:space="preserve">38 </w:t>
                      </w:r>
                      <w:r w:rsidR="00367553">
                        <w:rPr>
                          <w:rFonts w:ascii="HiddenHorzOCR" w:eastAsia="HiddenHorzOCR" w:cs="HiddenHorzOCR"/>
                          <w:color w:val="3A3D3D"/>
                          <w:kern w:val="0"/>
                          <w:sz w:val="14"/>
                          <w:szCs w:val="14"/>
                        </w:rPr>
                        <w:t>.</w:t>
                      </w:r>
                      <w:r w:rsidR="00367553">
                        <w:rPr>
                          <w:rFonts w:ascii="HiddenHorzOCR" w:eastAsia="HiddenHorzOCR" w:cs="HiddenHorzOCR"/>
                          <w:color w:val="606363"/>
                          <w:kern w:val="0"/>
                          <w:sz w:val="14"/>
                          <w:szCs w:val="14"/>
                        </w:rPr>
                        <w:t>7</w:t>
                      </w:r>
                      <w:r>
                        <w:rPr>
                          <w:color w:val="000000"/>
                          <w:sz w:val="16"/>
                        </w:rPr>
                        <w:t>厘米。柏林国立博物馆，普鲁士文化遗产，埃及博物馆</w:t>
                      </w:r>
                    </w:p>
                  </w:txbxContent>
                </v:textbox>
                <w10:wrap type="square" anchorx="page" anchory="page"/>
              </v:shape>
            </w:pict>
          </mc:Fallback>
        </mc:AlternateContent>
      </w:r>
      <w:r>
        <w:rPr>
          <w:noProof/>
        </w:rPr>
        <mc:AlternateContent>
          <mc:Choice Requires="wps">
            <w:drawing>
              <wp:anchor distT="0" distB="0" distL="114300" distR="114300" simplePos="0" relativeHeight="251699200" behindDoc="0" locked="0" layoutInCell="1" allowOverlap="1">
                <wp:simplePos x="0" y="0"/>
                <wp:positionH relativeFrom="page">
                  <wp:posOffset>2908300</wp:posOffset>
                </wp:positionH>
                <wp:positionV relativeFrom="page">
                  <wp:posOffset>342900</wp:posOffset>
                </wp:positionV>
                <wp:extent cx="4025900" cy="3454400"/>
                <wp:effectExtent l="0" t="0" r="635" b="14605"/>
                <wp:wrapSquare wrapText="bothSides"/>
                <wp:docPr id="2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4000500" cy="3302000"/>
                                  <wp:effectExtent l="0" t="0" r="0" b="0"/>
                                  <wp:docPr id="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New Bitmap Image.jpg"/>
                                          <pic:cNvPicPr/>
                                        </pic:nvPicPr>
                                        <pic:blipFill>
                                          <a:blip r:embed="rId90" cstate="print">
                                            <a:extLst/>
                                          </a:blip>
                                          <a:stretch>
                                            <a:fillRect/>
                                          </a:stretch>
                                        </pic:blipFill>
                                        <pic:spPr>
                                          <a:xfrm>
                                            <a:off x="0" y="0"/>
                                            <a:ext cx="4000500" cy="33020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30" type="#_x0000_t202" style="position:absolute;left:0;text-align:left;margin-left:229pt;margin-top:27pt;width:317pt;height:272pt;z-index:2516992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lONFgIAAF4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" filled="f" stroked="f" strokeweight=".5pt">
                <v:textbox inset="2pt,0,2pt,0">
                  <w:txbxContent>
                    <w:p w:rsidR="00633436" w:rsidRDefault="00BC3D27">
                      <w:pPr>
                        <w:jc w:val="center"/>
                      </w:pPr>
                      <w:r>
                        <w:rPr>
                          <w:noProof/>
                        </w:rPr>
                        <w:drawing>
                          <wp:inline distT="0" distB="0" distL="0" distR="0" wp14:editId="50D07946">
                            <wp:extent cx="4000500" cy="3302000"/>
                            <wp:effectExtent l="0" t="0" r="0" b="0"/>
                            <wp:docPr id="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New Bitmap Image.jpg"/>
                                    <pic:cNvPicPr/>
                                  </pic:nvPicPr>
                                  <pic:blipFill>
                                    <a:blip r:embed="rId90" cstate="print">
                                      <a:extLst/>
                                    </a:blip>
                                    <a:stretch>
                                      <a:fillRect/>
                                    </a:stretch>
                                  </pic:blipFill>
                                  <pic:spPr>
                                    <a:xfrm>
                                      <a:off x="0" y="0"/>
                                      <a:ext cx="4000500" cy="33020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700224" behindDoc="0" locked="0" layoutInCell="1" allowOverlap="1">
                <wp:simplePos x="0" y="0"/>
                <wp:positionH relativeFrom="page">
                  <wp:posOffset>228600</wp:posOffset>
                </wp:positionH>
                <wp:positionV relativeFrom="page">
                  <wp:posOffset>4013200</wp:posOffset>
                </wp:positionV>
                <wp:extent cx="3289300" cy="6235700"/>
                <wp:effectExtent l="0" t="0" r="635" b="14605"/>
                <wp:wrapSquare wrapText="bothSides"/>
                <wp:docPr id="2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660" w:line="340" w:lineRule="exact"/>
                            </w:pPr>
                            <w:r>
                              <w:rPr>
                                <w:color w:val="000000"/>
                                <w:sz w:val="18"/>
                              </w:rPr>
                              <w:t>经过了国王的认可。还有人试图从这些雕像上判断国王的体格状况；国王的相貌被解读为弗勒里希综合症（</w:t>
                            </w:r>
                            <w:r>
                              <w:rPr>
                                <w:color w:val="000000"/>
                                <w:sz w:val="18"/>
                              </w:rPr>
                              <w:t>Frolich</w:t>
                            </w:r>
                            <w:r>
                              <w:rPr>
                                <w:color w:val="000000"/>
                                <w:sz w:val="18"/>
                              </w:rPr>
                              <w:t>＇</w:t>
                            </w:r>
                            <w:r>
                              <w:rPr>
                                <w:color w:val="000000"/>
                                <w:sz w:val="18"/>
                              </w:rPr>
                              <w:t>s Syndrome</w:t>
                            </w:r>
                            <w:r>
                              <w:rPr>
                                <w:color w:val="000000"/>
                                <w:sz w:val="18"/>
                              </w:rPr>
                              <w:t>）的症状，这是一种荷尔蒙缺乏症，会使男子产生女性特征。更为可能的一种解释是，他的</w:t>
                            </w:r>
                            <w:r>
                              <w:rPr>
                                <w:color w:val="000000"/>
                                <w:sz w:val="18"/>
                              </w:rPr>
                              <w:t>“</w:t>
                            </w:r>
                            <w:r>
                              <w:rPr>
                                <w:color w:val="000000"/>
                                <w:sz w:val="18"/>
                              </w:rPr>
                              <w:t>女性化</w:t>
                            </w:r>
                            <w:r>
                              <w:rPr>
                                <w:color w:val="000000"/>
                                <w:sz w:val="18"/>
                              </w:rPr>
                              <w:t>”</w:t>
                            </w:r>
                            <w:r>
                              <w:rPr>
                                <w:color w:val="000000"/>
                                <w:sz w:val="18"/>
                              </w:rPr>
                              <w:t>外表是为了表现阿顿的特点，生命创造者阿顿就是两性同体的。这种风格并不限于国王像，也影响到了朝臣和其他人的雕像。</w:t>
                            </w:r>
                          </w:p>
                          <w:p w:rsidR="00633436" w:rsidRDefault="00BC3D27">
                            <w:pPr>
                              <w:spacing w:line="340" w:lineRule="exact"/>
                              <w:ind w:firstLine="400"/>
                            </w:pPr>
                            <w:r>
                              <w:rPr>
                                <w:color w:val="000000"/>
                                <w:sz w:val="18"/>
                              </w:rPr>
                              <w:t>阿肯纳顿与家人</w:t>
                            </w:r>
                            <w:r>
                              <w:rPr>
                                <w:color w:val="000000"/>
                                <w:sz w:val="18"/>
                              </w:rPr>
                              <w:t>-</w:t>
                            </w:r>
                            <w:r>
                              <w:rPr>
                                <w:color w:val="000000"/>
                                <w:sz w:val="18"/>
                              </w:rPr>
                              <w:t>妻子奈费尔提蒂（</w:t>
                            </w:r>
                            <w:r>
                              <w:rPr>
                                <w:color w:val="000000"/>
                                <w:sz w:val="18"/>
                              </w:rPr>
                              <w:t>Nefertiti</w:t>
                            </w:r>
                            <w:r>
                              <w:rPr>
                                <w:color w:val="000000"/>
                                <w:sz w:val="18"/>
                              </w:rPr>
                              <w:t>）和三个年长的女儿</w:t>
                            </w:r>
                            <w:r>
                              <w:rPr>
                                <w:color w:val="000000"/>
                                <w:sz w:val="18"/>
                              </w:rPr>
                              <w:t>-</w:t>
                            </w:r>
                            <w:r>
                              <w:rPr>
                                <w:color w:val="000000"/>
                                <w:sz w:val="18"/>
                              </w:rPr>
                              <w:t>在一起的组像有其不寻常之处，那就是人物之间明显很亲密。一块祭坛碑的凹浮雕画面清晰地表现了这一特点，埃及人常在自己家中和花园中的小神龛里树立这种祭坛碑（图</w:t>
                            </w:r>
                            <w:r>
                              <w:rPr>
                                <w:color w:val="000000"/>
                                <w:sz w:val="18"/>
                              </w:rPr>
                              <w:t>3.36</w:t>
                            </w:r>
                            <w:r>
                              <w:rPr>
                                <w:color w:val="000000"/>
                                <w:sz w:val="18"/>
                              </w:rPr>
                              <w:t>）。在日轮下方，赋予生命的阳光被描绘成向下放射的线条，线条末端是一只只手。国王与王后面对面坐在凳子上。逐渐变细的芦苇柱表明他们是在一个花阁里，阁中存有酒罐。他们抱着三个活泼的女儿，这三位公主爬上他们的膝头，爬进他们的怀抱，整个浮雕中充满生气的姿势把构图统一起来，与其他时代的静态画面形成了明显的对比。特意强调女儿的孩子气标志着一种变化：过去，儿童是用象形文字画表示的，就是一个正在吮吸手指的缩小的成人。对儿童的强调集中体现了这对皇家夫妻，尤其是作为太阳神阿顿化身的国王所代表的重生。</w:t>
                            </w:r>
                          </w:p>
                          <w:p w:rsidR="00633436" w:rsidRDefault="00BC3D27">
                            <w:pPr>
                              <w:spacing w:line="340" w:lineRule="exact"/>
                              <w:ind w:firstLine="440"/>
                            </w:pPr>
                            <w:r>
                              <w:rPr>
                                <w:color w:val="000000"/>
                                <w:sz w:val="18"/>
                              </w:rPr>
                              <w:t>泰伊王后图</w:t>
                            </w:r>
                            <w:r>
                              <w:rPr>
                                <w:color w:val="000000"/>
                                <w:sz w:val="18"/>
                              </w:rPr>
                              <w:t>3.36</w:t>
                            </w:r>
                            <w:r>
                              <w:rPr>
                                <w:color w:val="000000"/>
                                <w:sz w:val="18"/>
                              </w:rPr>
                              <w:t>中儿童的青春年少和活泼姿态暗示了令人惊讶的短暂无常，阿肯纳顿的母后、阿蒙霍特普三世的正妻泰伊（</w:t>
                            </w:r>
                            <w:r>
                              <w:rPr>
                                <w:color w:val="000000"/>
                                <w:sz w:val="18"/>
                              </w:rPr>
                              <w:t>Tiy</w:t>
                            </w:r>
                            <w:r>
                              <w:rPr>
                                <w:color w:val="000000"/>
                                <w:sz w:val="18"/>
                              </w:rPr>
                              <w:t>）的一尊三分之一真人大小的雕像也具有这一特点。雕像精妙地刻画了一</w:t>
                            </w:r>
                          </w:p>
                        </w:txbxContent>
                      </wps:txbx>
                      <wps:bodyPr lIns="25400" tIns="0" rIns="25400" bIns="0">
                        <a:noAutofit/>
                      </wps:bodyPr>
                    </wps:wsp>
                  </a:graphicData>
                </a:graphic>
              </wp:anchor>
            </w:drawing>
          </mc:Choice>
          <mc:Fallback>
            <w:pict>
              <v:shape id="_x0000_s1131" type="#_x0000_t202" style="position:absolute;left:0;text-align:left;margin-left:18pt;margin-top:316pt;width:259pt;height:491pt;z-index:2517002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" filled="f" stroked="f" strokeweight=".5pt">
                <v:textbox inset="2pt,0,2pt,0">
                  <w:txbxContent>
                    <w:p w:rsidR="00633436" w:rsidRDefault="00BC3D27">
                      <w:pPr>
                        <w:spacing w:before="660" w:line="340" w:lineRule="exact"/>
                      </w:pPr>
                      <w:r>
                        <w:rPr>
                          <w:color w:val="000000"/>
                          <w:sz w:val="18"/>
                        </w:rPr>
                        <w:t>经过了国王的认可。还有人试图从这些雕像上判断国王的体格状况；国王的相貌被解读为弗勒里希综合症（</w:t>
                      </w:r>
                      <w:r>
                        <w:rPr>
                          <w:color w:val="000000"/>
                          <w:sz w:val="18"/>
                        </w:rPr>
                        <w:t>Frolich</w:t>
                      </w:r>
                      <w:r>
                        <w:rPr>
                          <w:color w:val="000000"/>
                          <w:sz w:val="18"/>
                        </w:rPr>
                        <w:t>＇</w:t>
                      </w:r>
                      <w:r>
                        <w:rPr>
                          <w:color w:val="000000"/>
                          <w:sz w:val="18"/>
                        </w:rPr>
                        <w:t>s Syndrome</w:t>
                      </w:r>
                      <w:r>
                        <w:rPr>
                          <w:color w:val="000000"/>
                          <w:sz w:val="18"/>
                        </w:rPr>
                        <w:t>）的症状，这是一种荷尔蒙缺乏症，会使男子产生女性特征。更为可能的一种解释是，他的</w:t>
                      </w:r>
                      <w:r>
                        <w:rPr>
                          <w:color w:val="000000"/>
                          <w:sz w:val="18"/>
                        </w:rPr>
                        <w:t>“</w:t>
                      </w:r>
                      <w:r>
                        <w:rPr>
                          <w:color w:val="000000"/>
                          <w:sz w:val="18"/>
                        </w:rPr>
                        <w:t>女性化</w:t>
                      </w:r>
                      <w:r>
                        <w:rPr>
                          <w:color w:val="000000"/>
                          <w:sz w:val="18"/>
                        </w:rPr>
                        <w:t>”</w:t>
                      </w:r>
                      <w:r>
                        <w:rPr>
                          <w:color w:val="000000"/>
                          <w:sz w:val="18"/>
                        </w:rPr>
                        <w:t>外表是为了表现阿顿的特点，生命创造者阿顿就是两性同体的。这种风格并不限于国王像，也影响到了朝臣和其他人的雕像。</w:t>
                      </w:r>
                    </w:p>
                    <w:p w:rsidR="00633436" w:rsidRDefault="00BC3D27">
                      <w:pPr>
                        <w:spacing w:line="340" w:lineRule="exact"/>
                        <w:ind w:firstLine="400"/>
                      </w:pPr>
                      <w:r>
                        <w:rPr>
                          <w:color w:val="000000"/>
                          <w:sz w:val="18"/>
                        </w:rPr>
                        <w:t>阿肯纳顿与家人</w:t>
                      </w:r>
                      <w:r>
                        <w:rPr>
                          <w:color w:val="000000"/>
                          <w:sz w:val="18"/>
                        </w:rPr>
                        <w:t>-</w:t>
                      </w:r>
                      <w:r>
                        <w:rPr>
                          <w:color w:val="000000"/>
                          <w:sz w:val="18"/>
                        </w:rPr>
                        <w:t>妻子奈费尔提蒂（</w:t>
                      </w:r>
                      <w:r>
                        <w:rPr>
                          <w:color w:val="000000"/>
                          <w:sz w:val="18"/>
                        </w:rPr>
                        <w:t>Nefertiti</w:t>
                      </w:r>
                      <w:r>
                        <w:rPr>
                          <w:color w:val="000000"/>
                          <w:sz w:val="18"/>
                        </w:rPr>
                        <w:t>）和三个年长的女儿</w:t>
                      </w:r>
                      <w:r>
                        <w:rPr>
                          <w:color w:val="000000"/>
                          <w:sz w:val="18"/>
                        </w:rPr>
                        <w:t>-</w:t>
                      </w:r>
                      <w:r>
                        <w:rPr>
                          <w:color w:val="000000"/>
                          <w:sz w:val="18"/>
                        </w:rPr>
                        <w:t>在一起的组像有其不寻常之处，那就是人物之间明显很亲密。一块祭坛碑的凹浮雕画面清晰地表现了这一特点，埃及人常在自己家中和花园中的小神龛里树立这种祭坛碑（图</w:t>
                      </w:r>
                      <w:r>
                        <w:rPr>
                          <w:color w:val="000000"/>
                          <w:sz w:val="18"/>
                        </w:rPr>
                        <w:t>3.36</w:t>
                      </w:r>
                      <w:r>
                        <w:rPr>
                          <w:color w:val="000000"/>
                          <w:sz w:val="18"/>
                        </w:rPr>
                        <w:t>）。在日轮下方，赋予生命的阳光被描绘成向下放射的线条，线条末端是一只只手。国王与王后面对面坐在凳子上。逐渐变细的芦苇柱表明他们是在一个花阁里，阁中存有酒罐。他们抱着三个活泼的女儿，这三位公主爬上他们的膝头，爬进他们的怀抱，整个浮雕中充满生气的姿势把构图统一起来，与其他时代的静态画面形成了明显的对比。特意强调女儿的孩子气标志着一种变化：过去，儿童是用象形文字画表示的，就是一个正在吮吸手指的缩小的成人。对儿童的强调集中体现了这对皇家夫妻，尤其是作为太阳神阿顿化身的国王所代表的重生。</w:t>
                      </w:r>
                    </w:p>
                    <w:p w:rsidR="00633436" w:rsidRDefault="00BC3D27">
                      <w:pPr>
                        <w:spacing w:line="340" w:lineRule="exact"/>
                        <w:ind w:firstLine="440"/>
                      </w:pPr>
                      <w:r>
                        <w:rPr>
                          <w:color w:val="000000"/>
                          <w:sz w:val="18"/>
                        </w:rPr>
                        <w:t>泰伊王后图</w:t>
                      </w:r>
                      <w:r>
                        <w:rPr>
                          <w:color w:val="000000"/>
                          <w:sz w:val="18"/>
                        </w:rPr>
                        <w:t>3.36</w:t>
                      </w:r>
                      <w:r>
                        <w:rPr>
                          <w:color w:val="000000"/>
                          <w:sz w:val="18"/>
                        </w:rPr>
                        <w:t>中儿童的青春年少和活泼姿态暗示了令人惊讶的短暂无常，阿肯纳顿的母后、阿蒙霍特普三世的正妻泰伊（</w:t>
                      </w:r>
                      <w:r>
                        <w:rPr>
                          <w:color w:val="000000"/>
                          <w:sz w:val="18"/>
                        </w:rPr>
                        <w:t>Tiy</w:t>
                      </w:r>
                      <w:r>
                        <w:rPr>
                          <w:color w:val="000000"/>
                          <w:sz w:val="18"/>
                        </w:rPr>
                        <w:t>）的一尊三分之一真人大小的雕像也具有这一特点。雕像精妙地刻画了一</w:t>
                      </w:r>
                    </w:p>
                  </w:txbxContent>
                </v:textbox>
                <w10:wrap type="square" anchorx="page" anchory="page"/>
              </v:shape>
            </w:pict>
          </mc:Fallback>
        </mc:AlternateContent>
      </w:r>
      <w:r>
        <w:rPr>
          <w:noProof/>
        </w:rPr>
        <mc:AlternateContent>
          <mc:Choice Requires="wps">
            <w:drawing>
              <wp:anchor distT="0" distB="0" distL="114300" distR="114300" simplePos="0" relativeHeight="251701248" behindDoc="0" locked="0" layoutInCell="1" allowOverlap="1">
                <wp:simplePos x="0" y="0"/>
                <wp:positionH relativeFrom="page">
                  <wp:posOffset>3644900</wp:posOffset>
                </wp:positionH>
                <wp:positionV relativeFrom="page">
                  <wp:posOffset>4025900</wp:posOffset>
                </wp:positionV>
                <wp:extent cx="3327400" cy="6223000"/>
                <wp:effectExtent l="0" t="0" r="635" b="14605"/>
                <wp:wrapSquare wrapText="bothSides"/>
                <wp:docPr id="2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660" w:after="270" w:line="340" w:lineRule="exact"/>
                            </w:pPr>
                            <w:r>
                              <w:rPr>
                                <w:color w:val="000000"/>
                                <w:sz w:val="20"/>
                              </w:rPr>
                              <w:t>个正在老去的女人（图</w:t>
                            </w:r>
                            <w:r>
                              <w:rPr>
                                <w:color w:val="000000"/>
                                <w:sz w:val="20"/>
                              </w:rPr>
                              <w:t>3.37</w:t>
                            </w:r>
                            <w:r>
                              <w:rPr>
                                <w:color w:val="000000"/>
                                <w:sz w:val="20"/>
                              </w:rPr>
                              <w:t>）。艺术家以黑色的紫杉木为主料，用贵金属和半宝石点缀细节，在理想化的容貌和衰老迹象之间达到了微妙的平衡。双颊为光滑平面，抽象的轮廓线描绘出双眉，眉毛下方那对镶嵌</w:t>
                            </w:r>
                          </w:p>
                          <w:p w:rsidR="00633436" w:rsidRDefault="00BC3D27">
                            <w:pPr>
                              <w:jc w:val="center"/>
                            </w:pPr>
                            <w:r>
                              <w:rPr>
                                <w:noProof/>
                              </w:rPr>
                              <w:drawing>
                                <wp:inline distT="0" distB="0" distL="0" distR="0" wp14:editId="50D07946">
                                  <wp:extent cx="3200400" cy="4089400"/>
                                  <wp:effectExtent l="0" t="0" r="0" b="0"/>
                                  <wp:docPr id="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New Bitmap Image.jpg"/>
                                          <pic:cNvPicPr/>
                                        </pic:nvPicPr>
                                        <pic:blipFill>
                                          <a:blip r:embed="rId91" cstate="print">
                                            <a:extLst/>
                                          </a:blip>
                                          <a:stretch>
                                            <a:fillRect/>
                                          </a:stretch>
                                        </pic:blipFill>
                                        <pic:spPr>
                                          <a:xfrm>
                                            <a:off x="0" y="0"/>
                                            <a:ext cx="3200400" cy="4089400"/>
                                          </a:xfrm>
                                          <a:prstGeom prst="rect">
                                            <a:avLst/>
                                          </a:prstGeom>
                                        </pic:spPr>
                                      </pic:pic>
                                    </a:graphicData>
                                  </a:graphic>
                                </wp:inline>
                              </w:drawing>
                            </w:r>
                          </w:p>
                          <w:p w:rsidR="00633436" w:rsidRDefault="00BC3D27">
                            <w:pPr>
                              <w:spacing w:before="140" w:line="280" w:lineRule="exact"/>
                            </w:pPr>
                            <w:r>
                              <w:rPr>
                                <w:color w:val="000000"/>
                                <w:sz w:val="16"/>
                              </w:rPr>
                              <w:t>图</w:t>
                            </w:r>
                            <w:r>
                              <w:rPr>
                                <w:color w:val="000000"/>
                                <w:sz w:val="16"/>
                              </w:rPr>
                              <w:t>3.37</w:t>
                            </w:r>
                            <w:r>
                              <w:rPr>
                                <w:color w:val="000000"/>
                                <w:sz w:val="16"/>
                              </w:rPr>
                              <w:t>《王后泰伊雕像》（</w:t>
                            </w:r>
                            <w:r>
                              <w:rPr>
                                <w:color w:val="000000"/>
                                <w:sz w:val="16"/>
                              </w:rPr>
                              <w:t>Sculpture of Queen Tiy</w:t>
                            </w:r>
                            <w:r>
                              <w:rPr>
                                <w:color w:val="000000"/>
                                <w:sz w:val="16"/>
                              </w:rPr>
                              <w:t>），出土于</w:t>
                            </w:r>
                            <w:r>
                              <w:rPr>
                                <w:color w:val="000000"/>
                                <w:sz w:val="16"/>
                              </w:rPr>
                              <w:t>Kom Medinet el-Ghurab</w:t>
                            </w:r>
                            <w:r>
                              <w:rPr>
                                <w:color w:val="000000"/>
                                <w:sz w:val="16"/>
                              </w:rPr>
                              <w:t>，约公元前</w:t>
                            </w:r>
                            <w:r>
                              <w:rPr>
                                <w:color w:val="000000"/>
                                <w:sz w:val="16"/>
                              </w:rPr>
                              <w:t>1352</w:t>
                            </w:r>
                            <w:r>
                              <w:rPr>
                                <w:color w:val="000000"/>
                                <w:sz w:val="16"/>
                              </w:rPr>
                              <w:t>年。紫杉、乌木、玻璃、白银、黄金、天青石、布、黏土和蜡，高</w:t>
                            </w:r>
                            <w:r>
                              <w:rPr>
                                <w:color w:val="000000"/>
                                <w:sz w:val="16"/>
                              </w:rPr>
                              <w:t>9.4</w:t>
                            </w:r>
                            <w:r>
                              <w:rPr>
                                <w:color w:val="000000"/>
                                <w:sz w:val="16"/>
                              </w:rPr>
                              <w:t>厘米。柏林国立博物馆，普鲁士文化遗产，埃及博物馆</w:t>
                            </w:r>
                          </w:p>
                        </w:txbxContent>
                      </wps:txbx>
                      <wps:bodyPr lIns="25400" tIns="0" rIns="25400" bIns="0">
                        <a:noAutofit/>
                      </wps:bodyPr>
                    </wps:wsp>
                  </a:graphicData>
                </a:graphic>
              </wp:anchor>
            </w:drawing>
          </mc:Choice>
          <mc:Fallback>
            <w:pict>
              <v:shape id="_x0000_s1132" type="#_x0000_t202" style="position:absolute;left:0;text-align:left;margin-left:287pt;margin-top:317pt;width:262pt;height:490pt;z-index:2517012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" filled="f" stroked="f" strokeweight=".5pt">
                <v:textbox inset="2pt,0,2pt,0">
                  <w:txbxContent>
                    <w:p w:rsidR="00633436" w:rsidRDefault="00BC3D27">
                      <w:pPr>
                        <w:spacing w:before="660" w:after="270" w:line="340" w:lineRule="exact"/>
                      </w:pPr>
                      <w:r>
                        <w:rPr>
                          <w:color w:val="000000"/>
                          <w:sz w:val="20"/>
                        </w:rPr>
                        <w:t>个正在老去的女人（图</w:t>
                      </w:r>
                      <w:r>
                        <w:rPr>
                          <w:color w:val="000000"/>
                          <w:sz w:val="20"/>
                        </w:rPr>
                        <w:t>3.37</w:t>
                      </w:r>
                      <w:r>
                        <w:rPr>
                          <w:color w:val="000000"/>
                          <w:sz w:val="20"/>
                        </w:rPr>
                        <w:t>）。艺术家以黑色的紫杉木为主料，用贵金属和半宝石点缀细节，在理想化的容貌和衰老迹象之间达到了微妙的平衡。双颊为光滑平面，抽象的轮廓线描绘出双眉，眉毛下方那对镶嵌</w:t>
                      </w:r>
                    </w:p>
                    <w:p w:rsidR="00633436" w:rsidRDefault="00BC3D27">
                      <w:pPr>
                        <w:jc w:val="center"/>
                      </w:pPr>
                      <w:r>
                        <w:rPr>
                          <w:noProof/>
                        </w:rPr>
                        <w:drawing>
                          <wp:inline distT="0" distB="0" distL="0" distR="0" wp14:editId="50D07946">
                            <wp:extent cx="3200400" cy="4089400"/>
                            <wp:effectExtent l="0" t="0" r="0" b="0"/>
                            <wp:docPr id="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New Bitmap Image.jpg"/>
                                    <pic:cNvPicPr/>
                                  </pic:nvPicPr>
                                  <pic:blipFill>
                                    <a:blip r:embed="rId91" cstate="print">
                                      <a:extLst/>
                                    </a:blip>
                                    <a:stretch>
                                      <a:fillRect/>
                                    </a:stretch>
                                  </pic:blipFill>
                                  <pic:spPr>
                                    <a:xfrm>
                                      <a:off x="0" y="0"/>
                                      <a:ext cx="3200400" cy="4089400"/>
                                    </a:xfrm>
                                    <a:prstGeom prst="rect">
                                      <a:avLst/>
                                    </a:prstGeom>
                                  </pic:spPr>
                                </pic:pic>
                              </a:graphicData>
                            </a:graphic>
                          </wp:inline>
                        </w:drawing>
                      </w:r>
                    </w:p>
                    <w:p w:rsidR="00633436" w:rsidRDefault="00BC3D27">
                      <w:pPr>
                        <w:spacing w:before="140" w:line="280" w:lineRule="exact"/>
                      </w:pPr>
                      <w:r>
                        <w:rPr>
                          <w:color w:val="000000"/>
                          <w:sz w:val="16"/>
                        </w:rPr>
                        <w:t>图</w:t>
                      </w:r>
                      <w:r>
                        <w:rPr>
                          <w:color w:val="000000"/>
                          <w:sz w:val="16"/>
                        </w:rPr>
                        <w:t>3.37</w:t>
                      </w:r>
                      <w:r>
                        <w:rPr>
                          <w:color w:val="000000"/>
                          <w:sz w:val="16"/>
                        </w:rPr>
                        <w:t>《王后泰伊雕像》（</w:t>
                      </w:r>
                      <w:r>
                        <w:rPr>
                          <w:color w:val="000000"/>
                          <w:sz w:val="16"/>
                        </w:rPr>
                        <w:t>Sculpture of Queen Tiy</w:t>
                      </w:r>
                      <w:r>
                        <w:rPr>
                          <w:color w:val="000000"/>
                          <w:sz w:val="16"/>
                        </w:rPr>
                        <w:t>），出土于</w:t>
                      </w:r>
                      <w:r>
                        <w:rPr>
                          <w:color w:val="000000"/>
                          <w:sz w:val="16"/>
                        </w:rPr>
                        <w:t>Kom Medinet el-Ghurab</w:t>
                      </w:r>
                      <w:r>
                        <w:rPr>
                          <w:color w:val="000000"/>
                          <w:sz w:val="16"/>
                        </w:rPr>
                        <w:t>，约公元前</w:t>
                      </w:r>
                      <w:r>
                        <w:rPr>
                          <w:color w:val="000000"/>
                          <w:sz w:val="16"/>
                        </w:rPr>
                        <w:t>1352</w:t>
                      </w:r>
                      <w:r>
                        <w:rPr>
                          <w:color w:val="000000"/>
                          <w:sz w:val="16"/>
                        </w:rPr>
                        <w:t>年。紫杉、乌木、玻璃、白银、黄金、天青石、布、黏土和蜡，高</w:t>
                      </w:r>
                      <w:r>
                        <w:rPr>
                          <w:color w:val="000000"/>
                          <w:sz w:val="16"/>
                        </w:rPr>
                        <w:t>9.4</w:t>
                      </w:r>
                      <w:r>
                        <w:rPr>
                          <w:color w:val="000000"/>
                          <w:sz w:val="16"/>
                        </w:rPr>
                        <w:t>厘米。柏林国立博物馆，普鲁士文化遗产，埃及博物馆</w:t>
                      </w:r>
                    </w:p>
                  </w:txbxContent>
                </v:textbox>
                <w10:wrap type="square" anchorx="page" anchory="page"/>
              </v:shape>
            </w:pict>
          </mc:Fallback>
        </mc:AlternateContent>
      </w:r>
      <w:r>
        <w:rPr>
          <w:noProof/>
        </w:rPr>
        <mc:AlternateContent>
          <mc:Choice Requires="wps">
            <w:drawing>
              <wp:anchor distT="0" distB="0" distL="114300" distR="114300" simplePos="0" relativeHeight="251702272" behindDoc="0" locked="0" layoutInCell="1" allowOverlap="1">
                <wp:simplePos x="0" y="0"/>
                <wp:positionH relativeFrom="page">
                  <wp:posOffset>5956300</wp:posOffset>
                </wp:positionH>
                <wp:positionV relativeFrom="page">
                  <wp:posOffset>10414000</wp:posOffset>
                </wp:positionV>
                <wp:extent cx="1384300" cy="241300"/>
                <wp:effectExtent l="0" t="0" r="635" b="14605"/>
                <wp:wrapSquare wrapText="bothSides"/>
                <wp:docPr id="2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60" w:lineRule="exact"/>
                              <w:jc w:val="right"/>
                            </w:pPr>
                            <w:r>
                              <w:rPr>
                                <w:color w:val="000000"/>
                                <w:sz w:val="16"/>
                              </w:rPr>
                              <w:t>第三章</w:t>
                            </w:r>
                            <w:r>
                              <w:rPr>
                                <w:color w:val="000000"/>
                                <w:sz w:val="16"/>
                              </w:rPr>
                              <w:t xml:space="preserve"> </w:t>
                            </w:r>
                            <w:r>
                              <w:rPr>
                                <w:color w:val="000000"/>
                                <w:sz w:val="16"/>
                              </w:rPr>
                              <w:t>埃及艺术</w:t>
                            </w:r>
                            <w:r>
                              <w:rPr>
                                <w:color w:val="000000"/>
                                <w:sz w:val="16"/>
                              </w:rPr>
                              <w:t xml:space="preserve"> 71</w:t>
                            </w:r>
                          </w:p>
                        </w:txbxContent>
                      </wps:txbx>
                      <wps:bodyPr lIns="25400" tIns="0" rIns="25400" bIns="0">
                        <a:noAutofit/>
                      </wps:bodyPr>
                    </wps:wsp>
                  </a:graphicData>
                </a:graphic>
              </wp:anchor>
            </w:drawing>
          </mc:Choice>
          <mc:Fallback>
            <w:pict>
              <v:shape id="_x0000_s1133" type="#_x0000_t202" style="position:absolute;left:0;text-align:left;margin-left:469pt;margin-top:820pt;width:109pt;height:19pt;z-index:2517022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" filled="f" stroked="f" strokeweight=".5pt">
                <v:textbox inset="2pt,0,2pt,0">
                  <w:txbxContent>
                    <w:p w:rsidR="00633436" w:rsidRDefault="00BC3D27">
                      <w:pPr>
                        <w:spacing w:line="260" w:lineRule="exact"/>
                        <w:jc w:val="right"/>
                      </w:pPr>
                      <w:r>
                        <w:rPr>
                          <w:color w:val="000000"/>
                          <w:sz w:val="16"/>
                        </w:rPr>
                        <w:t>第三章</w:t>
                      </w:r>
                      <w:r>
                        <w:rPr>
                          <w:color w:val="000000"/>
                          <w:sz w:val="16"/>
                        </w:rPr>
                        <w:t xml:space="preserve"> </w:t>
                      </w:r>
                      <w:r>
                        <w:rPr>
                          <w:color w:val="000000"/>
                          <w:sz w:val="16"/>
                        </w:rPr>
                        <w:t>埃及艺术</w:t>
                      </w:r>
                      <w:r>
                        <w:rPr>
                          <w:color w:val="000000"/>
                          <w:sz w:val="16"/>
                        </w:rPr>
                        <w:t xml:space="preserve"> 71</w:t>
                      </w:r>
                    </w:p>
                  </w:txbxContent>
                </v:textbox>
                <w10:wrap type="square" anchorx="page" anchory="page"/>
              </v:shape>
            </w:pict>
          </mc:Fallback>
        </mc:AlternateContent>
      </w:r>
    </w:p>
    <w:p w:rsidR="00633436" w:rsidRDefault="00633436">
      <w:pPr>
        <w:sectPr w:rsidR="00633436">
          <w:headerReference w:type="default" r:id="rId92"/>
          <w:footerReference w:type="default" r:id="rId93"/>
          <w:pgSz w:w="11900" w:h="16840"/>
          <w:pgMar w:top="540" w:right="640" w:bottom="980" w:left="640" w:header="0" w:footer="980" w:gutter="0"/>
          <w:cols w:space="720"/>
          <w:titlePg/>
        </w:sectPr>
      </w:pPr>
    </w:p>
    <w:p w:rsidR="00633436" w:rsidRDefault="00BC3D27">
      <w:r>
        <w:rPr>
          <w:noProof/>
        </w:rPr>
        <w:lastRenderedPageBreak/>
        <mc:AlternateContent>
          <mc:Choice Requires="wps">
            <w:drawing>
              <wp:anchor distT="0" distB="0" distL="114300" distR="114300" simplePos="0" relativeHeight="251703296" behindDoc="0" locked="0" layoutInCell="1" allowOverlap="1">
                <wp:simplePos x="0" y="0"/>
                <wp:positionH relativeFrom="page">
                  <wp:posOffset>584200</wp:posOffset>
                </wp:positionH>
                <wp:positionV relativeFrom="page">
                  <wp:posOffset>152400</wp:posOffset>
                </wp:positionV>
                <wp:extent cx="3429000" cy="9906000"/>
                <wp:effectExtent l="0" t="0" r="635" b="14605"/>
                <wp:wrapSquare wrapText="bothSides"/>
                <wp:docPr id="2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20" w:lineRule="exact"/>
                            </w:pPr>
                            <w:r>
                              <w:rPr>
                                <w:color w:val="000000"/>
                                <w:sz w:val="20"/>
                              </w:rPr>
                              <w:t>着乌木和雪花石膏的眼睛令人印象深刻。但我们仍然能看到暗示岁月流逝的痕迹，那就是下垂的嘴角，以及从鼻翼到嘴角的皱纹。</w:t>
                            </w:r>
                          </w:p>
                          <w:p w:rsidR="00633436" w:rsidRDefault="00BC3D27">
                            <w:pPr>
                              <w:spacing w:line="320" w:lineRule="exact"/>
                              <w:ind w:firstLine="440"/>
                            </w:pPr>
                            <w:r>
                              <w:rPr>
                                <w:color w:val="000000"/>
                                <w:sz w:val="20"/>
                              </w:rPr>
                              <w:t>雕像的设计经过了两个阶段：起初，王后戴着黄金首饰和一件带有金制眼镜蛇的银头饰，这些饰物将她与丧葬女神伊西斯和奈芙蒂斯（</w:t>
                            </w:r>
                            <w:r>
                              <w:rPr>
                                <w:color w:val="000000"/>
                                <w:sz w:val="20"/>
                              </w:rPr>
                              <w:t>Nephthys</w:t>
                            </w:r>
                            <w:r>
                              <w:rPr>
                                <w:color w:val="000000"/>
                                <w:sz w:val="20"/>
                              </w:rPr>
                              <w:t>）联系起来。这件头饰后来被藏在一顶假发下，假发点缀着玻璃珠，上有一顶羽冠，其附属部分仍然保存着。虽然这尊雕像是与王后之夫阿蒙霍特普三世的陪葬品一同被发现的，但这些改动说明，为适应阿肯纳顿新倡的一神教信仰，雕像曾进行过改造。即使是一个小雕像在这类仪式中也起着重要作用。</w:t>
                            </w:r>
                          </w:p>
                          <w:p w:rsidR="00633436" w:rsidRDefault="00BC3D27">
                            <w:pPr>
                              <w:spacing w:after="160" w:line="320" w:lineRule="exact"/>
                              <w:ind w:firstLine="420"/>
                            </w:pPr>
                            <w:r>
                              <w:rPr>
                                <w:color w:val="000000"/>
                                <w:sz w:val="20"/>
                              </w:rPr>
                              <w:t>奈费尔提蒂像</w:t>
                            </w:r>
                            <w:r>
                              <w:rPr>
                                <w:color w:val="000000"/>
                                <w:sz w:val="20"/>
                              </w:rPr>
                              <w:t xml:space="preserve"> </w:t>
                            </w:r>
                            <w:r>
                              <w:rPr>
                                <w:color w:val="000000"/>
                                <w:sz w:val="20"/>
                              </w:rPr>
                              <w:t>与阿肯纳顿像一样，早期的奈费尔提蒂王后雕像通过纤腰与粗腿、肥臀的对比，强调她的生殖能力。不过，造于阿肯纳顿统治后半期的雕像就没那么夸张了。在阿马尔纳，考古学家发现了国王的首席雕刻师的工作室，宫廷档案称其为</w:t>
                            </w:r>
                            <w:r>
                              <w:rPr>
                                <w:color w:val="000000"/>
                                <w:sz w:val="20"/>
                              </w:rPr>
                              <w:t>“</w:t>
                            </w:r>
                            <w:r>
                              <w:rPr>
                                <w:color w:val="000000"/>
                                <w:sz w:val="20"/>
                              </w:rPr>
                              <w:t>国王的宠臣和工程总管</w:t>
                            </w:r>
                            <w:r>
                              <w:rPr>
                                <w:color w:val="000000"/>
                                <w:sz w:val="20"/>
                              </w:rPr>
                              <w:t>”</w:t>
                            </w:r>
                            <w:r>
                              <w:rPr>
                                <w:color w:val="000000"/>
                                <w:sz w:val="20"/>
                              </w:rPr>
                              <w:t>。工作室出土了处于不同制作阶段的雕刻品：石英和碧玉做的头和四肢，以及王室雕像的躯干，头和四肢可安在上面。还发现了石膏模型，它们是利用参照真人制作的黏土或蜡制模子做成的。阿马尔纳出土的雕像中最著名的是一尊奈费尔提蒂胸像，是在石膏内核表面抹上灰泥，再加以彩绘制成，也许是一尊可供其他雕像模仿的母像（图</w:t>
                            </w:r>
                            <w:r>
                              <w:rPr>
                                <w:color w:val="000000"/>
                                <w:sz w:val="20"/>
                              </w:rPr>
                              <w:t>3.38</w:t>
                            </w:r>
                            <w:r>
                              <w:rPr>
                                <w:color w:val="000000"/>
                                <w:sz w:val="20"/>
                              </w:rPr>
                              <w:t>）。雕像右眼有镶嵌物而左眼没有，说明胸像仍未完成，但其异乎寻常的优雅源自于雕刻师对精确而微妙的几何学的掌握，称其精确是因为胸像脸部是完全对称的。公元前</w:t>
                            </w:r>
                            <w:r>
                              <w:rPr>
                                <w:color w:val="000000"/>
                                <w:sz w:val="20"/>
                              </w:rPr>
                              <w:t>1335</w:t>
                            </w:r>
                            <w:r>
                              <w:rPr>
                                <w:color w:val="000000"/>
                                <w:sz w:val="20"/>
                              </w:rPr>
                              <w:t>年，阿肯纳顿去世后，雕刻师从阿马尔纳迁往孟菲斯，这件作品和另一尊类似头像就被遗弃在工场里。阿肯纳顿的去世为他的教派和他所创建的城市敲响了丧钟。</w:t>
                            </w:r>
                          </w:p>
                          <w:p w:rsidR="00633436" w:rsidRDefault="00BC3D27">
                            <w:pPr>
                              <w:spacing w:line="320" w:lineRule="exact"/>
                            </w:pPr>
                            <w:r>
                              <w:rPr>
                                <w:color w:val="000000"/>
                                <w:sz w:val="20"/>
                              </w:rPr>
                              <w:t>图坦卡蒙与阿马尔纳的余波</w:t>
                            </w:r>
                          </w:p>
                          <w:p w:rsidR="00633436" w:rsidRDefault="00BC3D27">
                            <w:pPr>
                              <w:spacing w:line="320" w:lineRule="exact"/>
                              <w:ind w:firstLine="420"/>
                            </w:pPr>
                            <w:r>
                              <w:rPr>
                                <w:color w:val="000000"/>
                                <w:sz w:val="20"/>
                              </w:rPr>
                              <w:t>阿肯纳顿死后不久，一位年幼的国王登上了王位。图坦卡蒙登基时年仅</w:t>
                            </w:r>
                            <w:r>
                              <w:rPr>
                                <w:color w:val="000000"/>
                                <w:sz w:val="20"/>
                              </w:rPr>
                              <w:t>9</w:t>
                            </w:r>
                            <w:r>
                              <w:rPr>
                                <w:color w:val="000000"/>
                                <w:sz w:val="20"/>
                              </w:rPr>
                              <w:t>或</w:t>
                            </w:r>
                            <w:r>
                              <w:rPr>
                                <w:color w:val="000000"/>
                                <w:sz w:val="20"/>
                              </w:rPr>
                              <w:t>10</w:t>
                            </w:r>
                            <w:r>
                              <w:rPr>
                                <w:color w:val="000000"/>
                                <w:sz w:val="20"/>
                              </w:rPr>
                              <w:t>岁，他娶了阿肯纳顿的女儿为妻，甚至他本人或许就是阿肯纳顿的儿子之一。也许是受阿蒙祭司的影响，小国王把王室迁回了孟菲斯，并复兴了被阿肯纳顿忽视的那些传统教派。他更名为图坦卡蒙，以示重建国王与阿蒙之间的联系。他的统治标志着埃及正统宗教的回归，尽管他在年仅</w:t>
                            </w:r>
                            <w:r>
                              <w:rPr>
                                <w:color w:val="000000"/>
                                <w:sz w:val="20"/>
                              </w:rPr>
                              <w:t>19</w:t>
                            </w:r>
                            <w:r>
                              <w:rPr>
                                <w:color w:val="000000"/>
                                <w:sz w:val="20"/>
                              </w:rPr>
                              <w:t>岁时就毫无预兆地身亡。他的突然死亡引发了许多关于谋杀和阴谋的猜测，但对其木乃伊进行的最新科学研究表明，他是因自然原因死亡。</w:t>
                            </w:r>
                          </w:p>
                          <w:p w:rsidR="00633436" w:rsidRDefault="00BC3D27">
                            <w:pPr>
                              <w:spacing w:line="320" w:lineRule="exact"/>
                              <w:ind w:firstLine="440"/>
                            </w:pPr>
                            <w:r>
                              <w:rPr>
                                <w:color w:val="000000"/>
                                <w:sz w:val="20"/>
                              </w:rPr>
                              <w:t>图坦卡蒙最大的名声并非他的生平建树，而是由</w:t>
                            </w:r>
                          </w:p>
                        </w:txbxContent>
                      </wps:txbx>
                      <wps:bodyPr lIns="25400" tIns="0" rIns="25400" bIns="0">
                        <a:noAutofit/>
                      </wps:bodyPr>
                    </wps:wsp>
                  </a:graphicData>
                </a:graphic>
              </wp:anchor>
            </w:drawing>
          </mc:Choice>
          <mc:Fallback>
            <w:pict>
              <v:shape id="_x0000_s1134" type="#_x0000_t202" style="position:absolute;left:0;text-align:left;margin-left:46pt;margin-top:12pt;width:270pt;height:780pt;z-index:2517032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" filled="f" stroked="f" strokeweight=".5pt">
                <v:textbox inset="2pt,0,2pt,0">
                  <w:txbxContent>
                    <w:p w:rsidR="00633436" w:rsidRDefault="00BC3D27">
                      <w:pPr>
                        <w:spacing w:line="320" w:lineRule="exact"/>
                      </w:pPr>
                      <w:r>
                        <w:rPr>
                          <w:color w:val="000000"/>
                          <w:sz w:val="20"/>
                        </w:rPr>
                        <w:t>着乌木和雪花石膏的眼睛令人印象深刻。但我们仍然能看到暗示岁月流逝的痕迹，那就是下垂的嘴角，以及从鼻翼到嘴角的皱纹。</w:t>
                      </w:r>
                    </w:p>
                    <w:p w:rsidR="00633436" w:rsidRDefault="00BC3D27">
                      <w:pPr>
                        <w:spacing w:line="320" w:lineRule="exact"/>
                        <w:ind w:firstLine="440"/>
                      </w:pPr>
                      <w:r>
                        <w:rPr>
                          <w:color w:val="000000"/>
                          <w:sz w:val="20"/>
                        </w:rPr>
                        <w:t>雕像的设计经过了两个阶段：起初，王后戴着黄金首饰和一件带有金制眼镜蛇的银头饰，这些饰物将她与丧葬女神伊西斯和奈芙蒂斯（</w:t>
                      </w:r>
                      <w:r>
                        <w:rPr>
                          <w:color w:val="000000"/>
                          <w:sz w:val="20"/>
                        </w:rPr>
                        <w:t>Nephthys</w:t>
                      </w:r>
                      <w:r>
                        <w:rPr>
                          <w:color w:val="000000"/>
                          <w:sz w:val="20"/>
                        </w:rPr>
                        <w:t>）联系起来。这件头饰后来被藏在一顶假发下，假发点缀着玻璃珠，上有一顶羽冠，其附属部分仍然保存着。虽然这尊雕像是与王后之夫阿蒙霍特普三世的陪葬品一同被发现的，但这些改动说明，为适应阿肯纳顿新倡的一神教信仰，雕像曾进行过改造。即使是一个小雕像在这类仪式中也起着重要作用。</w:t>
                      </w:r>
                    </w:p>
                    <w:p w:rsidR="00633436" w:rsidRDefault="00BC3D27">
                      <w:pPr>
                        <w:spacing w:after="160" w:line="320" w:lineRule="exact"/>
                        <w:ind w:firstLine="420"/>
                      </w:pPr>
                      <w:r>
                        <w:rPr>
                          <w:color w:val="000000"/>
                          <w:sz w:val="20"/>
                        </w:rPr>
                        <w:t>奈费尔提蒂像</w:t>
                      </w:r>
                      <w:r>
                        <w:rPr>
                          <w:color w:val="000000"/>
                          <w:sz w:val="20"/>
                        </w:rPr>
                        <w:t xml:space="preserve"> </w:t>
                      </w:r>
                      <w:r>
                        <w:rPr>
                          <w:color w:val="000000"/>
                          <w:sz w:val="20"/>
                        </w:rPr>
                        <w:t>与阿肯纳顿像一样，早期的奈费尔提蒂王后雕像通过纤腰与粗腿、肥臀的对比，强调她的生殖能力。不过，造于阿肯纳顿统治后半期的雕像就没那么夸张了。在阿马尔纳，考古学家发现了国王的首席雕刻师的工作室，宫廷档案称其为</w:t>
                      </w:r>
                      <w:r>
                        <w:rPr>
                          <w:color w:val="000000"/>
                          <w:sz w:val="20"/>
                        </w:rPr>
                        <w:t>“</w:t>
                      </w:r>
                      <w:r>
                        <w:rPr>
                          <w:color w:val="000000"/>
                          <w:sz w:val="20"/>
                        </w:rPr>
                        <w:t>国王的宠臣和工程总管</w:t>
                      </w:r>
                      <w:r>
                        <w:rPr>
                          <w:color w:val="000000"/>
                          <w:sz w:val="20"/>
                        </w:rPr>
                        <w:t>”</w:t>
                      </w:r>
                      <w:r>
                        <w:rPr>
                          <w:color w:val="000000"/>
                          <w:sz w:val="20"/>
                        </w:rPr>
                        <w:t>。工作室出土了处于不同制作阶段的雕刻品：石英和碧玉做的头和四肢，以及王室雕像的躯干，头和四肢可安在上面。还发现了石膏模型，它们是利用参照真人制作的黏土或蜡制模子做成的。阿马尔纳出土的雕像中最著名的是一尊奈费尔提蒂胸像，是在石膏内核表面抹上灰泥，再加以彩绘制成，也许是一尊可供其他雕像模仿的母像（图</w:t>
                      </w:r>
                      <w:r>
                        <w:rPr>
                          <w:color w:val="000000"/>
                          <w:sz w:val="20"/>
                        </w:rPr>
                        <w:t>3.38</w:t>
                      </w:r>
                      <w:r>
                        <w:rPr>
                          <w:color w:val="000000"/>
                          <w:sz w:val="20"/>
                        </w:rPr>
                        <w:t>）。雕像右眼有镶嵌物而左眼没有，说明胸像仍未完成，但其异乎寻常的优雅源自于雕刻师对精确而微妙的几何学的掌握，称其精确是因为胸像脸部是完全对称的。公元前</w:t>
                      </w:r>
                      <w:r>
                        <w:rPr>
                          <w:color w:val="000000"/>
                          <w:sz w:val="20"/>
                        </w:rPr>
                        <w:t>1335</w:t>
                      </w:r>
                      <w:r>
                        <w:rPr>
                          <w:color w:val="000000"/>
                          <w:sz w:val="20"/>
                        </w:rPr>
                        <w:t>年，阿肯纳顿去世后，雕刻师从阿马尔纳迁往孟菲斯，这件作品和另一尊类似头像就被遗弃在工场里。阿肯纳顿的去世为他的教派和他所创建的城市敲响了丧钟。</w:t>
                      </w:r>
                    </w:p>
                    <w:p w:rsidR="00633436" w:rsidRDefault="00BC3D27">
                      <w:pPr>
                        <w:spacing w:line="320" w:lineRule="exact"/>
                      </w:pPr>
                      <w:r>
                        <w:rPr>
                          <w:color w:val="000000"/>
                          <w:sz w:val="20"/>
                        </w:rPr>
                        <w:t>图坦卡蒙与阿马尔纳的余波</w:t>
                      </w:r>
                    </w:p>
                    <w:p w:rsidR="00633436" w:rsidRDefault="00BC3D27">
                      <w:pPr>
                        <w:spacing w:line="320" w:lineRule="exact"/>
                        <w:ind w:firstLine="420"/>
                      </w:pPr>
                      <w:r>
                        <w:rPr>
                          <w:color w:val="000000"/>
                          <w:sz w:val="20"/>
                        </w:rPr>
                        <w:t>阿肯纳顿死后不久，一位年幼的国王登上了王位。图坦卡蒙登基时年仅</w:t>
                      </w:r>
                      <w:r>
                        <w:rPr>
                          <w:color w:val="000000"/>
                          <w:sz w:val="20"/>
                        </w:rPr>
                        <w:t>9</w:t>
                      </w:r>
                      <w:r>
                        <w:rPr>
                          <w:color w:val="000000"/>
                          <w:sz w:val="20"/>
                        </w:rPr>
                        <w:t>或</w:t>
                      </w:r>
                      <w:r>
                        <w:rPr>
                          <w:color w:val="000000"/>
                          <w:sz w:val="20"/>
                        </w:rPr>
                        <w:t>10</w:t>
                      </w:r>
                      <w:r>
                        <w:rPr>
                          <w:color w:val="000000"/>
                          <w:sz w:val="20"/>
                        </w:rPr>
                        <w:t>岁，他娶了阿肯纳顿的女儿为妻，甚至他本人或许就是阿肯纳顿的儿子之一。也许是受阿蒙祭司的影响，小国王把王室迁回了孟菲斯，并复兴了被阿肯纳顿忽视的那些传统教派。他更名为图坦卡蒙，以示重建国王与阿蒙之间的联系。他的统治标志着埃及正统宗教的回归，尽管他在年仅</w:t>
                      </w:r>
                      <w:r>
                        <w:rPr>
                          <w:color w:val="000000"/>
                          <w:sz w:val="20"/>
                        </w:rPr>
                        <w:t>19</w:t>
                      </w:r>
                      <w:r>
                        <w:rPr>
                          <w:color w:val="000000"/>
                          <w:sz w:val="20"/>
                        </w:rPr>
                        <w:t>岁时就毫无预兆地身亡。他的突然死亡引发了许多关于谋杀和阴谋的猜测，但对其木乃伊进行的最新科学研究表明，他是因自然原因死亡。</w:t>
                      </w:r>
                    </w:p>
                    <w:p w:rsidR="00633436" w:rsidRDefault="00BC3D27">
                      <w:pPr>
                        <w:spacing w:line="320" w:lineRule="exact"/>
                        <w:ind w:firstLine="440"/>
                      </w:pPr>
                      <w:r>
                        <w:rPr>
                          <w:color w:val="000000"/>
                          <w:sz w:val="20"/>
                        </w:rPr>
                        <w:t>图坦卡蒙最大的名声并非他的生平建树，而是由</w:t>
                      </w:r>
                    </w:p>
                  </w:txbxContent>
                </v:textbox>
                <w10:wrap type="square" anchorx="page" anchory="page"/>
              </v:shape>
            </w:pict>
          </mc:Fallback>
        </mc:AlternateContent>
      </w:r>
      <w:r>
        <w:rPr>
          <w:noProof/>
        </w:rPr>
        <mc:AlternateContent>
          <mc:Choice Requires="wps">
            <w:drawing>
              <wp:anchor distT="0" distB="0" distL="114300" distR="114300" simplePos="0" relativeHeight="251704320" behindDoc="0" locked="0" layoutInCell="1" allowOverlap="1">
                <wp:simplePos x="0" y="0"/>
                <wp:positionH relativeFrom="page">
                  <wp:posOffset>4038600</wp:posOffset>
                </wp:positionH>
                <wp:positionV relativeFrom="page">
                  <wp:posOffset>139700</wp:posOffset>
                </wp:positionV>
                <wp:extent cx="3276600" cy="9931400"/>
                <wp:effectExtent l="0" t="0" r="635" b="14605"/>
                <wp:wrapSquare wrapText="bothSides"/>
                <wp:docPr id="26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3187700" cy="4826000"/>
                                  <wp:effectExtent l="0" t="0" r="0" b="0"/>
                                  <wp:docPr id="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New Bitmap Image.jpg"/>
                                          <pic:cNvPicPr/>
                                        </pic:nvPicPr>
                                        <pic:blipFill>
                                          <a:blip r:embed="rId94" cstate="print">
                                            <a:extLst/>
                                          </a:blip>
                                          <a:stretch>
                                            <a:fillRect/>
                                          </a:stretch>
                                        </pic:blipFill>
                                        <pic:spPr>
                                          <a:xfrm>
                                            <a:off x="0" y="0"/>
                                            <a:ext cx="3187700" cy="4826000"/>
                                          </a:xfrm>
                                          <a:prstGeom prst="rect">
                                            <a:avLst/>
                                          </a:prstGeom>
                                        </pic:spPr>
                                      </pic:pic>
                                    </a:graphicData>
                                  </a:graphic>
                                </wp:inline>
                              </w:drawing>
                            </w:r>
                          </w:p>
                          <w:p w:rsidR="00633436" w:rsidRDefault="00BC3D27">
                            <w:pPr>
                              <w:spacing w:before="160" w:after="370" w:line="260" w:lineRule="exact"/>
                            </w:pPr>
                            <w:r>
                              <w:rPr>
                                <w:color w:val="000000"/>
                                <w:sz w:val="16"/>
                              </w:rPr>
                              <w:t>图</w:t>
                            </w:r>
                            <w:r>
                              <w:rPr>
                                <w:color w:val="000000"/>
                                <w:sz w:val="16"/>
                              </w:rPr>
                              <w:t>3.38</w:t>
                            </w:r>
                            <w:r>
                              <w:rPr>
                                <w:color w:val="000000"/>
                                <w:sz w:val="16"/>
                              </w:rPr>
                              <w:t>《奈费尔提蒂王后雕像》（</w:t>
                            </w:r>
                            <w:r>
                              <w:rPr>
                                <w:color w:val="000000"/>
                                <w:sz w:val="16"/>
                              </w:rPr>
                              <w:t>Sculpture of Queen Nefertiti</w:t>
                            </w:r>
                            <w:r>
                              <w:rPr>
                                <w:color w:val="000000"/>
                                <w:sz w:val="16"/>
                              </w:rPr>
                              <w:t>）。约公元前</w:t>
                            </w:r>
                            <w:r>
                              <w:rPr>
                                <w:color w:val="000000"/>
                                <w:sz w:val="16"/>
                              </w:rPr>
                              <w:t>1348</w:t>
                            </w:r>
                            <w:r>
                              <w:rPr>
                                <w:color w:val="000000"/>
                                <w:sz w:val="16"/>
                              </w:rPr>
                              <w:t>一前</w:t>
                            </w:r>
                            <w:r>
                              <w:rPr>
                                <w:color w:val="000000"/>
                                <w:sz w:val="16"/>
                              </w:rPr>
                              <w:t>1336</w:t>
                            </w:r>
                            <w:r>
                              <w:rPr>
                                <w:color w:val="000000"/>
                                <w:sz w:val="16"/>
                              </w:rPr>
                              <w:t>／</w:t>
                            </w:r>
                            <w:r>
                              <w:rPr>
                                <w:color w:val="000000"/>
                                <w:sz w:val="16"/>
                              </w:rPr>
                              <w:t>5</w:t>
                            </w:r>
                            <w:r>
                              <w:rPr>
                                <w:color w:val="000000"/>
                                <w:sz w:val="16"/>
                              </w:rPr>
                              <w:t>年。石灰石，高</w:t>
                            </w:r>
                            <w:r>
                              <w:rPr>
                                <w:color w:val="000000"/>
                                <w:sz w:val="16"/>
                              </w:rPr>
                              <w:t>48.3</w:t>
                            </w:r>
                            <w:r>
                              <w:rPr>
                                <w:color w:val="000000"/>
                                <w:sz w:val="16"/>
                              </w:rPr>
                              <w:t>厘米。柏林国立博物馆，普鲁士文化遗产，埃及博物馆</w:t>
                            </w:r>
                          </w:p>
                          <w:p w:rsidR="00633436" w:rsidRDefault="00BC3D27">
                            <w:pPr>
                              <w:spacing w:line="320" w:lineRule="exact"/>
                            </w:pPr>
                            <w:r>
                              <w:rPr>
                                <w:color w:val="000000"/>
                                <w:sz w:val="20"/>
                              </w:rPr>
                              <w:t>于他的死亡以及</w:t>
                            </w:r>
                            <w:r>
                              <w:rPr>
                                <w:color w:val="000000"/>
                                <w:sz w:val="20"/>
                              </w:rPr>
                              <w:t>1922</w:t>
                            </w:r>
                            <w:r>
                              <w:rPr>
                                <w:color w:val="000000"/>
                                <w:sz w:val="20"/>
                              </w:rPr>
                              <w:t>年英国考古学家霍华德</w:t>
                            </w:r>
                            <w:r>
                              <w:rPr>
                                <w:color w:val="000000"/>
                                <w:sz w:val="20"/>
                              </w:rPr>
                              <w:t>·</w:t>
                            </w:r>
                            <w:r>
                              <w:rPr>
                                <w:color w:val="000000"/>
                                <w:sz w:val="20"/>
                              </w:rPr>
                              <w:t>卡特（</w:t>
                            </w:r>
                            <w:r>
                              <w:rPr>
                                <w:color w:val="000000"/>
                                <w:sz w:val="20"/>
                              </w:rPr>
                              <w:t>Howard Carter</w:t>
                            </w:r>
                            <w:r>
                              <w:rPr>
                                <w:color w:val="000000"/>
                                <w:sz w:val="20"/>
                              </w:rPr>
                              <w:t>）发现其陵墓。虽然该墓已两次被盗，但墓的大部分原封未动。这座陵墓有楼梯、走廊和四个墓室，以皇家陵墓的规格来说异常狭小，这令学者们猜测，在国王意外早逝之后，人们为他选择了一座非皇家墓。尽管陵墓本身不宏伟，陪葬品无论从数量上还是质量上来说都丝毫不逊于其他帝王。事实上，这些物品的巨大价值使人们很容易理解，为什么埃及的盗墓活动自古王国时期以来就一直如此猖獗。墓中放有葬具，如棺材、雕像和面具，还有国王在世时使用的物品，如家具、衣服和双轮车。在许多物品上，图坦卡蒙都是以对战并击溃外敌的形象出现，这是他身为国王的使命</w:t>
                            </w:r>
                            <w:r>
                              <w:rPr>
                                <w:color w:val="000000"/>
                                <w:sz w:val="20"/>
                              </w:rPr>
                              <w:t>-</w:t>
                            </w:r>
                            <w:r>
                              <w:rPr>
                                <w:color w:val="000000"/>
                                <w:sz w:val="20"/>
                              </w:rPr>
                              <w:t>在混乱中维持秩序。国王被制成木乃伊的尸体保存在三层棺椁里，最里面的一层（图</w:t>
                            </w:r>
                            <w:r>
                              <w:rPr>
                                <w:color w:val="000000"/>
                                <w:sz w:val="20"/>
                              </w:rPr>
                              <w:t>3.39</w:t>
                            </w:r>
                            <w:r>
                              <w:rPr>
                                <w:color w:val="000000"/>
                                <w:sz w:val="20"/>
                              </w:rPr>
                              <w:t>）为黄金打造，重达</w:t>
                            </w:r>
                            <w:r>
                              <w:rPr>
                                <w:color w:val="000000"/>
                                <w:sz w:val="20"/>
                              </w:rPr>
                              <w:t>114</w:t>
                            </w:r>
                            <w:r>
                              <w:rPr>
                                <w:color w:val="000000"/>
                                <w:sz w:val="20"/>
                              </w:rPr>
                              <w:t>千克。更加令人难忘的是棺盖的精致做工，高度抛光的黄金表面嵌入彩色材料，熠熠生辉。像图坦卡蒙这样一位不太重要的国王都有如此壮观的陪葬品，那么更强大、寿命更长的法</w:t>
                            </w:r>
                          </w:p>
                        </w:txbxContent>
                      </wps:txbx>
                      <wps:bodyPr lIns="25400" tIns="0" rIns="25400" bIns="0">
                        <a:noAutofit/>
                      </wps:bodyPr>
                    </wps:wsp>
                  </a:graphicData>
                </a:graphic>
              </wp:anchor>
            </w:drawing>
          </mc:Choice>
          <mc:Fallback>
            <w:pict>
              <v:shape id="_x0000_s1135" type="#_x0000_t202" style="position:absolute;left:0;text-align:left;margin-left:318pt;margin-top:11pt;width:258pt;height:782pt;z-index:2517043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" filled="f" stroked="f" strokeweight=".5pt">
                <v:textbox inset="2pt,0,2pt,0">
                  <w:txbxContent>
                    <w:p w:rsidR="00633436" w:rsidRDefault="00BC3D27">
                      <w:pPr>
                        <w:jc w:val="center"/>
                      </w:pPr>
                      <w:r>
                        <w:rPr>
                          <w:noProof/>
                        </w:rPr>
                        <w:drawing>
                          <wp:inline distT="0" distB="0" distL="0" distR="0" wp14:editId="50D07946">
                            <wp:extent cx="3187700" cy="4826000"/>
                            <wp:effectExtent l="0" t="0" r="0" b="0"/>
                            <wp:docPr id="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New Bitmap Image.jpg"/>
                                    <pic:cNvPicPr/>
                                  </pic:nvPicPr>
                                  <pic:blipFill>
                                    <a:blip r:embed="rId94" cstate="print">
                                      <a:extLst/>
                                    </a:blip>
                                    <a:stretch>
                                      <a:fillRect/>
                                    </a:stretch>
                                  </pic:blipFill>
                                  <pic:spPr>
                                    <a:xfrm>
                                      <a:off x="0" y="0"/>
                                      <a:ext cx="3187700" cy="4826000"/>
                                    </a:xfrm>
                                    <a:prstGeom prst="rect">
                                      <a:avLst/>
                                    </a:prstGeom>
                                  </pic:spPr>
                                </pic:pic>
                              </a:graphicData>
                            </a:graphic>
                          </wp:inline>
                        </w:drawing>
                      </w:r>
                    </w:p>
                    <w:p w:rsidR="00633436" w:rsidRDefault="00BC3D27">
                      <w:pPr>
                        <w:spacing w:before="160" w:after="370" w:line="260" w:lineRule="exact"/>
                      </w:pPr>
                      <w:r>
                        <w:rPr>
                          <w:color w:val="000000"/>
                          <w:sz w:val="16"/>
                        </w:rPr>
                        <w:t>图</w:t>
                      </w:r>
                      <w:r>
                        <w:rPr>
                          <w:color w:val="000000"/>
                          <w:sz w:val="16"/>
                        </w:rPr>
                        <w:t>3.38</w:t>
                      </w:r>
                      <w:r>
                        <w:rPr>
                          <w:color w:val="000000"/>
                          <w:sz w:val="16"/>
                        </w:rPr>
                        <w:t>《奈费尔提蒂王后雕像》（</w:t>
                      </w:r>
                      <w:r>
                        <w:rPr>
                          <w:color w:val="000000"/>
                          <w:sz w:val="16"/>
                        </w:rPr>
                        <w:t>Sculpture of Queen Nefertiti</w:t>
                      </w:r>
                      <w:r>
                        <w:rPr>
                          <w:color w:val="000000"/>
                          <w:sz w:val="16"/>
                        </w:rPr>
                        <w:t>）。约公元前</w:t>
                      </w:r>
                      <w:r>
                        <w:rPr>
                          <w:color w:val="000000"/>
                          <w:sz w:val="16"/>
                        </w:rPr>
                        <w:t>1348</w:t>
                      </w:r>
                      <w:r>
                        <w:rPr>
                          <w:color w:val="000000"/>
                          <w:sz w:val="16"/>
                        </w:rPr>
                        <w:t>一前</w:t>
                      </w:r>
                      <w:r>
                        <w:rPr>
                          <w:color w:val="000000"/>
                          <w:sz w:val="16"/>
                        </w:rPr>
                        <w:t>1336</w:t>
                      </w:r>
                      <w:r>
                        <w:rPr>
                          <w:color w:val="000000"/>
                          <w:sz w:val="16"/>
                        </w:rPr>
                        <w:t>／</w:t>
                      </w:r>
                      <w:r>
                        <w:rPr>
                          <w:color w:val="000000"/>
                          <w:sz w:val="16"/>
                        </w:rPr>
                        <w:t>5</w:t>
                      </w:r>
                      <w:r>
                        <w:rPr>
                          <w:color w:val="000000"/>
                          <w:sz w:val="16"/>
                        </w:rPr>
                        <w:t>年。石灰石，高</w:t>
                      </w:r>
                      <w:r>
                        <w:rPr>
                          <w:color w:val="000000"/>
                          <w:sz w:val="16"/>
                        </w:rPr>
                        <w:t>48.3</w:t>
                      </w:r>
                      <w:r>
                        <w:rPr>
                          <w:color w:val="000000"/>
                          <w:sz w:val="16"/>
                        </w:rPr>
                        <w:t>厘米。柏林国立博物馆，普鲁士文化遗产，埃及博物馆</w:t>
                      </w:r>
                    </w:p>
                    <w:p w:rsidR="00633436" w:rsidRDefault="00BC3D27">
                      <w:pPr>
                        <w:spacing w:line="320" w:lineRule="exact"/>
                      </w:pPr>
                      <w:r>
                        <w:rPr>
                          <w:color w:val="000000"/>
                          <w:sz w:val="20"/>
                        </w:rPr>
                        <w:t>于他的死亡以及</w:t>
                      </w:r>
                      <w:r>
                        <w:rPr>
                          <w:color w:val="000000"/>
                          <w:sz w:val="20"/>
                        </w:rPr>
                        <w:t>1922</w:t>
                      </w:r>
                      <w:r>
                        <w:rPr>
                          <w:color w:val="000000"/>
                          <w:sz w:val="20"/>
                        </w:rPr>
                        <w:t>年英国考古学家霍华德</w:t>
                      </w:r>
                      <w:r>
                        <w:rPr>
                          <w:color w:val="000000"/>
                          <w:sz w:val="20"/>
                        </w:rPr>
                        <w:t>·</w:t>
                      </w:r>
                      <w:r>
                        <w:rPr>
                          <w:color w:val="000000"/>
                          <w:sz w:val="20"/>
                        </w:rPr>
                        <w:t>卡特（</w:t>
                      </w:r>
                      <w:r>
                        <w:rPr>
                          <w:color w:val="000000"/>
                          <w:sz w:val="20"/>
                        </w:rPr>
                        <w:t>Howard Carter</w:t>
                      </w:r>
                      <w:r>
                        <w:rPr>
                          <w:color w:val="000000"/>
                          <w:sz w:val="20"/>
                        </w:rPr>
                        <w:t>）发现其陵墓。虽然该墓已两次被盗，但墓的大部分原封未动。这座陵墓有楼梯、走廊和四个墓室，以皇家陵墓的规格来说异常狭小，这令学者们猜测，在国王意外早逝之后，人们为他选择了一座非皇家墓。尽管陵墓本身不宏伟，陪葬品无论从数量上还是质量上来说都丝毫不逊于其他帝王。事实上，这些物品的巨大价值使人们很容易理解，为什么埃及的盗墓活动自古王国时期以来就一直如此猖獗。墓中放有葬具，如棺材、雕像和面具，还有国王在世时使用的物品，如家具、衣服和双轮车。在许多物品上，图坦卡蒙都是以对战并击溃外敌的形象出现，这是他身为国王的使命</w:t>
                      </w:r>
                      <w:r>
                        <w:rPr>
                          <w:color w:val="000000"/>
                          <w:sz w:val="20"/>
                        </w:rPr>
                        <w:t>-</w:t>
                      </w:r>
                      <w:r>
                        <w:rPr>
                          <w:color w:val="000000"/>
                          <w:sz w:val="20"/>
                        </w:rPr>
                        <w:t>在混乱中维持秩序。国王被制成木乃伊的尸体保存在三层棺椁里，最里面的一层（图</w:t>
                      </w:r>
                      <w:r>
                        <w:rPr>
                          <w:color w:val="000000"/>
                          <w:sz w:val="20"/>
                        </w:rPr>
                        <w:t>3.39</w:t>
                      </w:r>
                      <w:r>
                        <w:rPr>
                          <w:color w:val="000000"/>
                          <w:sz w:val="20"/>
                        </w:rPr>
                        <w:t>）为黄金打造，重达</w:t>
                      </w:r>
                      <w:r>
                        <w:rPr>
                          <w:color w:val="000000"/>
                          <w:sz w:val="20"/>
                        </w:rPr>
                        <w:t>114</w:t>
                      </w:r>
                      <w:r>
                        <w:rPr>
                          <w:color w:val="000000"/>
                          <w:sz w:val="20"/>
                        </w:rPr>
                        <w:t>千克。更加令人难忘的是棺盖的精致做工，高度抛光的黄金表面嵌入彩色材料，熠熠生辉。像图坦卡蒙这样一位不太重要的国王都有如此壮观的陪葬品，那么更强大、寿命更长的法</w:t>
                      </w:r>
                    </w:p>
                  </w:txbxContent>
                </v:textbox>
                <w10:wrap type="square" anchorx="page" anchory="page"/>
              </v:shape>
            </w:pict>
          </mc:Fallback>
        </mc:AlternateContent>
      </w:r>
      <w:r>
        <w:rPr>
          <w:noProof/>
        </w:rPr>
        <mc:AlternateContent>
          <mc:Choice Requires="wps">
            <w:drawing>
              <wp:anchor distT="0" distB="0" distL="114300" distR="114300" simplePos="0" relativeHeight="251705344" behindDoc="0" locked="0" layoutInCell="1" allowOverlap="1">
                <wp:simplePos x="0" y="0"/>
                <wp:positionH relativeFrom="page">
                  <wp:posOffset>292100</wp:posOffset>
                </wp:positionH>
                <wp:positionV relativeFrom="page">
                  <wp:posOffset>10261600</wp:posOffset>
                </wp:positionV>
                <wp:extent cx="1092200" cy="241300"/>
                <wp:effectExtent l="0" t="0" r="635" b="14605"/>
                <wp:wrapSquare wrapText="bothSides"/>
                <wp:docPr id="2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pPr>
                            <w:r>
                              <w:rPr>
                                <w:color w:val="000000"/>
                                <w:sz w:val="20"/>
                              </w:rPr>
                              <w:t xml:space="preserve">72 </w:t>
                            </w:r>
                            <w:r>
                              <w:rPr>
                                <w:color w:val="000000"/>
                                <w:sz w:val="20"/>
                              </w:rPr>
                              <w:t>詹森艺术史</w:t>
                            </w:r>
                          </w:p>
                        </w:txbxContent>
                      </wps:txbx>
                      <wps:bodyPr lIns="25400" tIns="0" rIns="25400" bIns="0">
                        <a:noAutofit/>
                      </wps:bodyPr>
                    </wps:wsp>
                  </a:graphicData>
                </a:graphic>
              </wp:anchor>
            </w:drawing>
          </mc:Choice>
          <mc:Fallback>
            <w:pict>
              <v:shape id="_x0000_s1136" type="#_x0000_t202" style="position:absolute;left:0;text-align:left;margin-left:23pt;margin-top:808pt;width:86pt;height:19pt;z-index:2517053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" filled="f" stroked="f" strokeweight=".5pt">
                <v:textbox inset="2pt,0,2pt,0">
                  <w:txbxContent>
                    <w:p w:rsidR="00633436" w:rsidRDefault="00BC3D27">
                      <w:pPr>
                        <w:spacing w:line="280" w:lineRule="exact"/>
                      </w:pPr>
                      <w:r>
                        <w:rPr>
                          <w:color w:val="000000"/>
                          <w:sz w:val="20"/>
                        </w:rPr>
                        <w:t xml:space="preserve">72 </w:t>
                      </w:r>
                      <w:r>
                        <w:rPr>
                          <w:color w:val="000000"/>
                          <w:sz w:val="20"/>
                        </w:rPr>
                        <w:t>詹森艺术史</w:t>
                      </w:r>
                    </w:p>
                  </w:txbxContent>
                </v:textbox>
                <w10:wrap type="square" anchorx="page" anchory="page"/>
              </v:shape>
            </w:pict>
          </mc:Fallback>
        </mc:AlternateContent>
      </w:r>
    </w:p>
    <w:p w:rsidR="00633436" w:rsidRDefault="00633436">
      <w:pPr>
        <w:sectPr w:rsidR="00633436">
          <w:headerReference w:type="default" r:id="rId95"/>
          <w:footerReference w:type="default" r:id="rId96"/>
          <w:pgSz w:w="11900" w:h="16840"/>
          <w:pgMar w:top="180" w:right="660" w:bottom="1200" w:left="660" w:header="0" w:footer="1200" w:gutter="0"/>
          <w:cols w:space="720"/>
          <w:titlePg/>
        </w:sectPr>
      </w:pPr>
    </w:p>
    <w:p w:rsidR="00633436" w:rsidRDefault="00BC3D27">
      <w:r>
        <w:rPr>
          <w:noProof/>
        </w:rPr>
        <w:lastRenderedPageBreak/>
        <mc:AlternateContent>
          <mc:Choice Requires="wps">
            <w:drawing>
              <wp:anchor distT="0" distB="0" distL="114300" distR="114300" simplePos="0" relativeHeight="251706368" behindDoc="0" locked="0" layoutInCell="1" allowOverlap="1">
                <wp:simplePos x="0" y="0"/>
                <wp:positionH relativeFrom="page">
                  <wp:posOffset>215900</wp:posOffset>
                </wp:positionH>
                <wp:positionV relativeFrom="page">
                  <wp:posOffset>304800</wp:posOffset>
                </wp:positionV>
                <wp:extent cx="3263900" cy="9969500"/>
                <wp:effectExtent l="0" t="0" r="635" b="14605"/>
                <wp:wrapSquare wrapText="bothSides"/>
                <wp:docPr id="2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8B673B">
                            <w:pPr>
                              <w:jc w:val="left"/>
                            </w:pPr>
                            <w:r>
                              <w:rPr>
                                <w:rFonts w:hint="eastAsia"/>
                              </w:rPr>
                              <w:t>亡灵书</w:t>
                            </w:r>
                          </w:p>
                          <w:p w:rsidR="00633436" w:rsidRDefault="00BC3D27">
                            <w:pPr>
                              <w:spacing w:before="160" w:after="240" w:line="300" w:lineRule="exact"/>
                              <w:ind w:firstLine="380"/>
                            </w:pPr>
                            <w:r>
                              <w:rPr>
                                <w:color w:val="000000"/>
                                <w:sz w:val="18"/>
                              </w:rPr>
                              <w:t>这篇文字是第十八王朝后半期的阿尼（</w:t>
                            </w:r>
                            <w:r>
                              <w:rPr>
                                <w:color w:val="000000"/>
                                <w:sz w:val="18"/>
                              </w:rPr>
                              <w:t>Ani</w:t>
                            </w:r>
                            <w:r>
                              <w:rPr>
                                <w:color w:val="000000"/>
                                <w:sz w:val="18"/>
                              </w:rPr>
                              <w:t>）纸莎草卷三号图版上的一条咒文，现藏于大英博物馆。这条咒文在称量灵魂出现，称重场面绘于密切相关的《哈尼佛亡灵书》中（见图</w:t>
                            </w:r>
                            <w:r>
                              <w:rPr>
                                <w:color w:val="000000"/>
                                <w:sz w:val="18"/>
                              </w:rPr>
                              <w:t>3.40</w:t>
                            </w:r>
                            <w:r>
                              <w:rPr>
                                <w:color w:val="000000"/>
                                <w:sz w:val="18"/>
                              </w:rPr>
                              <w:t>）。</w:t>
                            </w:r>
                          </w:p>
                          <w:p w:rsidR="00633436" w:rsidRDefault="00BC3D27">
                            <w:pPr>
                              <w:spacing w:after="760" w:line="300" w:lineRule="exact"/>
                              <w:ind w:firstLine="380"/>
                            </w:pPr>
                            <w:r>
                              <w:rPr>
                                <w:color w:val="000000"/>
                                <w:sz w:val="18"/>
                              </w:rPr>
                              <w:t>透特，俄塞里斯驾前诸神之公正法官，言曰：尔等听裁决如下。彼之灵实已比照俄塞里斯之心称重，此灵即为其证；判决即在圣秤之上。未察彼道德败坏；未曾耗费庙中供祭之</w:t>
                            </w:r>
                          </w:p>
                          <w:p w:rsidR="00633436" w:rsidRDefault="00BC3D27">
                            <w:pPr>
                              <w:jc w:val="center"/>
                            </w:pPr>
                            <w:r>
                              <w:rPr>
                                <w:noProof/>
                              </w:rPr>
                              <w:drawing>
                                <wp:inline distT="0" distB="0" distL="0" distR="0" wp14:editId="50D07946">
                                  <wp:extent cx="2146300" cy="7264400"/>
                                  <wp:effectExtent l="0" t="0" r="0" b="0"/>
                                  <wp:docPr id="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New Bitmap Image.jpg"/>
                                          <pic:cNvPicPr/>
                                        </pic:nvPicPr>
                                        <pic:blipFill>
                                          <a:blip r:embed="rId97" cstate="print">
                                            <a:extLst/>
                                          </a:blip>
                                          <a:stretch>
                                            <a:fillRect/>
                                          </a:stretch>
                                        </pic:blipFill>
                                        <pic:spPr>
                                          <a:xfrm>
                                            <a:off x="0" y="0"/>
                                            <a:ext cx="2146300" cy="72644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37" type="#_x0000_t202" style="position:absolute;left:0;text-align:left;margin-left:17pt;margin-top:24pt;width:257pt;height:785pt;z-index:2517063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" filled="f" stroked="f" strokeweight=".5pt">
                <v:textbox inset="2pt,0,2pt,0">
                  <w:txbxContent>
                    <w:p w:rsidR="00633436" w:rsidRDefault="008B673B">
                      <w:pPr>
                        <w:jc w:val="left"/>
                      </w:pPr>
                      <w:r>
                        <w:rPr>
                          <w:rFonts w:hint="eastAsia"/>
                        </w:rPr>
                        <w:t>亡灵书</w:t>
                      </w:r>
                    </w:p>
                    <w:p w:rsidR="00633436" w:rsidRDefault="00BC3D27">
                      <w:pPr>
                        <w:spacing w:before="160" w:after="240" w:line="300" w:lineRule="exact"/>
                        <w:ind w:firstLine="380"/>
                      </w:pPr>
                      <w:r>
                        <w:rPr>
                          <w:color w:val="000000"/>
                          <w:sz w:val="18"/>
                        </w:rPr>
                        <w:t>这篇文字是第十八王朝后半期的阿尼（</w:t>
                      </w:r>
                      <w:r>
                        <w:rPr>
                          <w:color w:val="000000"/>
                          <w:sz w:val="18"/>
                        </w:rPr>
                        <w:t>Ani</w:t>
                      </w:r>
                      <w:r>
                        <w:rPr>
                          <w:color w:val="000000"/>
                          <w:sz w:val="18"/>
                        </w:rPr>
                        <w:t>）纸莎草卷三号图版上的一条咒文，现藏于大英博物馆。这条咒文在称量灵魂出现，称重场面绘于密切相关的《哈尼佛亡灵书》中（见图</w:t>
                      </w:r>
                      <w:r>
                        <w:rPr>
                          <w:color w:val="000000"/>
                          <w:sz w:val="18"/>
                        </w:rPr>
                        <w:t>3.40</w:t>
                      </w:r>
                      <w:r>
                        <w:rPr>
                          <w:color w:val="000000"/>
                          <w:sz w:val="18"/>
                        </w:rPr>
                        <w:t>）。</w:t>
                      </w:r>
                    </w:p>
                    <w:p w:rsidR="00633436" w:rsidRDefault="00BC3D27">
                      <w:pPr>
                        <w:spacing w:after="760" w:line="300" w:lineRule="exact"/>
                        <w:ind w:firstLine="380"/>
                      </w:pPr>
                      <w:r>
                        <w:rPr>
                          <w:color w:val="000000"/>
                          <w:sz w:val="18"/>
                        </w:rPr>
                        <w:t>透特，俄塞里斯驾前诸神之公正法官，言曰：尔等听裁决如下。彼之灵实已比照俄塞里斯之心称重，此灵即为其证；判决即在圣秤之上。未察彼道德败坏；未曾耗费庙中供祭之</w:t>
                      </w:r>
                    </w:p>
                    <w:p w:rsidR="00633436" w:rsidRDefault="00BC3D27">
                      <w:pPr>
                        <w:jc w:val="center"/>
                      </w:pPr>
                      <w:r>
                        <w:rPr>
                          <w:noProof/>
                        </w:rPr>
                        <w:drawing>
                          <wp:inline distT="0" distB="0" distL="0" distR="0" wp14:editId="50D07946">
                            <wp:extent cx="2146300" cy="7264400"/>
                            <wp:effectExtent l="0" t="0" r="0" b="0"/>
                            <wp:docPr id="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New Bitmap Image.jpg"/>
                                    <pic:cNvPicPr/>
                                  </pic:nvPicPr>
                                  <pic:blipFill>
                                    <a:blip r:embed="rId97" cstate="print">
                                      <a:extLst/>
                                    </a:blip>
                                    <a:stretch>
                                      <a:fillRect/>
                                    </a:stretch>
                                  </pic:blipFill>
                                  <pic:spPr>
                                    <a:xfrm>
                                      <a:off x="0" y="0"/>
                                      <a:ext cx="2146300" cy="72644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707392" behindDoc="0" locked="0" layoutInCell="1" allowOverlap="1">
                <wp:simplePos x="0" y="0"/>
                <wp:positionH relativeFrom="page">
                  <wp:posOffset>3644900</wp:posOffset>
                </wp:positionH>
                <wp:positionV relativeFrom="page">
                  <wp:posOffset>228600</wp:posOffset>
                </wp:positionV>
                <wp:extent cx="3784600" cy="10007600"/>
                <wp:effectExtent l="0" t="0" r="635" b="14605"/>
                <wp:wrapSquare wrapText="bothSides"/>
                <wp:docPr id="2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460" w:lineRule="exact"/>
                              <w:ind w:firstLine="5460"/>
                            </w:pPr>
                            <w:r>
                              <w:rPr>
                                <w:color w:val="000000"/>
                                <w:sz w:val="28"/>
                              </w:rPr>
                              <w:t>原始文献</w:t>
                            </w:r>
                          </w:p>
                          <w:p w:rsidR="00633436" w:rsidRDefault="00BC3D27">
                            <w:pPr>
                              <w:spacing w:line="320" w:lineRule="exact"/>
                            </w:pPr>
                            <w:r>
                              <w:rPr>
                                <w:color w:val="000000"/>
                                <w:sz w:val="20"/>
                              </w:rPr>
                              <w:t>食；无为害之举；生时口中未吐恶语。</w:t>
                            </w:r>
                          </w:p>
                          <w:p w:rsidR="00633436" w:rsidRDefault="00BC3D27">
                            <w:pPr>
                              <w:spacing w:after="1180" w:line="300" w:lineRule="exact"/>
                              <w:ind w:firstLine="380"/>
                            </w:pPr>
                            <w:r>
                              <w:rPr>
                                <w:color w:val="000000"/>
                                <w:sz w:val="18"/>
                              </w:rPr>
                              <w:t>诸神告（居于）赫尔莫波利斯（</w:t>
                            </w:r>
                            <w:r>
                              <w:rPr>
                                <w:color w:val="000000"/>
                                <w:sz w:val="18"/>
                              </w:rPr>
                              <w:t>Hermopolis</w:t>
                            </w:r>
                            <w:r>
                              <w:rPr>
                                <w:color w:val="000000"/>
                                <w:sz w:val="18"/>
                              </w:rPr>
                              <w:t>，上埃及尼罗河沿岸的透特崇拜中心）之透特曰：汝口中之言即为天裁。俄塞里斯即真、即义，书吏阿尼得胜。吾视彼无罪行，亦未作恶。勿令阿穆特（</w:t>
                            </w:r>
                            <w:r>
                              <w:rPr>
                                <w:color w:val="000000"/>
                                <w:sz w:val="18"/>
                              </w:rPr>
                              <w:t>Amemet</w:t>
                            </w:r>
                            <w:r>
                              <w:rPr>
                                <w:color w:val="000000"/>
                                <w:sz w:val="18"/>
                              </w:rPr>
                              <w:t>或</w:t>
                            </w:r>
                            <w:r>
                              <w:rPr>
                                <w:color w:val="000000"/>
                                <w:sz w:val="18"/>
                              </w:rPr>
                              <w:t>Ammut</w:t>
                            </w:r>
                            <w:r>
                              <w:rPr>
                                <w:color w:val="000000"/>
                                <w:sz w:val="18"/>
                              </w:rPr>
                              <w:t>，即噬灵者）取之。予其糕饼，准其往见俄塞里斯，赐彼一地于和平之地（</w:t>
                            </w:r>
                            <w:r>
                              <w:rPr>
                                <w:color w:val="000000"/>
                                <w:sz w:val="18"/>
                              </w:rPr>
                              <w:t>Sekhet-hetepu</w:t>
                            </w:r>
                            <w:r>
                              <w:rPr>
                                <w:color w:val="000000"/>
                                <w:sz w:val="18"/>
                              </w:rPr>
                              <w:t>），如荷鲁斯之信众。</w:t>
                            </w:r>
                          </w:p>
                          <w:p w:rsidR="00633436" w:rsidRDefault="00BC3D27">
                            <w:pPr>
                              <w:spacing w:line="320" w:lineRule="exact"/>
                            </w:pPr>
                            <w:r>
                              <w:rPr>
                                <w:color w:val="000000"/>
                                <w:sz w:val="20"/>
                              </w:rPr>
                              <w:t>老想必有更加华丽的墓葬品，令人不由得为这些珍宝的丢失感到惋惜。</w:t>
                            </w:r>
                          </w:p>
                          <w:p w:rsidR="00633436" w:rsidRDefault="00BC3D27">
                            <w:pPr>
                              <w:spacing w:after="390" w:line="320" w:lineRule="exact"/>
                              <w:ind w:firstLine="420"/>
                            </w:pPr>
                            <w:r>
                              <w:rPr>
                                <w:color w:val="000000"/>
                                <w:sz w:val="20"/>
                              </w:rPr>
                              <w:t>恢复旧宗教的过程由图坦卡蒙短命的继任者、年老的阿伊（</w:t>
                            </w:r>
                            <w:r>
                              <w:rPr>
                                <w:color w:val="000000"/>
                                <w:sz w:val="20"/>
                              </w:rPr>
                              <w:t>Ay</w:t>
                            </w:r>
                            <w:r>
                              <w:rPr>
                                <w:color w:val="000000"/>
                                <w:sz w:val="20"/>
                              </w:rPr>
                              <w:t>）延续了下来。他娶了图坦卡蒙的寡妻，这也许是为了保住王位，而非篡夺王位。旧宗教的复兴最终由哈伦海布（</w:t>
                            </w:r>
                            <w:r>
                              <w:rPr>
                                <w:color w:val="000000"/>
                                <w:sz w:val="20"/>
                              </w:rPr>
                              <w:t>Horemheb</w:t>
                            </w:r>
                            <w:r>
                              <w:rPr>
                                <w:color w:val="000000"/>
                                <w:sz w:val="20"/>
                              </w:rPr>
                              <w:t>）完成，他是图坦卡蒙时期的军队统帅，后成为第十八王朝的末代国王。他打算消除阿马尔纳革命的一切痕迹，他修补被损坏的神像，重修神庙；但阿肯纳顿统治带来的影响在后来的一段时间内仍然在埃及艺术中表现出来。</w:t>
                            </w:r>
                          </w:p>
                          <w:p w:rsidR="00633436" w:rsidRDefault="00BC3D27">
                            <w:pPr>
                              <w:spacing w:after="70" w:line="460" w:lineRule="exact"/>
                            </w:pPr>
                            <w:r>
                              <w:rPr>
                                <w:color w:val="000000"/>
                                <w:sz w:val="28"/>
                              </w:rPr>
                              <w:t>纸莎草卷：《亡灵书》</w:t>
                            </w:r>
                          </w:p>
                          <w:p w:rsidR="00633436" w:rsidRDefault="00BC3D27">
                            <w:pPr>
                              <w:spacing w:line="320" w:lineRule="exact"/>
                              <w:ind w:firstLine="440"/>
                            </w:pPr>
                            <w:r>
                              <w:rPr>
                                <w:color w:val="000000"/>
                                <w:sz w:val="20"/>
                              </w:rPr>
                              <w:t>墙上的铭文以及家具陈设是用于图坦卡蒙墓等皇家陵墓的，但到了中王国，其他阶层的赞助人也渴望在墓中放置陪伴国王前往来世的祷文和咒语。到了新王国，赞助人们已开始委托书吏制作图文并茂的丧文，如最早出现于第十八王朝的《亡灵书》（</w:t>
                            </w:r>
                            <w:r>
                              <w:rPr>
                                <w:color w:val="000000"/>
                                <w:sz w:val="20"/>
                              </w:rPr>
                              <w:t>The Book ofthe Dead</w:t>
                            </w:r>
                            <w:r>
                              <w:rPr>
                                <w:color w:val="000000"/>
                                <w:sz w:val="20"/>
                              </w:rPr>
                              <w:t>，见本页的原始文献）。这篇丧文集合了</w:t>
                            </w:r>
                            <w:r>
                              <w:rPr>
                                <w:color w:val="000000"/>
                                <w:sz w:val="20"/>
                              </w:rPr>
                              <w:t>200</w:t>
                            </w:r>
                            <w:r>
                              <w:rPr>
                                <w:color w:val="000000"/>
                                <w:sz w:val="20"/>
                              </w:rPr>
                              <w:t>多条咒语或符咒，这些咒语来自中王国棺文，后来被抄录到纸莎草秆制成的卷轴（</w:t>
                            </w:r>
                            <w:r>
                              <w:rPr>
                                <w:color w:val="000000"/>
                                <w:sz w:val="20"/>
                              </w:rPr>
                              <w:t>scroll</w:t>
                            </w:r>
                            <w:r>
                              <w:rPr>
                                <w:color w:val="000000"/>
                                <w:sz w:val="20"/>
                              </w:rPr>
                              <w:t>）上。《亡灵书》在新王国时期的流行象征着埃及人来世信仰的变化：精英阶层的任何成员都可以享有来生，只要死者生前践行玛特的要求，而且能通过冥神的考验。死者的亲属一般都会把一卷《亡灵书》放入棺材，或把它包在木乃伊的绷带里面，这是为了确保死者拥有通过考验前往来世所需的知识。书中描绘了送葬、称量心脏和进供死者等场景。</w:t>
                            </w:r>
                          </w:p>
                          <w:p w:rsidR="00633436" w:rsidRDefault="00BC3D27">
                            <w:pPr>
                              <w:spacing w:after="430" w:line="320" w:lineRule="exact"/>
                              <w:ind w:firstLine="420"/>
                            </w:pPr>
                            <w:r>
                              <w:rPr>
                                <w:color w:val="000000"/>
                                <w:sz w:val="20"/>
                              </w:rPr>
                              <w:t>现存最好的一例是约公元前</w:t>
                            </w:r>
                            <w:r>
                              <w:rPr>
                                <w:color w:val="000000"/>
                                <w:sz w:val="20"/>
                              </w:rPr>
                              <w:t>1285</w:t>
                            </w:r>
                            <w:r>
                              <w:rPr>
                                <w:color w:val="000000"/>
                                <w:sz w:val="20"/>
                              </w:rPr>
                              <w:t>年的《哈尼佛</w:t>
                            </w:r>
                          </w:p>
                          <w:p w:rsidR="00633436" w:rsidRDefault="00BC3D27">
                            <w:pPr>
                              <w:spacing w:line="240" w:lineRule="exact"/>
                            </w:pPr>
                            <w:r>
                              <w:rPr>
                                <w:color w:val="000000"/>
                                <w:sz w:val="14"/>
                              </w:rPr>
                              <w:t>图</w:t>
                            </w:r>
                            <w:r>
                              <w:rPr>
                                <w:color w:val="000000"/>
                                <w:sz w:val="14"/>
                              </w:rPr>
                              <w:t xml:space="preserve">3.39 </w:t>
                            </w:r>
                            <w:r>
                              <w:rPr>
                                <w:color w:val="000000"/>
                                <w:sz w:val="14"/>
                              </w:rPr>
                              <w:t>图坦卡蒙棺盖。第十八王朝。黄金，高</w:t>
                            </w:r>
                            <w:r>
                              <w:rPr>
                                <w:color w:val="000000"/>
                                <w:sz w:val="14"/>
                              </w:rPr>
                              <w:t>182.9</w:t>
                            </w:r>
                            <w:r>
                              <w:rPr>
                                <w:color w:val="000000"/>
                                <w:sz w:val="14"/>
                              </w:rPr>
                              <w:t>厘米。开罗埃及博物馆</w:t>
                            </w:r>
                          </w:p>
                        </w:txbxContent>
                      </wps:txbx>
                      <wps:bodyPr lIns="25400" tIns="0" rIns="25400" bIns="0">
                        <a:noAutofit/>
                      </wps:bodyPr>
                    </wps:wsp>
                  </a:graphicData>
                </a:graphic>
              </wp:anchor>
            </w:drawing>
          </mc:Choice>
          <mc:Fallback>
            <w:pict>
              <v:shape id="_x0000_s1138" type="#_x0000_t202" style="position:absolute;left:0;text-align:left;margin-left:287pt;margin-top:18pt;width:298pt;height:788pt;z-index:2517073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GzFgIAAF4EAAAOAAAAZHJzL2Uyb0RvYy54bWysVEuOEzEQ3SNxB8t70r9J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" filled="f" stroked="f" strokeweight=".5pt">
                <v:textbox inset="2pt,0,2pt,0">
                  <w:txbxContent>
                    <w:p w:rsidR="00633436" w:rsidRDefault="00BC3D27">
                      <w:pPr>
                        <w:spacing w:line="460" w:lineRule="exact"/>
                        <w:ind w:firstLine="5460"/>
                      </w:pPr>
                      <w:r>
                        <w:rPr>
                          <w:color w:val="000000"/>
                          <w:sz w:val="28"/>
                        </w:rPr>
                        <w:t>原始文献</w:t>
                      </w:r>
                    </w:p>
                    <w:p w:rsidR="00633436" w:rsidRDefault="00BC3D27">
                      <w:pPr>
                        <w:spacing w:line="320" w:lineRule="exact"/>
                      </w:pPr>
                      <w:r>
                        <w:rPr>
                          <w:color w:val="000000"/>
                          <w:sz w:val="20"/>
                        </w:rPr>
                        <w:t>食；无为害之举；生时口中未吐恶语。</w:t>
                      </w:r>
                    </w:p>
                    <w:p w:rsidR="00633436" w:rsidRDefault="00BC3D27">
                      <w:pPr>
                        <w:spacing w:after="1180" w:line="300" w:lineRule="exact"/>
                        <w:ind w:firstLine="380"/>
                      </w:pPr>
                      <w:r>
                        <w:rPr>
                          <w:color w:val="000000"/>
                          <w:sz w:val="18"/>
                        </w:rPr>
                        <w:t>诸神告（居于）赫尔莫波利斯（</w:t>
                      </w:r>
                      <w:r>
                        <w:rPr>
                          <w:color w:val="000000"/>
                          <w:sz w:val="18"/>
                        </w:rPr>
                        <w:t>Hermopolis</w:t>
                      </w:r>
                      <w:r>
                        <w:rPr>
                          <w:color w:val="000000"/>
                          <w:sz w:val="18"/>
                        </w:rPr>
                        <w:t>，上埃及尼罗河沿岸的透特崇拜中心）之透特曰：汝口中之言即为天裁。俄塞里斯即真、即义，书吏阿尼得胜。吾视彼无罪行，亦未作恶。勿令阿穆特（</w:t>
                      </w:r>
                      <w:r>
                        <w:rPr>
                          <w:color w:val="000000"/>
                          <w:sz w:val="18"/>
                        </w:rPr>
                        <w:t>Amemet</w:t>
                      </w:r>
                      <w:r>
                        <w:rPr>
                          <w:color w:val="000000"/>
                          <w:sz w:val="18"/>
                        </w:rPr>
                        <w:t>或</w:t>
                      </w:r>
                      <w:r>
                        <w:rPr>
                          <w:color w:val="000000"/>
                          <w:sz w:val="18"/>
                        </w:rPr>
                        <w:t>Ammut</w:t>
                      </w:r>
                      <w:r>
                        <w:rPr>
                          <w:color w:val="000000"/>
                          <w:sz w:val="18"/>
                        </w:rPr>
                        <w:t>，即噬灵者）取之。予其糕饼，准其往见俄塞里斯，赐彼一地于和平之地（</w:t>
                      </w:r>
                      <w:r>
                        <w:rPr>
                          <w:color w:val="000000"/>
                          <w:sz w:val="18"/>
                        </w:rPr>
                        <w:t>Sekhet-hetepu</w:t>
                      </w:r>
                      <w:r>
                        <w:rPr>
                          <w:color w:val="000000"/>
                          <w:sz w:val="18"/>
                        </w:rPr>
                        <w:t>），如荷鲁斯之信众。</w:t>
                      </w:r>
                    </w:p>
                    <w:p w:rsidR="00633436" w:rsidRDefault="00BC3D27">
                      <w:pPr>
                        <w:spacing w:line="320" w:lineRule="exact"/>
                      </w:pPr>
                      <w:r>
                        <w:rPr>
                          <w:color w:val="000000"/>
                          <w:sz w:val="20"/>
                        </w:rPr>
                        <w:t>老想必有更加华丽的墓葬品，令人不由得为这些珍宝的丢失感到惋惜。</w:t>
                      </w:r>
                    </w:p>
                    <w:p w:rsidR="00633436" w:rsidRDefault="00BC3D27">
                      <w:pPr>
                        <w:spacing w:after="390" w:line="320" w:lineRule="exact"/>
                        <w:ind w:firstLine="420"/>
                      </w:pPr>
                      <w:r>
                        <w:rPr>
                          <w:color w:val="000000"/>
                          <w:sz w:val="20"/>
                        </w:rPr>
                        <w:t>恢复旧宗教的过程由图坦卡蒙短命的继任者、年老的阿伊（</w:t>
                      </w:r>
                      <w:r>
                        <w:rPr>
                          <w:color w:val="000000"/>
                          <w:sz w:val="20"/>
                        </w:rPr>
                        <w:t>Ay</w:t>
                      </w:r>
                      <w:r>
                        <w:rPr>
                          <w:color w:val="000000"/>
                          <w:sz w:val="20"/>
                        </w:rPr>
                        <w:t>）延续了下来。他娶了图坦卡蒙的寡妻，这也许是为了保住王位，而非篡夺王位。旧宗教的复兴最终由哈伦海布（</w:t>
                      </w:r>
                      <w:r>
                        <w:rPr>
                          <w:color w:val="000000"/>
                          <w:sz w:val="20"/>
                        </w:rPr>
                        <w:t>Horemheb</w:t>
                      </w:r>
                      <w:r>
                        <w:rPr>
                          <w:color w:val="000000"/>
                          <w:sz w:val="20"/>
                        </w:rPr>
                        <w:t>）完成，他是图坦卡蒙时期的军队统帅，后成为第十八王朝的末代国王。他打算消除阿马尔纳革命的一切痕迹，他修补被损坏的神像，重修神庙；但阿肯纳顿统治带来的影响在后来的一段时间内仍然在埃及艺术中表现出来。</w:t>
                      </w:r>
                    </w:p>
                    <w:p w:rsidR="00633436" w:rsidRDefault="00BC3D27">
                      <w:pPr>
                        <w:spacing w:after="70" w:line="460" w:lineRule="exact"/>
                      </w:pPr>
                      <w:r>
                        <w:rPr>
                          <w:color w:val="000000"/>
                          <w:sz w:val="28"/>
                        </w:rPr>
                        <w:t>纸莎草卷：《亡灵书》</w:t>
                      </w:r>
                    </w:p>
                    <w:p w:rsidR="00633436" w:rsidRDefault="00BC3D27">
                      <w:pPr>
                        <w:spacing w:line="320" w:lineRule="exact"/>
                        <w:ind w:firstLine="440"/>
                      </w:pPr>
                      <w:r>
                        <w:rPr>
                          <w:color w:val="000000"/>
                          <w:sz w:val="20"/>
                        </w:rPr>
                        <w:t>墙上的铭文以及家具陈设是用于图坦卡蒙墓等皇家陵墓的，但到了中王国，其他阶层的赞助人也渴望在墓中放置陪伴国王前往来世的祷文和咒语。到了新王国，赞助人们已开始委托书吏制作图文并茂的丧文，如最早出现于第十八王朝的《亡灵书》（</w:t>
                      </w:r>
                      <w:r>
                        <w:rPr>
                          <w:color w:val="000000"/>
                          <w:sz w:val="20"/>
                        </w:rPr>
                        <w:t>The Book ofthe Dead</w:t>
                      </w:r>
                      <w:r>
                        <w:rPr>
                          <w:color w:val="000000"/>
                          <w:sz w:val="20"/>
                        </w:rPr>
                        <w:t>，见本页的原始文献）。这篇丧文集合了</w:t>
                      </w:r>
                      <w:r>
                        <w:rPr>
                          <w:color w:val="000000"/>
                          <w:sz w:val="20"/>
                        </w:rPr>
                        <w:t>200</w:t>
                      </w:r>
                      <w:r>
                        <w:rPr>
                          <w:color w:val="000000"/>
                          <w:sz w:val="20"/>
                        </w:rPr>
                        <w:t>多条咒语或符咒，这些咒语来自中王国棺文，后来被抄录到纸莎草秆制成的卷轴（</w:t>
                      </w:r>
                      <w:r>
                        <w:rPr>
                          <w:color w:val="000000"/>
                          <w:sz w:val="20"/>
                        </w:rPr>
                        <w:t>scroll</w:t>
                      </w:r>
                      <w:r>
                        <w:rPr>
                          <w:color w:val="000000"/>
                          <w:sz w:val="20"/>
                        </w:rPr>
                        <w:t>）上。《亡灵书》在新王国时期的流行象征着埃及人来世信仰的变化：精英阶层的任何成员都可以享有来生，只要死者生前践行玛特的要求，而且能通过冥神的考验。死者的亲属一般都会把一卷《亡灵书》放入棺材，或把它包在木乃伊的绷带里面，这是为了确保死者拥有通过考验前往来世所需的知识。书中描绘了送葬、称量心脏和进供死者等场景。</w:t>
                      </w:r>
                    </w:p>
                    <w:p w:rsidR="00633436" w:rsidRDefault="00BC3D27">
                      <w:pPr>
                        <w:spacing w:after="430" w:line="320" w:lineRule="exact"/>
                        <w:ind w:firstLine="420"/>
                      </w:pPr>
                      <w:r>
                        <w:rPr>
                          <w:color w:val="000000"/>
                          <w:sz w:val="20"/>
                        </w:rPr>
                        <w:t>现存最好的一例是约公元前</w:t>
                      </w:r>
                      <w:r>
                        <w:rPr>
                          <w:color w:val="000000"/>
                          <w:sz w:val="20"/>
                        </w:rPr>
                        <w:t>1285</w:t>
                      </w:r>
                      <w:r>
                        <w:rPr>
                          <w:color w:val="000000"/>
                          <w:sz w:val="20"/>
                        </w:rPr>
                        <w:t>年的《哈尼佛</w:t>
                      </w:r>
                    </w:p>
                    <w:p w:rsidR="00633436" w:rsidRDefault="00BC3D27">
                      <w:pPr>
                        <w:spacing w:line="240" w:lineRule="exact"/>
                      </w:pPr>
                      <w:r>
                        <w:rPr>
                          <w:color w:val="000000"/>
                          <w:sz w:val="14"/>
                        </w:rPr>
                        <w:t>图</w:t>
                      </w:r>
                      <w:r>
                        <w:rPr>
                          <w:color w:val="000000"/>
                          <w:sz w:val="14"/>
                        </w:rPr>
                        <w:t xml:space="preserve">3.39 </w:t>
                      </w:r>
                      <w:r>
                        <w:rPr>
                          <w:color w:val="000000"/>
                          <w:sz w:val="14"/>
                        </w:rPr>
                        <w:t>图坦卡蒙棺盖。第十八王朝。黄金，高</w:t>
                      </w:r>
                      <w:r>
                        <w:rPr>
                          <w:color w:val="000000"/>
                          <w:sz w:val="14"/>
                        </w:rPr>
                        <w:t>182.9</w:t>
                      </w:r>
                      <w:r>
                        <w:rPr>
                          <w:color w:val="000000"/>
                          <w:sz w:val="14"/>
                        </w:rPr>
                        <w:t>厘米。开罗埃及博物馆</w:t>
                      </w:r>
                    </w:p>
                  </w:txbxContent>
                </v:textbox>
                <w10:wrap type="square" anchorx="page" anchory="page"/>
              </v:shape>
            </w:pict>
          </mc:Fallback>
        </mc:AlternateContent>
      </w:r>
      <w:r>
        <w:rPr>
          <w:noProof/>
        </w:rPr>
        <mc:AlternateContent>
          <mc:Choice Requires="wps">
            <w:drawing>
              <wp:anchor distT="0" distB="0" distL="114300" distR="114300" simplePos="0" relativeHeight="251708416" behindDoc="0" locked="0" layoutInCell="1" allowOverlap="1">
                <wp:simplePos x="0" y="0"/>
                <wp:positionH relativeFrom="page">
                  <wp:posOffset>7048500</wp:posOffset>
                </wp:positionH>
                <wp:positionV relativeFrom="page">
                  <wp:posOffset>10414000</wp:posOffset>
                </wp:positionV>
                <wp:extent cx="304800" cy="190500"/>
                <wp:effectExtent l="0" t="0" r="635" b="14605"/>
                <wp:wrapSquare wrapText="bothSides"/>
                <wp:docPr id="2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20" w:lineRule="exact"/>
                              <w:jc w:val="right"/>
                            </w:pPr>
                            <w:r>
                              <w:rPr>
                                <w:color w:val="000000"/>
                                <w:sz w:val="16"/>
                              </w:rPr>
                              <w:t>73</w:t>
                            </w:r>
                          </w:p>
                        </w:txbxContent>
                      </wps:txbx>
                      <wps:bodyPr lIns="25400" tIns="0" rIns="25400" bIns="0">
                        <a:noAutofit/>
                      </wps:bodyPr>
                    </wps:wsp>
                  </a:graphicData>
                </a:graphic>
              </wp:anchor>
            </w:drawing>
          </mc:Choice>
          <mc:Fallback>
            <w:pict>
              <v:shape id="_x0000_s1139" type="#_x0000_t202" style="position:absolute;left:0;text-align:left;margin-left:555pt;margin-top:820pt;width:24pt;height:15pt;z-index:2517084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" filled="f" stroked="f" strokeweight=".5pt">
                <v:textbox inset="2pt,0,2pt,0">
                  <w:txbxContent>
                    <w:p w:rsidR="00633436" w:rsidRDefault="00BC3D27">
                      <w:pPr>
                        <w:spacing w:line="220" w:lineRule="exact"/>
                        <w:jc w:val="right"/>
                      </w:pPr>
                      <w:r>
                        <w:rPr>
                          <w:color w:val="000000"/>
                          <w:sz w:val="16"/>
                        </w:rPr>
                        <w:t>73</w:t>
                      </w:r>
                    </w:p>
                  </w:txbxContent>
                </v:textbox>
                <w10:wrap type="square" anchorx="page" anchory="page"/>
              </v:shape>
            </w:pict>
          </mc:Fallback>
        </mc:AlternateContent>
      </w:r>
      <w:r>
        <w:rPr>
          <w:noProof/>
        </w:rPr>
        <mc:AlternateContent>
          <mc:Choice Requires="wps">
            <w:drawing>
              <wp:anchor distT="0" distB="0" distL="114300" distR="114300" simplePos="0" relativeHeight="251709440" behindDoc="0" locked="0" layoutInCell="1" allowOverlap="1">
                <wp:simplePos x="0" y="0"/>
                <wp:positionH relativeFrom="page">
                  <wp:posOffset>5969000</wp:posOffset>
                </wp:positionH>
                <wp:positionV relativeFrom="page">
                  <wp:posOffset>10401300</wp:posOffset>
                </wp:positionV>
                <wp:extent cx="1155700" cy="215900"/>
                <wp:effectExtent l="0" t="0" r="635" b="14605"/>
                <wp:wrapSquare wrapText="bothSides"/>
                <wp:docPr id="27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60" w:lineRule="exact"/>
                              <w:jc w:val="center"/>
                            </w:pPr>
                            <w:r>
                              <w:rPr>
                                <w:color w:val="000000"/>
                                <w:sz w:val="20"/>
                              </w:rPr>
                              <w:t>第三章</w:t>
                            </w:r>
                            <w:r>
                              <w:rPr>
                                <w:color w:val="000000"/>
                                <w:sz w:val="20"/>
                              </w:rPr>
                              <w:t xml:space="preserve"> </w:t>
                            </w:r>
                            <w:r>
                              <w:rPr>
                                <w:color w:val="000000"/>
                                <w:sz w:val="20"/>
                              </w:rPr>
                              <w:t>埃及艺术</w:t>
                            </w:r>
                          </w:p>
                        </w:txbxContent>
                      </wps:txbx>
                      <wps:bodyPr lIns="25400" tIns="0" rIns="25400" bIns="0">
                        <a:noAutofit/>
                      </wps:bodyPr>
                    </wps:wsp>
                  </a:graphicData>
                </a:graphic>
              </wp:anchor>
            </w:drawing>
          </mc:Choice>
          <mc:Fallback>
            <w:pict>
              <v:shape id="_x0000_s1140" type="#_x0000_t202" style="position:absolute;left:0;text-align:left;margin-left:470pt;margin-top:819pt;width:91pt;height:17pt;z-index:2517094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AfFgIAAF4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" filled="f" stroked="f" strokeweight=".5pt">
                <v:textbox inset="2pt,0,2pt,0">
                  <w:txbxContent>
                    <w:p w:rsidR="00633436" w:rsidRDefault="00BC3D27">
                      <w:pPr>
                        <w:spacing w:line="260" w:lineRule="exact"/>
                        <w:jc w:val="center"/>
                      </w:pPr>
                      <w:r>
                        <w:rPr>
                          <w:color w:val="000000"/>
                          <w:sz w:val="20"/>
                        </w:rPr>
                        <w:t>第三章</w:t>
                      </w:r>
                      <w:r>
                        <w:rPr>
                          <w:color w:val="000000"/>
                          <w:sz w:val="20"/>
                        </w:rPr>
                        <w:t xml:space="preserve"> </w:t>
                      </w:r>
                      <w:r>
                        <w:rPr>
                          <w:color w:val="000000"/>
                          <w:sz w:val="20"/>
                        </w:rPr>
                        <w:t>埃及艺术</w:t>
                      </w:r>
                    </w:p>
                  </w:txbxContent>
                </v:textbox>
                <w10:wrap type="square" anchorx="page" anchory="page"/>
              </v:shape>
            </w:pict>
          </mc:Fallback>
        </mc:AlternateContent>
      </w:r>
    </w:p>
    <w:p w:rsidR="00633436" w:rsidRDefault="00633436">
      <w:pPr>
        <w:sectPr w:rsidR="00633436">
          <w:headerReference w:type="default" r:id="rId98"/>
          <w:footerReference w:type="default" r:id="rId99"/>
          <w:pgSz w:w="11900" w:h="16840"/>
          <w:pgMar w:top="440" w:right="280" w:bottom="860" w:left="280" w:header="0" w:footer="860" w:gutter="0"/>
          <w:cols w:space="720"/>
          <w:titlePg/>
        </w:sectPr>
      </w:pPr>
    </w:p>
    <w:p w:rsidR="00633436" w:rsidRDefault="00BC3D27">
      <w:r>
        <w:rPr>
          <w:noProof/>
        </w:rPr>
        <w:lastRenderedPageBreak/>
        <mc:AlternateContent>
          <mc:Choice Requires="wps">
            <w:drawing>
              <wp:anchor distT="0" distB="0" distL="114300" distR="114300" simplePos="0" relativeHeight="251710464" behindDoc="0" locked="0" layoutInCell="1" allowOverlap="1">
                <wp:simplePos x="0" y="0"/>
                <wp:positionH relativeFrom="page">
                  <wp:posOffset>571500</wp:posOffset>
                </wp:positionH>
                <wp:positionV relativeFrom="page">
                  <wp:posOffset>190500</wp:posOffset>
                </wp:positionV>
                <wp:extent cx="3606800" cy="5638800"/>
                <wp:effectExtent l="0" t="0" r="635" b="14605"/>
                <wp:wrapSquare wrapText="bothSides"/>
                <wp:docPr id="27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20" w:lineRule="exact"/>
                              <w:ind w:left="500"/>
                            </w:pPr>
                            <w:r>
                              <w:rPr>
                                <w:color w:val="000000"/>
                                <w:sz w:val="20"/>
                              </w:rPr>
                              <w:t>大事年表</w:t>
                            </w:r>
                          </w:p>
                          <w:p w:rsidR="00633436" w:rsidRDefault="00BC3D27">
                            <w:pPr>
                              <w:spacing w:line="320" w:lineRule="exact"/>
                              <w:ind w:left="500"/>
                            </w:pPr>
                            <w:r>
                              <w:rPr>
                                <w:color w:val="000000"/>
                                <w:sz w:val="20"/>
                              </w:rPr>
                              <w:t>约公元前</w:t>
                            </w:r>
                            <w:r>
                              <w:rPr>
                                <w:color w:val="000000"/>
                                <w:sz w:val="20"/>
                              </w:rPr>
                              <w:t>1400-</w:t>
                            </w:r>
                            <w:r>
                              <w:rPr>
                                <w:color w:val="000000"/>
                                <w:sz w:val="20"/>
                              </w:rPr>
                              <w:t>前</w:t>
                            </w:r>
                            <w:r>
                              <w:rPr>
                                <w:color w:val="000000"/>
                                <w:sz w:val="20"/>
                              </w:rPr>
                              <w:t>1200</w:t>
                            </w:r>
                            <w:r>
                              <w:rPr>
                                <w:color w:val="000000"/>
                                <w:sz w:val="20"/>
                              </w:rPr>
                              <w:t>年</w:t>
                            </w:r>
                            <w:r>
                              <w:rPr>
                                <w:color w:val="000000"/>
                                <w:sz w:val="20"/>
                              </w:rPr>
                              <w:t>-</w:t>
                            </w:r>
                            <w:r>
                              <w:rPr>
                                <w:color w:val="000000"/>
                                <w:sz w:val="20"/>
                              </w:rPr>
                              <w:t>赫梯帝国鼎盛期</w:t>
                            </w:r>
                          </w:p>
                          <w:p w:rsidR="00633436" w:rsidRDefault="00BC3D27">
                            <w:pPr>
                              <w:spacing w:line="300" w:lineRule="exact"/>
                              <w:ind w:left="500"/>
                            </w:pPr>
                            <w:r>
                              <w:rPr>
                                <w:color w:val="000000"/>
                                <w:sz w:val="18"/>
                              </w:rPr>
                              <w:t>约公元前</w:t>
                            </w:r>
                            <w:r>
                              <w:rPr>
                                <w:color w:val="000000"/>
                                <w:sz w:val="18"/>
                              </w:rPr>
                              <w:t>1353</w:t>
                            </w:r>
                            <w:r>
                              <w:rPr>
                                <w:color w:val="000000"/>
                                <w:sz w:val="18"/>
                              </w:rPr>
                              <w:t>一前</w:t>
                            </w:r>
                            <w:r>
                              <w:rPr>
                                <w:color w:val="000000"/>
                                <w:sz w:val="18"/>
                              </w:rPr>
                              <w:t>1335</w:t>
                            </w:r>
                            <w:r>
                              <w:rPr>
                                <w:color w:val="000000"/>
                                <w:sz w:val="18"/>
                              </w:rPr>
                              <w:t>年</w:t>
                            </w:r>
                            <w:r>
                              <w:rPr>
                                <w:color w:val="000000"/>
                                <w:sz w:val="18"/>
                              </w:rPr>
                              <w:t>-</w:t>
                            </w:r>
                            <w:r>
                              <w:rPr>
                                <w:color w:val="000000"/>
                                <w:sz w:val="18"/>
                              </w:rPr>
                              <w:t>国王阿肯纳顿统治；新宗教中心阿</w:t>
                            </w:r>
                          </w:p>
                          <w:p w:rsidR="00633436" w:rsidRDefault="00BC3D27">
                            <w:pPr>
                              <w:spacing w:line="320" w:lineRule="exact"/>
                              <w:ind w:left="500" w:firstLine="2360"/>
                            </w:pPr>
                            <w:r>
                              <w:rPr>
                                <w:color w:val="000000"/>
                                <w:sz w:val="20"/>
                              </w:rPr>
                              <w:t>马尔纳</w:t>
                            </w:r>
                          </w:p>
                          <w:p w:rsidR="00633436" w:rsidRDefault="00BC3D27">
                            <w:pPr>
                              <w:spacing w:line="220" w:lineRule="exact"/>
                              <w:ind w:left="500"/>
                            </w:pPr>
                            <w:r>
                              <w:rPr>
                                <w:color w:val="000000"/>
                                <w:sz w:val="14"/>
                              </w:rPr>
                              <w:t>约公元前</w:t>
                            </w:r>
                            <w:r>
                              <w:rPr>
                                <w:color w:val="000000"/>
                                <w:sz w:val="14"/>
                              </w:rPr>
                              <w:t>1348-</w:t>
                            </w:r>
                            <w:r>
                              <w:rPr>
                                <w:color w:val="000000"/>
                                <w:sz w:val="14"/>
                              </w:rPr>
                              <w:t>前</w:t>
                            </w:r>
                            <w:r>
                              <w:rPr>
                                <w:color w:val="000000"/>
                                <w:sz w:val="14"/>
                              </w:rPr>
                              <w:t>1336</w:t>
                            </w:r>
                            <w:r>
                              <w:rPr>
                                <w:color w:val="000000"/>
                                <w:sz w:val="14"/>
                              </w:rPr>
                              <w:t>／</w:t>
                            </w:r>
                            <w:r>
                              <w:rPr>
                                <w:color w:val="000000"/>
                                <w:sz w:val="14"/>
                              </w:rPr>
                              <w:t>5</w:t>
                            </w:r>
                            <w:r>
                              <w:rPr>
                                <w:color w:val="000000"/>
                                <w:sz w:val="14"/>
                              </w:rPr>
                              <w:t>年</w:t>
                            </w:r>
                            <w:r>
                              <w:rPr>
                                <w:color w:val="000000"/>
                                <w:sz w:val="14"/>
                              </w:rPr>
                              <w:t>-</w:t>
                            </w:r>
                            <w:r>
                              <w:rPr>
                                <w:color w:val="000000"/>
                                <w:sz w:val="14"/>
                              </w:rPr>
                              <w:t>阿肯纳顿之妻奈费尔提蒂的石膏和</w:t>
                            </w:r>
                          </w:p>
                          <w:p w:rsidR="00633436" w:rsidRDefault="00BC3D27">
                            <w:pPr>
                              <w:spacing w:after="520" w:line="320" w:lineRule="exact"/>
                              <w:ind w:left="500" w:firstLine="2360"/>
                            </w:pPr>
                            <w:r>
                              <w:rPr>
                                <w:color w:val="000000"/>
                                <w:sz w:val="20"/>
                              </w:rPr>
                              <w:t>石灰石胸像</w:t>
                            </w:r>
                          </w:p>
                          <w:p w:rsidR="00633436" w:rsidRDefault="00BC3D27">
                            <w:pPr>
                              <w:spacing w:line="320" w:lineRule="exact"/>
                              <w:ind w:left="500"/>
                            </w:pPr>
                            <w:r>
                              <w:rPr>
                                <w:color w:val="000000"/>
                                <w:sz w:val="20"/>
                              </w:rPr>
                              <w:t>亡灵书》（</w:t>
                            </w:r>
                            <w:r>
                              <w:rPr>
                                <w:color w:val="000000"/>
                                <w:sz w:val="20"/>
                              </w:rPr>
                              <w:t>The Book of the Dead of Hunefer</w:t>
                            </w:r>
                            <w:r>
                              <w:rPr>
                                <w:color w:val="000000"/>
                                <w:sz w:val="20"/>
                              </w:rPr>
                              <w:t>）。图中所示画面（图</w:t>
                            </w:r>
                            <w:r>
                              <w:rPr>
                                <w:color w:val="000000"/>
                                <w:sz w:val="20"/>
                              </w:rPr>
                              <w:t>3.40</w:t>
                            </w:r>
                            <w:r>
                              <w:rPr>
                                <w:color w:val="000000"/>
                                <w:sz w:val="20"/>
                              </w:rPr>
                              <w:t>）表现的是第</w:t>
                            </w:r>
                            <w:r>
                              <w:rPr>
                                <w:color w:val="000000"/>
                                <w:sz w:val="20"/>
                              </w:rPr>
                              <w:t>125</w:t>
                            </w:r>
                            <w:r>
                              <w:rPr>
                                <w:color w:val="000000"/>
                                <w:sz w:val="20"/>
                              </w:rPr>
                              <w:t>篇中称量心脏和俄塞里斯审判死者的内容（见第</w:t>
                            </w:r>
                            <w:r>
                              <w:rPr>
                                <w:color w:val="000000"/>
                                <w:sz w:val="20"/>
                              </w:rPr>
                              <w:t>73</w:t>
                            </w:r>
                            <w:r>
                              <w:rPr>
                                <w:color w:val="000000"/>
                                <w:sz w:val="20"/>
                              </w:rPr>
                              <w:t>页的原始文献）。它符合许多工场都采用的业已完善的类型。为适应卷轴的布局，源于传统墓室绘画的图像经过了改造，成为一种连环叙事画，主角反复出现在一个接一个的画面中，画面之间没有间隔。在左方，冥界的狼面守护神阿努比斯领着哈尼佛进入双真厅（</w:t>
                            </w:r>
                            <w:r>
                              <w:rPr>
                                <w:color w:val="000000"/>
                                <w:sz w:val="20"/>
                              </w:rPr>
                              <w:t>the Hall of theTwo Truths</w:t>
                            </w:r>
                            <w:r>
                              <w:rPr>
                                <w:color w:val="000000"/>
                                <w:sz w:val="20"/>
                              </w:rPr>
                              <w:t>）。然后，阿努比斯称量哈尼佛放在一个小瓶里的心脏，天平另一端是玛特的鸵鸟毛。玛特是真理与正义女神，象征神圣秩序，指导道德行为，她的头出现在天平顶端。长着朱鹭头的书记神透特（</w:t>
                            </w:r>
                            <w:r>
                              <w:rPr>
                                <w:color w:val="000000"/>
                                <w:sz w:val="20"/>
                              </w:rPr>
                              <w:t>Thoth</w:t>
                            </w:r>
                            <w:r>
                              <w:rPr>
                                <w:color w:val="000000"/>
                                <w:sz w:val="20"/>
                              </w:rPr>
                              <w:t>）记下称量结果。阿穆特（</w:t>
                            </w:r>
                            <w:r>
                              <w:rPr>
                                <w:color w:val="000000"/>
                                <w:sz w:val="20"/>
                              </w:rPr>
                              <w:t>Ammut</w:t>
                            </w:r>
                            <w:r>
                              <w:rPr>
                                <w:color w:val="000000"/>
                                <w:sz w:val="20"/>
                              </w:rPr>
                              <w:t>）饶有兴致地在一旁观看。她的身体由多种猛兽组成</w:t>
                            </w:r>
                            <w:r>
                              <w:rPr>
                                <w:color w:val="000000"/>
                                <w:sz w:val="20"/>
                              </w:rPr>
                              <w:t>-</w:t>
                            </w:r>
                            <w:r>
                              <w:rPr>
                                <w:color w:val="000000"/>
                                <w:sz w:val="20"/>
                              </w:rPr>
                              <w:t>鳄鱼头、狮子的身体和前腿以及河马的后半身，吞食因生前不义而不配前往来世的人。</w:t>
                            </w:r>
                          </w:p>
                          <w:p w:rsidR="00633436" w:rsidRDefault="00BC3D27">
                            <w:pPr>
                              <w:spacing w:line="320" w:lineRule="exact"/>
                              <w:ind w:left="500" w:firstLine="420"/>
                            </w:pPr>
                            <w:r>
                              <w:rPr>
                                <w:color w:val="000000"/>
                                <w:sz w:val="20"/>
                              </w:rPr>
                              <w:t>死者必须向上方的每位神明发誓自己是遵照玛特生活的。神明宣布他</w:t>
                            </w:r>
                            <w:r>
                              <w:rPr>
                                <w:color w:val="000000"/>
                                <w:sz w:val="20"/>
                              </w:rPr>
                              <w:t>“</w:t>
                            </w:r>
                            <w:r>
                              <w:rPr>
                                <w:color w:val="000000"/>
                                <w:sz w:val="20"/>
                              </w:rPr>
                              <w:t>讲了真话</w:t>
                            </w:r>
                            <w:r>
                              <w:rPr>
                                <w:color w:val="000000"/>
                                <w:sz w:val="20"/>
                              </w:rPr>
                              <w:t>”</w:t>
                            </w:r>
                            <w:r>
                              <w:rPr>
                                <w:color w:val="000000"/>
                                <w:sz w:val="20"/>
                              </w:rPr>
                              <w:t>之后，他就被荷鲁</w:t>
                            </w:r>
                          </w:p>
                        </w:txbxContent>
                      </wps:txbx>
                      <wps:bodyPr lIns="25400" tIns="0" rIns="25400" bIns="0">
                        <a:noAutofit/>
                      </wps:bodyPr>
                    </wps:wsp>
                  </a:graphicData>
                </a:graphic>
              </wp:anchor>
            </w:drawing>
          </mc:Choice>
          <mc:Fallback>
            <w:pict>
              <v:shape id="_x0000_s1141" type="#_x0000_t202" style="position:absolute;left:0;text-align:left;margin-left:45pt;margin-top:15pt;width:284pt;height:444pt;z-index:2517104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" filled="f" stroked="f" strokeweight=".5pt">
                <v:textbox inset="2pt,0,2pt,0">
                  <w:txbxContent>
                    <w:p w:rsidR="00633436" w:rsidRDefault="00BC3D27">
                      <w:pPr>
                        <w:spacing w:line="320" w:lineRule="exact"/>
                        <w:ind w:left="500"/>
                      </w:pPr>
                      <w:r>
                        <w:rPr>
                          <w:color w:val="000000"/>
                          <w:sz w:val="20"/>
                        </w:rPr>
                        <w:t>大事年表</w:t>
                      </w:r>
                    </w:p>
                    <w:p w:rsidR="00633436" w:rsidRDefault="00BC3D27">
                      <w:pPr>
                        <w:spacing w:line="320" w:lineRule="exact"/>
                        <w:ind w:left="500"/>
                      </w:pPr>
                      <w:r>
                        <w:rPr>
                          <w:color w:val="000000"/>
                          <w:sz w:val="20"/>
                        </w:rPr>
                        <w:t>约公元前</w:t>
                      </w:r>
                      <w:r>
                        <w:rPr>
                          <w:color w:val="000000"/>
                          <w:sz w:val="20"/>
                        </w:rPr>
                        <w:t>1400-</w:t>
                      </w:r>
                      <w:r>
                        <w:rPr>
                          <w:color w:val="000000"/>
                          <w:sz w:val="20"/>
                        </w:rPr>
                        <w:t>前</w:t>
                      </w:r>
                      <w:r>
                        <w:rPr>
                          <w:color w:val="000000"/>
                          <w:sz w:val="20"/>
                        </w:rPr>
                        <w:t>1200</w:t>
                      </w:r>
                      <w:r>
                        <w:rPr>
                          <w:color w:val="000000"/>
                          <w:sz w:val="20"/>
                        </w:rPr>
                        <w:t>年</w:t>
                      </w:r>
                      <w:r>
                        <w:rPr>
                          <w:color w:val="000000"/>
                          <w:sz w:val="20"/>
                        </w:rPr>
                        <w:t>-</w:t>
                      </w:r>
                      <w:r>
                        <w:rPr>
                          <w:color w:val="000000"/>
                          <w:sz w:val="20"/>
                        </w:rPr>
                        <w:t>赫梯帝国鼎盛期</w:t>
                      </w:r>
                    </w:p>
                    <w:p w:rsidR="00633436" w:rsidRDefault="00BC3D27">
                      <w:pPr>
                        <w:spacing w:line="300" w:lineRule="exact"/>
                        <w:ind w:left="500"/>
                      </w:pPr>
                      <w:r>
                        <w:rPr>
                          <w:color w:val="000000"/>
                          <w:sz w:val="18"/>
                        </w:rPr>
                        <w:t>约公元前</w:t>
                      </w:r>
                      <w:r>
                        <w:rPr>
                          <w:color w:val="000000"/>
                          <w:sz w:val="18"/>
                        </w:rPr>
                        <w:t>1353</w:t>
                      </w:r>
                      <w:r>
                        <w:rPr>
                          <w:color w:val="000000"/>
                          <w:sz w:val="18"/>
                        </w:rPr>
                        <w:t>一前</w:t>
                      </w:r>
                      <w:r>
                        <w:rPr>
                          <w:color w:val="000000"/>
                          <w:sz w:val="18"/>
                        </w:rPr>
                        <w:t>1335</w:t>
                      </w:r>
                      <w:r>
                        <w:rPr>
                          <w:color w:val="000000"/>
                          <w:sz w:val="18"/>
                        </w:rPr>
                        <w:t>年</w:t>
                      </w:r>
                      <w:r>
                        <w:rPr>
                          <w:color w:val="000000"/>
                          <w:sz w:val="18"/>
                        </w:rPr>
                        <w:t>-</w:t>
                      </w:r>
                      <w:r>
                        <w:rPr>
                          <w:color w:val="000000"/>
                          <w:sz w:val="18"/>
                        </w:rPr>
                        <w:t>国王阿肯纳顿统治；新宗教中心阿</w:t>
                      </w:r>
                    </w:p>
                    <w:p w:rsidR="00633436" w:rsidRDefault="00BC3D27">
                      <w:pPr>
                        <w:spacing w:line="320" w:lineRule="exact"/>
                        <w:ind w:left="500" w:firstLine="2360"/>
                      </w:pPr>
                      <w:r>
                        <w:rPr>
                          <w:color w:val="000000"/>
                          <w:sz w:val="20"/>
                        </w:rPr>
                        <w:t>马尔纳</w:t>
                      </w:r>
                    </w:p>
                    <w:p w:rsidR="00633436" w:rsidRDefault="00BC3D27">
                      <w:pPr>
                        <w:spacing w:line="220" w:lineRule="exact"/>
                        <w:ind w:left="500"/>
                      </w:pPr>
                      <w:r>
                        <w:rPr>
                          <w:color w:val="000000"/>
                          <w:sz w:val="14"/>
                        </w:rPr>
                        <w:t>约公元前</w:t>
                      </w:r>
                      <w:r>
                        <w:rPr>
                          <w:color w:val="000000"/>
                          <w:sz w:val="14"/>
                        </w:rPr>
                        <w:t>1348-</w:t>
                      </w:r>
                      <w:r>
                        <w:rPr>
                          <w:color w:val="000000"/>
                          <w:sz w:val="14"/>
                        </w:rPr>
                        <w:t>前</w:t>
                      </w:r>
                      <w:r>
                        <w:rPr>
                          <w:color w:val="000000"/>
                          <w:sz w:val="14"/>
                        </w:rPr>
                        <w:t>1336</w:t>
                      </w:r>
                      <w:r>
                        <w:rPr>
                          <w:color w:val="000000"/>
                          <w:sz w:val="14"/>
                        </w:rPr>
                        <w:t>／</w:t>
                      </w:r>
                      <w:r>
                        <w:rPr>
                          <w:color w:val="000000"/>
                          <w:sz w:val="14"/>
                        </w:rPr>
                        <w:t>5</w:t>
                      </w:r>
                      <w:r>
                        <w:rPr>
                          <w:color w:val="000000"/>
                          <w:sz w:val="14"/>
                        </w:rPr>
                        <w:t>年</w:t>
                      </w:r>
                      <w:r>
                        <w:rPr>
                          <w:color w:val="000000"/>
                          <w:sz w:val="14"/>
                        </w:rPr>
                        <w:t>-</w:t>
                      </w:r>
                      <w:r>
                        <w:rPr>
                          <w:color w:val="000000"/>
                          <w:sz w:val="14"/>
                        </w:rPr>
                        <w:t>阿肯纳顿之妻奈费尔提蒂的石膏和</w:t>
                      </w:r>
                    </w:p>
                    <w:p w:rsidR="00633436" w:rsidRDefault="00BC3D27">
                      <w:pPr>
                        <w:spacing w:after="520" w:line="320" w:lineRule="exact"/>
                        <w:ind w:left="500" w:firstLine="2360"/>
                      </w:pPr>
                      <w:r>
                        <w:rPr>
                          <w:color w:val="000000"/>
                          <w:sz w:val="20"/>
                        </w:rPr>
                        <w:t>石灰石胸像</w:t>
                      </w:r>
                    </w:p>
                    <w:p w:rsidR="00633436" w:rsidRDefault="00BC3D27">
                      <w:pPr>
                        <w:spacing w:line="320" w:lineRule="exact"/>
                        <w:ind w:left="500"/>
                      </w:pPr>
                      <w:r>
                        <w:rPr>
                          <w:color w:val="000000"/>
                          <w:sz w:val="20"/>
                        </w:rPr>
                        <w:t>亡灵书》（</w:t>
                      </w:r>
                      <w:r>
                        <w:rPr>
                          <w:color w:val="000000"/>
                          <w:sz w:val="20"/>
                        </w:rPr>
                        <w:t>The Book of the Dead of Hunefer</w:t>
                      </w:r>
                      <w:r>
                        <w:rPr>
                          <w:color w:val="000000"/>
                          <w:sz w:val="20"/>
                        </w:rPr>
                        <w:t>）。图中所示画面（图</w:t>
                      </w:r>
                      <w:r>
                        <w:rPr>
                          <w:color w:val="000000"/>
                          <w:sz w:val="20"/>
                        </w:rPr>
                        <w:t>3.40</w:t>
                      </w:r>
                      <w:r>
                        <w:rPr>
                          <w:color w:val="000000"/>
                          <w:sz w:val="20"/>
                        </w:rPr>
                        <w:t>）表现的是第</w:t>
                      </w:r>
                      <w:r>
                        <w:rPr>
                          <w:color w:val="000000"/>
                          <w:sz w:val="20"/>
                        </w:rPr>
                        <w:t>125</w:t>
                      </w:r>
                      <w:r>
                        <w:rPr>
                          <w:color w:val="000000"/>
                          <w:sz w:val="20"/>
                        </w:rPr>
                        <w:t>篇中称量心脏和俄塞里斯审判死者的内容（见第</w:t>
                      </w:r>
                      <w:r>
                        <w:rPr>
                          <w:color w:val="000000"/>
                          <w:sz w:val="20"/>
                        </w:rPr>
                        <w:t>73</w:t>
                      </w:r>
                      <w:r>
                        <w:rPr>
                          <w:color w:val="000000"/>
                          <w:sz w:val="20"/>
                        </w:rPr>
                        <w:t>页的原始文献）。它符合许多工场都采用的业已完善的类型。为适应卷轴的布局，源于传统墓室绘画的图像经过了改造，成为一种连环叙事画，主角反复出现在一个接一个的画面中，画面之间没有间隔。在左方，冥界的狼面守护神阿努比斯领着哈尼佛进入双真厅（</w:t>
                      </w:r>
                      <w:r>
                        <w:rPr>
                          <w:color w:val="000000"/>
                          <w:sz w:val="20"/>
                        </w:rPr>
                        <w:t>the Hall of theTwo Truths</w:t>
                      </w:r>
                      <w:r>
                        <w:rPr>
                          <w:color w:val="000000"/>
                          <w:sz w:val="20"/>
                        </w:rPr>
                        <w:t>）。然后，阿努比斯称量哈尼佛放在一个小瓶里的心脏，天平另一端是玛特的鸵鸟毛。玛特是真理与正义女神，象征神圣秩序，指导道德行为，她的头出现在天平顶端。长着朱鹭头的书记神透特（</w:t>
                      </w:r>
                      <w:r>
                        <w:rPr>
                          <w:color w:val="000000"/>
                          <w:sz w:val="20"/>
                        </w:rPr>
                        <w:t>Thoth</w:t>
                      </w:r>
                      <w:r>
                        <w:rPr>
                          <w:color w:val="000000"/>
                          <w:sz w:val="20"/>
                        </w:rPr>
                        <w:t>）记下称量结果。阿穆特（</w:t>
                      </w:r>
                      <w:r>
                        <w:rPr>
                          <w:color w:val="000000"/>
                          <w:sz w:val="20"/>
                        </w:rPr>
                        <w:t>Ammut</w:t>
                      </w:r>
                      <w:r>
                        <w:rPr>
                          <w:color w:val="000000"/>
                          <w:sz w:val="20"/>
                        </w:rPr>
                        <w:t>）饶有兴致地在一旁观看。她的身体由多种猛兽组成</w:t>
                      </w:r>
                      <w:r>
                        <w:rPr>
                          <w:color w:val="000000"/>
                          <w:sz w:val="20"/>
                        </w:rPr>
                        <w:t>-</w:t>
                      </w:r>
                      <w:r>
                        <w:rPr>
                          <w:color w:val="000000"/>
                          <w:sz w:val="20"/>
                        </w:rPr>
                        <w:t>鳄鱼头、狮子的身体和前腿以及河马的后半身，吞食因生前不义而不配前往来世的人。</w:t>
                      </w:r>
                    </w:p>
                    <w:p w:rsidR="00633436" w:rsidRDefault="00BC3D27">
                      <w:pPr>
                        <w:spacing w:line="320" w:lineRule="exact"/>
                        <w:ind w:left="500" w:firstLine="420"/>
                      </w:pPr>
                      <w:r>
                        <w:rPr>
                          <w:color w:val="000000"/>
                          <w:sz w:val="20"/>
                        </w:rPr>
                        <w:t>死者必须向上方的每位神明发誓自己是遵照玛特生活的。神明宣布他</w:t>
                      </w:r>
                      <w:r>
                        <w:rPr>
                          <w:color w:val="000000"/>
                          <w:sz w:val="20"/>
                        </w:rPr>
                        <w:t>“</w:t>
                      </w:r>
                      <w:r>
                        <w:rPr>
                          <w:color w:val="000000"/>
                          <w:sz w:val="20"/>
                        </w:rPr>
                        <w:t>讲了真话</w:t>
                      </w:r>
                      <w:r>
                        <w:rPr>
                          <w:color w:val="000000"/>
                          <w:sz w:val="20"/>
                        </w:rPr>
                        <w:t>”</w:t>
                      </w:r>
                      <w:r>
                        <w:rPr>
                          <w:color w:val="000000"/>
                          <w:sz w:val="20"/>
                        </w:rPr>
                        <w:t>之后，他就被荷鲁</w:t>
                      </w:r>
                    </w:p>
                  </w:txbxContent>
                </v:textbox>
                <w10:wrap type="square" anchorx="page" anchory="page"/>
              </v:shape>
            </w:pict>
          </mc:Fallback>
        </mc:AlternateContent>
      </w:r>
      <w:r>
        <w:rPr>
          <w:noProof/>
        </w:rPr>
        <mc:AlternateContent>
          <mc:Choice Requires="wps">
            <w:drawing>
              <wp:anchor distT="0" distB="0" distL="114300" distR="114300" simplePos="0" relativeHeight="251711488" behindDoc="0" locked="0" layoutInCell="1" allowOverlap="1">
                <wp:simplePos x="0" y="0"/>
                <wp:positionH relativeFrom="page">
                  <wp:posOffset>4000500</wp:posOffset>
                </wp:positionH>
                <wp:positionV relativeFrom="page">
                  <wp:posOffset>76200</wp:posOffset>
                </wp:positionV>
                <wp:extent cx="3403600" cy="5740400"/>
                <wp:effectExtent l="0" t="0" r="635" b="14605"/>
                <wp:wrapSquare wrapText="bothSides"/>
                <wp:docPr id="27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after="390" w:line="320" w:lineRule="exact"/>
                            </w:pPr>
                            <w:r>
                              <w:rPr>
                                <w:color w:val="000000"/>
                                <w:sz w:val="20"/>
                              </w:rPr>
                              <w:t>斯带到其父俄塞里斯座前，俄塞里斯持有君主标志，全身裹在一块木乃伊般的白色尸布里，坐在一个浮在泡碱（</w:t>
                            </w:r>
                            <w:r>
                              <w:rPr>
                                <w:color w:val="000000"/>
                                <w:sz w:val="20"/>
                              </w:rPr>
                              <w:t>natron</w:t>
                            </w:r>
                            <w:r>
                              <w:rPr>
                                <w:color w:val="000000"/>
                                <w:sz w:val="20"/>
                              </w:rPr>
                              <w:t>）湖上的亭子中，泡碱是一种用来保存尸体的盐。陪伴在他身边的是伊西斯和她的姐妹、阿努比斯之母、亡者保护人奈芙蒂斯。在王座前方，荷鲁斯的四个儿子站在一朵象征重生的白莲花上。他们也是代表东西南北的四神，保护防腐过程中被取出的内脏，这些内脏被放入称为礼葬瓮（</w:t>
                            </w:r>
                            <w:r>
                              <w:rPr>
                                <w:color w:val="000000"/>
                                <w:sz w:val="20"/>
                              </w:rPr>
                              <w:t>canopic jars</w:t>
                            </w:r>
                            <w:r>
                              <w:rPr>
                                <w:color w:val="000000"/>
                                <w:sz w:val="20"/>
                              </w:rPr>
                              <w:t>）的容器中。上方的荷鲁斯手持一根鸵鸟毛，它象征着玛特作出的赞成判决。使俄塞里斯恢复健康的乌加特（</w:t>
                            </w:r>
                            <w:r>
                              <w:rPr>
                                <w:color w:val="000000"/>
                                <w:sz w:val="20"/>
                              </w:rPr>
                              <w:t>udjat</w:t>
                            </w:r>
                            <w:r>
                              <w:rPr>
                                <w:color w:val="000000"/>
                                <w:sz w:val="20"/>
                              </w:rPr>
                              <w:t>）眼表明了荷鲁斯的身份。与在人间一样，来世对秩序的要求是至高无上的。</w:t>
                            </w:r>
                          </w:p>
                          <w:p w:rsidR="00633436" w:rsidRDefault="00BC3D27">
                            <w:pPr>
                              <w:spacing w:after="50" w:line="460" w:lineRule="exact"/>
                            </w:pPr>
                            <w:r>
                              <w:rPr>
                                <w:color w:val="000000"/>
                                <w:sz w:val="28"/>
                              </w:rPr>
                              <w:t>晚期埃及</w:t>
                            </w:r>
                          </w:p>
                          <w:p w:rsidR="00633436" w:rsidRDefault="00BC3D27">
                            <w:pPr>
                              <w:spacing w:line="320" w:lineRule="exact"/>
                              <w:ind w:firstLine="420"/>
                            </w:pPr>
                            <w:r>
                              <w:rPr>
                                <w:color w:val="000000"/>
                                <w:sz w:val="20"/>
                              </w:rPr>
                              <w:t>图坦卡蒙复兴阿蒙和《亡灵书》的古老源头说明，新王国时期的埃及人对往日的传统怀有深深的敬意。甚至在拉美西斯二世在位期间，随着国界向南和向东延伸，宗教中心卢克索和卡纳克也吸收了大量财富，产生了重要影响。约公元前</w:t>
                            </w:r>
                            <w:r>
                              <w:rPr>
                                <w:color w:val="000000"/>
                                <w:sz w:val="20"/>
                              </w:rPr>
                              <w:t>1076</w:t>
                            </w:r>
                            <w:r>
                              <w:rPr>
                                <w:color w:val="000000"/>
                                <w:sz w:val="20"/>
                              </w:rPr>
                              <w:t>年，即拉美西斯三世统治结束后仅仅</w:t>
                            </w:r>
                            <w:r>
                              <w:rPr>
                                <w:color w:val="000000"/>
                                <w:sz w:val="20"/>
                              </w:rPr>
                              <w:t>70</w:t>
                            </w:r>
                            <w:r>
                              <w:rPr>
                                <w:color w:val="000000"/>
                                <w:sz w:val="20"/>
                              </w:rPr>
                              <w:t>年，祭司的权势越来越大，直至第二十王朝期间，阿蒙教统治了整个埃及。此后，努比亚人、波斯人和马其顿人等外族接踵而至，相继控制了这片地区。</w:t>
                            </w:r>
                          </w:p>
                          <w:p w:rsidR="00633436" w:rsidRDefault="00BC3D27">
                            <w:pPr>
                              <w:spacing w:line="320" w:lineRule="exact"/>
                              <w:ind w:firstLine="420"/>
                            </w:pPr>
                            <w:r>
                              <w:rPr>
                                <w:color w:val="000000"/>
                                <w:sz w:val="20"/>
                              </w:rPr>
                              <w:t>古埃及的最后阶段属于希腊和罗马历史的一部</w:t>
                            </w:r>
                          </w:p>
                        </w:txbxContent>
                      </wps:txbx>
                      <wps:bodyPr lIns="25400" tIns="0" rIns="25400" bIns="0">
                        <a:noAutofit/>
                      </wps:bodyPr>
                    </wps:wsp>
                  </a:graphicData>
                </a:graphic>
              </wp:anchor>
            </w:drawing>
          </mc:Choice>
          <mc:Fallback>
            <w:pict>
              <v:shape id="_x0000_s1142" type="#_x0000_t202" style="position:absolute;left:0;text-align:left;margin-left:315pt;margin-top:6pt;width:268pt;height:452pt;z-index:2517114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HpFwIAAF4EAAAOAAAAZHJzL2Uyb0RvYy54bWysVM2O0zAQviPxDpbvND/dpr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" filled="f" stroked="f" strokeweight=".5pt">
                <v:textbox inset="2pt,0,2pt,0">
                  <w:txbxContent>
                    <w:p w:rsidR="00633436" w:rsidRDefault="00BC3D27">
                      <w:pPr>
                        <w:spacing w:after="390" w:line="320" w:lineRule="exact"/>
                      </w:pPr>
                      <w:r>
                        <w:rPr>
                          <w:color w:val="000000"/>
                          <w:sz w:val="20"/>
                        </w:rPr>
                        <w:t>斯带到其父俄塞里斯座前，俄塞里斯持有君主标志，全身裹在一块木乃伊般的白色尸布里，坐在一个浮在泡碱（</w:t>
                      </w:r>
                      <w:r>
                        <w:rPr>
                          <w:color w:val="000000"/>
                          <w:sz w:val="20"/>
                        </w:rPr>
                        <w:t>natron</w:t>
                      </w:r>
                      <w:r>
                        <w:rPr>
                          <w:color w:val="000000"/>
                          <w:sz w:val="20"/>
                        </w:rPr>
                        <w:t>）湖上的亭子中，泡碱是一种用来保存尸体的盐。陪伴在他身边的是伊西斯和她的姐妹、阿努比斯之母、亡者保护人奈芙蒂斯。在王座前方，荷鲁斯的四个儿子站在一朵象征重生的白莲花上。他们也是代表东西南北的四神，保护防腐过程中被取出的内脏，这些内脏被放入称为礼葬瓮（</w:t>
                      </w:r>
                      <w:r>
                        <w:rPr>
                          <w:color w:val="000000"/>
                          <w:sz w:val="20"/>
                        </w:rPr>
                        <w:t>canopic jars</w:t>
                      </w:r>
                      <w:r>
                        <w:rPr>
                          <w:color w:val="000000"/>
                          <w:sz w:val="20"/>
                        </w:rPr>
                        <w:t>）的容器中。上方的荷鲁斯手持一根鸵鸟毛，它象征着玛特作出的赞成判决。使俄塞里斯恢复健康的乌加特（</w:t>
                      </w:r>
                      <w:r>
                        <w:rPr>
                          <w:color w:val="000000"/>
                          <w:sz w:val="20"/>
                        </w:rPr>
                        <w:t>udjat</w:t>
                      </w:r>
                      <w:r>
                        <w:rPr>
                          <w:color w:val="000000"/>
                          <w:sz w:val="20"/>
                        </w:rPr>
                        <w:t>）眼表明了荷鲁斯的身份。与在人间一样，来世对秩序的要求是至高无上的。</w:t>
                      </w:r>
                    </w:p>
                    <w:p w:rsidR="00633436" w:rsidRDefault="00BC3D27">
                      <w:pPr>
                        <w:spacing w:after="50" w:line="460" w:lineRule="exact"/>
                      </w:pPr>
                      <w:r>
                        <w:rPr>
                          <w:color w:val="000000"/>
                          <w:sz w:val="28"/>
                        </w:rPr>
                        <w:t>晚期埃及</w:t>
                      </w:r>
                    </w:p>
                    <w:p w:rsidR="00633436" w:rsidRDefault="00BC3D27">
                      <w:pPr>
                        <w:spacing w:line="320" w:lineRule="exact"/>
                        <w:ind w:firstLine="420"/>
                      </w:pPr>
                      <w:r>
                        <w:rPr>
                          <w:color w:val="000000"/>
                          <w:sz w:val="20"/>
                        </w:rPr>
                        <w:t>图坦卡蒙复兴阿蒙和《亡灵书》的古老源头说明，新王国时期的埃及人对往日的传统怀有深深的敬意。甚至在拉美西斯二世在位期间，随着国界向南和向东延伸，宗教中心卢克索和卡纳克也吸收了大量财富，产生了重要影响。约公元前</w:t>
                      </w:r>
                      <w:r>
                        <w:rPr>
                          <w:color w:val="000000"/>
                          <w:sz w:val="20"/>
                        </w:rPr>
                        <w:t>1076</w:t>
                      </w:r>
                      <w:r>
                        <w:rPr>
                          <w:color w:val="000000"/>
                          <w:sz w:val="20"/>
                        </w:rPr>
                        <w:t>年，即拉美西斯三世统治结束后仅仅</w:t>
                      </w:r>
                      <w:r>
                        <w:rPr>
                          <w:color w:val="000000"/>
                          <w:sz w:val="20"/>
                        </w:rPr>
                        <w:t>70</w:t>
                      </w:r>
                      <w:r>
                        <w:rPr>
                          <w:color w:val="000000"/>
                          <w:sz w:val="20"/>
                        </w:rPr>
                        <w:t>年，祭司的权势越来越大，直至第二十王朝期间，阿蒙教统治了整个埃及。此后，努比亚人、波斯人和马其顿人等外族接踵而至，相继控制了这片地区。</w:t>
                      </w:r>
                    </w:p>
                    <w:p w:rsidR="00633436" w:rsidRDefault="00BC3D27">
                      <w:pPr>
                        <w:spacing w:line="320" w:lineRule="exact"/>
                        <w:ind w:firstLine="420"/>
                      </w:pPr>
                      <w:r>
                        <w:rPr>
                          <w:color w:val="000000"/>
                          <w:sz w:val="20"/>
                        </w:rPr>
                        <w:t>古埃及的最后阶段属于希腊和罗马历史的一部</w:t>
                      </w:r>
                    </w:p>
                  </w:txbxContent>
                </v:textbox>
                <w10:wrap type="square" anchorx="page" anchory="page"/>
              </v:shape>
            </w:pict>
          </mc:Fallback>
        </mc:AlternateContent>
      </w:r>
      <w:r>
        <w:rPr>
          <w:noProof/>
        </w:rPr>
        <mc:AlternateContent>
          <mc:Choice Requires="wps">
            <w:drawing>
              <wp:anchor distT="0" distB="0" distL="114300" distR="114300" simplePos="0" relativeHeight="251712512" behindDoc="0" locked="0" layoutInCell="1" allowOverlap="1">
                <wp:simplePos x="0" y="0"/>
                <wp:positionH relativeFrom="page">
                  <wp:posOffset>254000</wp:posOffset>
                </wp:positionH>
                <wp:positionV relativeFrom="page">
                  <wp:posOffset>6007100</wp:posOffset>
                </wp:positionV>
                <wp:extent cx="7277100" cy="4038600"/>
                <wp:effectExtent l="0" t="0" r="635" b="14605"/>
                <wp:wrapSquare wrapText="bothSides"/>
                <wp:docPr id="2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jc w:val="center"/>
                            </w:pPr>
                            <w:r>
                              <w:rPr>
                                <w:noProof/>
                              </w:rPr>
                              <w:drawing>
                                <wp:inline distT="0" distB="0" distL="0" distR="0" wp14:editId="50D07946">
                                  <wp:extent cx="7251700" cy="3378200"/>
                                  <wp:effectExtent l="0" t="0" r="0" b="0"/>
                                  <wp:docPr id="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New Bitmap Image.jpg"/>
                                          <pic:cNvPicPr/>
                                        </pic:nvPicPr>
                                        <pic:blipFill>
                                          <a:blip r:embed="rId100" cstate="print">
                                            <a:extLst/>
                                          </a:blip>
                                          <a:stretch>
                                            <a:fillRect/>
                                          </a:stretch>
                                        </pic:blipFill>
                                        <pic:spPr>
                                          <a:xfrm>
                                            <a:off x="0" y="0"/>
                                            <a:ext cx="7251700" cy="3378200"/>
                                          </a:xfrm>
                                          <a:prstGeom prst="rect">
                                            <a:avLst/>
                                          </a:prstGeom>
                                        </pic:spPr>
                                      </pic:pic>
                                    </a:graphicData>
                                  </a:graphic>
                                </wp:inline>
                              </w:drawing>
                            </w:r>
                          </w:p>
                          <w:p w:rsidR="00633436" w:rsidRDefault="00BC3D27">
                            <w:pPr>
                              <w:spacing w:before="160" w:line="220" w:lineRule="exact"/>
                              <w:ind w:left="500"/>
                            </w:pPr>
                            <w:r>
                              <w:rPr>
                                <w:color w:val="000000"/>
                                <w:sz w:val="14"/>
                              </w:rPr>
                              <w:t>图</w:t>
                            </w:r>
                            <w:r>
                              <w:rPr>
                                <w:color w:val="000000"/>
                                <w:sz w:val="14"/>
                              </w:rPr>
                              <w:t>3.40</w:t>
                            </w:r>
                            <w:r>
                              <w:rPr>
                                <w:color w:val="000000"/>
                                <w:sz w:val="14"/>
                              </w:rPr>
                              <w:t>《称量心脏与俄塞里斯裁决》（</w:t>
                            </w:r>
                            <w:r>
                              <w:rPr>
                                <w:color w:val="000000"/>
                                <w:sz w:val="14"/>
                              </w:rPr>
                              <w:t>The Weighing of the Heart andJudgment by Osiris</w:t>
                            </w:r>
                            <w:r>
                              <w:rPr>
                                <w:color w:val="000000"/>
                                <w:sz w:val="14"/>
                              </w:rPr>
                              <w:t>），出自《哈尼佛亡灵书》。公元前</w:t>
                            </w:r>
                            <w:r>
                              <w:rPr>
                                <w:color w:val="000000"/>
                                <w:sz w:val="14"/>
                              </w:rPr>
                              <w:t>1285</w:t>
                            </w:r>
                            <w:r>
                              <w:rPr>
                                <w:color w:val="000000"/>
                                <w:sz w:val="14"/>
                              </w:rPr>
                              <w:t>年。彩绘纸莎草，高</w:t>
                            </w:r>
                            <w:r>
                              <w:rPr>
                                <w:color w:val="000000"/>
                                <w:sz w:val="14"/>
                              </w:rPr>
                              <w:t>39.5</w:t>
                            </w:r>
                            <w:r>
                              <w:rPr>
                                <w:color w:val="000000"/>
                                <w:sz w:val="14"/>
                              </w:rPr>
                              <w:t>厘米。伦敦大英博物馆</w:t>
                            </w:r>
                          </w:p>
                        </w:txbxContent>
                      </wps:txbx>
                      <wps:bodyPr lIns="25400" tIns="0" rIns="25400" bIns="0">
                        <a:noAutofit/>
                      </wps:bodyPr>
                    </wps:wsp>
                  </a:graphicData>
                </a:graphic>
              </wp:anchor>
            </w:drawing>
          </mc:Choice>
          <mc:Fallback>
            <w:pict>
              <v:shape id="_x0000_s1143" type="#_x0000_t202" style="position:absolute;left:0;text-align:left;margin-left:20pt;margin-top:473pt;width:573pt;height:318pt;z-index:2517125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" filled="f" stroked="f" strokeweight=".5pt">
                <v:textbox inset="2pt,0,2pt,0">
                  <w:txbxContent>
                    <w:p w:rsidR="00633436" w:rsidRDefault="00BC3D27">
                      <w:pPr>
                        <w:jc w:val="center"/>
                      </w:pPr>
                      <w:r>
                        <w:rPr>
                          <w:noProof/>
                        </w:rPr>
                        <w:drawing>
                          <wp:inline distT="0" distB="0" distL="0" distR="0" wp14:editId="50D07946">
                            <wp:extent cx="7251700" cy="3378200"/>
                            <wp:effectExtent l="0" t="0" r="0" b="0"/>
                            <wp:docPr id="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New Bitmap Image.jpg"/>
                                    <pic:cNvPicPr/>
                                  </pic:nvPicPr>
                                  <pic:blipFill>
                                    <a:blip r:embed="rId100" cstate="print">
                                      <a:extLst/>
                                    </a:blip>
                                    <a:stretch>
                                      <a:fillRect/>
                                    </a:stretch>
                                  </pic:blipFill>
                                  <pic:spPr>
                                    <a:xfrm>
                                      <a:off x="0" y="0"/>
                                      <a:ext cx="7251700" cy="3378200"/>
                                    </a:xfrm>
                                    <a:prstGeom prst="rect">
                                      <a:avLst/>
                                    </a:prstGeom>
                                  </pic:spPr>
                                </pic:pic>
                              </a:graphicData>
                            </a:graphic>
                          </wp:inline>
                        </w:drawing>
                      </w:r>
                    </w:p>
                    <w:p w:rsidR="00633436" w:rsidRDefault="00BC3D27">
                      <w:pPr>
                        <w:spacing w:before="160" w:line="220" w:lineRule="exact"/>
                        <w:ind w:left="500"/>
                      </w:pPr>
                      <w:r>
                        <w:rPr>
                          <w:color w:val="000000"/>
                          <w:sz w:val="14"/>
                        </w:rPr>
                        <w:t>图</w:t>
                      </w:r>
                      <w:r>
                        <w:rPr>
                          <w:color w:val="000000"/>
                          <w:sz w:val="14"/>
                        </w:rPr>
                        <w:t>3.40</w:t>
                      </w:r>
                      <w:r>
                        <w:rPr>
                          <w:color w:val="000000"/>
                          <w:sz w:val="14"/>
                        </w:rPr>
                        <w:t>《称量心脏与俄塞里斯裁决》（</w:t>
                      </w:r>
                      <w:r>
                        <w:rPr>
                          <w:color w:val="000000"/>
                          <w:sz w:val="14"/>
                        </w:rPr>
                        <w:t>The Weighing of the Heart andJudgment by Osiris</w:t>
                      </w:r>
                      <w:r>
                        <w:rPr>
                          <w:color w:val="000000"/>
                          <w:sz w:val="14"/>
                        </w:rPr>
                        <w:t>），出自《哈尼佛亡灵书》。公元前</w:t>
                      </w:r>
                      <w:r>
                        <w:rPr>
                          <w:color w:val="000000"/>
                          <w:sz w:val="14"/>
                        </w:rPr>
                        <w:t>1285</w:t>
                      </w:r>
                      <w:r>
                        <w:rPr>
                          <w:color w:val="000000"/>
                          <w:sz w:val="14"/>
                        </w:rPr>
                        <w:t>年。彩绘纸莎草，高</w:t>
                      </w:r>
                      <w:r>
                        <w:rPr>
                          <w:color w:val="000000"/>
                          <w:sz w:val="14"/>
                        </w:rPr>
                        <w:t>39.5</w:t>
                      </w:r>
                      <w:r>
                        <w:rPr>
                          <w:color w:val="000000"/>
                          <w:sz w:val="14"/>
                        </w:rPr>
                        <w:t>厘米。伦敦大英博物馆</w:t>
                      </w:r>
                    </w:p>
                  </w:txbxContent>
                </v:textbox>
                <w10:wrap type="square" anchorx="page" anchory="page"/>
              </v:shape>
            </w:pict>
          </mc:Fallback>
        </mc:AlternateContent>
      </w:r>
      <w:r>
        <w:rPr>
          <w:noProof/>
        </w:rPr>
        <mc:AlternateContent>
          <mc:Choice Requires="wps">
            <w:drawing>
              <wp:anchor distT="0" distB="0" distL="114300" distR="114300" simplePos="0" relativeHeight="251713536" behindDoc="0" locked="0" layoutInCell="1" allowOverlap="1">
                <wp:simplePos x="0" y="0"/>
                <wp:positionH relativeFrom="page">
                  <wp:posOffset>266700</wp:posOffset>
                </wp:positionH>
                <wp:positionV relativeFrom="page">
                  <wp:posOffset>10236200</wp:posOffset>
                </wp:positionV>
                <wp:extent cx="1066800" cy="215900"/>
                <wp:effectExtent l="0" t="0" r="635" b="14605"/>
                <wp:wrapSquare wrapText="bothSides"/>
                <wp:docPr id="2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180" w:lineRule="exact"/>
                            </w:pPr>
                            <w:r>
                              <w:rPr>
                                <w:color w:val="000000"/>
                                <w:sz w:val="16"/>
                              </w:rPr>
                              <w:t>74</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144" type="#_x0000_t202" style="position:absolute;left:0;text-align:left;margin-left:21pt;margin-top:806pt;width:84pt;height:17pt;z-index:2517135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" filled="f" stroked="f" strokeweight=".5pt">
                <v:textbox inset="2pt,0,2pt,0">
                  <w:txbxContent>
                    <w:p w:rsidR="00633436" w:rsidRDefault="00BC3D27">
                      <w:pPr>
                        <w:spacing w:line="180" w:lineRule="exact"/>
                      </w:pPr>
                      <w:r>
                        <w:rPr>
                          <w:color w:val="000000"/>
                          <w:sz w:val="16"/>
                        </w:rPr>
                        <w:t>74</w:t>
                      </w:r>
                      <w:r>
                        <w:rPr>
                          <w:color w:val="000000"/>
                          <w:sz w:val="16"/>
                        </w:rPr>
                        <w:tab/>
                      </w:r>
                      <w:r>
                        <w:rPr>
                          <w:color w:val="000000"/>
                          <w:sz w:val="16"/>
                        </w:rPr>
                        <w:t>詹森艺术史</w:t>
                      </w:r>
                    </w:p>
                  </w:txbxContent>
                </v:textbox>
                <w10:wrap type="square" anchorx="page" anchory="page"/>
              </v:shape>
            </w:pict>
          </mc:Fallback>
        </mc:AlternateContent>
      </w:r>
    </w:p>
    <w:p w:rsidR="00633436" w:rsidRDefault="00633436">
      <w:pPr>
        <w:sectPr w:rsidR="00633436">
          <w:headerReference w:type="default" r:id="rId101"/>
          <w:footerReference w:type="default" r:id="rId102"/>
          <w:pgSz w:w="11900" w:h="16840"/>
          <w:pgMar w:top="180" w:right="220" w:bottom="1220" w:left="220" w:header="0" w:footer="1220" w:gutter="0"/>
          <w:cols w:space="720"/>
          <w:titlePg/>
        </w:sectPr>
      </w:pPr>
    </w:p>
    <w:p w:rsidR="00633436" w:rsidRDefault="00BC3D27">
      <w:r>
        <w:rPr>
          <w:noProof/>
        </w:rPr>
        <w:lastRenderedPageBreak/>
        <mc:AlternateContent>
          <mc:Choice Requires="wps">
            <w:drawing>
              <wp:anchor distT="0" distB="0" distL="114300" distR="114300" simplePos="0" relativeHeight="251714560" behindDoc="0" locked="0" layoutInCell="1" allowOverlap="1">
                <wp:simplePos x="0" y="0"/>
                <wp:positionH relativeFrom="page">
                  <wp:posOffset>241300</wp:posOffset>
                </wp:positionH>
                <wp:positionV relativeFrom="page">
                  <wp:posOffset>317500</wp:posOffset>
                </wp:positionV>
                <wp:extent cx="3429000" cy="10223500"/>
                <wp:effectExtent l="0" t="0" r="635" b="14605"/>
                <wp:wrapSquare wrapText="bothSides"/>
                <wp:docPr id="2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after="220" w:line="420" w:lineRule="exact"/>
                            </w:pPr>
                            <w:r>
                              <w:rPr>
                                <w:color w:val="000000"/>
                                <w:sz w:val="26"/>
                                <w:u w:val="single"/>
                              </w:rPr>
                              <w:t>建造金字塔</w:t>
                            </w:r>
                          </w:p>
                          <w:p w:rsidR="00633436" w:rsidRDefault="00BC3D27">
                            <w:pPr>
                              <w:spacing w:line="320" w:lineRule="exact"/>
                            </w:pPr>
                            <w:r>
                              <w:rPr>
                                <w:color w:val="000000"/>
                                <w:sz w:val="20"/>
                              </w:rPr>
                              <w:t>尽管已经进行过许多研究，但金字塔设计的许多方面对于埃及学家们来说仍是个谜。在新王国陵墓和庙宇的墙上保存着其他建筑类型</w:t>
                            </w:r>
                            <w:r>
                              <w:rPr>
                                <w:color w:val="000000"/>
                                <w:sz w:val="20"/>
                              </w:rPr>
                              <w:t>-</w:t>
                            </w:r>
                            <w:r>
                              <w:rPr>
                                <w:color w:val="000000"/>
                                <w:sz w:val="20"/>
                              </w:rPr>
                              <w:t>如宫殿和塔门</w:t>
                            </w:r>
                            <w:r>
                              <w:rPr>
                                <w:color w:val="000000"/>
                                <w:sz w:val="20"/>
                              </w:rPr>
                              <w:t>-</w:t>
                            </w:r>
                            <w:r>
                              <w:rPr>
                                <w:color w:val="000000"/>
                                <w:sz w:val="20"/>
                              </w:rPr>
                              <w:t>的立视图，还有几幅平面图留存至今。金字塔建筑师们可能利用类似的基准图进行工作，但其施工平面图皆已不存。让金字塔朝向东西南北四个基本方位似乎是至关重要的，古埃及人或许是通过观察星象来确定方位。偏差最大的是佐塞金字塔，它向东北方偏离了不到</w:t>
                            </w:r>
                            <w:r>
                              <w:rPr>
                                <w:color w:val="000000"/>
                                <w:sz w:val="20"/>
                              </w:rPr>
                              <w:t>3</w:t>
                            </w:r>
                            <w:r>
                              <w:rPr>
                                <w:color w:val="000000"/>
                                <w:sz w:val="20"/>
                              </w:rPr>
                              <w:t>度。</w:t>
                            </w:r>
                          </w:p>
                          <w:p w:rsidR="00633436" w:rsidRDefault="00BC3D27">
                            <w:pPr>
                              <w:spacing w:after="550" w:line="280" w:lineRule="exact"/>
                              <w:ind w:firstLine="420"/>
                            </w:pPr>
                            <w:r>
                              <w:rPr>
                                <w:color w:val="000000"/>
                                <w:sz w:val="18"/>
                              </w:rPr>
                              <w:t>在古王国和中王国，金字塔的核心部分是用当地石灰石建造的。在大金字塔和大狮身人面像周边还可见到采石场（见图</w:t>
                            </w:r>
                            <w:r>
                              <w:rPr>
                                <w:color w:val="000000"/>
                                <w:sz w:val="18"/>
                              </w:rPr>
                              <w:t>a</w:t>
                            </w:r>
                            <w:r>
                              <w:rPr>
                                <w:color w:val="000000"/>
                                <w:sz w:val="18"/>
                              </w:rPr>
                              <w:t>和图</w:t>
                            </w:r>
                            <w:r>
                              <w:rPr>
                                <w:color w:val="000000"/>
                                <w:sz w:val="18"/>
                              </w:rPr>
                              <w:t>3.10</w:t>
                            </w:r>
                            <w:r>
                              <w:rPr>
                                <w:color w:val="000000"/>
                                <w:sz w:val="18"/>
                              </w:rPr>
                              <w:t>）。人们从远处运来图拉（</w:t>
                            </w:r>
                            <w:r>
                              <w:rPr>
                                <w:color w:val="000000"/>
                                <w:sz w:val="18"/>
                              </w:rPr>
                              <w:t>Tura</w:t>
                            </w:r>
                            <w:r>
                              <w:rPr>
                                <w:color w:val="000000"/>
                                <w:sz w:val="18"/>
                              </w:rPr>
                              <w:t>）石灰石和阿斯旺花岗岩来造覆面（外层表面），因为它们不是本地材料。工人们用铜制工具、杠杆和绳子在岩石中挖槽，撬出的石块多数为</w:t>
                            </w:r>
                            <w:r>
                              <w:rPr>
                                <w:color w:val="000000"/>
                                <w:sz w:val="18"/>
                              </w:rPr>
                              <w:t>0.5</w:t>
                            </w:r>
                            <w:r>
                              <w:rPr>
                                <w:color w:val="000000"/>
                                <w:sz w:val="18"/>
                              </w:rPr>
                              <w:t>至</w:t>
                            </w:r>
                            <w:r>
                              <w:rPr>
                                <w:color w:val="000000"/>
                                <w:sz w:val="18"/>
                              </w:rPr>
                              <w:t>1.5</w:t>
                            </w:r>
                            <w:r>
                              <w:rPr>
                                <w:color w:val="000000"/>
                                <w:sz w:val="18"/>
                              </w:rPr>
                              <w:t>米见方，但有时比这大得多。这些石块被设法经陆路拖至施工地点，用的是专门为此修建的</w:t>
                            </w:r>
                          </w:p>
                          <w:p w:rsidR="00633436" w:rsidRDefault="00BC3D27">
                            <w:pPr>
                              <w:jc w:val="center"/>
                            </w:pPr>
                            <w:r>
                              <w:rPr>
                                <w:noProof/>
                              </w:rPr>
                              <w:drawing>
                                <wp:inline distT="0" distB="0" distL="0" distR="0" wp14:editId="50D07946">
                                  <wp:extent cx="2717800" cy="2717800"/>
                                  <wp:effectExtent l="0" t="0" r="0" b="0"/>
                                  <wp:docPr id="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New Bitmap Image.jpg"/>
                                          <pic:cNvPicPr/>
                                        </pic:nvPicPr>
                                        <pic:blipFill>
                                          <a:blip r:embed="rId103" cstate="print">
                                            <a:extLst/>
                                          </a:blip>
                                          <a:stretch>
                                            <a:fillRect/>
                                          </a:stretch>
                                        </pic:blipFill>
                                        <pic:spPr>
                                          <a:xfrm>
                                            <a:off x="0" y="0"/>
                                            <a:ext cx="2717800" cy="2717800"/>
                                          </a:xfrm>
                                          <a:prstGeom prst="rect">
                                            <a:avLst/>
                                          </a:prstGeom>
                                        </pic:spPr>
                                      </pic:pic>
                                    </a:graphicData>
                                  </a:graphic>
                                </wp:inline>
                              </w:drawing>
                            </w:r>
                          </w:p>
                          <w:p w:rsidR="00633436" w:rsidRDefault="00BC3D27">
                            <w:pPr>
                              <w:spacing w:before="180" w:after="770" w:line="280" w:lineRule="exact"/>
                              <w:ind w:firstLine="1060"/>
                            </w:pPr>
                            <w:r>
                              <w:rPr>
                                <w:color w:val="000000"/>
                                <w:sz w:val="18"/>
                              </w:rPr>
                              <w:t>（</w:t>
                            </w:r>
                            <w:r>
                              <w:rPr>
                                <w:color w:val="000000"/>
                                <w:sz w:val="18"/>
                              </w:rPr>
                              <w:t>a</w:t>
                            </w:r>
                            <w:r>
                              <w:rPr>
                                <w:color w:val="000000"/>
                                <w:sz w:val="18"/>
                              </w:rPr>
                              <w:t>）卡夫拉金字塔北面的石灰石采石场；</w:t>
                            </w:r>
                          </w:p>
                          <w:p w:rsidR="00633436" w:rsidRDefault="00BC3D27">
                            <w:pPr>
                              <w:jc w:val="center"/>
                            </w:pPr>
                            <w:r>
                              <w:rPr>
                                <w:noProof/>
                              </w:rPr>
                              <w:drawing>
                                <wp:inline distT="0" distB="0" distL="0" distR="0" wp14:editId="50D07946">
                                  <wp:extent cx="1765300" cy="1930400"/>
                                  <wp:effectExtent l="0" t="0" r="0" b="0"/>
                                  <wp:docPr id="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New Bitmap Image.jpg"/>
                                          <pic:cNvPicPr/>
                                        </pic:nvPicPr>
                                        <pic:blipFill>
                                          <a:blip r:embed="rId104" cstate="print">
                                            <a:extLst/>
                                          </a:blip>
                                          <a:stretch>
                                            <a:fillRect/>
                                          </a:stretch>
                                        </pic:blipFill>
                                        <pic:spPr>
                                          <a:xfrm>
                                            <a:off x="0" y="0"/>
                                            <a:ext cx="1765300" cy="1930400"/>
                                          </a:xfrm>
                                          <a:prstGeom prst="rect">
                                            <a:avLst/>
                                          </a:prstGeom>
                                        </pic:spPr>
                                      </pic:pic>
                                    </a:graphicData>
                                  </a:graphic>
                                </wp:inline>
                              </w:drawing>
                            </w:r>
                          </w:p>
                          <w:p w:rsidR="00633436" w:rsidRDefault="00BC3D27">
                            <w:pPr>
                              <w:spacing w:before="80" w:after="140" w:line="260" w:lineRule="exact"/>
                              <w:ind w:firstLine="1640"/>
                            </w:pPr>
                            <w:r>
                              <w:rPr>
                                <w:color w:val="000000"/>
                                <w:sz w:val="16"/>
                              </w:rPr>
                              <w:t>扶壁技术，第三王朝</w:t>
                            </w:r>
                          </w:p>
                          <w:p w:rsidR="00633436" w:rsidRDefault="00BC3D27">
                            <w:pPr>
                              <w:spacing w:line="280" w:lineRule="exact"/>
                              <w:ind w:firstLine="1060"/>
                            </w:pPr>
                            <w:r>
                              <w:rPr>
                                <w:color w:val="000000"/>
                                <w:sz w:val="18"/>
                              </w:rPr>
                              <w:t>（</w:t>
                            </w:r>
                            <w:r>
                              <w:rPr>
                                <w:color w:val="000000"/>
                                <w:sz w:val="18"/>
                              </w:rPr>
                              <w:t>b</w:t>
                            </w:r>
                            <w:r>
                              <w:rPr>
                                <w:color w:val="000000"/>
                                <w:sz w:val="18"/>
                              </w:rPr>
                              <w:t>）扶壁技术</w:t>
                            </w:r>
                          </w:p>
                        </w:txbxContent>
                      </wps:txbx>
                      <wps:bodyPr lIns="25400" tIns="0" rIns="25400" bIns="0">
                        <a:noAutofit/>
                      </wps:bodyPr>
                    </wps:wsp>
                  </a:graphicData>
                </a:graphic>
              </wp:anchor>
            </w:drawing>
          </mc:Choice>
          <mc:Fallback>
            <w:pict>
              <v:shape id="_x0000_s1145" type="#_x0000_t202" style="position:absolute;left:0;text-align:left;margin-left:19pt;margin-top:25pt;width:270pt;height:805pt;z-index:2517145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" filled="f" stroked="f" strokeweight=".5pt">
                <v:textbox inset="2pt,0,2pt,0">
                  <w:txbxContent>
                    <w:p w:rsidR="00633436" w:rsidRDefault="00BC3D27">
                      <w:pPr>
                        <w:spacing w:after="220" w:line="420" w:lineRule="exact"/>
                      </w:pPr>
                      <w:r>
                        <w:rPr>
                          <w:color w:val="000000"/>
                          <w:sz w:val="26"/>
                          <w:u w:val="single"/>
                        </w:rPr>
                        <w:t>建造金字塔</w:t>
                      </w:r>
                    </w:p>
                    <w:p w:rsidR="00633436" w:rsidRDefault="00BC3D27">
                      <w:pPr>
                        <w:spacing w:line="320" w:lineRule="exact"/>
                      </w:pPr>
                      <w:r>
                        <w:rPr>
                          <w:color w:val="000000"/>
                          <w:sz w:val="20"/>
                        </w:rPr>
                        <w:t>尽管已经进行过许多研究，但金字塔设计的许多方面对于埃及学家们来说仍是个谜。在新王国陵墓和庙宇的墙上保存着其他建筑类型</w:t>
                      </w:r>
                      <w:r>
                        <w:rPr>
                          <w:color w:val="000000"/>
                          <w:sz w:val="20"/>
                        </w:rPr>
                        <w:t>-</w:t>
                      </w:r>
                      <w:r>
                        <w:rPr>
                          <w:color w:val="000000"/>
                          <w:sz w:val="20"/>
                        </w:rPr>
                        <w:t>如宫殿和塔门</w:t>
                      </w:r>
                      <w:r>
                        <w:rPr>
                          <w:color w:val="000000"/>
                          <w:sz w:val="20"/>
                        </w:rPr>
                        <w:t>-</w:t>
                      </w:r>
                      <w:r>
                        <w:rPr>
                          <w:color w:val="000000"/>
                          <w:sz w:val="20"/>
                        </w:rPr>
                        <w:t>的立视图，还有几幅平面图留存至今。金字塔建筑师们可能利用类似的基准图进行工作，但其施工平面图皆已不存。让金字塔朝向东西南北四个基本方位似乎是至关重要的，古埃及人或许是通过观察星象来确定方位。偏差最大的是佐塞金字塔，它向东北方偏离了不到</w:t>
                      </w:r>
                      <w:r>
                        <w:rPr>
                          <w:color w:val="000000"/>
                          <w:sz w:val="20"/>
                        </w:rPr>
                        <w:t>3</w:t>
                      </w:r>
                      <w:r>
                        <w:rPr>
                          <w:color w:val="000000"/>
                          <w:sz w:val="20"/>
                        </w:rPr>
                        <w:t>度。</w:t>
                      </w:r>
                    </w:p>
                    <w:p w:rsidR="00633436" w:rsidRDefault="00BC3D27">
                      <w:pPr>
                        <w:spacing w:after="550" w:line="280" w:lineRule="exact"/>
                        <w:ind w:firstLine="420"/>
                      </w:pPr>
                      <w:r>
                        <w:rPr>
                          <w:color w:val="000000"/>
                          <w:sz w:val="18"/>
                        </w:rPr>
                        <w:t>在古王国和中王国，金字塔的核心部分是用当地石灰石建造的。在大金字塔和大狮身人面像周边还可见到采石场（见图</w:t>
                      </w:r>
                      <w:r>
                        <w:rPr>
                          <w:color w:val="000000"/>
                          <w:sz w:val="18"/>
                        </w:rPr>
                        <w:t>a</w:t>
                      </w:r>
                      <w:r>
                        <w:rPr>
                          <w:color w:val="000000"/>
                          <w:sz w:val="18"/>
                        </w:rPr>
                        <w:t>和图</w:t>
                      </w:r>
                      <w:r>
                        <w:rPr>
                          <w:color w:val="000000"/>
                          <w:sz w:val="18"/>
                        </w:rPr>
                        <w:t>3.10</w:t>
                      </w:r>
                      <w:r>
                        <w:rPr>
                          <w:color w:val="000000"/>
                          <w:sz w:val="18"/>
                        </w:rPr>
                        <w:t>）。人们从远处运来图拉（</w:t>
                      </w:r>
                      <w:r>
                        <w:rPr>
                          <w:color w:val="000000"/>
                          <w:sz w:val="18"/>
                        </w:rPr>
                        <w:t>Tura</w:t>
                      </w:r>
                      <w:r>
                        <w:rPr>
                          <w:color w:val="000000"/>
                          <w:sz w:val="18"/>
                        </w:rPr>
                        <w:t>）石灰石和阿斯旺花岗岩来造覆面（外层表面），因为它们不是本地材料。工人们用铜制工具、杠杆和绳子在岩石中挖槽，撬出的石块多数为</w:t>
                      </w:r>
                      <w:r>
                        <w:rPr>
                          <w:color w:val="000000"/>
                          <w:sz w:val="18"/>
                        </w:rPr>
                        <w:t>0.5</w:t>
                      </w:r>
                      <w:r>
                        <w:rPr>
                          <w:color w:val="000000"/>
                          <w:sz w:val="18"/>
                        </w:rPr>
                        <w:t>至</w:t>
                      </w:r>
                      <w:r>
                        <w:rPr>
                          <w:color w:val="000000"/>
                          <w:sz w:val="18"/>
                        </w:rPr>
                        <w:t>1.5</w:t>
                      </w:r>
                      <w:r>
                        <w:rPr>
                          <w:color w:val="000000"/>
                          <w:sz w:val="18"/>
                        </w:rPr>
                        <w:t>米见方，但有时比这大得多。这些石块被设法经陆路拖至施工地点，用的是专门为此修建的</w:t>
                      </w:r>
                    </w:p>
                    <w:p w:rsidR="00633436" w:rsidRDefault="00BC3D27">
                      <w:pPr>
                        <w:jc w:val="center"/>
                      </w:pPr>
                      <w:r>
                        <w:rPr>
                          <w:noProof/>
                        </w:rPr>
                        <w:drawing>
                          <wp:inline distT="0" distB="0" distL="0" distR="0" wp14:editId="50D07946">
                            <wp:extent cx="2717800" cy="2717800"/>
                            <wp:effectExtent l="0" t="0" r="0" b="0"/>
                            <wp:docPr id="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New Bitmap Image.jpg"/>
                                    <pic:cNvPicPr/>
                                  </pic:nvPicPr>
                                  <pic:blipFill>
                                    <a:blip r:embed="rId103" cstate="print">
                                      <a:extLst/>
                                    </a:blip>
                                    <a:stretch>
                                      <a:fillRect/>
                                    </a:stretch>
                                  </pic:blipFill>
                                  <pic:spPr>
                                    <a:xfrm>
                                      <a:off x="0" y="0"/>
                                      <a:ext cx="2717800" cy="2717800"/>
                                    </a:xfrm>
                                    <a:prstGeom prst="rect">
                                      <a:avLst/>
                                    </a:prstGeom>
                                  </pic:spPr>
                                </pic:pic>
                              </a:graphicData>
                            </a:graphic>
                          </wp:inline>
                        </w:drawing>
                      </w:r>
                    </w:p>
                    <w:p w:rsidR="00633436" w:rsidRDefault="00BC3D27">
                      <w:pPr>
                        <w:spacing w:before="180" w:after="770" w:line="280" w:lineRule="exact"/>
                        <w:ind w:firstLine="1060"/>
                      </w:pPr>
                      <w:r>
                        <w:rPr>
                          <w:color w:val="000000"/>
                          <w:sz w:val="18"/>
                        </w:rPr>
                        <w:t>（</w:t>
                      </w:r>
                      <w:r>
                        <w:rPr>
                          <w:color w:val="000000"/>
                          <w:sz w:val="18"/>
                        </w:rPr>
                        <w:t>a</w:t>
                      </w:r>
                      <w:r>
                        <w:rPr>
                          <w:color w:val="000000"/>
                          <w:sz w:val="18"/>
                        </w:rPr>
                        <w:t>）卡夫拉金字塔北面的石灰石采石场；</w:t>
                      </w:r>
                    </w:p>
                    <w:p w:rsidR="00633436" w:rsidRDefault="00BC3D27">
                      <w:pPr>
                        <w:jc w:val="center"/>
                      </w:pPr>
                      <w:r>
                        <w:rPr>
                          <w:noProof/>
                        </w:rPr>
                        <w:drawing>
                          <wp:inline distT="0" distB="0" distL="0" distR="0" wp14:editId="50D07946">
                            <wp:extent cx="1765300" cy="1930400"/>
                            <wp:effectExtent l="0" t="0" r="0" b="0"/>
                            <wp:docPr id="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New Bitmap Image.jpg"/>
                                    <pic:cNvPicPr/>
                                  </pic:nvPicPr>
                                  <pic:blipFill>
                                    <a:blip r:embed="rId104" cstate="print">
                                      <a:extLst/>
                                    </a:blip>
                                    <a:stretch>
                                      <a:fillRect/>
                                    </a:stretch>
                                  </pic:blipFill>
                                  <pic:spPr>
                                    <a:xfrm>
                                      <a:off x="0" y="0"/>
                                      <a:ext cx="1765300" cy="1930400"/>
                                    </a:xfrm>
                                    <a:prstGeom prst="rect">
                                      <a:avLst/>
                                    </a:prstGeom>
                                  </pic:spPr>
                                </pic:pic>
                              </a:graphicData>
                            </a:graphic>
                          </wp:inline>
                        </w:drawing>
                      </w:r>
                    </w:p>
                    <w:p w:rsidR="00633436" w:rsidRDefault="00BC3D27">
                      <w:pPr>
                        <w:spacing w:before="80" w:after="140" w:line="260" w:lineRule="exact"/>
                        <w:ind w:firstLine="1640"/>
                      </w:pPr>
                      <w:r>
                        <w:rPr>
                          <w:color w:val="000000"/>
                          <w:sz w:val="16"/>
                        </w:rPr>
                        <w:t>扶壁技术，第三王朝</w:t>
                      </w:r>
                    </w:p>
                    <w:p w:rsidR="00633436" w:rsidRDefault="00BC3D27">
                      <w:pPr>
                        <w:spacing w:line="280" w:lineRule="exact"/>
                        <w:ind w:firstLine="1060"/>
                      </w:pPr>
                      <w:r>
                        <w:rPr>
                          <w:color w:val="000000"/>
                          <w:sz w:val="18"/>
                        </w:rPr>
                        <w:t>（</w:t>
                      </w:r>
                      <w:r>
                        <w:rPr>
                          <w:color w:val="000000"/>
                          <w:sz w:val="18"/>
                        </w:rPr>
                        <w:t>b</w:t>
                      </w:r>
                      <w:r>
                        <w:rPr>
                          <w:color w:val="000000"/>
                          <w:sz w:val="18"/>
                        </w:rPr>
                        <w:t>）扶壁技术</w:t>
                      </w:r>
                    </w:p>
                  </w:txbxContent>
                </v:textbox>
                <w10:wrap type="square" anchorx="page" anchory="page"/>
              </v:shape>
            </w:pict>
          </mc:Fallback>
        </mc:AlternateContent>
      </w:r>
      <w:r>
        <w:rPr>
          <w:noProof/>
        </w:rPr>
        <mc:AlternateContent>
          <mc:Choice Requires="wps">
            <w:drawing>
              <wp:anchor distT="0" distB="0" distL="114300" distR="114300" simplePos="0" relativeHeight="251715584" behindDoc="0" locked="0" layoutInCell="1" allowOverlap="1">
                <wp:simplePos x="0" y="0"/>
                <wp:positionH relativeFrom="page">
                  <wp:posOffset>3835400</wp:posOffset>
                </wp:positionH>
                <wp:positionV relativeFrom="page">
                  <wp:posOffset>723900</wp:posOffset>
                </wp:positionV>
                <wp:extent cx="3454400" cy="9804400"/>
                <wp:effectExtent l="0" t="0" r="635" b="14605"/>
                <wp:wrapSquare wrapText="bothSides"/>
                <wp:docPr id="29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620" w:line="320" w:lineRule="exact"/>
                            </w:pPr>
                            <w:r>
                              <w:rPr>
                                <w:color w:val="000000"/>
                                <w:sz w:val="20"/>
                              </w:rPr>
                              <w:t>被填塞得很坚固的堤道。一些学者认为它们被放在雪橇上，由一队队人或牛拖曳。这种观点的依据主要是一幅墓室画，画中是</w:t>
                            </w:r>
                            <w:r>
                              <w:rPr>
                                <w:color w:val="000000"/>
                                <w:sz w:val="20"/>
                              </w:rPr>
                              <w:t>172</w:t>
                            </w:r>
                            <w:r>
                              <w:rPr>
                                <w:color w:val="000000"/>
                                <w:sz w:val="20"/>
                              </w:rPr>
                              <w:t>个人用雪橇拉着一尊第十二王朝的杰胡蒂霍普特巨像（</w:t>
                            </w:r>
                            <w:r>
                              <w:rPr>
                                <w:color w:val="000000"/>
                                <w:sz w:val="20"/>
                              </w:rPr>
                              <w:t>Djehutihopte</w:t>
                            </w:r>
                            <w:r>
                              <w:rPr>
                                <w:color w:val="000000"/>
                                <w:sz w:val="20"/>
                              </w:rPr>
                              <w:t>）。当一个记录片摄制组试图用石块再现这一过程时，他们发现这样异常缓慢不便。但用</w:t>
                            </w:r>
                            <w:r>
                              <w:rPr>
                                <w:color w:val="000000"/>
                                <w:sz w:val="20"/>
                              </w:rPr>
                              <w:t>23</w:t>
                            </w:r>
                            <w:r>
                              <w:rPr>
                                <w:color w:val="000000"/>
                                <w:sz w:val="20"/>
                              </w:rPr>
                              <w:t>年建成的胡夫金字塔上估计有</w:t>
                            </w:r>
                            <w:r>
                              <w:rPr>
                                <w:color w:val="000000"/>
                                <w:sz w:val="20"/>
                              </w:rPr>
                              <w:t>230</w:t>
                            </w:r>
                            <w:r>
                              <w:rPr>
                                <w:color w:val="000000"/>
                                <w:sz w:val="20"/>
                              </w:rPr>
                              <w:t>万块石头，这就表明采石场移动石头的速度一定极快：大约</w:t>
                            </w:r>
                            <w:r>
                              <w:rPr>
                                <w:color w:val="000000"/>
                                <w:sz w:val="20"/>
                              </w:rPr>
                              <w:t>1500</w:t>
                            </w:r>
                            <w:r>
                              <w:rPr>
                                <w:color w:val="000000"/>
                                <w:sz w:val="20"/>
                              </w:rPr>
                              <w:t>个人一天必须开采至少</w:t>
                            </w:r>
                            <w:r>
                              <w:rPr>
                                <w:color w:val="000000"/>
                                <w:sz w:val="20"/>
                              </w:rPr>
                              <w:t>300</w:t>
                            </w:r>
                            <w:r>
                              <w:rPr>
                                <w:color w:val="000000"/>
                                <w:sz w:val="20"/>
                              </w:rPr>
                              <w:t>块石头。在哈特舍普苏特陵庙中，皮特里（</w:t>
                            </w:r>
                            <w:r>
                              <w:rPr>
                                <w:color w:val="000000"/>
                                <w:sz w:val="20"/>
                              </w:rPr>
                              <w:t>Petrie</w:t>
                            </w:r>
                            <w:r>
                              <w:rPr>
                                <w:color w:val="000000"/>
                                <w:sz w:val="20"/>
                              </w:rPr>
                              <w:t>）发现了木支架模型，其形状为四分之一个圆。如果把四个支架固定在一块石头的四个面上，仅用一小组人就可以较快地滚动石块。</w:t>
                            </w:r>
                          </w:p>
                          <w:p w:rsidR="00633436" w:rsidRDefault="00BC3D27">
                            <w:pPr>
                              <w:spacing w:after="340" w:line="320" w:lineRule="exact"/>
                              <w:ind w:firstLine="400"/>
                            </w:pPr>
                            <w:r>
                              <w:rPr>
                                <w:color w:val="000000"/>
                                <w:sz w:val="20"/>
                              </w:rPr>
                              <w:t>金字塔的考古遗迹显示，建造方法随着时间的推移而发展变化。早期金字塔中运用了一种扶壁技术，就是围绕一个居于中心的内核部分垒起一层层石块，每一层都是倾斜的，其高度由内至外逐渐降低（图</w:t>
                            </w:r>
                            <w:r>
                              <w:rPr>
                                <w:color w:val="000000"/>
                                <w:sz w:val="20"/>
                              </w:rPr>
                              <w:t>b</w:t>
                            </w:r>
                            <w:r>
                              <w:rPr>
                                <w:color w:val="000000"/>
                                <w:sz w:val="20"/>
                              </w:rPr>
                              <w:t>）。然后以光滑的琢石覆面，琢石与地面成一定角度。这项技术在第四王朝之初被证明不稳定，此后，建筑师们转而使用逐层筑起的石层。覆面石被切割成直角梯形状，随着金字塔增高，以平行于地面的角度铺置（图</w:t>
                            </w:r>
                            <w:r>
                              <w:rPr>
                                <w:color w:val="000000"/>
                                <w:sz w:val="20"/>
                              </w:rPr>
                              <w:t>c</w:t>
                            </w:r>
                            <w:r>
                              <w:rPr>
                                <w:color w:val="000000"/>
                                <w:sz w:val="20"/>
                              </w:rPr>
                              <w:t>）。学者们认为，在金字塔越建越高时，工人们修了一些坡道，好把石块上移到相应的位置。这些坡道在用过之后可能就被拆除了，在考古资料中只留下几不可察的痕迹。最简单的办法就是用施工过程中废弃的碎石，沿金字塔的某一面修一条向上的直线坡道。但当金字塔越来越高时，坡道会越来越陡，需要加上台阶，工人们才能把石块拖上去。此刻，只有用杠杆才能移动石块。如果修建环绕金字塔的螺旋形坡道，则坡度会小一些，但会遮住金字塔基部的四个角，给测量员的计算带来困难，而且这样一条坡道到了最高层就很难修造了。另一个方案是在金字塔的一面建一条锯齿形坡道。有一个学者提出，大金字塔底部约六分之一用到了沙子和碎石坡道，以上的部分则改用由未经修整的外台阶支撑的石坡道。在坡道移开后，覆面石会被打磨光滑，形成一个斜面。</w:t>
                            </w:r>
                          </w:p>
                          <w:p w:rsidR="00633436" w:rsidRDefault="00BC3D27">
                            <w:pPr>
                              <w:jc w:val="center"/>
                            </w:pPr>
                            <w:r>
                              <w:rPr>
                                <w:noProof/>
                              </w:rPr>
                              <w:drawing>
                                <wp:inline distT="0" distB="0" distL="0" distR="0" wp14:editId="50D07946">
                                  <wp:extent cx="1866900" cy="1892300"/>
                                  <wp:effectExtent l="0" t="0" r="0" b="0"/>
                                  <wp:docPr id="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New Bitmap Image.jpg"/>
                                          <pic:cNvPicPr/>
                                        </pic:nvPicPr>
                                        <pic:blipFill>
                                          <a:blip r:embed="rId105" cstate="print">
                                            <a:extLst/>
                                          </a:blip>
                                          <a:stretch>
                                            <a:fillRect/>
                                          </a:stretch>
                                        </pic:blipFill>
                                        <pic:spPr>
                                          <a:xfrm>
                                            <a:off x="0" y="0"/>
                                            <a:ext cx="1866900" cy="1892300"/>
                                          </a:xfrm>
                                          <a:prstGeom prst="rect">
                                            <a:avLst/>
                                          </a:prstGeom>
                                        </pic:spPr>
                                      </pic:pic>
                                    </a:graphicData>
                                  </a:graphic>
                                </wp:inline>
                              </w:drawing>
                            </w:r>
                          </w:p>
                          <w:p w:rsidR="00633436" w:rsidRDefault="00BC3D27">
                            <w:pPr>
                              <w:spacing w:before="180" w:after="130" w:line="320" w:lineRule="exact"/>
                              <w:ind w:firstLine="1960"/>
                            </w:pPr>
                            <w:r>
                              <w:rPr>
                                <w:color w:val="000000"/>
                                <w:sz w:val="20"/>
                              </w:rPr>
                              <w:t>分层技术，第四王朝？</w:t>
                            </w:r>
                          </w:p>
                          <w:p w:rsidR="00633436" w:rsidRDefault="00BC3D27">
                            <w:pPr>
                              <w:spacing w:line="280" w:lineRule="exact"/>
                              <w:ind w:firstLine="1060"/>
                            </w:pPr>
                            <w:r>
                              <w:rPr>
                                <w:color w:val="000000"/>
                                <w:sz w:val="18"/>
                              </w:rPr>
                              <w:t>（</w:t>
                            </w:r>
                            <w:r>
                              <w:rPr>
                                <w:color w:val="000000"/>
                                <w:sz w:val="18"/>
                              </w:rPr>
                              <w:t>c</w:t>
                            </w:r>
                            <w:r>
                              <w:rPr>
                                <w:color w:val="000000"/>
                                <w:sz w:val="18"/>
                              </w:rPr>
                              <w:t>）分层技术</w:t>
                            </w:r>
                          </w:p>
                        </w:txbxContent>
                      </wps:txbx>
                      <wps:bodyPr lIns="25400" tIns="0" rIns="25400" bIns="0">
                        <a:noAutofit/>
                      </wps:bodyPr>
                    </wps:wsp>
                  </a:graphicData>
                </a:graphic>
              </wp:anchor>
            </w:drawing>
          </mc:Choice>
          <mc:Fallback>
            <w:pict>
              <v:shape id="_x0000_s1146" type="#_x0000_t202" style="position:absolute;left:0;text-align:left;margin-left:302pt;margin-top:57pt;width:272pt;height:772pt;z-index:251715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" filled="f" stroked="f" strokeweight=".5pt">
                <v:textbox inset="2pt,0,2pt,0">
                  <w:txbxContent>
                    <w:p w:rsidR="00633436" w:rsidRDefault="00BC3D27">
                      <w:pPr>
                        <w:spacing w:before="620" w:line="320" w:lineRule="exact"/>
                      </w:pPr>
                      <w:r>
                        <w:rPr>
                          <w:color w:val="000000"/>
                          <w:sz w:val="20"/>
                        </w:rPr>
                        <w:t>被填塞得很坚固的堤道。一些学者认为它们被放在雪橇上，由一队队人或牛拖曳。这种观点的依据主要是一幅墓室画，画中是</w:t>
                      </w:r>
                      <w:r>
                        <w:rPr>
                          <w:color w:val="000000"/>
                          <w:sz w:val="20"/>
                        </w:rPr>
                        <w:t>172</w:t>
                      </w:r>
                      <w:r>
                        <w:rPr>
                          <w:color w:val="000000"/>
                          <w:sz w:val="20"/>
                        </w:rPr>
                        <w:t>个人用雪橇拉着一尊第十二王朝的杰胡蒂霍普特巨像（</w:t>
                      </w:r>
                      <w:r>
                        <w:rPr>
                          <w:color w:val="000000"/>
                          <w:sz w:val="20"/>
                        </w:rPr>
                        <w:t>Djehutihopte</w:t>
                      </w:r>
                      <w:r>
                        <w:rPr>
                          <w:color w:val="000000"/>
                          <w:sz w:val="20"/>
                        </w:rPr>
                        <w:t>）。当一个记录片摄制组试图用石块再现这一过程时，他们发现这样异常缓慢不便。但用</w:t>
                      </w:r>
                      <w:r>
                        <w:rPr>
                          <w:color w:val="000000"/>
                          <w:sz w:val="20"/>
                        </w:rPr>
                        <w:t>23</w:t>
                      </w:r>
                      <w:r>
                        <w:rPr>
                          <w:color w:val="000000"/>
                          <w:sz w:val="20"/>
                        </w:rPr>
                        <w:t>年建成的胡夫金字塔上估计有</w:t>
                      </w:r>
                      <w:r>
                        <w:rPr>
                          <w:color w:val="000000"/>
                          <w:sz w:val="20"/>
                        </w:rPr>
                        <w:t>230</w:t>
                      </w:r>
                      <w:r>
                        <w:rPr>
                          <w:color w:val="000000"/>
                          <w:sz w:val="20"/>
                        </w:rPr>
                        <w:t>万块石头，这就表明采石场移动石头的速度一定极快：大约</w:t>
                      </w:r>
                      <w:r>
                        <w:rPr>
                          <w:color w:val="000000"/>
                          <w:sz w:val="20"/>
                        </w:rPr>
                        <w:t>1500</w:t>
                      </w:r>
                      <w:r>
                        <w:rPr>
                          <w:color w:val="000000"/>
                          <w:sz w:val="20"/>
                        </w:rPr>
                        <w:t>个人一天必须开采至少</w:t>
                      </w:r>
                      <w:r>
                        <w:rPr>
                          <w:color w:val="000000"/>
                          <w:sz w:val="20"/>
                        </w:rPr>
                        <w:t>300</w:t>
                      </w:r>
                      <w:r>
                        <w:rPr>
                          <w:color w:val="000000"/>
                          <w:sz w:val="20"/>
                        </w:rPr>
                        <w:t>块石头。在哈特舍普苏特陵庙中，皮特里（</w:t>
                      </w:r>
                      <w:r>
                        <w:rPr>
                          <w:color w:val="000000"/>
                          <w:sz w:val="20"/>
                        </w:rPr>
                        <w:t>Petrie</w:t>
                      </w:r>
                      <w:r>
                        <w:rPr>
                          <w:color w:val="000000"/>
                          <w:sz w:val="20"/>
                        </w:rPr>
                        <w:t>）发现了木支架模型，其形状为四分之一个圆。如果把四个支架固定在一块石头的四个面上，仅用一小组人就可以较快地滚动石块。</w:t>
                      </w:r>
                    </w:p>
                    <w:p w:rsidR="00633436" w:rsidRDefault="00BC3D27">
                      <w:pPr>
                        <w:spacing w:after="340" w:line="320" w:lineRule="exact"/>
                        <w:ind w:firstLine="400"/>
                      </w:pPr>
                      <w:r>
                        <w:rPr>
                          <w:color w:val="000000"/>
                          <w:sz w:val="20"/>
                        </w:rPr>
                        <w:t>金字塔的考古遗迹显示，建造方法随着时间的推移而发展变化。早期金字塔中运用了一种扶壁技术，就是围绕一个居于中心的内核部分垒起一层层石块，每一层都是倾斜的，其高度由内至外逐渐降低（图</w:t>
                      </w:r>
                      <w:r>
                        <w:rPr>
                          <w:color w:val="000000"/>
                          <w:sz w:val="20"/>
                        </w:rPr>
                        <w:t>b</w:t>
                      </w:r>
                      <w:r>
                        <w:rPr>
                          <w:color w:val="000000"/>
                          <w:sz w:val="20"/>
                        </w:rPr>
                        <w:t>）。然后以光滑的琢石覆面，琢石与地面成一定角度。这项技术在第四王朝之初被证明不稳定，此后，建筑师们转而使用逐层筑起的石层。覆面石被切割成直角梯形状，随着金字塔增高，以平行于地面的角度铺置（图</w:t>
                      </w:r>
                      <w:r>
                        <w:rPr>
                          <w:color w:val="000000"/>
                          <w:sz w:val="20"/>
                        </w:rPr>
                        <w:t>c</w:t>
                      </w:r>
                      <w:r>
                        <w:rPr>
                          <w:color w:val="000000"/>
                          <w:sz w:val="20"/>
                        </w:rPr>
                        <w:t>）。学者们认为，在金字塔越建越高时，工人们修了一些坡道，好把石块上移到相应的位置。这些坡道在用过之后可能就被拆除了，在考古资料中只留下几不可察的痕迹。最简单的办法就是用施工过程中废弃的碎石，沿金字塔的某一面修一条向上的直线坡道。但当金字塔越来越高时，坡道会越来越陡，需要加上台阶，工人们才能把石块拖上去。此刻，只有用杠杆才能移动石块。如果修建环绕金字塔的螺旋形坡道，则坡度会小一些，但会遮住金字塔基部的四个角，给测量员的计算带来困难，而且这样一条坡道到了最高层就很难修造了。另一个方案是在金字塔的一面建一条锯齿形坡道。有一个学者提出，大金字塔底部约六分之一用到了沙子和碎石坡道，以上的部分则改用由未经修整的外台阶支撑的石坡道。在坡道移开后，覆面石会被打磨光滑，形成一个斜面。</w:t>
                      </w:r>
                    </w:p>
                    <w:p w:rsidR="00633436" w:rsidRDefault="00BC3D27">
                      <w:pPr>
                        <w:jc w:val="center"/>
                      </w:pPr>
                      <w:r>
                        <w:rPr>
                          <w:noProof/>
                        </w:rPr>
                        <w:drawing>
                          <wp:inline distT="0" distB="0" distL="0" distR="0" wp14:editId="50D07946">
                            <wp:extent cx="1866900" cy="1892300"/>
                            <wp:effectExtent l="0" t="0" r="0" b="0"/>
                            <wp:docPr id="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New Bitmap Image.jpg"/>
                                    <pic:cNvPicPr/>
                                  </pic:nvPicPr>
                                  <pic:blipFill>
                                    <a:blip r:embed="rId105" cstate="print">
                                      <a:extLst/>
                                    </a:blip>
                                    <a:stretch>
                                      <a:fillRect/>
                                    </a:stretch>
                                  </pic:blipFill>
                                  <pic:spPr>
                                    <a:xfrm>
                                      <a:off x="0" y="0"/>
                                      <a:ext cx="1866900" cy="1892300"/>
                                    </a:xfrm>
                                    <a:prstGeom prst="rect">
                                      <a:avLst/>
                                    </a:prstGeom>
                                  </pic:spPr>
                                </pic:pic>
                              </a:graphicData>
                            </a:graphic>
                          </wp:inline>
                        </w:drawing>
                      </w:r>
                    </w:p>
                    <w:p w:rsidR="00633436" w:rsidRDefault="00BC3D27">
                      <w:pPr>
                        <w:spacing w:before="180" w:after="130" w:line="320" w:lineRule="exact"/>
                        <w:ind w:firstLine="1960"/>
                      </w:pPr>
                      <w:r>
                        <w:rPr>
                          <w:color w:val="000000"/>
                          <w:sz w:val="20"/>
                        </w:rPr>
                        <w:t>分层技术，第四王朝？</w:t>
                      </w:r>
                    </w:p>
                    <w:p w:rsidR="00633436" w:rsidRDefault="00BC3D27">
                      <w:pPr>
                        <w:spacing w:line="280" w:lineRule="exact"/>
                        <w:ind w:firstLine="1060"/>
                      </w:pPr>
                      <w:r>
                        <w:rPr>
                          <w:color w:val="000000"/>
                          <w:sz w:val="18"/>
                        </w:rPr>
                        <w:t>（</w:t>
                      </w:r>
                      <w:r>
                        <w:rPr>
                          <w:color w:val="000000"/>
                          <w:sz w:val="18"/>
                        </w:rPr>
                        <w:t>c</w:t>
                      </w:r>
                      <w:r>
                        <w:rPr>
                          <w:color w:val="000000"/>
                          <w:sz w:val="18"/>
                        </w:rPr>
                        <w:t>）分层技术</w:t>
                      </w:r>
                    </w:p>
                  </w:txbxContent>
                </v:textbox>
                <w10:wrap type="square" anchorx="page" anchory="page"/>
              </v:shape>
            </w:pict>
          </mc:Fallback>
        </mc:AlternateContent>
      </w:r>
    </w:p>
    <w:p w:rsidR="00633436" w:rsidRDefault="00633436">
      <w:pPr>
        <w:sectPr w:rsidR="00633436">
          <w:headerReference w:type="default" r:id="rId106"/>
          <w:footerReference w:type="default" r:id="rId107"/>
          <w:pgSz w:w="11900" w:h="16840"/>
          <w:pgMar w:top="520" w:right="400" w:bottom="520" w:left="400" w:header="0" w:footer="520" w:gutter="0"/>
          <w:cols w:space="720"/>
          <w:titlePg/>
        </w:sectPr>
      </w:pPr>
    </w:p>
    <w:p w:rsidR="00633436" w:rsidRDefault="00BC3D27">
      <w:r>
        <w:rPr>
          <w:noProof/>
        </w:rPr>
        <w:lastRenderedPageBreak/>
        <mc:AlternateContent>
          <mc:Choice Requires="wps">
            <w:drawing>
              <wp:anchor distT="0" distB="0" distL="114300" distR="114300" simplePos="0" relativeHeight="251717632" behindDoc="0" locked="0" layoutInCell="1" allowOverlap="1">
                <wp:simplePos x="0" y="0"/>
                <wp:positionH relativeFrom="page">
                  <wp:posOffset>596900</wp:posOffset>
                </wp:positionH>
                <wp:positionV relativeFrom="page">
                  <wp:posOffset>203200</wp:posOffset>
                </wp:positionV>
                <wp:extent cx="3911600" cy="9867900"/>
                <wp:effectExtent l="0" t="0" r="635" b="14605"/>
                <wp:wrapSquare wrapText="bothSides"/>
                <wp:docPr id="2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D6352" w:rsidRDefault="004D6352">
                            <w:pPr>
                              <w:spacing w:after="200" w:line="320" w:lineRule="exact"/>
                              <w:ind w:left="860"/>
                              <w:rPr>
                                <w:rFonts w:hint="eastAsia"/>
                                <w:color w:val="000000"/>
                                <w:sz w:val="20"/>
                                <w:u w:val="single"/>
                              </w:rPr>
                            </w:pPr>
                            <w:r>
                              <w:rPr>
                                <w:rFonts w:hint="eastAsia"/>
                                <w:color w:val="000000"/>
                                <w:sz w:val="20"/>
                                <w:u w:val="single"/>
                              </w:rPr>
                              <w:t>艺术史家的透镜</w:t>
                            </w:r>
                          </w:p>
                          <w:p w:rsidR="00633436" w:rsidRDefault="00BC3D27">
                            <w:pPr>
                              <w:spacing w:after="200" w:line="320" w:lineRule="exact"/>
                              <w:ind w:left="860"/>
                            </w:pPr>
                            <w:r>
                              <w:rPr>
                                <w:color w:val="000000"/>
                                <w:sz w:val="20"/>
                                <w:u w:val="single"/>
                              </w:rPr>
                              <w:t>解读古代旅行作家</w:t>
                            </w:r>
                          </w:p>
                          <w:p w:rsidR="00633436" w:rsidRDefault="00BC3D27">
                            <w:pPr>
                              <w:spacing w:line="300" w:lineRule="exact"/>
                              <w:ind w:left="860" w:firstLine="420"/>
                            </w:pPr>
                            <w:r>
                              <w:rPr>
                                <w:color w:val="000000"/>
                                <w:sz w:val="18"/>
                              </w:rPr>
                              <w:t>很多希腊人前往埃及；正如我们所料，一些人是去经商，一些人去参军服役，但还有一些人只是为了看看这个国家。</w:t>
                            </w:r>
                          </w:p>
                          <w:p w:rsidR="00633436" w:rsidRDefault="00BC3D27">
                            <w:pPr>
                              <w:spacing w:after="260" w:line="320" w:lineRule="exact"/>
                              <w:ind w:left="860" w:firstLine="3840"/>
                            </w:pPr>
                            <w:r>
                              <w:rPr>
                                <w:color w:val="000000"/>
                                <w:sz w:val="20"/>
                              </w:rPr>
                              <w:t>-</w:t>
                            </w:r>
                            <w:r>
                              <w:rPr>
                                <w:color w:val="000000"/>
                                <w:sz w:val="20"/>
                              </w:rPr>
                              <w:t>希罗多德</w:t>
                            </w:r>
                          </w:p>
                          <w:p w:rsidR="00633436" w:rsidRDefault="00BC3D27">
                            <w:pPr>
                              <w:spacing w:after="480" w:line="300" w:lineRule="exact"/>
                              <w:ind w:left="860" w:firstLine="400"/>
                            </w:pPr>
                            <w:r>
                              <w:rPr>
                                <w:color w:val="000000"/>
                                <w:sz w:val="18"/>
                              </w:rPr>
                              <w:t>艺术史家所能得到的原始文献之一是古代旅行者的著述。尽管在古代旅行会遭遇船难和偷窃等许多危险，但埃及从约公元前</w:t>
                            </w:r>
                            <w:r>
                              <w:rPr>
                                <w:color w:val="000000"/>
                                <w:sz w:val="18"/>
                              </w:rPr>
                              <w:t>1500</w:t>
                            </w:r>
                            <w:r>
                              <w:rPr>
                                <w:color w:val="000000"/>
                                <w:sz w:val="18"/>
                              </w:rPr>
                              <w:t>年起就已成了猎奇者的主要目的地，在公元第</w:t>
                            </w:r>
                            <w:r>
                              <w:rPr>
                                <w:color w:val="000000"/>
                                <w:sz w:val="18"/>
                              </w:rPr>
                              <w:t>1</w:t>
                            </w:r>
                            <w:r>
                              <w:rPr>
                                <w:color w:val="000000"/>
                                <w:sz w:val="18"/>
                              </w:rPr>
                              <w:t>、</w:t>
                            </w:r>
                            <w:r>
                              <w:rPr>
                                <w:color w:val="000000"/>
                                <w:sz w:val="18"/>
                              </w:rPr>
                              <w:t>2</w:t>
                            </w:r>
                            <w:r>
                              <w:rPr>
                                <w:color w:val="000000"/>
                                <w:sz w:val="18"/>
                              </w:rPr>
                              <w:t>世纪达到高潮。当地人使尽浑身解数吸引旅行者。在罗马时代，来自吉萨附近的布西里斯人（</w:t>
                            </w:r>
                            <w:r>
                              <w:rPr>
                                <w:color w:val="000000"/>
                                <w:sz w:val="18"/>
                              </w:rPr>
                              <w:t>Busiris</w:t>
                            </w:r>
                            <w:r>
                              <w:rPr>
                                <w:color w:val="000000"/>
                                <w:sz w:val="18"/>
                              </w:rPr>
                              <w:t>）会攀爬金字塔滑溜溜的斜面，以招徕游客。一些早期旅行者在艺术品上涂写或刻划上自己的名字，其中就有哈德良（</w:t>
                            </w:r>
                            <w:r>
                              <w:rPr>
                                <w:color w:val="000000"/>
                                <w:sz w:val="18"/>
                              </w:rPr>
                              <w:t>Hadrian</w:t>
                            </w:r>
                            <w:r>
                              <w:rPr>
                                <w:color w:val="000000"/>
                                <w:sz w:val="18"/>
                              </w:rPr>
                              <w:t>）的妻子萨拜娜（</w:t>
                            </w:r>
                            <w:r>
                              <w:rPr>
                                <w:color w:val="000000"/>
                                <w:sz w:val="18"/>
                              </w:rPr>
                              <w:t>Sabina</w:t>
                            </w:r>
                            <w:r>
                              <w:rPr>
                                <w:color w:val="000000"/>
                                <w:sz w:val="18"/>
                              </w:rPr>
                              <w:t>）。另一些人则写下游记，对于我们了解古迹文物作出了重要贡献，虽然解读起来也较为复杂。公元前</w:t>
                            </w:r>
                            <w:r>
                              <w:rPr>
                                <w:color w:val="000000"/>
                                <w:sz w:val="18"/>
                              </w:rPr>
                              <w:t>5</w:t>
                            </w:r>
                            <w:r>
                              <w:rPr>
                                <w:color w:val="000000"/>
                                <w:sz w:val="18"/>
                              </w:rPr>
                              <w:t>世纪初，希罗多德（</w:t>
                            </w:r>
                            <w:r>
                              <w:rPr>
                                <w:color w:val="000000"/>
                                <w:sz w:val="18"/>
                              </w:rPr>
                              <w:t>Herodotus</w:t>
                            </w:r>
                            <w:r>
                              <w:rPr>
                                <w:color w:val="000000"/>
                                <w:sz w:val="18"/>
                              </w:rPr>
                              <w:t>）出生在哈利卡纳苏斯（</w:t>
                            </w:r>
                            <w:r>
                              <w:rPr>
                                <w:color w:val="000000"/>
                                <w:sz w:val="18"/>
                              </w:rPr>
                              <w:t>Halicarnassos</w:t>
                            </w:r>
                            <w:r>
                              <w:rPr>
                                <w:color w:val="000000"/>
                                <w:sz w:val="18"/>
                              </w:rPr>
                              <w:t>，现今土耳其的博德鲁姆［</w:t>
                            </w:r>
                            <w:r>
                              <w:rPr>
                                <w:color w:val="000000"/>
                                <w:sz w:val="18"/>
                              </w:rPr>
                              <w:t>Bodrum</w:t>
                            </w:r>
                            <w:r>
                              <w:rPr>
                                <w:color w:val="000000"/>
                                <w:sz w:val="18"/>
                              </w:rPr>
                              <w:t>］），</w:t>
                            </w:r>
                            <w:r>
                              <w:rPr>
                                <w:color w:val="000000"/>
                                <w:sz w:val="18"/>
                              </w:rPr>
                              <w:t xml:space="preserve"> </w:t>
                            </w:r>
                            <w:r>
                              <w:rPr>
                                <w:color w:val="000000"/>
                                <w:sz w:val="18"/>
                              </w:rPr>
                              <w:t>他成年后的大部分时间都在游历地中海和近东。他对其埃及之行的记述存世至今。公元前</w:t>
                            </w:r>
                            <w:r>
                              <w:rPr>
                                <w:color w:val="000000"/>
                                <w:sz w:val="18"/>
                              </w:rPr>
                              <w:t>5</w:t>
                            </w:r>
                            <w:r>
                              <w:rPr>
                                <w:color w:val="000000"/>
                                <w:sz w:val="18"/>
                              </w:rPr>
                              <w:t>世纪末，希腊地理学家斯特拉波（</w:t>
                            </w:r>
                            <w:r>
                              <w:rPr>
                                <w:color w:val="000000"/>
                                <w:sz w:val="18"/>
                              </w:rPr>
                              <w:t>Strabo</w:t>
                            </w:r>
                            <w:r>
                              <w:rPr>
                                <w:color w:val="000000"/>
                                <w:sz w:val="18"/>
                              </w:rPr>
                              <w:t>）也写了一篇很有价值的游记，描述他在埃及和其他地方的经历。</w:t>
                            </w:r>
                          </w:p>
                          <w:p w:rsidR="00633436" w:rsidRDefault="00BC3D27">
                            <w:pPr>
                              <w:spacing w:line="320" w:lineRule="exact"/>
                              <w:ind w:left="860"/>
                            </w:pPr>
                            <w:r>
                              <w:rPr>
                                <w:color w:val="000000"/>
                                <w:sz w:val="20"/>
                              </w:rPr>
                              <w:t>分。亚历山大大帝征服埃及之后，在自己去世（公元前</w:t>
                            </w:r>
                            <w:r>
                              <w:rPr>
                                <w:color w:val="000000"/>
                                <w:sz w:val="20"/>
                              </w:rPr>
                              <w:t>323</w:t>
                            </w:r>
                            <w:r>
                              <w:rPr>
                                <w:color w:val="000000"/>
                                <w:sz w:val="20"/>
                              </w:rPr>
                              <w:t>年）前创建了亚历山大港（</w:t>
                            </w:r>
                            <w:r>
                              <w:rPr>
                                <w:color w:val="000000"/>
                                <w:sz w:val="20"/>
                              </w:rPr>
                              <w:t>Alexandria</w:t>
                            </w:r>
                            <w:r>
                              <w:rPr>
                                <w:color w:val="000000"/>
                                <w:sz w:val="20"/>
                              </w:rPr>
                              <w:t>）。他的将军托勒密（</w:t>
                            </w:r>
                            <w:r>
                              <w:rPr>
                                <w:color w:val="000000"/>
                                <w:sz w:val="20"/>
                              </w:rPr>
                              <w:t>Ptolemy</w:t>
                            </w:r>
                            <w:r>
                              <w:rPr>
                                <w:color w:val="000000"/>
                                <w:sz w:val="20"/>
                              </w:rPr>
                              <w:t>，死于公元前</w:t>
                            </w:r>
                            <w:r>
                              <w:rPr>
                                <w:color w:val="000000"/>
                                <w:sz w:val="20"/>
                              </w:rPr>
                              <w:t>284</w:t>
                            </w:r>
                            <w:r>
                              <w:rPr>
                                <w:color w:val="000000"/>
                                <w:sz w:val="20"/>
                              </w:rPr>
                              <w:t>年）成为该地区的国王，并开创了一个王朝。这个王朝维持了近</w:t>
                            </w:r>
                            <w:r>
                              <w:rPr>
                                <w:color w:val="000000"/>
                                <w:sz w:val="20"/>
                              </w:rPr>
                              <w:t>300</w:t>
                            </w:r>
                            <w:r>
                              <w:rPr>
                                <w:color w:val="000000"/>
                                <w:sz w:val="20"/>
                              </w:rPr>
                              <w:t>年，直至托勒密十四世去世，这位国王是克里奥帕特拉（</w:t>
                            </w:r>
                            <w:r>
                              <w:rPr>
                                <w:color w:val="000000"/>
                                <w:sz w:val="20"/>
                              </w:rPr>
                              <w:t>Cleopatra</w:t>
                            </w:r>
                            <w:r>
                              <w:rPr>
                                <w:color w:val="000000"/>
                                <w:sz w:val="20"/>
                              </w:rPr>
                              <w:t>）与罗马独裁者尤利乌斯</w:t>
                            </w:r>
                            <w:r>
                              <w:rPr>
                                <w:color w:val="000000"/>
                                <w:sz w:val="20"/>
                              </w:rPr>
                              <w:t>·</w:t>
                            </w:r>
                            <w:r>
                              <w:rPr>
                                <w:color w:val="000000"/>
                                <w:sz w:val="20"/>
                              </w:rPr>
                              <w:t>恺撒（</w:t>
                            </w:r>
                            <w:r>
                              <w:rPr>
                                <w:color w:val="000000"/>
                                <w:sz w:val="20"/>
                              </w:rPr>
                              <w:t>Julius Caesar</w:t>
                            </w:r>
                            <w:r>
                              <w:rPr>
                                <w:color w:val="000000"/>
                                <w:sz w:val="20"/>
                              </w:rPr>
                              <w:t>）的儿子。公元前</w:t>
                            </w:r>
                            <w:r>
                              <w:rPr>
                                <w:color w:val="000000"/>
                                <w:sz w:val="20"/>
                              </w:rPr>
                              <w:t>30</w:t>
                            </w:r>
                            <w:r>
                              <w:rPr>
                                <w:color w:val="000000"/>
                                <w:sz w:val="20"/>
                              </w:rPr>
                              <w:t>年，罗马统治者屋大维（</w:t>
                            </w:r>
                            <w:r>
                              <w:rPr>
                                <w:color w:val="000000"/>
                                <w:sz w:val="20"/>
                              </w:rPr>
                              <w:t>Octavian</w:t>
                            </w:r>
                            <w:r>
                              <w:rPr>
                                <w:color w:val="000000"/>
                                <w:sz w:val="20"/>
                              </w:rPr>
                              <w:t>，不久后成为罗马皇帝奥古斯都［</w:t>
                            </w:r>
                            <w:r>
                              <w:rPr>
                                <w:color w:val="000000"/>
                                <w:sz w:val="20"/>
                              </w:rPr>
                              <w:t>Augustus</w:t>
                            </w:r>
                            <w:r>
                              <w:rPr>
                                <w:color w:val="000000"/>
                                <w:sz w:val="20"/>
                              </w:rPr>
                              <w:t>］）宣布埃及为罗马行省。不过，在希腊人和罗马人的统治下，埃及经济繁荣。在托勒密时期，亚历山大港成为希腊文化世界最有活力的文化和学术中心之一，它的港口为活跃的贸易活动提供了保证，这些贸易远达中国和印度。在罗马统治时期，孕育生命的尼罗河水使埃及成为帝国的主要粮食产地，赢得了罗马谷仓的美誉。</w:t>
                            </w:r>
                          </w:p>
                          <w:p w:rsidR="00633436" w:rsidRDefault="00BC3D27">
                            <w:pPr>
                              <w:spacing w:line="320" w:lineRule="exact"/>
                              <w:ind w:left="860" w:firstLine="420"/>
                            </w:pPr>
                            <w:r>
                              <w:rPr>
                                <w:color w:val="000000"/>
                                <w:sz w:val="20"/>
                              </w:rPr>
                              <w:t>除了这种商业作用以外，埃及还为罗马及其后继者提供了壮观的王权典范和经久不衰的意象体系。从金字塔时代到托勒密时代，在这大约</w:t>
                            </w:r>
                            <w:r>
                              <w:rPr>
                                <w:color w:val="000000"/>
                                <w:sz w:val="20"/>
                              </w:rPr>
                              <w:t>3000</w:t>
                            </w:r>
                            <w:r>
                              <w:rPr>
                                <w:color w:val="000000"/>
                                <w:sz w:val="20"/>
                              </w:rPr>
                              <w:t>年当中，埃及列王修建了宏伟的建筑，来展现他们的财富，显示对国家及其资源的控制。皇家赞助的各个方面都表明了国王与神的紧密联系。通过使用石料来建造规模宏大的建筑，埃及国王试图使人感到王权统治的必要和必然。表现国王权力的模式与埃及一样古老。</w:t>
                            </w:r>
                          </w:p>
                        </w:txbxContent>
                      </wps:txbx>
                      <wps:bodyPr lIns="25400" tIns="0" rIns="25400" bIns="0">
                        <a:noAutofit/>
                      </wps:bodyPr>
                    </wps:wsp>
                  </a:graphicData>
                </a:graphic>
              </wp:anchor>
            </w:drawing>
          </mc:Choice>
          <mc:Fallback>
            <w:pict>
              <v:shape id="_x0000_s1147" type="#_x0000_t202" style="position:absolute;left:0;text-align:left;margin-left:47pt;margin-top:16pt;width:308pt;height:777pt;z-index:2517176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itZFgIAAF4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" filled="f" stroked="f" strokeweight=".5pt">
                <v:textbox inset="2pt,0,2pt,0">
                  <w:txbxContent>
                    <w:p w:rsidR="004D6352" w:rsidRDefault="004D6352">
                      <w:pPr>
                        <w:spacing w:after="200" w:line="320" w:lineRule="exact"/>
                        <w:ind w:left="860"/>
                        <w:rPr>
                          <w:rFonts w:hint="eastAsia"/>
                          <w:color w:val="000000"/>
                          <w:sz w:val="20"/>
                          <w:u w:val="single"/>
                        </w:rPr>
                      </w:pPr>
                      <w:r>
                        <w:rPr>
                          <w:rFonts w:hint="eastAsia"/>
                          <w:color w:val="000000"/>
                          <w:sz w:val="20"/>
                          <w:u w:val="single"/>
                        </w:rPr>
                        <w:t>艺术史家的透镜</w:t>
                      </w:r>
                    </w:p>
                    <w:p w:rsidR="00633436" w:rsidRDefault="00BC3D27">
                      <w:pPr>
                        <w:spacing w:after="200" w:line="320" w:lineRule="exact"/>
                        <w:ind w:left="860"/>
                      </w:pPr>
                      <w:r>
                        <w:rPr>
                          <w:color w:val="000000"/>
                          <w:sz w:val="20"/>
                          <w:u w:val="single"/>
                        </w:rPr>
                        <w:t>解读古代旅行作家</w:t>
                      </w:r>
                    </w:p>
                    <w:p w:rsidR="00633436" w:rsidRDefault="00BC3D27">
                      <w:pPr>
                        <w:spacing w:line="300" w:lineRule="exact"/>
                        <w:ind w:left="860" w:firstLine="420"/>
                      </w:pPr>
                      <w:r>
                        <w:rPr>
                          <w:color w:val="000000"/>
                          <w:sz w:val="18"/>
                        </w:rPr>
                        <w:t>很多希腊人前往埃及；正如我们所料，一些人是去经商，一些人去参军服役，但还有一些人只是为了看看这个国家。</w:t>
                      </w:r>
                    </w:p>
                    <w:p w:rsidR="00633436" w:rsidRDefault="00BC3D27">
                      <w:pPr>
                        <w:spacing w:after="260" w:line="320" w:lineRule="exact"/>
                        <w:ind w:left="860" w:firstLine="3840"/>
                      </w:pPr>
                      <w:r>
                        <w:rPr>
                          <w:color w:val="000000"/>
                          <w:sz w:val="20"/>
                        </w:rPr>
                        <w:t>-</w:t>
                      </w:r>
                      <w:r>
                        <w:rPr>
                          <w:color w:val="000000"/>
                          <w:sz w:val="20"/>
                        </w:rPr>
                        <w:t>希罗多德</w:t>
                      </w:r>
                    </w:p>
                    <w:p w:rsidR="00633436" w:rsidRDefault="00BC3D27">
                      <w:pPr>
                        <w:spacing w:after="480" w:line="300" w:lineRule="exact"/>
                        <w:ind w:left="860" w:firstLine="400"/>
                      </w:pPr>
                      <w:r>
                        <w:rPr>
                          <w:color w:val="000000"/>
                          <w:sz w:val="18"/>
                        </w:rPr>
                        <w:t>艺术史家所能得到的原始文献之一是古代旅行者的著述。尽管在古代旅行会遭遇船难和偷窃等许多危险，但埃及从约公元前</w:t>
                      </w:r>
                      <w:r>
                        <w:rPr>
                          <w:color w:val="000000"/>
                          <w:sz w:val="18"/>
                        </w:rPr>
                        <w:t>1500</w:t>
                      </w:r>
                      <w:r>
                        <w:rPr>
                          <w:color w:val="000000"/>
                          <w:sz w:val="18"/>
                        </w:rPr>
                        <w:t>年起就已成了猎奇者的主要目的地，在公元第</w:t>
                      </w:r>
                      <w:r>
                        <w:rPr>
                          <w:color w:val="000000"/>
                          <w:sz w:val="18"/>
                        </w:rPr>
                        <w:t>1</w:t>
                      </w:r>
                      <w:r>
                        <w:rPr>
                          <w:color w:val="000000"/>
                          <w:sz w:val="18"/>
                        </w:rPr>
                        <w:t>、</w:t>
                      </w:r>
                      <w:r>
                        <w:rPr>
                          <w:color w:val="000000"/>
                          <w:sz w:val="18"/>
                        </w:rPr>
                        <w:t>2</w:t>
                      </w:r>
                      <w:r>
                        <w:rPr>
                          <w:color w:val="000000"/>
                          <w:sz w:val="18"/>
                        </w:rPr>
                        <w:t>世纪达到高潮。当地人使尽浑身解数吸引旅行者。在罗马时代，来自吉萨附近的布西里斯人（</w:t>
                      </w:r>
                      <w:r>
                        <w:rPr>
                          <w:color w:val="000000"/>
                          <w:sz w:val="18"/>
                        </w:rPr>
                        <w:t>Busiris</w:t>
                      </w:r>
                      <w:r>
                        <w:rPr>
                          <w:color w:val="000000"/>
                          <w:sz w:val="18"/>
                        </w:rPr>
                        <w:t>）会攀爬金字塔滑溜溜的斜面，以招徕游客。一些早期旅行者在艺术品上涂写或刻划上自己的名字，其中就有哈德良（</w:t>
                      </w:r>
                      <w:r>
                        <w:rPr>
                          <w:color w:val="000000"/>
                          <w:sz w:val="18"/>
                        </w:rPr>
                        <w:t>Hadrian</w:t>
                      </w:r>
                      <w:r>
                        <w:rPr>
                          <w:color w:val="000000"/>
                          <w:sz w:val="18"/>
                        </w:rPr>
                        <w:t>）的妻子萨拜娜（</w:t>
                      </w:r>
                      <w:r>
                        <w:rPr>
                          <w:color w:val="000000"/>
                          <w:sz w:val="18"/>
                        </w:rPr>
                        <w:t>Sabina</w:t>
                      </w:r>
                      <w:r>
                        <w:rPr>
                          <w:color w:val="000000"/>
                          <w:sz w:val="18"/>
                        </w:rPr>
                        <w:t>）。另一些人则写下游记，对于我们了解古迹文物作出了重要贡献，虽然解读起来也较为复杂。公元前</w:t>
                      </w:r>
                      <w:r>
                        <w:rPr>
                          <w:color w:val="000000"/>
                          <w:sz w:val="18"/>
                        </w:rPr>
                        <w:t>5</w:t>
                      </w:r>
                      <w:r>
                        <w:rPr>
                          <w:color w:val="000000"/>
                          <w:sz w:val="18"/>
                        </w:rPr>
                        <w:t>世纪初，希罗多德（</w:t>
                      </w:r>
                      <w:r>
                        <w:rPr>
                          <w:color w:val="000000"/>
                          <w:sz w:val="18"/>
                        </w:rPr>
                        <w:t>Herodotus</w:t>
                      </w:r>
                      <w:r>
                        <w:rPr>
                          <w:color w:val="000000"/>
                          <w:sz w:val="18"/>
                        </w:rPr>
                        <w:t>）出生在哈利卡纳苏斯（</w:t>
                      </w:r>
                      <w:r>
                        <w:rPr>
                          <w:color w:val="000000"/>
                          <w:sz w:val="18"/>
                        </w:rPr>
                        <w:t>Halicarnassos</w:t>
                      </w:r>
                      <w:r>
                        <w:rPr>
                          <w:color w:val="000000"/>
                          <w:sz w:val="18"/>
                        </w:rPr>
                        <w:t>，现今土耳其的博德鲁姆［</w:t>
                      </w:r>
                      <w:r>
                        <w:rPr>
                          <w:color w:val="000000"/>
                          <w:sz w:val="18"/>
                        </w:rPr>
                        <w:t>Bodrum</w:t>
                      </w:r>
                      <w:r>
                        <w:rPr>
                          <w:color w:val="000000"/>
                          <w:sz w:val="18"/>
                        </w:rPr>
                        <w:t>］），</w:t>
                      </w:r>
                      <w:r>
                        <w:rPr>
                          <w:color w:val="000000"/>
                          <w:sz w:val="18"/>
                        </w:rPr>
                        <w:t xml:space="preserve"> </w:t>
                      </w:r>
                      <w:r>
                        <w:rPr>
                          <w:color w:val="000000"/>
                          <w:sz w:val="18"/>
                        </w:rPr>
                        <w:t>他成年后的大部分时间都在游历地中海和近东。他对其埃及之行的记述存世至今。公元前</w:t>
                      </w:r>
                      <w:r>
                        <w:rPr>
                          <w:color w:val="000000"/>
                          <w:sz w:val="18"/>
                        </w:rPr>
                        <w:t>5</w:t>
                      </w:r>
                      <w:r>
                        <w:rPr>
                          <w:color w:val="000000"/>
                          <w:sz w:val="18"/>
                        </w:rPr>
                        <w:t>世纪末，希腊地理学家斯特拉波（</w:t>
                      </w:r>
                      <w:r>
                        <w:rPr>
                          <w:color w:val="000000"/>
                          <w:sz w:val="18"/>
                        </w:rPr>
                        <w:t>Strabo</w:t>
                      </w:r>
                      <w:r>
                        <w:rPr>
                          <w:color w:val="000000"/>
                          <w:sz w:val="18"/>
                        </w:rPr>
                        <w:t>）也写了一篇很有价值的游记，描述他在埃及和其他地方的经历。</w:t>
                      </w:r>
                    </w:p>
                    <w:p w:rsidR="00633436" w:rsidRDefault="00BC3D27">
                      <w:pPr>
                        <w:spacing w:line="320" w:lineRule="exact"/>
                        <w:ind w:left="860"/>
                      </w:pPr>
                      <w:r>
                        <w:rPr>
                          <w:color w:val="000000"/>
                          <w:sz w:val="20"/>
                        </w:rPr>
                        <w:t>分。亚历山大大帝征服埃及之后，在自己去世（公元前</w:t>
                      </w:r>
                      <w:r>
                        <w:rPr>
                          <w:color w:val="000000"/>
                          <w:sz w:val="20"/>
                        </w:rPr>
                        <w:t>323</w:t>
                      </w:r>
                      <w:r>
                        <w:rPr>
                          <w:color w:val="000000"/>
                          <w:sz w:val="20"/>
                        </w:rPr>
                        <w:t>年）前创建了亚历山大港（</w:t>
                      </w:r>
                      <w:r>
                        <w:rPr>
                          <w:color w:val="000000"/>
                          <w:sz w:val="20"/>
                        </w:rPr>
                        <w:t>Alexandria</w:t>
                      </w:r>
                      <w:r>
                        <w:rPr>
                          <w:color w:val="000000"/>
                          <w:sz w:val="20"/>
                        </w:rPr>
                        <w:t>）。他的将军托勒密（</w:t>
                      </w:r>
                      <w:r>
                        <w:rPr>
                          <w:color w:val="000000"/>
                          <w:sz w:val="20"/>
                        </w:rPr>
                        <w:t>Ptolemy</w:t>
                      </w:r>
                      <w:r>
                        <w:rPr>
                          <w:color w:val="000000"/>
                          <w:sz w:val="20"/>
                        </w:rPr>
                        <w:t>，死于公元前</w:t>
                      </w:r>
                      <w:r>
                        <w:rPr>
                          <w:color w:val="000000"/>
                          <w:sz w:val="20"/>
                        </w:rPr>
                        <w:t>284</w:t>
                      </w:r>
                      <w:r>
                        <w:rPr>
                          <w:color w:val="000000"/>
                          <w:sz w:val="20"/>
                        </w:rPr>
                        <w:t>年）成为该地区的国王，并开创了一个王朝。这个王朝维持了近</w:t>
                      </w:r>
                      <w:r>
                        <w:rPr>
                          <w:color w:val="000000"/>
                          <w:sz w:val="20"/>
                        </w:rPr>
                        <w:t>300</w:t>
                      </w:r>
                      <w:r>
                        <w:rPr>
                          <w:color w:val="000000"/>
                          <w:sz w:val="20"/>
                        </w:rPr>
                        <w:t>年，直至托勒密十四世去世，这位国王是克里奥帕特拉（</w:t>
                      </w:r>
                      <w:r>
                        <w:rPr>
                          <w:color w:val="000000"/>
                          <w:sz w:val="20"/>
                        </w:rPr>
                        <w:t>Cleopatra</w:t>
                      </w:r>
                      <w:r>
                        <w:rPr>
                          <w:color w:val="000000"/>
                          <w:sz w:val="20"/>
                        </w:rPr>
                        <w:t>）与罗马独裁者尤利乌斯</w:t>
                      </w:r>
                      <w:r>
                        <w:rPr>
                          <w:color w:val="000000"/>
                          <w:sz w:val="20"/>
                        </w:rPr>
                        <w:t>·</w:t>
                      </w:r>
                      <w:r>
                        <w:rPr>
                          <w:color w:val="000000"/>
                          <w:sz w:val="20"/>
                        </w:rPr>
                        <w:t>恺撒（</w:t>
                      </w:r>
                      <w:r>
                        <w:rPr>
                          <w:color w:val="000000"/>
                          <w:sz w:val="20"/>
                        </w:rPr>
                        <w:t>Julius Caesar</w:t>
                      </w:r>
                      <w:r>
                        <w:rPr>
                          <w:color w:val="000000"/>
                          <w:sz w:val="20"/>
                        </w:rPr>
                        <w:t>）的儿子。公元前</w:t>
                      </w:r>
                      <w:r>
                        <w:rPr>
                          <w:color w:val="000000"/>
                          <w:sz w:val="20"/>
                        </w:rPr>
                        <w:t>30</w:t>
                      </w:r>
                      <w:r>
                        <w:rPr>
                          <w:color w:val="000000"/>
                          <w:sz w:val="20"/>
                        </w:rPr>
                        <w:t>年，罗马统治者屋大维（</w:t>
                      </w:r>
                      <w:r>
                        <w:rPr>
                          <w:color w:val="000000"/>
                          <w:sz w:val="20"/>
                        </w:rPr>
                        <w:t>Octavian</w:t>
                      </w:r>
                      <w:r>
                        <w:rPr>
                          <w:color w:val="000000"/>
                          <w:sz w:val="20"/>
                        </w:rPr>
                        <w:t>，不久后成为罗马皇帝奥古斯都［</w:t>
                      </w:r>
                      <w:r>
                        <w:rPr>
                          <w:color w:val="000000"/>
                          <w:sz w:val="20"/>
                        </w:rPr>
                        <w:t>Augustus</w:t>
                      </w:r>
                      <w:r>
                        <w:rPr>
                          <w:color w:val="000000"/>
                          <w:sz w:val="20"/>
                        </w:rPr>
                        <w:t>］）宣布埃及为罗马行省。不过，在希腊人和罗马人的统治下，埃及经济繁荣。在托勒密时期，亚历山大港成为希腊文化世界最有活力的文化和学术中心之一，它的港口为活跃的贸易活动提供了保证，这些贸易远达中国和印度。在罗马统治时期，孕育生命的尼罗河水使埃及成为帝国的主要粮食产地，赢得了罗马谷仓的美誉。</w:t>
                      </w:r>
                    </w:p>
                    <w:p w:rsidR="00633436" w:rsidRDefault="00BC3D27">
                      <w:pPr>
                        <w:spacing w:line="320" w:lineRule="exact"/>
                        <w:ind w:left="860" w:firstLine="420"/>
                      </w:pPr>
                      <w:r>
                        <w:rPr>
                          <w:color w:val="000000"/>
                          <w:sz w:val="20"/>
                        </w:rPr>
                        <w:t>除了这种商业作用以外，埃及还为罗马及其后继者提供了壮观的王权典范和经久不衰的意象体系。从金字塔时代到托勒密时代，在这大约</w:t>
                      </w:r>
                      <w:r>
                        <w:rPr>
                          <w:color w:val="000000"/>
                          <w:sz w:val="20"/>
                        </w:rPr>
                        <w:t>3000</w:t>
                      </w:r>
                      <w:r>
                        <w:rPr>
                          <w:color w:val="000000"/>
                          <w:sz w:val="20"/>
                        </w:rPr>
                        <w:t>年当中，埃及列王修建了宏伟的建筑，来展现他们的财富，显示对国家及其资源的控制。皇家赞助的各个方面都表明了国王与神的紧密联系。通过使用石料来建造规模宏大的建筑，埃及国王试图使人感到王权统治的必要和必然。表现国王权力的模式与埃及一样古老。</w:t>
                      </w:r>
                    </w:p>
                  </w:txbxContent>
                </v:textbox>
                <w10:wrap type="square" anchorx="page" anchory="page"/>
              </v:shape>
            </w:pict>
          </mc:Fallback>
        </mc:AlternateContent>
      </w:r>
      <w:r>
        <w:rPr>
          <w:noProof/>
        </w:rPr>
        <mc:AlternateContent>
          <mc:Choice Requires="wps">
            <w:drawing>
              <wp:anchor distT="0" distB="0" distL="114300" distR="114300" simplePos="0" relativeHeight="251718656" behindDoc="0" locked="0" layoutInCell="1" allowOverlap="1">
                <wp:simplePos x="0" y="0"/>
                <wp:positionH relativeFrom="page">
                  <wp:posOffset>4000500</wp:posOffset>
                </wp:positionH>
                <wp:positionV relativeFrom="page">
                  <wp:posOffset>584200</wp:posOffset>
                </wp:positionV>
                <wp:extent cx="3289300" cy="9486900"/>
                <wp:effectExtent l="0" t="0" r="635" b="14605"/>
                <wp:wrapSquare wrapText="bothSides"/>
                <wp:docPr id="2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before="600" w:after="800" w:line="300" w:lineRule="exact"/>
                              <w:ind w:firstLine="380"/>
                            </w:pPr>
                            <w:r>
                              <w:rPr>
                                <w:color w:val="000000"/>
                                <w:sz w:val="18"/>
                              </w:rPr>
                              <w:t>这些作家亲眼目睹了</w:t>
                            </w:r>
                            <w:r>
                              <w:rPr>
                                <w:color w:val="000000"/>
                                <w:sz w:val="18"/>
                              </w:rPr>
                              <w:t>“</w:t>
                            </w:r>
                            <w:r>
                              <w:rPr>
                                <w:color w:val="000000"/>
                                <w:sz w:val="18"/>
                              </w:rPr>
                              <w:t>七大奇迹</w:t>
                            </w:r>
                            <w:r>
                              <w:rPr>
                                <w:color w:val="000000"/>
                                <w:sz w:val="18"/>
                              </w:rPr>
                              <w:t>”</w:t>
                            </w:r>
                            <w:r>
                              <w:rPr>
                                <w:color w:val="000000"/>
                                <w:sz w:val="18"/>
                              </w:rPr>
                              <w:t>，这些奇迹那时比今天要完好得多。他们的描述常常能为古迹重建提供必不可少的信息，又如艺术家、建筑师或赞助人姓名等其他细节，但不加鉴别地相信他们的话是个很容易犯的错误。这些古代旅行者的关注点通常不同于现代艺术史家，这自然会影响到他们的记述的准确性。比如，比起艺术品或建筑，希罗多德对宗教更感兴趣。这使他提供的遗迹信息没有我们所希望的那么详细或准确。人们也实在太容易忘记，就算古代旅行者也是在金字塔及其他纪念性建筑物建成至少一千年后才来到埃及的。此外，他们信赖由向导和当地人口述的传说，但研究表明，这些信息常常有误。希罗多德坚称，胡夫金字塔的石块全都有至少</w:t>
                            </w:r>
                            <w:r>
                              <w:rPr>
                                <w:color w:val="000000"/>
                                <w:sz w:val="18"/>
                              </w:rPr>
                              <w:t>9</w:t>
                            </w:r>
                            <w:r>
                              <w:rPr>
                                <w:color w:val="000000"/>
                                <w:sz w:val="18"/>
                              </w:rPr>
                              <w:t>米长，但实际上</w:t>
                            </w:r>
                            <w:r>
                              <w:rPr>
                                <w:color w:val="000000"/>
                                <w:sz w:val="18"/>
                              </w:rPr>
                              <w:t>0.9</w:t>
                            </w:r>
                            <w:r>
                              <w:rPr>
                                <w:color w:val="000000"/>
                                <w:sz w:val="18"/>
                              </w:rPr>
                              <w:t>米可能更为准确。他还认为金字塔是由奴隶建造的，因而将胡夫斥为暴君。公元前</w:t>
                            </w:r>
                            <w:r>
                              <w:rPr>
                                <w:color w:val="000000"/>
                                <w:sz w:val="18"/>
                              </w:rPr>
                              <w:t>5</w:t>
                            </w:r>
                            <w:r>
                              <w:rPr>
                                <w:color w:val="000000"/>
                                <w:sz w:val="18"/>
                              </w:rPr>
                              <w:t>世纪，当地的祭司可能传播了这一说法，以取悦他们的波斯统治者。比起其他类型的证据，更相信古代文献，这是学者中一个由来已久的传统，在许多情况下，这使得他们对古代作家的话过分信以为</w:t>
                            </w:r>
                            <w:r>
                              <w:rPr>
                                <w:color w:val="000000"/>
                                <w:sz w:val="18"/>
                              </w:rPr>
                              <w:t>“</w:t>
                            </w:r>
                            <w:r>
                              <w:rPr>
                                <w:color w:val="000000"/>
                                <w:sz w:val="18"/>
                              </w:rPr>
                              <w:t>真</w:t>
                            </w:r>
                            <w:r>
                              <w:rPr>
                                <w:color w:val="000000"/>
                                <w:sz w:val="18"/>
                              </w:rPr>
                              <w:t>”</w:t>
                            </w:r>
                            <w:r>
                              <w:rPr>
                                <w:color w:val="000000"/>
                                <w:sz w:val="18"/>
                              </w:rPr>
                              <w:t>，甚至在考古证据与此相左的时候也是如此。</w:t>
                            </w:r>
                          </w:p>
                          <w:p w:rsidR="00633436" w:rsidRDefault="00BC3D27">
                            <w:pPr>
                              <w:spacing w:after="340" w:line="320" w:lineRule="exact"/>
                              <w:ind w:firstLine="440"/>
                            </w:pPr>
                            <w:r>
                              <w:rPr>
                                <w:color w:val="000000"/>
                                <w:sz w:val="20"/>
                              </w:rPr>
                              <w:t>埃及的国王及其他精英阶层的赞助人大兴建设，既是为了生者，也是为了死者。放在他们墓中供来世之用的器物和画像使现代人得以一窥他们在世时所享有的物质财富。坟墓是死者肉身和灵魂（卡）的安息之所。它们的修建目的就是要永存不朽，里面置有大量死者雕像。这些雕像也是要永久留存下来的，因为它们都是用最耐久的材料制成的。追求永恒还包括始终如一地使用传统手法来表现上流权贵。埃及艺术形式历久不衰，这表明埃及的社会结构、政治组织和宗教信仰稳固长久。</w:t>
                            </w:r>
                          </w:p>
                          <w:p w:rsidR="00633436" w:rsidRDefault="00BC3D27">
                            <w:pPr>
                              <w:spacing w:after="20" w:line="500" w:lineRule="exact"/>
                            </w:pPr>
                            <w:r>
                              <w:rPr>
                                <w:color w:val="000000"/>
                                <w:sz w:val="30"/>
                              </w:rPr>
                              <w:t>小结</w:t>
                            </w:r>
                          </w:p>
                          <w:p w:rsidR="00633436" w:rsidRDefault="00BC3D27">
                            <w:pPr>
                              <w:spacing w:line="320" w:lineRule="exact"/>
                            </w:pPr>
                            <w:r>
                              <w:rPr>
                                <w:color w:val="000000"/>
                                <w:sz w:val="20"/>
                              </w:rPr>
                              <w:t>古级极其森严，艺术家为精英阶层，包括权力集埃及沿着北非的尼罗河兴盛起来。它的社会等于一身的神王及王室制作绘画、雕塑和其他艺术品，其中许多历经数千年依然保存完好。技巧非凡和规模宏大是埃及艺术的共同特点，它很快就发展成为框定形式和主题的保守传统。</w:t>
                            </w:r>
                          </w:p>
                          <w:p w:rsidR="00633436" w:rsidRDefault="00BC3D27">
                            <w:pPr>
                              <w:spacing w:line="320" w:lineRule="exact"/>
                              <w:ind w:firstLine="440"/>
                            </w:pPr>
                            <w:r>
                              <w:rPr>
                                <w:color w:val="000000"/>
                                <w:sz w:val="20"/>
                              </w:rPr>
                              <w:t>复杂的宗教信仰和宗教仪式强调来世的重要性，几千年中的种类繁多的古埃及艺术品大部分用在统治阶级复杂精美的陵墓中。现代考古发掘和研究不断为这份财富增添新的发现和信息。</w:t>
                            </w:r>
                          </w:p>
                        </w:txbxContent>
                      </wps:txbx>
                      <wps:bodyPr lIns="25400" tIns="0" rIns="25400" bIns="0">
                        <a:noAutofit/>
                      </wps:bodyPr>
                    </wps:wsp>
                  </a:graphicData>
                </a:graphic>
              </wp:anchor>
            </w:drawing>
          </mc:Choice>
          <mc:Fallback>
            <w:pict>
              <v:shape id="_x0000_s1148" type="#_x0000_t202" style="position:absolute;left:0;text-align:left;margin-left:315pt;margin-top:46pt;width:259pt;height:747pt;z-index:2517186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" filled="f" stroked="f" strokeweight=".5pt">
                <v:textbox inset="2pt,0,2pt,0">
                  <w:txbxContent>
                    <w:p w:rsidR="00633436" w:rsidRDefault="00BC3D27">
                      <w:pPr>
                        <w:spacing w:before="600" w:after="800" w:line="300" w:lineRule="exact"/>
                        <w:ind w:firstLine="380"/>
                      </w:pPr>
                      <w:r>
                        <w:rPr>
                          <w:color w:val="000000"/>
                          <w:sz w:val="18"/>
                        </w:rPr>
                        <w:t>这些作家亲眼目睹了</w:t>
                      </w:r>
                      <w:r>
                        <w:rPr>
                          <w:color w:val="000000"/>
                          <w:sz w:val="18"/>
                        </w:rPr>
                        <w:t>“</w:t>
                      </w:r>
                      <w:r>
                        <w:rPr>
                          <w:color w:val="000000"/>
                          <w:sz w:val="18"/>
                        </w:rPr>
                        <w:t>七大奇迹</w:t>
                      </w:r>
                      <w:r>
                        <w:rPr>
                          <w:color w:val="000000"/>
                          <w:sz w:val="18"/>
                        </w:rPr>
                        <w:t>”</w:t>
                      </w:r>
                      <w:r>
                        <w:rPr>
                          <w:color w:val="000000"/>
                          <w:sz w:val="18"/>
                        </w:rPr>
                        <w:t>，这些奇迹那时比今天要完好得多。他们的描述常常能为古迹重建提供必不可少的信息，又如艺术家、建筑师或赞助人姓名等其他细节，但不加鉴别地相信他们的话是个很容易犯的错误。这些古代旅行者的关注点通常不同于现代艺术史家，这自然会影响到他们的记述的准确性。比如，比起艺术品或建筑，希罗多德对宗教更感兴趣。这使他提供的遗迹信息没有我们所希望的那么详细或准确。人们也实在太容易忘记，就算古代旅行者也是在金字塔及其他纪念性建筑物建成至少一千年后才来到埃及的。此外，他们信赖由向导和当地人口述的传说，但研究表明，这些信息常常有误。希罗多德坚称，胡夫金字塔的石块全都有至少</w:t>
                      </w:r>
                      <w:r>
                        <w:rPr>
                          <w:color w:val="000000"/>
                          <w:sz w:val="18"/>
                        </w:rPr>
                        <w:t>9</w:t>
                      </w:r>
                      <w:r>
                        <w:rPr>
                          <w:color w:val="000000"/>
                          <w:sz w:val="18"/>
                        </w:rPr>
                        <w:t>米长，但实际上</w:t>
                      </w:r>
                      <w:r>
                        <w:rPr>
                          <w:color w:val="000000"/>
                          <w:sz w:val="18"/>
                        </w:rPr>
                        <w:t>0.9</w:t>
                      </w:r>
                      <w:r>
                        <w:rPr>
                          <w:color w:val="000000"/>
                          <w:sz w:val="18"/>
                        </w:rPr>
                        <w:t>米可能更为准确。他还认为金字塔是由奴隶建造的，因而将胡夫斥为暴君。公元前</w:t>
                      </w:r>
                      <w:r>
                        <w:rPr>
                          <w:color w:val="000000"/>
                          <w:sz w:val="18"/>
                        </w:rPr>
                        <w:t>5</w:t>
                      </w:r>
                      <w:r>
                        <w:rPr>
                          <w:color w:val="000000"/>
                          <w:sz w:val="18"/>
                        </w:rPr>
                        <w:t>世纪，当地的祭司可能传播了这一说法，以取悦他们的波斯统治者。比起其他类型的证据，更相信古代文献，这是学者中一个由来已久的传统，在许多情况下，这使得他们对古代作家的话过分信以为</w:t>
                      </w:r>
                      <w:r>
                        <w:rPr>
                          <w:color w:val="000000"/>
                          <w:sz w:val="18"/>
                        </w:rPr>
                        <w:t>“</w:t>
                      </w:r>
                      <w:r>
                        <w:rPr>
                          <w:color w:val="000000"/>
                          <w:sz w:val="18"/>
                        </w:rPr>
                        <w:t>真</w:t>
                      </w:r>
                      <w:r>
                        <w:rPr>
                          <w:color w:val="000000"/>
                          <w:sz w:val="18"/>
                        </w:rPr>
                        <w:t>”</w:t>
                      </w:r>
                      <w:r>
                        <w:rPr>
                          <w:color w:val="000000"/>
                          <w:sz w:val="18"/>
                        </w:rPr>
                        <w:t>，甚至在考古证据与此相左的时候也是如此。</w:t>
                      </w:r>
                    </w:p>
                    <w:p w:rsidR="00633436" w:rsidRDefault="00BC3D27">
                      <w:pPr>
                        <w:spacing w:after="340" w:line="320" w:lineRule="exact"/>
                        <w:ind w:firstLine="440"/>
                      </w:pPr>
                      <w:r>
                        <w:rPr>
                          <w:color w:val="000000"/>
                          <w:sz w:val="20"/>
                        </w:rPr>
                        <w:t>埃及的国王及其他精英阶层的赞助人大兴建设，既是为了生者，也是为了死者。放在他们墓中供来世之用的器物和画像使现代人得以一窥他们在世时所享有的物质财富。坟墓是死者肉身和灵魂（卡）的安息之所。它们的修建目的就是要永存不朽，里面置有大量死者雕像。这些雕像也是要永久留存下来的，因为它们都是用最耐久的材料制成的。追求永恒还包括始终如一地使用传统手法来表现上流权贵。埃及艺术形式历久不衰，这表明埃及的社会结构、政治组织和宗教信仰稳固长久。</w:t>
                      </w:r>
                    </w:p>
                    <w:p w:rsidR="00633436" w:rsidRDefault="00BC3D27">
                      <w:pPr>
                        <w:spacing w:after="20" w:line="500" w:lineRule="exact"/>
                      </w:pPr>
                      <w:r>
                        <w:rPr>
                          <w:color w:val="000000"/>
                          <w:sz w:val="30"/>
                        </w:rPr>
                        <w:t>小结</w:t>
                      </w:r>
                    </w:p>
                    <w:p w:rsidR="00633436" w:rsidRDefault="00BC3D27">
                      <w:pPr>
                        <w:spacing w:line="320" w:lineRule="exact"/>
                      </w:pPr>
                      <w:r>
                        <w:rPr>
                          <w:color w:val="000000"/>
                          <w:sz w:val="20"/>
                        </w:rPr>
                        <w:t>古级极其森严，艺术家为精英阶层，包括权力集埃及沿着北非的尼罗河兴盛起来。它的社会等于一身的神王及王室制作绘画、雕塑和其他艺术品，其中许多历经数千年依然保存完好。技巧非凡和规模宏大是埃及艺术的共同特点，它很快就发展成为框定形式和主题的保守传统。</w:t>
                      </w:r>
                    </w:p>
                    <w:p w:rsidR="00633436" w:rsidRDefault="00BC3D27">
                      <w:pPr>
                        <w:spacing w:line="320" w:lineRule="exact"/>
                        <w:ind w:firstLine="440"/>
                      </w:pPr>
                      <w:r>
                        <w:rPr>
                          <w:color w:val="000000"/>
                          <w:sz w:val="20"/>
                        </w:rPr>
                        <w:t>复杂的宗教信仰和宗教仪式强调来世的重要性，几千年中的种类繁多的古埃及艺术品大部分用在统治阶级复杂精美的陵墓中。现代考古发掘和研究不断为这份财富增添新的发现和信息。</w:t>
                      </w:r>
                    </w:p>
                  </w:txbxContent>
                </v:textbox>
                <w10:wrap type="square" anchorx="page" anchory="page"/>
              </v:shape>
            </w:pict>
          </mc:Fallback>
        </mc:AlternateContent>
      </w:r>
      <w:r>
        <w:rPr>
          <w:noProof/>
        </w:rPr>
        <mc:AlternateContent>
          <mc:Choice Requires="wps">
            <w:drawing>
              <wp:anchor distT="0" distB="0" distL="114300" distR="114300" simplePos="0" relativeHeight="251720704" behindDoc="0" locked="0" layoutInCell="1" allowOverlap="1">
                <wp:simplePos x="0" y="0"/>
                <wp:positionH relativeFrom="page">
                  <wp:posOffset>292100</wp:posOffset>
                </wp:positionH>
                <wp:positionV relativeFrom="page">
                  <wp:posOffset>10248900</wp:posOffset>
                </wp:positionV>
                <wp:extent cx="1066800" cy="241300"/>
                <wp:effectExtent l="0" t="0" r="635" b="14605"/>
                <wp:wrapSquare wrapText="bothSides"/>
                <wp:docPr id="29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pPr>
                            <w:r>
                              <w:rPr>
                                <w:color w:val="000000"/>
                                <w:sz w:val="20"/>
                              </w:rPr>
                              <w:t xml:space="preserve">76 </w:t>
                            </w:r>
                            <w:r>
                              <w:rPr>
                                <w:color w:val="000000"/>
                                <w:sz w:val="20"/>
                              </w:rPr>
                              <w:t>詹森艺术史</w:t>
                            </w:r>
                          </w:p>
                        </w:txbxContent>
                      </wps:txbx>
                      <wps:bodyPr lIns="25400" tIns="0" rIns="25400" bIns="0">
                        <a:noAutofit/>
                      </wps:bodyPr>
                    </wps:wsp>
                  </a:graphicData>
                </a:graphic>
              </wp:anchor>
            </w:drawing>
          </mc:Choice>
          <mc:Fallback>
            <w:pict>
              <v:shape id="_x0000_s1149" type="#_x0000_t202" style="position:absolute;left:0;text-align:left;margin-left:23pt;margin-top:807pt;width:84pt;height:19pt;z-index:251720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" filled="f" stroked="f" strokeweight=".5pt">
                <v:textbox inset="2pt,0,2pt,0">
                  <w:txbxContent>
                    <w:p w:rsidR="00633436" w:rsidRDefault="00BC3D27">
                      <w:pPr>
                        <w:spacing w:line="280" w:lineRule="exact"/>
                      </w:pPr>
                      <w:r>
                        <w:rPr>
                          <w:color w:val="000000"/>
                          <w:sz w:val="20"/>
                        </w:rPr>
                        <w:t xml:space="preserve">76 </w:t>
                      </w:r>
                      <w:r>
                        <w:rPr>
                          <w:color w:val="000000"/>
                          <w:sz w:val="20"/>
                        </w:rPr>
                        <w:t>詹森艺术史</w:t>
                      </w:r>
                    </w:p>
                  </w:txbxContent>
                </v:textbox>
                <w10:wrap type="square" anchorx="page" anchory="page"/>
              </v:shape>
            </w:pict>
          </mc:Fallback>
        </mc:AlternateContent>
      </w:r>
    </w:p>
    <w:p w:rsidR="00633436" w:rsidRDefault="00633436">
      <w:pPr>
        <w:sectPr w:rsidR="00633436">
          <w:headerReference w:type="default" r:id="rId108"/>
          <w:footerReference w:type="default" r:id="rId109"/>
          <w:pgSz w:w="11900" w:h="16840"/>
          <w:pgMar w:top="160" w:right="260" w:bottom="1200" w:left="260" w:header="0" w:footer="1200" w:gutter="0"/>
          <w:cols w:space="720"/>
          <w:titlePg/>
        </w:sectPr>
      </w:pPr>
    </w:p>
    <w:p w:rsidR="00633436" w:rsidRDefault="00BC3D27">
      <w:r>
        <w:rPr>
          <w:noProof/>
        </w:rPr>
        <w:lastRenderedPageBreak/>
        <mc:AlternateContent>
          <mc:Choice Requires="wps">
            <w:drawing>
              <wp:anchor distT="0" distB="0" distL="114300" distR="114300" simplePos="0" relativeHeight="251721728" behindDoc="0" locked="0" layoutInCell="1" allowOverlap="1">
                <wp:simplePos x="0" y="0"/>
                <wp:positionH relativeFrom="page">
                  <wp:posOffset>215900</wp:posOffset>
                </wp:positionH>
                <wp:positionV relativeFrom="page">
                  <wp:posOffset>190500</wp:posOffset>
                </wp:positionV>
                <wp:extent cx="3289300" cy="5588000"/>
                <wp:effectExtent l="0" t="0" r="635" b="14605"/>
                <wp:wrapSquare wrapText="bothSides"/>
                <wp:docPr id="30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340" w:lineRule="exact"/>
                            </w:pPr>
                            <w:r>
                              <w:rPr>
                                <w:color w:val="000000"/>
                                <w:sz w:val="18"/>
                              </w:rPr>
                              <w:t>前王朝时期和王朝初期艺术</w:t>
                            </w:r>
                          </w:p>
                          <w:p w:rsidR="00633436" w:rsidRDefault="00BC3D27">
                            <w:pPr>
                              <w:spacing w:after="160" w:line="340" w:lineRule="exact"/>
                              <w:ind w:firstLine="440"/>
                            </w:pPr>
                            <w:r>
                              <w:rPr>
                                <w:color w:val="000000"/>
                                <w:sz w:val="18"/>
                              </w:rPr>
                              <w:t>虽然史学家们仍在为详细而精确的古埃及断代而争论不休，现代学者将古埃及王朝分成三个主要时期：古王国、中王国和新王国。古王国之前的时期被称为前王朝时期和王朝初期。在埃及王朝初期，埃及艺术形成了此后被赞助人和艺术家循蹈数千年的模式。精英阶层的赞助人委任艺术家制造丧葬建筑和陈设品，以及创造雕塑和绘画来表现他们理想化和不朽的形象。</w:t>
                            </w:r>
                          </w:p>
                          <w:p w:rsidR="00633436" w:rsidRDefault="00BC3D27">
                            <w:pPr>
                              <w:spacing w:line="420" w:lineRule="exact"/>
                            </w:pPr>
                            <w:r>
                              <w:rPr>
                                <w:color w:val="000000"/>
                                <w:sz w:val="22"/>
                              </w:rPr>
                              <w:t>古王国</w:t>
                            </w:r>
                          </w:p>
                          <w:p w:rsidR="00633436" w:rsidRDefault="00BC3D27">
                            <w:pPr>
                              <w:spacing w:after="160" w:line="340" w:lineRule="exact"/>
                              <w:ind w:firstLine="440"/>
                            </w:pPr>
                            <w:r>
                              <w:rPr>
                                <w:color w:val="000000"/>
                                <w:sz w:val="18"/>
                              </w:rPr>
                              <w:t>古王国延续了五个世纪，其统治者下令制作的艺术品在后来的两千年中成为艺术家效仿和赶超的目标。艺术家遵循一个固定的程式，按照一套发展演化的比例来表现理想化的人体。而且，由于埃及人相信人的卡或生命力能在墓中存活下去，所以防腐师千方百计保存死者的尸体，使之不朽。古王国最重要的成就包括位于萨卡拉的佐塞墓葬群和建在吉萨的三座大金字塔，每座陵墓都表现了统治者在宗教和政治上的巨大影响力。</w:t>
                            </w:r>
                          </w:p>
                          <w:p w:rsidR="00633436" w:rsidRDefault="00BC3D27">
                            <w:pPr>
                              <w:spacing w:line="420" w:lineRule="exact"/>
                            </w:pPr>
                            <w:r>
                              <w:rPr>
                                <w:color w:val="000000"/>
                                <w:sz w:val="22"/>
                              </w:rPr>
                              <w:t>中王国</w:t>
                            </w:r>
                          </w:p>
                          <w:p w:rsidR="00633436" w:rsidRDefault="00BC3D27">
                            <w:pPr>
                              <w:spacing w:line="340" w:lineRule="exact"/>
                              <w:ind w:firstLine="440"/>
                            </w:pPr>
                            <w:r>
                              <w:rPr>
                                <w:color w:val="000000"/>
                                <w:sz w:val="18"/>
                              </w:rPr>
                              <w:t>中王国持续约四百年，之前是古王国末期的一段统治分裂时期。在这个时代，艺术家故意模仿古王国样式，尤其是在丧葬领域，但中王国的创新之一就是王室雕像的表情更加写实。这一时期的权贵陵墓</w:t>
                            </w:r>
                            <w:bookmarkStart w:id="0" w:name="_GoBack"/>
                            <w:bookmarkEnd w:id="0"/>
                            <w:r>
                              <w:rPr>
                                <w:color w:val="000000"/>
                                <w:sz w:val="18"/>
                              </w:rPr>
                              <w:t>盛行使用石窟墓，而非</w:t>
                            </w:r>
                          </w:p>
                        </w:txbxContent>
                      </wps:txbx>
                      <wps:bodyPr lIns="25400" tIns="0" rIns="25400" bIns="0">
                        <a:noAutofit/>
                      </wps:bodyPr>
                    </wps:wsp>
                  </a:graphicData>
                </a:graphic>
              </wp:anchor>
            </w:drawing>
          </mc:Choice>
          <mc:Fallback>
            <w:pict>
              <v:shape id="_x0000_s1150" type="#_x0000_t202" style="position:absolute;left:0;text-align:left;margin-left:17pt;margin-top:15pt;width:259pt;height:440pt;z-index:251721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" filled="f" stroked="f" strokeweight=".5pt">
                <v:textbox inset="2pt,0,2pt,0">
                  <w:txbxContent>
                    <w:p w:rsidR="00633436" w:rsidRDefault="00BC3D27">
                      <w:pPr>
                        <w:spacing w:line="340" w:lineRule="exact"/>
                      </w:pPr>
                      <w:r>
                        <w:rPr>
                          <w:color w:val="000000"/>
                          <w:sz w:val="18"/>
                        </w:rPr>
                        <w:t>前王朝时期和王朝初期艺术</w:t>
                      </w:r>
                    </w:p>
                    <w:p w:rsidR="00633436" w:rsidRDefault="00BC3D27">
                      <w:pPr>
                        <w:spacing w:after="160" w:line="340" w:lineRule="exact"/>
                        <w:ind w:firstLine="440"/>
                      </w:pPr>
                      <w:r>
                        <w:rPr>
                          <w:color w:val="000000"/>
                          <w:sz w:val="18"/>
                        </w:rPr>
                        <w:t>虽然史学家们仍在为详细而精确的古埃及断代而争论不休，现代学者将古埃及王朝分成三个主要时期：古王国、中王国和新王国。古王国之前的时期被称为前王朝时期和王朝初期。在埃及王朝初期，埃及艺术形成了此后被赞助人和艺术家循蹈数千年的模式。精英阶层的赞助人委任艺术家制造丧葬建筑和陈设品，以及创造雕塑和绘画来表现他们理想化和不朽的形象。</w:t>
                      </w:r>
                    </w:p>
                    <w:p w:rsidR="00633436" w:rsidRDefault="00BC3D27">
                      <w:pPr>
                        <w:spacing w:line="420" w:lineRule="exact"/>
                      </w:pPr>
                      <w:r>
                        <w:rPr>
                          <w:color w:val="000000"/>
                          <w:sz w:val="22"/>
                        </w:rPr>
                        <w:t>古王国</w:t>
                      </w:r>
                    </w:p>
                    <w:p w:rsidR="00633436" w:rsidRDefault="00BC3D27">
                      <w:pPr>
                        <w:spacing w:after="160" w:line="340" w:lineRule="exact"/>
                        <w:ind w:firstLine="440"/>
                      </w:pPr>
                      <w:r>
                        <w:rPr>
                          <w:color w:val="000000"/>
                          <w:sz w:val="18"/>
                        </w:rPr>
                        <w:t>古王国延续了五个世纪，其统治者下令制作的艺术品在后来的两千年中成为艺术家效仿和赶超的目标。艺术家遵循一个固定的程式，按照一套发展演化的比例来表现理想化的人体。而且，由于埃及人相信人的卡或生命力能在墓中存活下去，所以防腐师千方百计保存死者的尸体，使之不朽。古王国最重要的成就包括位于萨卡拉的佐塞墓葬群和建在吉萨的三座大金字塔，每座陵墓都表现了统治者在宗教和政治上的巨大影响力。</w:t>
                      </w:r>
                    </w:p>
                    <w:p w:rsidR="00633436" w:rsidRDefault="00BC3D27">
                      <w:pPr>
                        <w:spacing w:line="420" w:lineRule="exact"/>
                      </w:pPr>
                      <w:r>
                        <w:rPr>
                          <w:color w:val="000000"/>
                          <w:sz w:val="22"/>
                        </w:rPr>
                        <w:t>中王国</w:t>
                      </w:r>
                    </w:p>
                    <w:p w:rsidR="00633436" w:rsidRDefault="00BC3D27">
                      <w:pPr>
                        <w:spacing w:line="340" w:lineRule="exact"/>
                        <w:ind w:firstLine="440"/>
                      </w:pPr>
                      <w:r>
                        <w:rPr>
                          <w:color w:val="000000"/>
                          <w:sz w:val="18"/>
                        </w:rPr>
                        <w:t>中王国持续约四百年，之前是古王国末期的一段统治分裂时期。在这个时代，艺术家故意模仿古王国样式，尤其是在丧葬领域，但中王国的创新之一就是王室雕像的表情更加写实。这一时期的权贵陵墓</w:t>
                      </w:r>
                      <w:bookmarkStart w:id="1" w:name="_GoBack"/>
                      <w:bookmarkEnd w:id="1"/>
                      <w:r>
                        <w:rPr>
                          <w:color w:val="000000"/>
                          <w:sz w:val="18"/>
                        </w:rPr>
                        <w:t>盛行使用石窟墓，而非</w:t>
                      </w:r>
                    </w:p>
                  </w:txbxContent>
                </v:textbox>
                <w10:wrap type="square" anchorx="page" anchory="page"/>
              </v:shape>
            </w:pict>
          </mc:Fallback>
        </mc:AlternateContent>
      </w:r>
      <w:r>
        <w:rPr>
          <w:noProof/>
        </w:rPr>
        <mc:AlternateContent>
          <mc:Choice Requires="wps">
            <w:drawing>
              <wp:anchor distT="0" distB="0" distL="114300" distR="114300" simplePos="0" relativeHeight="251722752" behindDoc="0" locked="0" layoutInCell="1" allowOverlap="1">
                <wp:simplePos x="0" y="0"/>
                <wp:positionH relativeFrom="page">
                  <wp:posOffset>3657600</wp:posOffset>
                </wp:positionH>
                <wp:positionV relativeFrom="page">
                  <wp:posOffset>203200</wp:posOffset>
                </wp:positionV>
                <wp:extent cx="3276600" cy="5588000"/>
                <wp:effectExtent l="0" t="0" r="635" b="14605"/>
                <wp:wrapSquare wrapText="bothSides"/>
                <wp:docPr id="30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after="180" w:line="340" w:lineRule="exact"/>
                            </w:pPr>
                            <w:r>
                              <w:rPr>
                                <w:color w:val="000000"/>
                                <w:sz w:val="18"/>
                              </w:rPr>
                              <w:t>金字塔。与之前的墓葬一样，这些坟墓中饰有设计精巧、色彩明丽的壁面浮雕。</w:t>
                            </w:r>
                          </w:p>
                          <w:p w:rsidR="00633436" w:rsidRDefault="00BC3D27">
                            <w:pPr>
                              <w:spacing w:line="440" w:lineRule="exact"/>
                            </w:pPr>
                            <w:r>
                              <w:rPr>
                                <w:color w:val="000000"/>
                                <w:sz w:val="24"/>
                              </w:rPr>
                              <w:t>新王国</w:t>
                            </w:r>
                          </w:p>
                          <w:p w:rsidR="00633436" w:rsidRDefault="00BC3D27">
                            <w:pPr>
                              <w:spacing w:after="200" w:line="340" w:lineRule="exact"/>
                              <w:ind w:firstLine="420"/>
                            </w:pPr>
                            <w:r>
                              <w:rPr>
                                <w:color w:val="000000"/>
                                <w:sz w:val="18"/>
                              </w:rPr>
                              <w:t>喜克索人被逐出埃及之后，新王国开始，维持了约五个世纪。这是一个重新开始领土扩张和极度繁荣的时代，艺术也十分兴盛。尼罗河大部分河段沿岸展开了大型工程建设，尤其是在底比斯（今天的卢克索）附近。雄伟的墓葬群都是为统治者而建，包括壮观且保存良好的哈特舍普苏特崖边陵庙。国王也在献给神明的建筑上倾注了大量财力，如位于卡纳克的巨大的阿蒙</w:t>
                            </w:r>
                            <w:r>
                              <w:rPr>
                                <w:color w:val="000000"/>
                                <w:sz w:val="18"/>
                              </w:rPr>
                              <w:t>-</w:t>
                            </w:r>
                            <w:r>
                              <w:rPr>
                                <w:color w:val="000000"/>
                                <w:sz w:val="18"/>
                              </w:rPr>
                              <w:t>拉神庙和阿布辛拜勒的著名神庙，阿布辛拜勒神庙敬奉的是众神以及下令修建神庙的神王</w:t>
                            </w:r>
                            <w:r>
                              <w:rPr>
                                <w:color w:val="000000"/>
                                <w:sz w:val="18"/>
                              </w:rPr>
                              <w:t>-</w:t>
                            </w:r>
                            <w:r>
                              <w:rPr>
                                <w:color w:val="000000"/>
                                <w:sz w:val="18"/>
                              </w:rPr>
                              <w:t>拉美西斯二世。</w:t>
                            </w:r>
                          </w:p>
                          <w:p w:rsidR="00633436" w:rsidRDefault="00BC3D27">
                            <w:pPr>
                              <w:spacing w:line="340" w:lineRule="exact"/>
                            </w:pPr>
                            <w:r>
                              <w:rPr>
                                <w:color w:val="000000"/>
                                <w:sz w:val="18"/>
                              </w:rPr>
                              <w:t>阿肯纳顿与阿马尔纳风格</w:t>
                            </w:r>
                          </w:p>
                          <w:p w:rsidR="00633436" w:rsidRDefault="00BC3D27">
                            <w:pPr>
                              <w:spacing w:line="340" w:lineRule="exact"/>
                              <w:ind w:firstLine="440"/>
                            </w:pPr>
                            <w:r>
                              <w:rPr>
                                <w:color w:val="000000"/>
                                <w:sz w:val="18"/>
                              </w:rPr>
                              <w:t>国王阿肯纳顿建新城阿肯塔顿（现称阿马尔纳）献给太阳神阿顿。阿肯纳顿不承认其他传统教派，欲使阿顿教成为一神教，这激怒了其他教派的祭司。新的宗教和城市在阿肯纳顿死后被彻底摧毁，但国王、王后奈费尔提蒂及其家人的肖像保存了下来。这些作品背离了既定的肖像规范，其中一些表现了人物之间明显的亲密关系，这在以往是极为罕见的。阿肯纳顿的继任者都是短命的国王，包括图坦卡蒙，他的陵墓</w:t>
                            </w:r>
                            <w:r>
                              <w:rPr>
                                <w:color w:val="000000"/>
                                <w:sz w:val="18"/>
                              </w:rPr>
                              <w:t>1922</w:t>
                            </w:r>
                            <w:r>
                              <w:rPr>
                                <w:color w:val="000000"/>
                                <w:sz w:val="18"/>
                              </w:rPr>
                              <w:t>年被发现，墓中有数量惊人的精美珍宝。</w:t>
                            </w:r>
                          </w:p>
                        </w:txbxContent>
                      </wps:txbx>
                      <wps:bodyPr lIns="25400" tIns="0" rIns="25400" bIns="0">
                        <a:noAutofit/>
                      </wps:bodyPr>
                    </wps:wsp>
                  </a:graphicData>
                </a:graphic>
              </wp:anchor>
            </w:drawing>
          </mc:Choice>
          <mc:Fallback>
            <w:pict>
              <v:shape id="_x0000_s1151" type="#_x0000_t202" style="position:absolute;left:0;text-align:left;margin-left:4in;margin-top:16pt;width:258pt;height:440pt;z-index:251722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" filled="f" stroked="f" strokeweight=".5pt">
                <v:textbox inset="2pt,0,2pt,0">
                  <w:txbxContent>
                    <w:p w:rsidR="00633436" w:rsidRDefault="00BC3D27">
                      <w:pPr>
                        <w:spacing w:after="180" w:line="340" w:lineRule="exact"/>
                      </w:pPr>
                      <w:r>
                        <w:rPr>
                          <w:color w:val="000000"/>
                          <w:sz w:val="18"/>
                        </w:rPr>
                        <w:t>金字塔。与之前的墓葬一样，这些坟墓中饰有设计精巧、色彩明丽的壁面浮雕。</w:t>
                      </w:r>
                    </w:p>
                    <w:p w:rsidR="00633436" w:rsidRDefault="00BC3D27">
                      <w:pPr>
                        <w:spacing w:line="440" w:lineRule="exact"/>
                      </w:pPr>
                      <w:r>
                        <w:rPr>
                          <w:color w:val="000000"/>
                          <w:sz w:val="24"/>
                        </w:rPr>
                        <w:t>新王国</w:t>
                      </w:r>
                    </w:p>
                    <w:p w:rsidR="00633436" w:rsidRDefault="00BC3D27">
                      <w:pPr>
                        <w:spacing w:after="200" w:line="340" w:lineRule="exact"/>
                        <w:ind w:firstLine="420"/>
                      </w:pPr>
                      <w:r>
                        <w:rPr>
                          <w:color w:val="000000"/>
                          <w:sz w:val="18"/>
                        </w:rPr>
                        <w:t>喜克索人被逐出埃及之后，新王国开始，维持了约五个世纪。这是一个重新开始领土扩张和极度繁荣的时代，艺术也十分兴盛。尼罗河大部分河段沿岸展开了大型工程建设，尤其是在底比斯（今天的卢克索）附近。雄伟的墓葬群都是为统治者而建，包括壮观且保存良好的哈特舍普苏特崖边陵庙。国王也在献给神明的建筑上倾注了大量财力，如位于卡纳克的巨大的阿蒙</w:t>
                      </w:r>
                      <w:r>
                        <w:rPr>
                          <w:color w:val="000000"/>
                          <w:sz w:val="18"/>
                        </w:rPr>
                        <w:t>-</w:t>
                      </w:r>
                      <w:r>
                        <w:rPr>
                          <w:color w:val="000000"/>
                          <w:sz w:val="18"/>
                        </w:rPr>
                        <w:t>拉神庙和阿布辛拜勒的著名神庙，阿布辛拜勒神庙敬奉的是众神以及下令修建神庙的神王</w:t>
                      </w:r>
                      <w:r>
                        <w:rPr>
                          <w:color w:val="000000"/>
                          <w:sz w:val="18"/>
                        </w:rPr>
                        <w:t>-</w:t>
                      </w:r>
                      <w:r>
                        <w:rPr>
                          <w:color w:val="000000"/>
                          <w:sz w:val="18"/>
                        </w:rPr>
                        <w:t>拉美西斯二世。</w:t>
                      </w:r>
                    </w:p>
                    <w:p w:rsidR="00633436" w:rsidRDefault="00BC3D27">
                      <w:pPr>
                        <w:spacing w:line="340" w:lineRule="exact"/>
                      </w:pPr>
                      <w:r>
                        <w:rPr>
                          <w:color w:val="000000"/>
                          <w:sz w:val="18"/>
                        </w:rPr>
                        <w:t>阿肯纳顿与阿马尔纳风格</w:t>
                      </w:r>
                    </w:p>
                    <w:p w:rsidR="00633436" w:rsidRDefault="00BC3D27">
                      <w:pPr>
                        <w:spacing w:line="340" w:lineRule="exact"/>
                        <w:ind w:firstLine="440"/>
                      </w:pPr>
                      <w:r>
                        <w:rPr>
                          <w:color w:val="000000"/>
                          <w:sz w:val="18"/>
                        </w:rPr>
                        <w:t>国王阿肯纳顿建新城阿肯塔顿（现称阿马尔纳）献给太阳神阿顿。阿肯纳顿不承认其他传统教派，欲使阿顿教成为一神教，这激怒了其他教派的祭司。新的宗教和城市在阿肯纳顿死后被彻底摧毁，但国王、王后奈费尔提蒂及其家人的肖像保存了下来。这些作品背离了既定的肖像规范，其中一些表现了人物之间明显的亲密关系，这在以往是极为罕见的。阿肯纳顿的继任者都是短命的国王，包括图坦卡蒙，他的陵墓</w:t>
                      </w:r>
                      <w:r>
                        <w:rPr>
                          <w:color w:val="000000"/>
                          <w:sz w:val="18"/>
                        </w:rPr>
                        <w:t>1922</w:t>
                      </w:r>
                      <w:r>
                        <w:rPr>
                          <w:color w:val="000000"/>
                          <w:sz w:val="18"/>
                        </w:rPr>
                        <w:t>年被发现，墓中有数量惊人的精美珍宝。</w:t>
                      </w:r>
                    </w:p>
                  </w:txbxContent>
                </v:textbox>
                <w10:wrap type="square" anchorx="page" anchory="page"/>
              </v:shape>
            </w:pict>
          </mc:Fallback>
        </mc:AlternateContent>
      </w:r>
      <w:r>
        <w:rPr>
          <w:noProof/>
        </w:rPr>
        <mc:AlternateContent>
          <mc:Choice Requires="wps">
            <w:drawing>
              <wp:anchor distT="0" distB="0" distL="114300" distR="114300" simplePos="0" relativeHeight="251723776" behindDoc="0" locked="0" layoutInCell="1" allowOverlap="1">
                <wp:simplePos x="0" y="0"/>
                <wp:positionH relativeFrom="page">
                  <wp:posOffset>5930900</wp:posOffset>
                </wp:positionH>
                <wp:positionV relativeFrom="page">
                  <wp:posOffset>10388600</wp:posOffset>
                </wp:positionV>
                <wp:extent cx="1143000" cy="228600"/>
                <wp:effectExtent l="0" t="0" r="635" b="14605"/>
                <wp:wrapSquare wrapText="bothSides"/>
                <wp:docPr id="30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wps:txbx>
                      <wps:bodyPr lIns="25400" tIns="0" rIns="25400" bIns="0">
                        <a:noAutofit/>
                      </wps:bodyPr>
                    </wps:wsp>
                  </a:graphicData>
                </a:graphic>
              </wp:anchor>
            </w:drawing>
          </mc:Choice>
          <mc:Fallback>
            <w:pict>
              <v:shape id="_x0000_s1152" type="#_x0000_t202" style="position:absolute;left:0;text-align:left;margin-left:467pt;margin-top:818pt;width:90pt;height:18pt;z-index:251723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" filled="f" stroked="f" strokeweight=".5pt">
                <v:textbox inset="2pt,0,2pt,0">
                  <w:txbxContent>
                    <w:p w:rsidR="00633436" w:rsidRDefault="00BC3D27">
                      <w:pPr>
                        <w:spacing w:line="280" w:lineRule="exact"/>
                        <w:jc w:val="right"/>
                      </w:pPr>
                      <w:r>
                        <w:rPr>
                          <w:color w:val="000000"/>
                          <w:sz w:val="20"/>
                        </w:rPr>
                        <w:t>第三章</w:t>
                      </w:r>
                      <w:r>
                        <w:rPr>
                          <w:color w:val="000000"/>
                          <w:sz w:val="20"/>
                        </w:rPr>
                        <w:t xml:space="preserve"> </w:t>
                      </w:r>
                      <w:r>
                        <w:rPr>
                          <w:color w:val="000000"/>
                          <w:sz w:val="20"/>
                        </w:rPr>
                        <w:t>埃及艺术</w:t>
                      </w:r>
                    </w:p>
                  </w:txbxContent>
                </v:textbox>
                <w10:wrap type="square" anchorx="page" anchory="page"/>
              </v:shape>
            </w:pict>
          </mc:Fallback>
        </mc:AlternateContent>
      </w:r>
      <w:r>
        <w:rPr>
          <w:noProof/>
        </w:rPr>
        <mc:AlternateContent>
          <mc:Choice Requires="wps">
            <w:drawing>
              <wp:anchor distT="0" distB="0" distL="114300" distR="114300" simplePos="0" relativeHeight="251724800" behindDoc="0" locked="0" layoutInCell="1" allowOverlap="1">
                <wp:simplePos x="0" y="0"/>
                <wp:positionH relativeFrom="page">
                  <wp:posOffset>6997700</wp:posOffset>
                </wp:positionH>
                <wp:positionV relativeFrom="page">
                  <wp:posOffset>10388600</wp:posOffset>
                </wp:positionV>
                <wp:extent cx="368300" cy="228600"/>
                <wp:effectExtent l="0" t="0" r="635" b="14605"/>
                <wp:wrapSquare wrapText="bothSides"/>
                <wp:docPr id="30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33436" w:rsidRDefault="00BC3D27">
                            <w:pPr>
                              <w:spacing w:line="280" w:lineRule="exact"/>
                              <w:jc w:val="right"/>
                            </w:pPr>
                            <w:r>
                              <w:rPr>
                                <w:color w:val="000000"/>
                                <w:sz w:val="20"/>
                              </w:rPr>
                              <w:t>77</w:t>
                            </w:r>
                          </w:p>
                        </w:txbxContent>
                      </wps:txbx>
                      <wps:bodyPr lIns="25400" tIns="0" rIns="25400" bIns="0">
                        <a:noAutofit/>
                      </wps:bodyPr>
                    </wps:wsp>
                  </a:graphicData>
                </a:graphic>
              </wp:anchor>
            </w:drawing>
          </mc:Choice>
          <mc:Fallback>
            <w:pict>
              <v:shape id="_x0000_s1153" type="#_x0000_t202" style="position:absolute;left:0;text-align:left;margin-left:551pt;margin-top:818pt;width:29pt;height:18pt;z-index:251724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" filled="f" stroked="f" strokeweight=".5pt">
                <v:textbox inset="2pt,0,2pt,0">
                  <w:txbxContent>
                    <w:p w:rsidR="00633436" w:rsidRDefault="00BC3D27">
                      <w:pPr>
                        <w:spacing w:line="280" w:lineRule="exact"/>
                        <w:jc w:val="right"/>
                      </w:pPr>
                      <w:r>
                        <w:rPr>
                          <w:color w:val="000000"/>
                          <w:sz w:val="20"/>
                        </w:rPr>
                        <w:t>77</w:t>
                      </w:r>
                    </w:p>
                  </w:txbxContent>
                </v:textbox>
                <w10:wrap type="square" anchorx="page" anchory="page"/>
              </v:shape>
            </w:pict>
          </mc:Fallback>
        </mc:AlternateContent>
      </w:r>
    </w:p>
    <w:sectPr w:rsidR="00633436">
      <w:headerReference w:type="default" r:id="rId110"/>
      <w:footerReference w:type="default" r:id="rId111"/>
      <w:pgSz w:w="11900" w:h="16840"/>
      <w:pgMar w:top="20" w:right="20" w:bottom="20" w:left="20" w:header="0" w:footer="0" w:gutter="0"/>
      <w:cols w:space="4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1D5B" w:rsidRDefault="00EB1D5B">
      <w:r>
        <w:separator/>
      </w:r>
    </w:p>
  </w:endnote>
  <w:endnote w:type="continuationSeparator" w:id="0">
    <w:p w:rsidR="00EB1D5B" w:rsidRDefault="00EB1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iddenHorzOCR">
    <w:altName w:val="MS Mincho"/>
    <w:panose1 w:val="00000000000000000000"/>
    <w:charset w:val="80"/>
    <w:family w:val="auto"/>
    <w:notTrueType/>
    <w:pitch w:val="default"/>
    <w:sig w:usb0="00000001" w:usb1="08070000" w:usb2="00000010" w:usb3="00000000" w:csb0="00020000" w:csb1="00000000"/>
  </w:font>
  <w:font w:name="Helvetica">
    <w:panose1 w:val="020B0604020202030204"/>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BC3D27">
    <w:pPr>
      <w:spacing w:line="300" w:lineRule="exact"/>
      <w:jc w:val="center"/>
    </w:pPr>
    <w:r>
      <w:rPr>
        <w:color w:val="000000"/>
        <w:sz w:val="20"/>
      </w:rPr>
      <w:t>第三章</w:t>
    </w:r>
    <w:r>
      <w:rPr>
        <w:color w:val="000000"/>
        <w:sz w:val="20"/>
      </w:rPr>
      <w:t xml:space="preserve"> </w:t>
    </w:r>
    <w:r>
      <w:rPr>
        <w:color w:val="000000"/>
        <w:sz w:val="20"/>
      </w:rPr>
      <w:t>埃及艺术</w:t>
    </w:r>
  </w:p>
  <w:p w:rsidR="00633436" w:rsidRDefault="00BC3D27">
    <w:pPr>
      <w:spacing w:line="300" w:lineRule="exact"/>
      <w:jc w:val="right"/>
    </w:pPr>
    <w:r>
      <w:rPr>
        <w:color w:val="000000"/>
        <w:sz w:val="20"/>
      </w:rPr>
      <w:t>53</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BC3D27">
    <w:pPr>
      <w:spacing w:line="200" w:lineRule="exact"/>
      <w:jc w:val="right"/>
    </w:pPr>
    <w:r>
      <w:rPr>
        <w:color w:val="000000"/>
        <w:sz w:val="16"/>
      </w:rPr>
      <w:t>第三章</w:t>
    </w:r>
    <w:r>
      <w:rPr>
        <w:color w:val="000000"/>
        <w:sz w:val="16"/>
      </w:rPr>
      <w:t xml:space="preserve"> </w:t>
    </w:r>
    <w:r>
      <w:rPr>
        <w:color w:val="000000"/>
        <w:sz w:val="16"/>
      </w:rPr>
      <w:t>埃及艺术</w:t>
    </w:r>
    <w:r>
      <w:rPr>
        <w:color w:val="000000"/>
        <w:sz w:val="16"/>
      </w:rPr>
      <w:tab/>
      <w:t>65</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1D5B" w:rsidRDefault="00EB1D5B">
      <w:r>
        <w:separator/>
      </w:r>
    </w:p>
  </w:footnote>
  <w:footnote w:type="continuationSeparator" w:id="0">
    <w:p w:rsidR="00EB1D5B" w:rsidRDefault="00EB1D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436" w:rsidRDefault="0063343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436"/>
    <w:rsid w:val="00367553"/>
    <w:rsid w:val="0041130A"/>
    <w:rsid w:val="004D6352"/>
    <w:rsid w:val="00527A66"/>
    <w:rsid w:val="00633436"/>
    <w:rsid w:val="00765945"/>
    <w:rsid w:val="008B673B"/>
    <w:rsid w:val="00BC3D27"/>
    <w:rsid w:val="00C64E15"/>
    <w:rsid w:val="00D6339F"/>
    <w:rsid w:val="00EB1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B673B"/>
    <w:rPr>
      <w:sz w:val="18"/>
      <w:szCs w:val="18"/>
    </w:rPr>
  </w:style>
  <w:style w:type="character" w:customStyle="1" w:styleId="Char">
    <w:name w:val="批注框文本 Char"/>
    <w:basedOn w:val="a0"/>
    <w:link w:val="a3"/>
    <w:uiPriority w:val="99"/>
    <w:semiHidden/>
    <w:rsid w:val="008B673B"/>
    <w:rPr>
      <w:sz w:val="18"/>
      <w:szCs w:val="18"/>
    </w:rPr>
  </w:style>
  <w:style w:type="paragraph" w:customStyle="1" w:styleId="ng-star-inserted">
    <w:name w:val="ng-star-inserted"/>
    <w:basedOn w:val="a"/>
    <w:rsid w:val="004D6352"/>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4D635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B673B"/>
    <w:rPr>
      <w:sz w:val="18"/>
      <w:szCs w:val="18"/>
    </w:rPr>
  </w:style>
  <w:style w:type="character" w:customStyle="1" w:styleId="Char">
    <w:name w:val="批注框文本 Char"/>
    <w:basedOn w:val="a0"/>
    <w:link w:val="a3"/>
    <w:uiPriority w:val="99"/>
    <w:semiHidden/>
    <w:rsid w:val="008B673B"/>
    <w:rPr>
      <w:sz w:val="18"/>
      <w:szCs w:val="18"/>
    </w:rPr>
  </w:style>
  <w:style w:type="paragraph" w:customStyle="1" w:styleId="ng-star-inserted">
    <w:name w:val="ng-star-inserted"/>
    <w:basedOn w:val="a"/>
    <w:rsid w:val="004D6352"/>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4D6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0637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image" Target="media/image7.jpg"/><Relationship Id="rId42" Type="http://schemas.openxmlformats.org/officeDocument/2006/relationships/image" Target="media/image17.jpg"/><Relationship Id="rId47" Type="http://schemas.openxmlformats.org/officeDocument/2006/relationships/header" Target="header11.xml"/><Relationship Id="rId63" Type="http://schemas.openxmlformats.org/officeDocument/2006/relationships/footer" Target="footer16.xml"/><Relationship Id="rId68" Type="http://schemas.openxmlformats.org/officeDocument/2006/relationships/image" Target="media/image29.jpg"/><Relationship Id="rId84" Type="http://schemas.openxmlformats.org/officeDocument/2006/relationships/image" Target="media/image36.jpg"/><Relationship Id="rId89" Type="http://schemas.openxmlformats.org/officeDocument/2006/relationships/footer" Target="footer24.xml"/><Relationship Id="rId112" Type="http://schemas.openxmlformats.org/officeDocument/2006/relationships/fontTable" Target="fontTable.xml"/><Relationship Id="rId16" Type="http://schemas.openxmlformats.org/officeDocument/2006/relationships/footer" Target="footer3.xml"/><Relationship Id="rId107" Type="http://schemas.openxmlformats.org/officeDocument/2006/relationships/footer" Target="footer29.xml"/><Relationship Id="rId11" Type="http://schemas.openxmlformats.org/officeDocument/2006/relationships/header" Target="header2.xml"/><Relationship Id="rId32" Type="http://schemas.openxmlformats.org/officeDocument/2006/relationships/header" Target="header7.xml"/><Relationship Id="rId37" Type="http://schemas.openxmlformats.org/officeDocument/2006/relationships/footer" Target="footer9.xml"/><Relationship Id="rId53" Type="http://schemas.openxmlformats.org/officeDocument/2006/relationships/image" Target="media/image22.jpg"/><Relationship Id="rId58" Type="http://schemas.openxmlformats.org/officeDocument/2006/relationships/image" Target="media/image25.jpg"/><Relationship Id="rId74" Type="http://schemas.openxmlformats.org/officeDocument/2006/relationships/image" Target="media/image32.jpg"/><Relationship Id="rId79" Type="http://schemas.openxmlformats.org/officeDocument/2006/relationships/footer" Target="footer21.xml"/><Relationship Id="rId102" Type="http://schemas.openxmlformats.org/officeDocument/2006/relationships/footer" Target="footer28.xml"/><Relationship Id="rId5" Type="http://schemas.openxmlformats.org/officeDocument/2006/relationships/footnotes" Target="footnotes.xml"/><Relationship Id="rId90" Type="http://schemas.openxmlformats.org/officeDocument/2006/relationships/image" Target="media/image38.jpg"/><Relationship Id="rId95" Type="http://schemas.openxmlformats.org/officeDocument/2006/relationships/header" Target="header24.xml"/><Relationship Id="rId22" Type="http://schemas.openxmlformats.org/officeDocument/2006/relationships/image" Target="media/image8.jpg"/><Relationship Id="rId27" Type="http://schemas.openxmlformats.org/officeDocument/2006/relationships/footer" Target="footer6.xml"/><Relationship Id="rId43" Type="http://schemas.openxmlformats.org/officeDocument/2006/relationships/header" Target="header10.xml"/><Relationship Id="rId48" Type="http://schemas.openxmlformats.org/officeDocument/2006/relationships/footer" Target="footer12.xml"/><Relationship Id="rId64" Type="http://schemas.openxmlformats.org/officeDocument/2006/relationships/image" Target="media/image27.jpg"/><Relationship Id="rId69" Type="http://schemas.openxmlformats.org/officeDocument/2006/relationships/header" Target="header17.xml"/><Relationship Id="rId113" Type="http://schemas.openxmlformats.org/officeDocument/2006/relationships/theme" Target="theme/theme1.xml"/><Relationship Id="rId80" Type="http://schemas.openxmlformats.org/officeDocument/2006/relationships/image" Target="media/image34.jpg"/><Relationship Id="rId85" Type="http://schemas.openxmlformats.org/officeDocument/2006/relationships/header" Target="header21.xml"/><Relationship Id="rId12" Type="http://schemas.openxmlformats.org/officeDocument/2006/relationships/footer" Target="footer2.xml"/><Relationship Id="rId17" Type="http://schemas.openxmlformats.org/officeDocument/2006/relationships/image" Target="media/image5.jpg"/><Relationship Id="rId33" Type="http://schemas.openxmlformats.org/officeDocument/2006/relationships/footer" Target="footer8.xml"/><Relationship Id="rId38" Type="http://schemas.openxmlformats.org/officeDocument/2006/relationships/image" Target="media/image15.jpg"/><Relationship Id="rId59" Type="http://schemas.openxmlformats.org/officeDocument/2006/relationships/header" Target="header14.xml"/><Relationship Id="rId103" Type="http://schemas.openxmlformats.org/officeDocument/2006/relationships/image" Target="media/image43.jpg"/><Relationship Id="rId108" Type="http://schemas.openxmlformats.org/officeDocument/2006/relationships/header" Target="header28.xml"/><Relationship Id="rId54" Type="http://schemas.openxmlformats.org/officeDocument/2006/relationships/image" Target="media/image23.jpg"/><Relationship Id="rId70" Type="http://schemas.openxmlformats.org/officeDocument/2006/relationships/footer" Target="footer18.xml"/><Relationship Id="rId75" Type="http://schemas.openxmlformats.org/officeDocument/2006/relationships/header" Target="header18.xml"/><Relationship Id="rId91" Type="http://schemas.openxmlformats.org/officeDocument/2006/relationships/image" Target="media/image39.jpg"/><Relationship Id="rId96" Type="http://schemas.openxmlformats.org/officeDocument/2006/relationships/footer" Target="footer26.xm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image" Target="media/image10.jpg"/><Relationship Id="rId36" Type="http://schemas.openxmlformats.org/officeDocument/2006/relationships/header" Target="header8.xml"/><Relationship Id="rId49" Type="http://schemas.openxmlformats.org/officeDocument/2006/relationships/image" Target="media/image20.jpg"/><Relationship Id="rId57" Type="http://schemas.openxmlformats.org/officeDocument/2006/relationships/image" Target="media/image24.jpg"/><Relationship Id="rId106" Type="http://schemas.openxmlformats.org/officeDocument/2006/relationships/header" Target="header27.xml"/><Relationship Id="rId10" Type="http://schemas.openxmlformats.org/officeDocument/2006/relationships/image" Target="media/image2.jpg"/><Relationship Id="rId31" Type="http://schemas.openxmlformats.org/officeDocument/2006/relationships/image" Target="media/image12.jpg"/><Relationship Id="rId44" Type="http://schemas.openxmlformats.org/officeDocument/2006/relationships/footer" Target="footer11.xml"/><Relationship Id="rId52" Type="http://schemas.openxmlformats.org/officeDocument/2006/relationships/footer" Target="footer13.xml"/><Relationship Id="rId60" Type="http://schemas.openxmlformats.org/officeDocument/2006/relationships/footer" Target="footer15.xml"/><Relationship Id="rId65" Type="http://schemas.openxmlformats.org/officeDocument/2006/relationships/image" Target="media/image28.jpg"/><Relationship Id="rId73" Type="http://schemas.openxmlformats.org/officeDocument/2006/relationships/image" Target="media/image31.jpg"/><Relationship Id="rId78" Type="http://schemas.openxmlformats.org/officeDocument/2006/relationships/header" Target="header19.xml"/><Relationship Id="rId81" Type="http://schemas.openxmlformats.org/officeDocument/2006/relationships/header" Target="header20.xml"/><Relationship Id="rId86" Type="http://schemas.openxmlformats.org/officeDocument/2006/relationships/footer" Target="footer23.xml"/><Relationship Id="rId94" Type="http://schemas.openxmlformats.org/officeDocument/2006/relationships/image" Target="media/image40.jpg"/><Relationship Id="rId99" Type="http://schemas.openxmlformats.org/officeDocument/2006/relationships/footer" Target="footer27.xml"/><Relationship Id="rId101" Type="http://schemas.openxmlformats.org/officeDocument/2006/relationships/header" Target="header26.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6.jpg"/><Relationship Id="rId39" Type="http://schemas.openxmlformats.org/officeDocument/2006/relationships/header" Target="header9.xml"/><Relationship Id="rId109" Type="http://schemas.openxmlformats.org/officeDocument/2006/relationships/footer" Target="footer30.xml"/><Relationship Id="rId34" Type="http://schemas.openxmlformats.org/officeDocument/2006/relationships/image" Target="media/image13.jpg"/><Relationship Id="rId50" Type="http://schemas.openxmlformats.org/officeDocument/2006/relationships/image" Target="media/image21.jpg"/><Relationship Id="rId55" Type="http://schemas.openxmlformats.org/officeDocument/2006/relationships/header" Target="header13.xml"/><Relationship Id="rId76" Type="http://schemas.openxmlformats.org/officeDocument/2006/relationships/footer" Target="footer20.xml"/><Relationship Id="rId97" Type="http://schemas.openxmlformats.org/officeDocument/2006/relationships/image" Target="media/image41.jpg"/><Relationship Id="rId104" Type="http://schemas.openxmlformats.org/officeDocument/2006/relationships/image" Target="media/image44.jpg"/><Relationship Id="rId7" Type="http://schemas.openxmlformats.org/officeDocument/2006/relationships/image" Target="media/image1.jpg"/><Relationship Id="rId71" Type="http://schemas.openxmlformats.org/officeDocument/2006/relationships/footer" Target="footer19.xml"/><Relationship Id="rId92" Type="http://schemas.openxmlformats.org/officeDocument/2006/relationships/header" Target="header23.xml"/><Relationship Id="rId2" Type="http://schemas.microsoft.com/office/2007/relationships/stylesWithEffects" Target="stylesWithEffects.xml"/><Relationship Id="rId29" Type="http://schemas.openxmlformats.org/officeDocument/2006/relationships/footer" Target="footer7.xml"/><Relationship Id="rId24" Type="http://schemas.openxmlformats.org/officeDocument/2006/relationships/footer" Target="footer5.xml"/><Relationship Id="rId40" Type="http://schemas.openxmlformats.org/officeDocument/2006/relationships/footer" Target="footer10.xml"/><Relationship Id="rId45" Type="http://schemas.openxmlformats.org/officeDocument/2006/relationships/image" Target="media/image18.jpg"/><Relationship Id="rId66" Type="http://schemas.openxmlformats.org/officeDocument/2006/relationships/header" Target="header16.xml"/><Relationship Id="rId87" Type="http://schemas.openxmlformats.org/officeDocument/2006/relationships/image" Target="media/image37.jpg"/><Relationship Id="rId110" Type="http://schemas.openxmlformats.org/officeDocument/2006/relationships/header" Target="header29.xml"/><Relationship Id="rId61" Type="http://schemas.openxmlformats.org/officeDocument/2006/relationships/image" Target="media/image26.jpg"/><Relationship Id="rId82" Type="http://schemas.openxmlformats.org/officeDocument/2006/relationships/footer" Target="footer22.xml"/><Relationship Id="rId19" Type="http://schemas.openxmlformats.org/officeDocument/2006/relationships/header" Target="header4.xml"/><Relationship Id="rId14" Type="http://schemas.openxmlformats.org/officeDocument/2006/relationships/image" Target="media/image4.jpg"/><Relationship Id="rId30" Type="http://schemas.openxmlformats.org/officeDocument/2006/relationships/image" Target="media/image11.jpg"/><Relationship Id="rId35" Type="http://schemas.openxmlformats.org/officeDocument/2006/relationships/image" Target="media/image14.jpg"/><Relationship Id="rId56" Type="http://schemas.openxmlformats.org/officeDocument/2006/relationships/footer" Target="footer14.xml"/><Relationship Id="rId77" Type="http://schemas.openxmlformats.org/officeDocument/2006/relationships/image" Target="media/image33.jpg"/><Relationship Id="rId100" Type="http://schemas.openxmlformats.org/officeDocument/2006/relationships/image" Target="media/image42.jpg"/><Relationship Id="rId105" Type="http://schemas.openxmlformats.org/officeDocument/2006/relationships/image" Target="media/image45.jpg"/><Relationship Id="rId8" Type="http://schemas.openxmlformats.org/officeDocument/2006/relationships/header" Target="header1.xml"/><Relationship Id="rId51" Type="http://schemas.openxmlformats.org/officeDocument/2006/relationships/header" Target="header12.xml"/><Relationship Id="rId72" Type="http://schemas.openxmlformats.org/officeDocument/2006/relationships/image" Target="media/image30.jpg"/><Relationship Id="rId93" Type="http://schemas.openxmlformats.org/officeDocument/2006/relationships/footer" Target="footer25.xml"/><Relationship Id="rId98" Type="http://schemas.openxmlformats.org/officeDocument/2006/relationships/header" Target="header25.xml"/><Relationship Id="rId3" Type="http://schemas.openxmlformats.org/officeDocument/2006/relationships/settings" Target="settings.xml"/><Relationship Id="rId25" Type="http://schemas.openxmlformats.org/officeDocument/2006/relationships/image" Target="media/image9.jpg"/><Relationship Id="rId46" Type="http://schemas.openxmlformats.org/officeDocument/2006/relationships/image" Target="media/image19.jpg"/><Relationship Id="rId67" Type="http://schemas.openxmlformats.org/officeDocument/2006/relationships/footer" Target="footer17.xml"/><Relationship Id="rId20" Type="http://schemas.openxmlformats.org/officeDocument/2006/relationships/footer" Target="footer4.xml"/><Relationship Id="rId41" Type="http://schemas.openxmlformats.org/officeDocument/2006/relationships/image" Target="media/image16.jpg"/><Relationship Id="rId62" Type="http://schemas.openxmlformats.org/officeDocument/2006/relationships/header" Target="header15.xml"/><Relationship Id="rId83" Type="http://schemas.openxmlformats.org/officeDocument/2006/relationships/image" Target="media/image35.jpg"/><Relationship Id="rId88" Type="http://schemas.openxmlformats.org/officeDocument/2006/relationships/header" Target="header22.xml"/><Relationship Id="rId111" Type="http://schemas.openxmlformats.org/officeDocument/2006/relationships/footer" Target="footer3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33</Pages>
  <Words>40</Words>
  <Characters>228</Characters>
  <Application>Microsoft Office Word</Application>
  <DocSecurity>0</DocSecurity>
  <Lines>1</Lines>
  <Paragraphs>1</Paragraphs>
  <ScaleCrop>false</ScaleCrop>
  <Company/>
  <LinksUpToDate>false</LinksUpToDate>
  <CharactersWithSpaces>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c:description/>
  <cp:lastModifiedBy>vivo</cp:lastModifiedBy>
  <cp:revision>5</cp:revision>
  <dcterms:created xsi:type="dcterms:W3CDTF">2025-12-25T19:45:00Z</dcterms:created>
  <dcterms:modified xsi:type="dcterms:W3CDTF">2025-12-27T12:34:00Z</dcterms:modified>
  <dc:identifier/>
</cp:coreProperties>
</file>