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7D18" w:rsidRDefault="006C7D18">
      <w:pPr>
        <w:widowControl/>
        <w:jc w:val="left"/>
      </w:pPr>
      <w:r>
        <w:rPr>
          <w:noProof/>
        </w:rPr>
        <w:drawing>
          <wp:inline distT="0" distB="0" distL="0" distR="0" wp14:anchorId="619B0E92" wp14:editId="148AE8A2">
            <wp:extent cx="7200900" cy="10141772"/>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New Bitmap Image.jpg"/>
                    <pic:cNvPicPr/>
                  </pic:nvPicPr>
                  <pic:blipFill>
                    <a:blip r:embed="rId7" cstate="print">
                      <a:extLst/>
                    </a:blip>
                    <a:stretch>
                      <a:fillRect/>
                    </a:stretch>
                  </pic:blipFill>
                  <pic:spPr>
                    <a:xfrm>
                      <a:off x="0" y="0"/>
                      <a:ext cx="7200900" cy="10141772"/>
                    </a:xfrm>
                    <a:prstGeom prst="rect">
                      <a:avLst/>
                    </a:prstGeom>
                  </pic:spPr>
                </pic:pic>
              </a:graphicData>
            </a:graphic>
          </wp:inline>
        </w:drawing>
      </w:r>
    </w:p>
    <w:p w:rsidR="00DB2DBE" w:rsidRDefault="003E607B">
      <w:r>
        <w:rPr>
          <w:noProof/>
        </w:rPr>
        <w:lastRenderedPageBreak/>
        <mc:AlternateContent>
          <mc:Choice Requires="wps">
            <w:drawing>
              <wp:anchor distT="0" distB="0" distL="114300" distR="114300" simplePos="0" relativeHeight="251579392" behindDoc="0" locked="0" layoutInCell="1" allowOverlap="1" wp14:anchorId="18A590DB" wp14:editId="22B2D2A4">
                <wp:simplePos x="0" y="0"/>
                <wp:positionH relativeFrom="page">
                  <wp:posOffset>588010</wp:posOffset>
                </wp:positionH>
                <wp:positionV relativeFrom="page">
                  <wp:posOffset>241300</wp:posOffset>
                </wp:positionV>
                <wp:extent cx="6896100" cy="1397000"/>
                <wp:effectExtent l="0" t="0" r="0" b="12700"/>
                <wp:wrapSquare wrapText="bothSides"/>
                <wp:docPr id="1" name="文本框 2"/>
                <wp:cNvGraphicFramePr/>
                <a:graphic xmlns:a="http://schemas.openxmlformats.org/drawingml/2006/main">
                  <a:graphicData uri="http://schemas.microsoft.com/office/word/2010/wordprocessingShape">
                    <wps:wsp>
                      <wps:cNvSpPr txBox="1"/>
                      <wps:spPr>
                        <a:xfrm>
                          <a:off x="0" y="0"/>
                          <a:ext cx="6896100" cy="1397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E607B">
                            <w:pPr>
                              <w:spacing w:line="800" w:lineRule="exact"/>
                              <w:ind w:left="2560" w:firstLine="284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p>
                        </w:txbxContent>
                      </wps:txbx>
                      <wps:bodyPr lIns="25400" tIns="0" rIns="25400" bIns="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46.3pt;margin-top:19pt;width:543pt;height:110pt;z-index:2515793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" filled="f" stroked="f" strokeweight=".5pt">
                <v:textbox inset="2pt,0,2pt,0">
                  <w:txbxContent>
                    <w:p w:rsidR="00DB2DBE" w:rsidRDefault="003E607B">
                      <w:pPr>
                        <w:spacing w:line="800" w:lineRule="exact"/>
                        <w:ind w:left="2560" w:firstLine="284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p>
                  </w:txbxContent>
                </v:textbox>
                <w10:wrap type="square" anchorx="page" anchory="page"/>
              </v:shape>
            </w:pict>
          </mc:Fallback>
        </mc:AlternateContent>
      </w:r>
      <w:r w:rsidR="0054119F">
        <w:rPr>
          <w:noProof/>
        </w:rPr>
        <mc:AlternateContent>
          <mc:Choice Requires="wps">
            <w:drawing>
              <wp:anchor distT="0" distB="0" distL="114300" distR="114300" simplePos="0" relativeHeight="251582464" behindDoc="0" locked="0" layoutInCell="1" allowOverlap="1" wp14:anchorId="39AE50F9" wp14:editId="6F6534C0">
                <wp:simplePos x="0" y="0"/>
                <wp:positionH relativeFrom="page">
                  <wp:posOffset>1446028</wp:posOffset>
                </wp:positionH>
                <wp:positionV relativeFrom="page">
                  <wp:posOffset>2339163</wp:posOffset>
                </wp:positionV>
                <wp:extent cx="5018567" cy="2829560"/>
                <wp:effectExtent l="0" t="0" r="0" b="0"/>
                <wp:wrapSquare wrapText="bothSides"/>
                <wp:docPr id="8" name="文本框 2"/>
                <wp:cNvGraphicFramePr/>
                <a:graphic xmlns:a="http://schemas.openxmlformats.org/drawingml/2006/main">
                  <a:graphicData uri="http://schemas.microsoft.com/office/word/2010/wordprocessingShape">
                    <wps:wsp>
                      <wps:cNvSpPr txBox="1"/>
                      <wps:spPr>
                        <a:xfrm>
                          <a:off x="0" y="0"/>
                          <a:ext cx="5018567" cy="282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54119F">
                            <w:pPr>
                              <w:spacing w:before="1820" w:line="480" w:lineRule="exact"/>
                            </w:pPr>
                            <w:r>
                              <w:rPr>
                                <w:rFonts w:hint="eastAsia"/>
                                <w:color w:val="000000"/>
                                <w:sz w:val="24"/>
                              </w:rPr>
                              <w:t>新</w:t>
                            </w:r>
                            <w:r w:rsidR="003B7F28">
                              <w:rPr>
                                <w:color w:val="000000"/>
                                <w:sz w:val="24"/>
                              </w:rPr>
                              <w:t>古典主义的完结和浪漫主义的诞生并没有确切的时间，正如理性与情感这两种分别来自新古典主义和浪漫主义的元素并存于</w:t>
                            </w:r>
                            <w:r w:rsidR="003B7F28">
                              <w:rPr>
                                <w:color w:val="000000"/>
                                <w:sz w:val="24"/>
                              </w:rPr>
                              <w:t>1750</w:t>
                            </w:r>
                            <w:r w:rsidR="003B7F28">
                              <w:rPr>
                                <w:color w:val="000000"/>
                                <w:sz w:val="24"/>
                              </w:rPr>
                              <w:t>至</w:t>
                            </w:r>
                            <w:r w:rsidR="003B7F28">
                              <w:rPr>
                                <w:color w:val="000000"/>
                                <w:sz w:val="24"/>
                              </w:rPr>
                              <w:t>1789</w:t>
                            </w:r>
                            <w:r w:rsidR="003B7F28">
                              <w:rPr>
                                <w:color w:val="000000"/>
                                <w:sz w:val="24"/>
                              </w:rPr>
                              <w:t>年的启蒙时代（见第二十三章，有时甚至并存于同一件作品中），新古典主义和浪漫主义也肩并肩地从</w:t>
                            </w:r>
                            <w:r w:rsidR="003B7F28">
                              <w:rPr>
                                <w:color w:val="000000"/>
                                <w:sz w:val="24"/>
                              </w:rPr>
                              <w:t>1789</w:t>
                            </w:r>
                            <w:r w:rsidR="003B7F28">
                              <w:rPr>
                                <w:color w:val="000000"/>
                                <w:sz w:val="24"/>
                              </w:rPr>
                              <w:t>年繁荣到</w:t>
                            </w:r>
                            <w:r w:rsidR="003B7F28">
                              <w:rPr>
                                <w:color w:val="000000"/>
                                <w:sz w:val="24"/>
                              </w:rPr>
                              <w:t>1848</w:t>
                            </w:r>
                            <w:r w:rsidR="003B7F28">
                              <w:rPr>
                                <w:color w:val="000000"/>
                                <w:sz w:val="24"/>
                              </w:rPr>
                              <w:t>年，期间爆发了法国大革命和欧洲工人暴动。如果</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13.85pt;margin-top:184.2pt;width:395.15pt;height:222.8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" filled="f" stroked="f" strokeweight=".5pt">
                <v:textbox inset="2pt,0,2pt,0">
                  <w:txbxContent>
                    <w:p w:rsidR="00DB2DBE" w:rsidRDefault="0054119F">
                      <w:pPr>
                        <w:spacing w:before="1820" w:line="480" w:lineRule="exact"/>
                      </w:pPr>
                      <w:r>
                        <w:rPr>
                          <w:rFonts w:hint="eastAsia"/>
                          <w:color w:val="000000"/>
                          <w:sz w:val="24"/>
                        </w:rPr>
                        <w:t>新</w:t>
                      </w:r>
                      <w:r w:rsidR="003B7F28">
                        <w:rPr>
                          <w:color w:val="000000"/>
                          <w:sz w:val="24"/>
                        </w:rPr>
                        <w:t>古典主义的完结和浪漫主义的诞生并没有确切的时间，正如理性与情感这两种分别来自新古典主义和浪漫主义的元素并存于</w:t>
                      </w:r>
                      <w:r w:rsidR="003B7F28">
                        <w:rPr>
                          <w:color w:val="000000"/>
                          <w:sz w:val="24"/>
                        </w:rPr>
                        <w:t>1750</w:t>
                      </w:r>
                      <w:r w:rsidR="003B7F28">
                        <w:rPr>
                          <w:color w:val="000000"/>
                          <w:sz w:val="24"/>
                        </w:rPr>
                        <w:t>至</w:t>
                      </w:r>
                      <w:r w:rsidR="003B7F28">
                        <w:rPr>
                          <w:color w:val="000000"/>
                          <w:sz w:val="24"/>
                        </w:rPr>
                        <w:t>1789</w:t>
                      </w:r>
                      <w:r w:rsidR="003B7F28">
                        <w:rPr>
                          <w:color w:val="000000"/>
                          <w:sz w:val="24"/>
                        </w:rPr>
                        <w:t>年的启蒙时代（见第二十三章，有时甚至并存于同一件作品中），新古典主义和浪漫主义也肩并肩地从</w:t>
                      </w:r>
                      <w:r w:rsidR="003B7F28">
                        <w:rPr>
                          <w:color w:val="000000"/>
                          <w:sz w:val="24"/>
                        </w:rPr>
                        <w:t>1789</w:t>
                      </w:r>
                      <w:r w:rsidR="003B7F28">
                        <w:rPr>
                          <w:color w:val="000000"/>
                          <w:sz w:val="24"/>
                        </w:rPr>
                        <w:t>年繁荣到</w:t>
                      </w:r>
                      <w:r w:rsidR="003B7F28">
                        <w:rPr>
                          <w:color w:val="000000"/>
                          <w:sz w:val="24"/>
                        </w:rPr>
                        <w:t>1848</w:t>
                      </w:r>
                      <w:r w:rsidR="003B7F28">
                        <w:rPr>
                          <w:color w:val="000000"/>
                          <w:sz w:val="24"/>
                        </w:rPr>
                        <w:t>年，期间爆发了法国大革命和欧洲工人暴动。如果</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583488" behindDoc="0" locked="0" layoutInCell="1" allowOverlap="1">
                <wp:simplePos x="0" y="0"/>
                <wp:positionH relativeFrom="page">
                  <wp:posOffset>330200</wp:posOffset>
                </wp:positionH>
                <wp:positionV relativeFrom="page">
                  <wp:posOffset>5016500</wp:posOffset>
                </wp:positionV>
                <wp:extent cx="6845300" cy="431800"/>
                <wp:effectExtent l="0" t="0" r="635" b="14605"/>
                <wp:wrapSquare wrapText="bothSides"/>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4"/>
                              </w:rPr>
                              <w:t>说理性的新古典主义成分盛行于这个时期的前一阶段，那么情感的成分则在后一阶段略占上风。</w:t>
                            </w:r>
                          </w:p>
                        </w:txbxContent>
                      </wps:txbx>
                      <wps:bodyPr lIns="25400" tIns="0" rIns="25400" bIns="0">
                        <a:noAutofit/>
                      </wps:bodyPr>
                    </wps:wsp>
                  </a:graphicData>
                </a:graphic>
              </wp:anchor>
            </w:drawing>
          </mc:Choice>
          <mc:Fallback>
            <w:pict>
              <v:shape id="_x0000_s1028" type="#_x0000_t202" style="position:absolute;left:0;text-align:left;margin-left:26pt;margin-top:395pt;width:539pt;height:34pt;z-index:2515834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avEwIAAFs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" filled="f" stroked="f" strokeweight=".5pt">
                <v:textbox inset="2pt,0,2pt,0">
                  <w:txbxContent>
                    <w:p w:rsidR="00DB2DBE" w:rsidRDefault="003B7F28">
                      <w:pPr>
                        <w:spacing w:line="340" w:lineRule="exact"/>
                      </w:pPr>
                      <w:r>
                        <w:rPr>
                          <w:color w:val="000000"/>
                          <w:sz w:val="24"/>
                        </w:rPr>
                        <w:t>说理性的新古典主义成分盛行于这个时期的前一阶段，那么情感的成分则在后一阶段略占上风。</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584512" behindDoc="0" locked="0" layoutInCell="1" allowOverlap="1">
                <wp:simplePos x="0" y="0"/>
                <wp:positionH relativeFrom="page">
                  <wp:posOffset>330200</wp:posOffset>
                </wp:positionH>
                <wp:positionV relativeFrom="page">
                  <wp:posOffset>5588000</wp:posOffset>
                </wp:positionV>
                <wp:extent cx="3276600" cy="4660900"/>
                <wp:effectExtent l="0" t="0" r="635" b="14605"/>
                <wp:wrapSquare wrapText="bothSides"/>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580" w:line="340" w:lineRule="exact"/>
                            </w:pPr>
                            <w:r>
                              <w:rPr>
                                <w:color w:val="000000"/>
                                <w:sz w:val="20"/>
                              </w:rPr>
                              <w:t>无论在外观或风格上新古典主义的特色是如何鲜明，在后一阶段的作品中仍带有浪漫主义色彩。浪漫主义一词直到</w:t>
                            </w:r>
                            <w:r>
                              <w:rPr>
                                <w:color w:val="000000"/>
                                <w:sz w:val="20"/>
                              </w:rPr>
                              <w:t>1798</w:t>
                            </w:r>
                            <w:r>
                              <w:rPr>
                                <w:color w:val="000000"/>
                                <w:sz w:val="20"/>
                              </w:rPr>
                              <w:t>年才出现，这一年德国作家、诗人弗里德里希</w:t>
                            </w:r>
                            <w:r>
                              <w:rPr>
                                <w:color w:val="000000"/>
                                <w:sz w:val="20"/>
                              </w:rPr>
                              <w:t>·</w:t>
                            </w:r>
                            <w:r>
                              <w:rPr>
                                <w:color w:val="000000"/>
                                <w:sz w:val="20"/>
                              </w:rPr>
                              <w:t>冯</w:t>
                            </w:r>
                            <w:r>
                              <w:rPr>
                                <w:color w:val="000000"/>
                                <w:sz w:val="20"/>
                              </w:rPr>
                              <w:t>·</w:t>
                            </w:r>
                            <w:r>
                              <w:rPr>
                                <w:color w:val="000000"/>
                                <w:sz w:val="20"/>
                              </w:rPr>
                              <w:t>施莱格尔（</w:t>
                            </w:r>
                            <w:r>
                              <w:rPr>
                                <w:color w:val="000000"/>
                                <w:sz w:val="20"/>
                              </w:rPr>
                              <w:t>Friedrich von Schlegel</w:t>
                            </w:r>
                            <w:r>
                              <w:rPr>
                                <w:color w:val="000000"/>
                                <w:sz w:val="20"/>
                              </w:rPr>
                              <w:t>，</w:t>
                            </w:r>
                            <w:r>
                              <w:rPr>
                                <w:color w:val="000000"/>
                                <w:sz w:val="20"/>
                              </w:rPr>
                              <w:t xml:space="preserve"> 1772-1829</w:t>
                            </w:r>
                            <w:r>
                              <w:rPr>
                                <w:color w:val="000000"/>
                                <w:sz w:val="20"/>
                              </w:rPr>
                              <w:t>年）把它用到了诗歌当中。这个术语本身源于英国贺拉斯</w:t>
                            </w:r>
                            <w:r>
                              <w:rPr>
                                <w:color w:val="000000"/>
                                <w:sz w:val="20"/>
                              </w:rPr>
                              <w:t>·</w:t>
                            </w:r>
                            <w:r>
                              <w:rPr>
                                <w:color w:val="000000"/>
                                <w:sz w:val="20"/>
                              </w:rPr>
                              <w:t>沃波尔等作家的哥特式小说（见第</w:t>
                            </w:r>
                            <w:r>
                              <w:rPr>
                                <w:color w:val="000000"/>
                                <w:sz w:val="20"/>
                              </w:rPr>
                              <w:t>805</w:t>
                            </w:r>
                            <w:r>
                              <w:rPr>
                                <w:color w:val="000000"/>
                                <w:sz w:val="20"/>
                              </w:rPr>
                              <w:t>页），这种小说所表现的阴郁气氛在</w:t>
                            </w:r>
                            <w:r>
                              <w:rPr>
                                <w:color w:val="000000"/>
                                <w:sz w:val="20"/>
                              </w:rPr>
                              <w:t>18</w:t>
                            </w:r>
                            <w:r>
                              <w:rPr>
                                <w:color w:val="000000"/>
                                <w:sz w:val="20"/>
                              </w:rPr>
                              <w:t>世纪下半叶风靡一时。而到了</w:t>
                            </w:r>
                            <w:r>
                              <w:rPr>
                                <w:color w:val="000000"/>
                                <w:sz w:val="20"/>
                              </w:rPr>
                              <w:t>18</w:t>
                            </w:r>
                            <w:r>
                              <w:rPr>
                                <w:color w:val="000000"/>
                                <w:sz w:val="20"/>
                              </w:rPr>
                              <w:t>世纪末，西方世界开始感觉到意识领域正在发生一场根本性的转变，这种转变在</w:t>
                            </w:r>
                            <w:r>
                              <w:rPr>
                                <w:color w:val="000000"/>
                                <w:sz w:val="20"/>
                              </w:rPr>
                              <w:t>19</w:t>
                            </w:r>
                            <w:r>
                              <w:rPr>
                                <w:color w:val="000000"/>
                                <w:sz w:val="20"/>
                              </w:rPr>
                              <w:t>世纪上半叶达到了高潮。</w:t>
                            </w:r>
                          </w:p>
                          <w:p w:rsidR="00DB2DBE" w:rsidRDefault="003B7F28">
                            <w:pPr>
                              <w:spacing w:after="320" w:line="340" w:lineRule="exact"/>
                              <w:ind w:firstLine="440"/>
                            </w:pPr>
                            <w:r>
                              <w:rPr>
                                <w:color w:val="000000"/>
                                <w:sz w:val="20"/>
                              </w:rPr>
                              <w:t>意识领域的变化是伴随着法国大革命、拿破仑战争以及工业化和城市化进程而来的一个间接结果。启蒙运动似乎是失败的，因为并没有出现社会改革和进步，有的只是骚动和混乱。法国大革命也许带来了共和政体、政治解放、民族主义和公共机构的成立，其中也包括博物馆，但它在</w:t>
                            </w:r>
                            <w:r>
                              <w:rPr>
                                <w:color w:val="000000"/>
                                <w:sz w:val="20"/>
                              </w:rPr>
                              <w:t>1792</w:t>
                            </w:r>
                            <w:r>
                              <w:rPr>
                                <w:color w:val="000000"/>
                                <w:sz w:val="20"/>
                              </w:rPr>
                              <w:t>年就已使欧洲大部分地区陷入了战争，还导致约</w:t>
                            </w:r>
                            <w:r>
                              <w:rPr>
                                <w:color w:val="000000"/>
                                <w:sz w:val="20"/>
                              </w:rPr>
                              <w:t>17,000</w:t>
                            </w:r>
                            <w:r>
                              <w:rPr>
                                <w:color w:val="000000"/>
                                <w:sz w:val="20"/>
                              </w:rPr>
                              <w:t>人在罗伯斯庇尔（</w:t>
                            </w:r>
                            <w:r>
                              <w:rPr>
                                <w:color w:val="000000"/>
                                <w:sz w:val="20"/>
                              </w:rPr>
                              <w:t>Robespierre</w:t>
                            </w:r>
                            <w:r>
                              <w:rPr>
                                <w:color w:val="000000"/>
                                <w:sz w:val="20"/>
                              </w:rPr>
                              <w:t>）</w:t>
                            </w:r>
                            <w:r>
                              <w:rPr>
                                <w:color w:val="000000"/>
                                <w:sz w:val="20"/>
                              </w:rPr>
                              <w:t>1793</w:t>
                            </w:r>
                            <w:r>
                              <w:rPr>
                                <w:color w:val="000000"/>
                                <w:sz w:val="20"/>
                              </w:rPr>
                              <w:t>至</w:t>
                            </w:r>
                            <w:r>
                              <w:rPr>
                                <w:color w:val="000000"/>
                                <w:sz w:val="20"/>
                              </w:rPr>
                              <w:t>1794</w:t>
                            </w:r>
                            <w:r>
                              <w:rPr>
                                <w:color w:val="000000"/>
                                <w:sz w:val="20"/>
                              </w:rPr>
                              <w:t>年的恐怖统治期间遭到</w:t>
                            </w:r>
                          </w:p>
                          <w:p w:rsidR="00DB2DBE" w:rsidRDefault="003B7F28">
                            <w:pPr>
                              <w:spacing w:line="260" w:lineRule="exact"/>
                            </w:pPr>
                            <w:r>
                              <w:rPr>
                                <w:color w:val="000000"/>
                                <w:sz w:val="16"/>
                              </w:rPr>
                              <w:t>图</w:t>
                            </w:r>
                            <w:r>
                              <w:rPr>
                                <w:color w:val="000000"/>
                                <w:sz w:val="16"/>
                              </w:rPr>
                              <w:t>24.9</w:t>
                            </w:r>
                            <w:r>
                              <w:rPr>
                                <w:color w:val="000000"/>
                                <w:sz w:val="16"/>
                              </w:rPr>
                              <w:t>细部，约瑟夫</w:t>
                            </w:r>
                            <w:r>
                              <w:rPr>
                                <w:color w:val="000000"/>
                                <w:sz w:val="16"/>
                              </w:rPr>
                              <w:t>·</w:t>
                            </w:r>
                            <w:r>
                              <w:rPr>
                                <w:color w:val="000000"/>
                                <w:sz w:val="16"/>
                              </w:rPr>
                              <w:t>马洛德</w:t>
                            </w:r>
                            <w:r>
                              <w:rPr>
                                <w:color w:val="000000"/>
                                <w:sz w:val="16"/>
                              </w:rPr>
                              <w:t>·</w:t>
                            </w:r>
                            <w:r>
                              <w:rPr>
                                <w:color w:val="000000"/>
                                <w:sz w:val="16"/>
                              </w:rPr>
                              <w:t>威廉</w:t>
                            </w:r>
                            <w:r>
                              <w:rPr>
                                <w:color w:val="000000"/>
                                <w:sz w:val="16"/>
                              </w:rPr>
                              <w:t>·</w:t>
                            </w:r>
                            <w:r>
                              <w:rPr>
                                <w:color w:val="000000"/>
                                <w:sz w:val="16"/>
                              </w:rPr>
                              <w:t>透纳：《运奴船》</w:t>
                            </w:r>
                          </w:p>
                        </w:txbxContent>
                      </wps:txbx>
                      <wps:bodyPr lIns="25400" tIns="0" rIns="25400" bIns="0">
                        <a:noAutofit/>
                      </wps:bodyPr>
                    </wps:wsp>
                  </a:graphicData>
                </a:graphic>
              </wp:anchor>
            </w:drawing>
          </mc:Choice>
          <mc:Fallback>
            <w:pict>
              <v:shape id="_x0000_s1029" type="#_x0000_t202" style="position:absolute;left:0;text-align:left;margin-left:26pt;margin-top:440pt;width:258pt;height:367pt;z-index:2515845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" filled="f" stroked="f" strokeweight=".5pt">
                <v:textbox inset="2pt,0,2pt,0">
                  <w:txbxContent>
                    <w:p w:rsidR="00DB2DBE" w:rsidRDefault="003B7F28">
                      <w:pPr>
                        <w:spacing w:before="580" w:line="340" w:lineRule="exact"/>
                      </w:pPr>
                      <w:r>
                        <w:rPr>
                          <w:color w:val="000000"/>
                          <w:sz w:val="20"/>
                        </w:rPr>
                        <w:t>无论在外观或风格上新古典主义的特色是如何鲜明，在后一阶段的作品中仍带有浪漫主义色彩。浪漫主义一词直到</w:t>
                      </w:r>
                      <w:r>
                        <w:rPr>
                          <w:color w:val="000000"/>
                          <w:sz w:val="20"/>
                        </w:rPr>
                        <w:t>1798</w:t>
                      </w:r>
                      <w:r>
                        <w:rPr>
                          <w:color w:val="000000"/>
                          <w:sz w:val="20"/>
                        </w:rPr>
                        <w:t>年才出现，这一年德国作家、诗人弗里德里希</w:t>
                      </w:r>
                      <w:r>
                        <w:rPr>
                          <w:color w:val="000000"/>
                          <w:sz w:val="20"/>
                        </w:rPr>
                        <w:t>·</w:t>
                      </w:r>
                      <w:r>
                        <w:rPr>
                          <w:color w:val="000000"/>
                          <w:sz w:val="20"/>
                        </w:rPr>
                        <w:t>冯</w:t>
                      </w:r>
                      <w:r>
                        <w:rPr>
                          <w:color w:val="000000"/>
                          <w:sz w:val="20"/>
                        </w:rPr>
                        <w:t>·</w:t>
                      </w:r>
                      <w:r>
                        <w:rPr>
                          <w:color w:val="000000"/>
                          <w:sz w:val="20"/>
                        </w:rPr>
                        <w:t>施莱格尔（</w:t>
                      </w:r>
                      <w:r>
                        <w:rPr>
                          <w:color w:val="000000"/>
                          <w:sz w:val="20"/>
                        </w:rPr>
                        <w:t>Friedrich von Schlegel</w:t>
                      </w:r>
                      <w:r>
                        <w:rPr>
                          <w:color w:val="000000"/>
                          <w:sz w:val="20"/>
                        </w:rPr>
                        <w:t>，</w:t>
                      </w:r>
                      <w:r>
                        <w:rPr>
                          <w:color w:val="000000"/>
                          <w:sz w:val="20"/>
                        </w:rPr>
                        <w:t xml:space="preserve"> 1772-1829</w:t>
                      </w:r>
                      <w:r>
                        <w:rPr>
                          <w:color w:val="000000"/>
                          <w:sz w:val="20"/>
                        </w:rPr>
                        <w:t>年）把它用到了诗歌当中。这个术语本身源于英国贺拉斯</w:t>
                      </w:r>
                      <w:r>
                        <w:rPr>
                          <w:color w:val="000000"/>
                          <w:sz w:val="20"/>
                        </w:rPr>
                        <w:t>·</w:t>
                      </w:r>
                      <w:r>
                        <w:rPr>
                          <w:color w:val="000000"/>
                          <w:sz w:val="20"/>
                        </w:rPr>
                        <w:t>沃波尔等作家的哥特式小说（见第</w:t>
                      </w:r>
                      <w:r>
                        <w:rPr>
                          <w:color w:val="000000"/>
                          <w:sz w:val="20"/>
                        </w:rPr>
                        <w:t>805</w:t>
                      </w:r>
                      <w:r>
                        <w:rPr>
                          <w:color w:val="000000"/>
                          <w:sz w:val="20"/>
                        </w:rPr>
                        <w:t>页），这种小说所表现的阴郁气氛在</w:t>
                      </w:r>
                      <w:r>
                        <w:rPr>
                          <w:color w:val="000000"/>
                          <w:sz w:val="20"/>
                        </w:rPr>
                        <w:t>18</w:t>
                      </w:r>
                      <w:r>
                        <w:rPr>
                          <w:color w:val="000000"/>
                          <w:sz w:val="20"/>
                        </w:rPr>
                        <w:t>世纪下半叶风靡一时。而到了</w:t>
                      </w:r>
                      <w:r>
                        <w:rPr>
                          <w:color w:val="000000"/>
                          <w:sz w:val="20"/>
                        </w:rPr>
                        <w:t>18</w:t>
                      </w:r>
                      <w:r>
                        <w:rPr>
                          <w:color w:val="000000"/>
                          <w:sz w:val="20"/>
                        </w:rPr>
                        <w:t>世纪末，西方世界开始感觉到意识领域正在发生一场根本性的转变，这种转变在</w:t>
                      </w:r>
                      <w:r>
                        <w:rPr>
                          <w:color w:val="000000"/>
                          <w:sz w:val="20"/>
                        </w:rPr>
                        <w:t>19</w:t>
                      </w:r>
                      <w:r>
                        <w:rPr>
                          <w:color w:val="000000"/>
                          <w:sz w:val="20"/>
                        </w:rPr>
                        <w:t>世纪上半叶达到了高潮。</w:t>
                      </w:r>
                    </w:p>
                    <w:p w:rsidR="00DB2DBE" w:rsidRDefault="003B7F28">
                      <w:pPr>
                        <w:spacing w:after="320" w:line="340" w:lineRule="exact"/>
                        <w:ind w:firstLine="440"/>
                      </w:pPr>
                      <w:r>
                        <w:rPr>
                          <w:color w:val="000000"/>
                          <w:sz w:val="20"/>
                        </w:rPr>
                        <w:t>意识领域的变化是伴随着法国大革命、拿破仑战争以及工业化和城市化进程而来的一个间接结果。启蒙运动似乎是失败的，因为并没有出现社会改革和进步，有的只是骚动和混乱。法国大革命也许带来了共和政体、政治解放、民族主义和公共机构的成立，其中也包括博物馆，但它在</w:t>
                      </w:r>
                      <w:r>
                        <w:rPr>
                          <w:color w:val="000000"/>
                          <w:sz w:val="20"/>
                        </w:rPr>
                        <w:t>1792</w:t>
                      </w:r>
                      <w:r>
                        <w:rPr>
                          <w:color w:val="000000"/>
                          <w:sz w:val="20"/>
                        </w:rPr>
                        <w:t>年就已使欧洲大部分地区陷入了战争，还导致约</w:t>
                      </w:r>
                      <w:r>
                        <w:rPr>
                          <w:color w:val="000000"/>
                          <w:sz w:val="20"/>
                        </w:rPr>
                        <w:t>17,000</w:t>
                      </w:r>
                      <w:r>
                        <w:rPr>
                          <w:color w:val="000000"/>
                          <w:sz w:val="20"/>
                        </w:rPr>
                        <w:t>人在罗伯斯庇尔（</w:t>
                      </w:r>
                      <w:r>
                        <w:rPr>
                          <w:color w:val="000000"/>
                          <w:sz w:val="20"/>
                        </w:rPr>
                        <w:t>Robespierre</w:t>
                      </w:r>
                      <w:r>
                        <w:rPr>
                          <w:color w:val="000000"/>
                          <w:sz w:val="20"/>
                        </w:rPr>
                        <w:t>）</w:t>
                      </w:r>
                      <w:r>
                        <w:rPr>
                          <w:color w:val="000000"/>
                          <w:sz w:val="20"/>
                        </w:rPr>
                        <w:t>1793</w:t>
                      </w:r>
                      <w:r>
                        <w:rPr>
                          <w:color w:val="000000"/>
                          <w:sz w:val="20"/>
                        </w:rPr>
                        <w:t>至</w:t>
                      </w:r>
                      <w:r>
                        <w:rPr>
                          <w:color w:val="000000"/>
                          <w:sz w:val="20"/>
                        </w:rPr>
                        <w:t>1794</w:t>
                      </w:r>
                      <w:r>
                        <w:rPr>
                          <w:color w:val="000000"/>
                          <w:sz w:val="20"/>
                        </w:rPr>
                        <w:t>年的恐怖统治期间遭到</w:t>
                      </w:r>
                    </w:p>
                    <w:p w:rsidR="00DB2DBE" w:rsidRDefault="003B7F28">
                      <w:pPr>
                        <w:spacing w:line="260" w:lineRule="exact"/>
                      </w:pPr>
                      <w:r>
                        <w:rPr>
                          <w:color w:val="000000"/>
                          <w:sz w:val="16"/>
                        </w:rPr>
                        <w:t>图</w:t>
                      </w:r>
                      <w:r>
                        <w:rPr>
                          <w:color w:val="000000"/>
                          <w:sz w:val="16"/>
                        </w:rPr>
                        <w:t>24.9</w:t>
                      </w:r>
                      <w:r>
                        <w:rPr>
                          <w:color w:val="000000"/>
                          <w:sz w:val="16"/>
                        </w:rPr>
                        <w:t>细部，约瑟夫</w:t>
                      </w:r>
                      <w:r>
                        <w:rPr>
                          <w:color w:val="000000"/>
                          <w:sz w:val="16"/>
                        </w:rPr>
                        <w:t>·</w:t>
                      </w:r>
                      <w:r>
                        <w:rPr>
                          <w:color w:val="000000"/>
                          <w:sz w:val="16"/>
                        </w:rPr>
                        <w:t>马洛德</w:t>
                      </w:r>
                      <w:r>
                        <w:rPr>
                          <w:color w:val="000000"/>
                          <w:sz w:val="16"/>
                        </w:rPr>
                        <w:t>·</w:t>
                      </w:r>
                      <w:r>
                        <w:rPr>
                          <w:color w:val="000000"/>
                          <w:sz w:val="16"/>
                        </w:rPr>
                        <w:t>威廉</w:t>
                      </w:r>
                      <w:r>
                        <w:rPr>
                          <w:color w:val="000000"/>
                          <w:sz w:val="16"/>
                        </w:rPr>
                        <w:t>·</w:t>
                      </w:r>
                      <w:r>
                        <w:rPr>
                          <w:color w:val="000000"/>
                          <w:sz w:val="16"/>
                        </w:rPr>
                        <w:t>透纳：《运奴船》</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585536" behindDoc="0" locked="0" layoutInCell="1" allowOverlap="1">
                <wp:simplePos x="0" y="0"/>
                <wp:positionH relativeFrom="page">
                  <wp:posOffset>3759200</wp:posOffset>
                </wp:positionH>
                <wp:positionV relativeFrom="page">
                  <wp:posOffset>5588000</wp:posOffset>
                </wp:positionV>
                <wp:extent cx="3721100" cy="5257800"/>
                <wp:effectExtent l="0" t="0" r="635" b="14605"/>
                <wp:wrapSquare wrapText="bothSides"/>
                <wp:docPr id="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580" w:line="340" w:lineRule="exact"/>
                            </w:pPr>
                            <w:r>
                              <w:rPr>
                                <w:color w:val="000000"/>
                                <w:sz w:val="20"/>
                              </w:rPr>
                              <w:t>处决。由于害怕启蒙主义改革会引起革命，欧洲各国政府纷纷镇压自由主义者，实行严厉而反动的保守主义。拿破仑</w:t>
                            </w:r>
                            <w:r>
                              <w:rPr>
                                <w:color w:val="000000"/>
                                <w:sz w:val="20"/>
                              </w:rPr>
                              <w:t>·</w:t>
                            </w:r>
                            <w:r>
                              <w:rPr>
                                <w:color w:val="000000"/>
                                <w:sz w:val="20"/>
                              </w:rPr>
                              <w:t>波拿巴（</w:t>
                            </w:r>
                            <w:r>
                              <w:rPr>
                                <w:color w:val="000000"/>
                                <w:sz w:val="20"/>
                              </w:rPr>
                              <w:t>Napoleon Bonaparte</w:t>
                            </w:r>
                            <w:r>
                              <w:rPr>
                                <w:color w:val="000000"/>
                                <w:sz w:val="20"/>
                              </w:rPr>
                              <w:t>）从听命于督政府的军队指挥官跃升为反对它的政变领袖和临时政府的执政官，最终于</w:t>
                            </w:r>
                            <w:r>
                              <w:rPr>
                                <w:color w:val="000000"/>
                                <w:sz w:val="20"/>
                              </w:rPr>
                              <w:t>1804</w:t>
                            </w:r>
                            <w:r>
                              <w:rPr>
                                <w:color w:val="000000"/>
                                <w:sz w:val="20"/>
                              </w:rPr>
                              <w:t>年成为世袭皇帝，这也宣告了法兰西共和国的终结，拉开了拿破仑战争的序幕，该场战争一直持续到</w:t>
                            </w:r>
                            <w:r>
                              <w:rPr>
                                <w:color w:val="000000"/>
                                <w:sz w:val="20"/>
                              </w:rPr>
                              <w:t>1815</w:t>
                            </w:r>
                            <w:r>
                              <w:rPr>
                                <w:color w:val="000000"/>
                                <w:sz w:val="20"/>
                              </w:rPr>
                              <w:t>年。在拿破仑的鼎盛时期，法国曾占领了欧洲大部分地区。</w:t>
                            </w:r>
                          </w:p>
                          <w:p w:rsidR="00DB2DBE" w:rsidRDefault="003B7F28">
                            <w:pPr>
                              <w:spacing w:after="520" w:line="340" w:lineRule="exact"/>
                              <w:ind w:firstLine="440"/>
                            </w:pPr>
                            <w:r>
                              <w:rPr>
                                <w:color w:val="000000"/>
                                <w:sz w:val="20"/>
                              </w:rPr>
                              <w:t>战争的军事需要使得上世纪始于英国的工业革命得以加速发展，即便</w:t>
                            </w:r>
                            <w:r>
                              <w:rPr>
                                <w:color w:val="000000"/>
                                <w:sz w:val="20"/>
                              </w:rPr>
                              <w:t>1815</w:t>
                            </w:r>
                            <w:r>
                              <w:rPr>
                                <w:color w:val="000000"/>
                                <w:sz w:val="20"/>
                              </w:rPr>
                              <w:t>年拿破仑战败而恢复的和平也很难减缓它的势头。人们一波接一波地从贫穷乡村前往城市充当制造工人。新产生的无产阶级脱离了农村中那种令人心安的、一切都可预见的传统生活，在这里他们必须出卖劳动，如今他们遭遇到的则是难以忍受的工作环境、维持最低生活水平的工资、匮乏的城市住房设施。按其设计能力，这些城市根本无法容纳增长如此显著的人口。这个时期产生了现代劳工以及劳资冲突，在</w:t>
                            </w:r>
                            <w:r>
                              <w:rPr>
                                <w:color w:val="000000"/>
                                <w:sz w:val="20"/>
                              </w:rPr>
                              <w:t>1848</w:t>
                            </w:r>
                            <w:r>
                              <w:rPr>
                                <w:color w:val="000000"/>
                                <w:sz w:val="20"/>
                              </w:rPr>
                              <w:t>年随着卡尔</w:t>
                            </w:r>
                            <w:r>
                              <w:rPr>
                                <w:color w:val="000000"/>
                                <w:sz w:val="20"/>
                              </w:rPr>
                              <w:t>·</w:t>
                            </w:r>
                            <w:r>
                              <w:rPr>
                                <w:color w:val="000000"/>
                                <w:sz w:val="20"/>
                              </w:rPr>
                              <w:t>马克思（</w:t>
                            </w:r>
                            <w:r>
                              <w:rPr>
                                <w:color w:val="000000"/>
                                <w:sz w:val="20"/>
                              </w:rPr>
                              <w:t>KarlMarx</w:t>
                            </w:r>
                            <w:r>
                              <w:rPr>
                                <w:color w:val="000000"/>
                                <w:sz w:val="20"/>
                              </w:rPr>
                              <w:t>）和弗里德里希</w:t>
                            </w:r>
                            <w:r>
                              <w:rPr>
                                <w:color w:val="000000"/>
                                <w:sz w:val="20"/>
                              </w:rPr>
                              <w:t>·</w:t>
                            </w:r>
                            <w:r>
                              <w:rPr>
                                <w:color w:val="000000"/>
                                <w:sz w:val="20"/>
                              </w:rPr>
                              <w:t>恩格斯（</w:t>
                            </w:r>
                            <w:r>
                              <w:rPr>
                                <w:color w:val="000000"/>
                                <w:sz w:val="20"/>
                              </w:rPr>
                              <w:t>Friederick Engels</w:t>
                            </w:r>
                            <w:r>
                              <w:rPr>
                                <w:color w:val="000000"/>
                                <w:sz w:val="20"/>
                              </w:rPr>
                              <w:t>）发表《共产党宣言》（</w:t>
                            </w:r>
                            <w:r>
                              <w:rPr>
                                <w:color w:val="000000"/>
                                <w:sz w:val="20"/>
                              </w:rPr>
                              <w:t>Communist Manifesto</w:t>
                            </w:r>
                            <w:r>
                              <w:rPr>
                                <w:color w:val="000000"/>
                                <w:sz w:val="20"/>
                              </w:rPr>
                              <w:t>）以及一场</w:t>
                            </w:r>
                          </w:p>
                          <w:p w:rsidR="00DB2DBE" w:rsidRDefault="003B7F28">
                            <w:pPr>
                              <w:spacing w:line="340" w:lineRule="exact"/>
                              <w:ind w:firstLine="94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823</w:t>
                            </w:r>
                          </w:p>
                        </w:txbxContent>
                      </wps:txbx>
                      <wps:bodyPr lIns="25400" tIns="0" rIns="25400" bIns="0">
                        <a:noAutofit/>
                      </wps:bodyPr>
                    </wps:wsp>
                  </a:graphicData>
                </a:graphic>
              </wp:anchor>
            </w:drawing>
          </mc:Choice>
          <mc:Fallback>
            <w:pict>
              <v:shape id="_x0000_s1030" type="#_x0000_t202" style="position:absolute;left:0;text-align:left;margin-left:296pt;margin-top:440pt;width:293pt;height:414pt;z-index:2515855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SYNFQIAAFs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" filled="f" stroked="f" strokeweight=".5pt">
                <v:textbox inset="2pt,0,2pt,0">
                  <w:txbxContent>
                    <w:p w:rsidR="00DB2DBE" w:rsidRDefault="003B7F28">
                      <w:pPr>
                        <w:spacing w:before="580" w:line="340" w:lineRule="exact"/>
                      </w:pPr>
                      <w:r>
                        <w:rPr>
                          <w:color w:val="000000"/>
                          <w:sz w:val="20"/>
                        </w:rPr>
                        <w:t>处决。由于害怕启蒙主义改革会引起革命，欧洲各国政府纷纷镇压自由主义者，实行严厉而反动的保守主义。拿破仑</w:t>
                      </w:r>
                      <w:r>
                        <w:rPr>
                          <w:color w:val="000000"/>
                          <w:sz w:val="20"/>
                        </w:rPr>
                        <w:t>·</w:t>
                      </w:r>
                      <w:r>
                        <w:rPr>
                          <w:color w:val="000000"/>
                          <w:sz w:val="20"/>
                        </w:rPr>
                        <w:t>波拿巴（</w:t>
                      </w:r>
                      <w:r>
                        <w:rPr>
                          <w:color w:val="000000"/>
                          <w:sz w:val="20"/>
                        </w:rPr>
                        <w:t>Napoleon Bonaparte</w:t>
                      </w:r>
                      <w:r>
                        <w:rPr>
                          <w:color w:val="000000"/>
                          <w:sz w:val="20"/>
                        </w:rPr>
                        <w:t>）从听命于督政府的军队指挥官跃升为反对它的政变领袖和临时政府的执政官，最终于</w:t>
                      </w:r>
                      <w:r>
                        <w:rPr>
                          <w:color w:val="000000"/>
                          <w:sz w:val="20"/>
                        </w:rPr>
                        <w:t>1804</w:t>
                      </w:r>
                      <w:r>
                        <w:rPr>
                          <w:color w:val="000000"/>
                          <w:sz w:val="20"/>
                        </w:rPr>
                        <w:t>年成为世袭皇帝，这也宣告了法兰西共和国的终结，拉开了拿破仑战争的序幕，该场战争一直持续到</w:t>
                      </w:r>
                      <w:r>
                        <w:rPr>
                          <w:color w:val="000000"/>
                          <w:sz w:val="20"/>
                        </w:rPr>
                        <w:t>1815</w:t>
                      </w:r>
                      <w:r>
                        <w:rPr>
                          <w:color w:val="000000"/>
                          <w:sz w:val="20"/>
                        </w:rPr>
                        <w:t>年。在拿破仑的鼎盛时期，法国曾占领了欧洲大部分地区。</w:t>
                      </w:r>
                    </w:p>
                    <w:p w:rsidR="00DB2DBE" w:rsidRDefault="003B7F28">
                      <w:pPr>
                        <w:spacing w:after="520" w:line="340" w:lineRule="exact"/>
                        <w:ind w:firstLine="440"/>
                      </w:pPr>
                      <w:r>
                        <w:rPr>
                          <w:color w:val="000000"/>
                          <w:sz w:val="20"/>
                        </w:rPr>
                        <w:t>战争的军事需要使得上世纪始于英国的工业革命得以加速发展，即便</w:t>
                      </w:r>
                      <w:r>
                        <w:rPr>
                          <w:color w:val="000000"/>
                          <w:sz w:val="20"/>
                        </w:rPr>
                        <w:t>1815</w:t>
                      </w:r>
                      <w:r>
                        <w:rPr>
                          <w:color w:val="000000"/>
                          <w:sz w:val="20"/>
                        </w:rPr>
                        <w:t>年拿破仑战败而恢复的和平也很难减缓它的势头。人们一波接一波地从贫穷乡村前往城市充当制造工人。新产生的无产阶级脱离了农村中那种令人心安的、一切都可预见的传统生活，在这里他们必须出卖劳动，如今他们遭遇到的则是难以忍受的工作环境、维持最低生活水平的工资、匮乏的城市住房设施。按其设计能力，这些城市根本无法容纳增长如此显著的人口。这个时期产生了现代劳工以及劳资冲突，在</w:t>
                      </w:r>
                      <w:r>
                        <w:rPr>
                          <w:color w:val="000000"/>
                          <w:sz w:val="20"/>
                        </w:rPr>
                        <w:t>1848</w:t>
                      </w:r>
                      <w:r>
                        <w:rPr>
                          <w:color w:val="000000"/>
                          <w:sz w:val="20"/>
                        </w:rPr>
                        <w:t>年随着卡尔</w:t>
                      </w:r>
                      <w:r>
                        <w:rPr>
                          <w:color w:val="000000"/>
                          <w:sz w:val="20"/>
                        </w:rPr>
                        <w:t>·</w:t>
                      </w:r>
                      <w:r>
                        <w:rPr>
                          <w:color w:val="000000"/>
                          <w:sz w:val="20"/>
                        </w:rPr>
                        <w:t>马克思（</w:t>
                      </w:r>
                      <w:r>
                        <w:rPr>
                          <w:color w:val="000000"/>
                          <w:sz w:val="20"/>
                        </w:rPr>
                        <w:t>KarlMarx</w:t>
                      </w:r>
                      <w:r>
                        <w:rPr>
                          <w:color w:val="000000"/>
                          <w:sz w:val="20"/>
                        </w:rPr>
                        <w:t>）和弗里德里希</w:t>
                      </w:r>
                      <w:r>
                        <w:rPr>
                          <w:color w:val="000000"/>
                          <w:sz w:val="20"/>
                        </w:rPr>
                        <w:t>·</w:t>
                      </w:r>
                      <w:r>
                        <w:rPr>
                          <w:color w:val="000000"/>
                          <w:sz w:val="20"/>
                        </w:rPr>
                        <w:t>恩格斯（</w:t>
                      </w:r>
                      <w:r>
                        <w:rPr>
                          <w:color w:val="000000"/>
                          <w:sz w:val="20"/>
                        </w:rPr>
                        <w:t>Friederick Engels</w:t>
                      </w:r>
                      <w:r>
                        <w:rPr>
                          <w:color w:val="000000"/>
                          <w:sz w:val="20"/>
                        </w:rPr>
                        <w:t>）发表《共产党宣言》（</w:t>
                      </w:r>
                      <w:r>
                        <w:rPr>
                          <w:color w:val="000000"/>
                          <w:sz w:val="20"/>
                        </w:rPr>
                        <w:t>Communist Manifesto</w:t>
                      </w:r>
                      <w:r>
                        <w:rPr>
                          <w:color w:val="000000"/>
                          <w:sz w:val="20"/>
                        </w:rPr>
                        <w:t>）以及一场</w:t>
                      </w:r>
                    </w:p>
                    <w:p w:rsidR="00DB2DBE" w:rsidRDefault="003B7F28">
                      <w:pPr>
                        <w:spacing w:line="340" w:lineRule="exact"/>
                        <w:ind w:firstLine="94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823</w:t>
                      </w:r>
                    </w:p>
                  </w:txbxContent>
                </v:textbox>
                <w10:wrap type="square" anchorx="page" anchory="page"/>
              </v:shape>
            </w:pict>
          </mc:Fallback>
        </mc:AlternateContent>
      </w:r>
    </w:p>
    <w:p w:rsidR="00DB2DBE" w:rsidRDefault="00DB2DBE">
      <w:pPr>
        <w:sectPr w:rsidR="00DB2DBE">
          <w:headerReference w:type="default" r:id="rId8"/>
          <w:footerReference w:type="default" r:id="rId9"/>
          <w:pgSz w:w="11900" w:h="16840"/>
          <w:pgMar w:top="100" w:right="280" w:bottom="100" w:left="280" w:header="0" w:footer="100" w:gutter="0"/>
          <w:cols w:space="720"/>
          <w:titlePg/>
        </w:sectPr>
      </w:pPr>
    </w:p>
    <w:p w:rsidR="00DB2DBE" w:rsidRDefault="003B7F28">
      <w:r>
        <w:rPr>
          <w:noProof/>
        </w:rPr>
        <w:lastRenderedPageBreak/>
        <mc:AlternateContent>
          <mc:Choice Requires="wps">
            <w:drawing>
              <wp:anchor distT="0" distB="0" distL="114300" distR="114300" simplePos="0" relativeHeight="251586560" behindDoc="0" locked="0" layoutInCell="1" allowOverlap="1">
                <wp:simplePos x="0" y="0"/>
                <wp:positionH relativeFrom="page">
                  <wp:posOffset>635000</wp:posOffset>
                </wp:positionH>
                <wp:positionV relativeFrom="page">
                  <wp:posOffset>177800</wp:posOffset>
                </wp:positionV>
                <wp:extent cx="6692900" cy="4241800"/>
                <wp:effectExtent l="0" t="0" r="635" b="14605"/>
                <wp:wrapSquare wrapText="bothSides"/>
                <wp:docPr id="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right"/>
                            </w:pPr>
                            <w:r>
                              <w:rPr>
                                <w:noProof/>
                              </w:rPr>
                              <w:drawing>
                                <wp:inline distT="0" distB="0" distL="0" distR="0" wp14:editId="50D07946">
                                  <wp:extent cx="6667500" cy="37211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 Bitmap Image.jpg"/>
                                          <pic:cNvPicPr/>
                                        </pic:nvPicPr>
                                        <pic:blipFill>
                                          <a:blip r:embed="rId10" cstate="print">
                                            <a:extLst/>
                                          </a:blip>
                                          <a:stretch>
                                            <a:fillRect/>
                                          </a:stretch>
                                        </pic:blipFill>
                                        <pic:spPr>
                                          <a:xfrm>
                                            <a:off x="0" y="0"/>
                                            <a:ext cx="6667500" cy="3721100"/>
                                          </a:xfrm>
                                          <a:prstGeom prst="rect">
                                            <a:avLst/>
                                          </a:prstGeom>
                                        </pic:spPr>
                                      </pic:pic>
                                    </a:graphicData>
                                  </a:graphic>
                                </wp:inline>
                              </w:drawing>
                            </w:r>
                          </w:p>
                          <w:p w:rsidR="00DB2DBE" w:rsidRDefault="003B7F28">
                            <w:pPr>
                              <w:spacing w:before="240" w:line="240" w:lineRule="exact"/>
                              <w:ind w:firstLine="120"/>
                            </w:pPr>
                            <w:r>
                              <w:rPr>
                                <w:color w:val="000000"/>
                                <w:sz w:val="14"/>
                              </w:rPr>
                              <w:t>地图</w:t>
                            </w:r>
                            <w:r>
                              <w:rPr>
                                <w:color w:val="000000"/>
                                <w:sz w:val="14"/>
                              </w:rPr>
                              <w:t xml:space="preserve">24.1 </w:t>
                            </w:r>
                            <w:r>
                              <w:rPr>
                                <w:color w:val="000000"/>
                                <w:sz w:val="14"/>
                              </w:rPr>
                              <w:t>浪漫主义时代的欧洲与北美洲</w:t>
                            </w:r>
                          </w:p>
                        </w:txbxContent>
                      </wps:txbx>
                      <wps:bodyPr lIns="25400" tIns="0" rIns="25400" bIns="0">
                        <a:noAutofit/>
                      </wps:bodyPr>
                    </wps:wsp>
                  </a:graphicData>
                </a:graphic>
              </wp:anchor>
            </w:drawing>
          </mc:Choice>
          <mc:Fallback>
            <w:pict>
              <v:shape id="_x0000_s1031" type="#_x0000_t202" style="position:absolute;left:0;text-align:left;margin-left:50pt;margin-top:14pt;width:527pt;height:334pt;z-index:2515865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" filled="f" stroked="f" strokeweight=".5pt">
                <v:textbox inset="2pt,0,2pt,0">
                  <w:txbxContent>
                    <w:p w:rsidR="00DB2DBE" w:rsidRDefault="003B7F28">
                      <w:pPr>
                        <w:jc w:val="right"/>
                      </w:pPr>
                      <w:r>
                        <w:rPr>
                          <w:noProof/>
                        </w:rPr>
                        <w:drawing>
                          <wp:inline distT="0" distB="0" distL="0" distR="0" wp14:editId="50D07946">
                            <wp:extent cx="6667500" cy="37211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 Bitmap Image.jpg"/>
                                    <pic:cNvPicPr/>
                                  </pic:nvPicPr>
                                  <pic:blipFill>
                                    <a:blip r:embed="rId10" cstate="print">
                                      <a:extLst/>
                                    </a:blip>
                                    <a:stretch>
                                      <a:fillRect/>
                                    </a:stretch>
                                  </pic:blipFill>
                                  <pic:spPr>
                                    <a:xfrm>
                                      <a:off x="0" y="0"/>
                                      <a:ext cx="6667500" cy="3721100"/>
                                    </a:xfrm>
                                    <a:prstGeom prst="rect">
                                      <a:avLst/>
                                    </a:prstGeom>
                                  </pic:spPr>
                                </pic:pic>
                              </a:graphicData>
                            </a:graphic>
                          </wp:inline>
                        </w:drawing>
                      </w:r>
                    </w:p>
                    <w:p w:rsidR="00DB2DBE" w:rsidRDefault="003B7F28">
                      <w:pPr>
                        <w:spacing w:before="240" w:line="240" w:lineRule="exact"/>
                        <w:ind w:firstLine="120"/>
                      </w:pPr>
                      <w:r>
                        <w:rPr>
                          <w:color w:val="000000"/>
                          <w:sz w:val="14"/>
                        </w:rPr>
                        <w:t>地图</w:t>
                      </w:r>
                      <w:r>
                        <w:rPr>
                          <w:color w:val="000000"/>
                          <w:sz w:val="14"/>
                        </w:rPr>
                        <w:t xml:space="preserve">24.1 </w:t>
                      </w:r>
                      <w:r>
                        <w:rPr>
                          <w:color w:val="000000"/>
                          <w:sz w:val="14"/>
                        </w:rPr>
                        <w:t>浪漫主义时代的欧洲与北美洲</w:t>
                      </w:r>
                    </w:p>
                  </w:txbxContent>
                </v:textbox>
                <w10:wrap type="square" anchorx="page" anchory="page"/>
              </v:shape>
            </w:pict>
          </mc:Fallback>
        </mc:AlternateContent>
      </w:r>
      <w:r>
        <w:rPr>
          <w:noProof/>
        </w:rPr>
        <mc:AlternateContent>
          <mc:Choice Requires="wps">
            <w:drawing>
              <wp:anchor distT="0" distB="0" distL="114300" distR="114300" simplePos="0" relativeHeight="251587584" behindDoc="0" locked="0" layoutInCell="1" allowOverlap="1">
                <wp:simplePos x="0" y="0"/>
                <wp:positionH relativeFrom="page">
                  <wp:posOffset>711200</wp:posOffset>
                </wp:positionH>
                <wp:positionV relativeFrom="page">
                  <wp:posOffset>4356100</wp:posOffset>
                </wp:positionV>
                <wp:extent cx="3187700" cy="5753100"/>
                <wp:effectExtent l="0" t="0" r="635" b="14605"/>
                <wp:wrapSquare wrapText="bothSides"/>
                <wp:docPr id="1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260" w:line="320" w:lineRule="exact"/>
                            </w:pPr>
                            <w:r>
                              <w:rPr>
                                <w:color w:val="000000"/>
                                <w:sz w:val="18"/>
                              </w:rPr>
                              <w:t>波及全欧洲的工人革命爆发而达到高潮。工业革命还催生了强大的资产阶级，那些富有的中产阶级掌握着生产资料，要求在政府中得到更大的发言权。</w:t>
                            </w:r>
                          </w:p>
                          <w:p w:rsidR="00DB2DBE" w:rsidRDefault="003B7F28">
                            <w:pPr>
                              <w:spacing w:line="320" w:lineRule="exact"/>
                              <w:ind w:firstLine="440"/>
                            </w:pPr>
                            <w:r>
                              <w:rPr>
                                <w:color w:val="000000"/>
                                <w:sz w:val="18"/>
                              </w:rPr>
                              <w:t>在这漫无尽头的危机面前，西方世界发现有必要在逻辑和科学经验主义等启蒙主义价值观之外信仰些别的东西。于是在法国人让</w:t>
                            </w:r>
                            <w:r>
                              <w:rPr>
                                <w:color w:val="000000"/>
                                <w:sz w:val="18"/>
                              </w:rPr>
                              <w:t>-</w:t>
                            </w:r>
                            <w:r>
                              <w:rPr>
                                <w:color w:val="000000"/>
                                <w:sz w:val="18"/>
                              </w:rPr>
                              <w:t>雅克</w:t>
                            </w:r>
                            <w:r>
                              <w:rPr>
                                <w:color w:val="000000"/>
                                <w:sz w:val="18"/>
                              </w:rPr>
                              <w:t>·</w:t>
                            </w:r>
                            <w:r>
                              <w:rPr>
                                <w:color w:val="000000"/>
                                <w:sz w:val="18"/>
                              </w:rPr>
                              <w:t>卢梭和德国狂飙运动（见第二十三章）的推动下，兴起了一种对个人主观情感的信仰。到了本世纪末，</w:t>
                            </w:r>
                            <w:r>
                              <w:rPr>
                                <w:color w:val="000000"/>
                                <w:sz w:val="18"/>
                              </w:rPr>
                              <w:t>18</w:t>
                            </w:r>
                            <w:r>
                              <w:rPr>
                                <w:color w:val="000000"/>
                                <w:sz w:val="18"/>
                              </w:rPr>
                              <w:t>世纪的强大暗流已浮现出来，成为西方的独特心理。当时的艺术家、作家、作曲家和知识分子都开始鼓吹强烈的情感、直觉和不受束缚的创造才能。通常认为这个时代本就沉溺于</w:t>
                            </w:r>
                            <w:r>
                              <w:rPr>
                                <w:color w:val="000000"/>
                                <w:sz w:val="18"/>
                              </w:rPr>
                              <w:t>“</w:t>
                            </w:r>
                            <w:r>
                              <w:rPr>
                                <w:color w:val="000000"/>
                                <w:sz w:val="18"/>
                              </w:rPr>
                              <w:t>个人崇拜</w:t>
                            </w:r>
                            <w:r>
                              <w:rPr>
                                <w:color w:val="000000"/>
                                <w:sz w:val="18"/>
                              </w:rPr>
                              <w:t>”</w:t>
                            </w:r>
                            <w:r>
                              <w:rPr>
                                <w:color w:val="000000"/>
                                <w:sz w:val="18"/>
                              </w:rPr>
                              <w:t>。在知识分子和文化精英看来，想象力的彻底解放和创造自由取代了规则、标准和逻辑。正如法国浪漫派作家维克多</w:t>
                            </w:r>
                            <w:r>
                              <w:rPr>
                                <w:color w:val="000000"/>
                                <w:sz w:val="18"/>
                              </w:rPr>
                              <w:t>·</w:t>
                            </w:r>
                            <w:r>
                              <w:rPr>
                                <w:color w:val="000000"/>
                                <w:sz w:val="18"/>
                              </w:rPr>
                              <w:t>雨果所说的：</w:t>
                            </w:r>
                            <w:r>
                              <w:rPr>
                                <w:color w:val="000000"/>
                                <w:sz w:val="18"/>
                              </w:rPr>
                              <w:t>“</w:t>
                            </w:r>
                            <w:r>
                              <w:rPr>
                                <w:color w:val="000000"/>
                                <w:sz w:val="18"/>
                              </w:rPr>
                              <w:t>一切体系都是虚假的，只有天赋才是真实的。</w:t>
                            </w:r>
                            <w:r>
                              <w:rPr>
                                <w:color w:val="000000"/>
                                <w:sz w:val="18"/>
                              </w:rPr>
                              <w:t>”</w:t>
                            </w:r>
                            <w:r>
                              <w:rPr>
                                <w:color w:val="000000"/>
                                <w:sz w:val="18"/>
                              </w:rPr>
                              <w:t>从这个角度来说，思想就是大自然的导管，是接近强大宇宙力量的唯一手段，艺术家的目标就是进入这个储存着更高现实所在的容器，并把其表现出来。所以真诚和真实就变得至关重要了。启蒙主义道德观在这里并不适用。被暴行、苦难、混乱和丑陋激发出来的强烈情感取代了正直、高尚的行为以及与理想美联系在一起的尽善尽美。浪漫主义导致了一种崇拜：不仅是对奇异体验的崇拜，而且是对恐怖、可怕和极端体验的崇拜。唯一性成为艺术中的一种权威价值；模仿他人的特色、创新或个性就是造假。因此，浪漫主义不是一种风格，而是一种</w:t>
                            </w:r>
                          </w:p>
                        </w:txbxContent>
                      </wps:txbx>
                      <wps:bodyPr lIns="25400" tIns="0" rIns="25400" bIns="0">
                        <a:noAutofit/>
                      </wps:bodyPr>
                    </wps:wsp>
                  </a:graphicData>
                </a:graphic>
              </wp:anchor>
            </w:drawing>
          </mc:Choice>
          <mc:Fallback>
            <w:pict>
              <v:shape id="_x0000_s1032" type="#_x0000_t202" style="position:absolute;left:0;text-align:left;margin-left:56pt;margin-top:343pt;width:251pt;height:453pt;z-index:251587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" filled="f" stroked="f" strokeweight=".5pt">
                <v:textbox inset="2pt,0,2pt,0">
                  <w:txbxContent>
                    <w:p w:rsidR="00DB2DBE" w:rsidRDefault="003B7F28">
                      <w:pPr>
                        <w:spacing w:before="260" w:line="320" w:lineRule="exact"/>
                      </w:pPr>
                      <w:r>
                        <w:rPr>
                          <w:color w:val="000000"/>
                          <w:sz w:val="18"/>
                        </w:rPr>
                        <w:t>波及全欧洲的工人革命爆发而达到高潮。工业革命还催生了强大的资产阶级，那些富有的中产阶级掌握着生产资料，要求在政府中得到更大的发言权。</w:t>
                      </w:r>
                    </w:p>
                    <w:p w:rsidR="00DB2DBE" w:rsidRDefault="003B7F28">
                      <w:pPr>
                        <w:spacing w:line="320" w:lineRule="exact"/>
                        <w:ind w:firstLine="440"/>
                      </w:pPr>
                      <w:r>
                        <w:rPr>
                          <w:color w:val="000000"/>
                          <w:sz w:val="18"/>
                        </w:rPr>
                        <w:t>在这漫无尽头的危机面前，西方世界发现有必要在逻辑和科学经验主义等启蒙主义价值观之外信仰些别的东西。于是在法国人让</w:t>
                      </w:r>
                      <w:r>
                        <w:rPr>
                          <w:color w:val="000000"/>
                          <w:sz w:val="18"/>
                        </w:rPr>
                        <w:t>-</w:t>
                      </w:r>
                      <w:r>
                        <w:rPr>
                          <w:color w:val="000000"/>
                          <w:sz w:val="18"/>
                        </w:rPr>
                        <w:t>雅克</w:t>
                      </w:r>
                      <w:r>
                        <w:rPr>
                          <w:color w:val="000000"/>
                          <w:sz w:val="18"/>
                        </w:rPr>
                        <w:t>·</w:t>
                      </w:r>
                      <w:r>
                        <w:rPr>
                          <w:color w:val="000000"/>
                          <w:sz w:val="18"/>
                        </w:rPr>
                        <w:t>卢梭和德国狂飙运动（见第二十三章）的推动下，兴起了一种对个人主观情感的信仰。到了本世纪末，</w:t>
                      </w:r>
                      <w:r>
                        <w:rPr>
                          <w:color w:val="000000"/>
                          <w:sz w:val="18"/>
                        </w:rPr>
                        <w:t>18</w:t>
                      </w:r>
                      <w:r>
                        <w:rPr>
                          <w:color w:val="000000"/>
                          <w:sz w:val="18"/>
                        </w:rPr>
                        <w:t>世纪的强大暗流已浮现出来，成为西方的独特心理。当时的艺术家、作家、作曲家和知识分子都开始鼓吹强烈的情感、直觉和不受束缚的创造才能。通常认为这个时代本就沉溺于</w:t>
                      </w:r>
                      <w:r>
                        <w:rPr>
                          <w:color w:val="000000"/>
                          <w:sz w:val="18"/>
                        </w:rPr>
                        <w:t>“</w:t>
                      </w:r>
                      <w:r>
                        <w:rPr>
                          <w:color w:val="000000"/>
                          <w:sz w:val="18"/>
                        </w:rPr>
                        <w:t>个人崇拜</w:t>
                      </w:r>
                      <w:r>
                        <w:rPr>
                          <w:color w:val="000000"/>
                          <w:sz w:val="18"/>
                        </w:rPr>
                        <w:t>”</w:t>
                      </w:r>
                      <w:r>
                        <w:rPr>
                          <w:color w:val="000000"/>
                          <w:sz w:val="18"/>
                        </w:rPr>
                        <w:t>。在知识分子和文化精英看来，想象力的彻底解放和创造自由取代了规则、标准和逻辑。正如法国浪漫派作家维克多</w:t>
                      </w:r>
                      <w:r>
                        <w:rPr>
                          <w:color w:val="000000"/>
                          <w:sz w:val="18"/>
                        </w:rPr>
                        <w:t>·</w:t>
                      </w:r>
                      <w:r>
                        <w:rPr>
                          <w:color w:val="000000"/>
                          <w:sz w:val="18"/>
                        </w:rPr>
                        <w:t>雨果所说的：</w:t>
                      </w:r>
                      <w:r>
                        <w:rPr>
                          <w:color w:val="000000"/>
                          <w:sz w:val="18"/>
                        </w:rPr>
                        <w:t>“</w:t>
                      </w:r>
                      <w:r>
                        <w:rPr>
                          <w:color w:val="000000"/>
                          <w:sz w:val="18"/>
                        </w:rPr>
                        <w:t>一切体系都是虚假的，只有天赋才是真实的。</w:t>
                      </w:r>
                      <w:r>
                        <w:rPr>
                          <w:color w:val="000000"/>
                          <w:sz w:val="18"/>
                        </w:rPr>
                        <w:t>”</w:t>
                      </w:r>
                      <w:r>
                        <w:rPr>
                          <w:color w:val="000000"/>
                          <w:sz w:val="18"/>
                        </w:rPr>
                        <w:t>从这个角度来说，思想就是大自然的导管，是接近强大宇宙力量的唯一手段，艺术家的目标就是进入这个储存着更高现实所在的容器，并把其表现出来。所以真诚和真实就变得至关重要了。启蒙主义道德观在这里并不适用。被暴行、苦难、混乱和丑陋激发出来的强烈情感取代了正直、高尚的行为以及与理想美联系在一起的尽善尽美。浪漫主义导致了一种崇拜：不仅是对奇异体验的崇拜，而且是对恐怖、可怕和极端体验的崇拜。唯一性成为艺术中的一种权威价值；模仿他人的特色、创新或个性就是造假。因此，浪漫主义不是一种风格，而是一种</w:t>
                      </w:r>
                    </w:p>
                  </w:txbxContent>
                </v:textbox>
                <w10:wrap type="square" anchorx="page" anchory="page"/>
              </v:shape>
            </w:pict>
          </mc:Fallback>
        </mc:AlternateContent>
      </w:r>
      <w:r>
        <w:rPr>
          <w:noProof/>
        </w:rPr>
        <mc:AlternateContent>
          <mc:Choice Requires="wps">
            <w:drawing>
              <wp:anchor distT="0" distB="0" distL="114300" distR="114300" simplePos="0" relativeHeight="251588608" behindDoc="0" locked="0" layoutInCell="1" allowOverlap="1">
                <wp:simplePos x="0" y="0"/>
                <wp:positionH relativeFrom="page">
                  <wp:posOffset>3987800</wp:posOffset>
                </wp:positionH>
                <wp:positionV relativeFrom="page">
                  <wp:posOffset>4356100</wp:posOffset>
                </wp:positionV>
                <wp:extent cx="3327400" cy="5524500"/>
                <wp:effectExtent l="0" t="0" r="635" b="14605"/>
                <wp:wrapSquare wrapText="bothSides"/>
                <wp:docPr id="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260" w:line="340" w:lineRule="exact"/>
                            </w:pPr>
                            <w:r>
                              <w:rPr>
                                <w:color w:val="000000"/>
                                <w:sz w:val="20"/>
                              </w:rPr>
                              <w:t>态度，是一种对抛弃逻辑、任凭天赋引领的特许。</w:t>
                            </w:r>
                          </w:p>
                          <w:p w:rsidR="00DB2DBE" w:rsidRDefault="003B7F28">
                            <w:pPr>
                              <w:spacing w:line="340" w:lineRule="exact"/>
                              <w:ind w:firstLine="440"/>
                            </w:pPr>
                            <w:r>
                              <w:rPr>
                                <w:color w:val="000000"/>
                                <w:sz w:val="20"/>
                              </w:rPr>
                              <w:t>浪漫主义既把人带回遥远的过去，这其中包括埃及、罗马、雅典、中世纪和文艺复兴，同时也关注当下穆斯林或美洲这类由于</w:t>
                            </w:r>
                            <w:r>
                              <w:rPr>
                                <w:color w:val="000000"/>
                                <w:sz w:val="20"/>
                              </w:rPr>
                              <w:t>“</w:t>
                            </w:r>
                            <w:r>
                              <w:rPr>
                                <w:color w:val="000000"/>
                                <w:sz w:val="20"/>
                              </w:rPr>
                              <w:t>差异性</w:t>
                            </w:r>
                            <w:r>
                              <w:rPr>
                                <w:color w:val="000000"/>
                                <w:sz w:val="20"/>
                              </w:rPr>
                              <w:t>”</w:t>
                            </w:r>
                            <w:r>
                              <w:rPr>
                                <w:color w:val="000000"/>
                                <w:sz w:val="20"/>
                              </w:rPr>
                              <w:t>（</w:t>
                            </w:r>
                            <w:r>
                              <w:rPr>
                                <w:color w:val="000000"/>
                                <w:sz w:val="20"/>
                              </w:rPr>
                              <w:t>otherness</w:t>
                            </w:r>
                            <w:r>
                              <w:rPr>
                                <w:color w:val="000000"/>
                                <w:sz w:val="20"/>
                              </w:rPr>
                              <w:t>）而被认为奇异、原始、一般来说劣等却迷人的文化。浪漫主义的思维无视启蒙主义高贵和美德的价值观，而是装满了残暴、苦难和性压抑。大自然是天才人物最喜欢的目标之一。它是真理的源泉，在一个极端，艺术家受到它令人畏惧的宇宙力量强烈吸引；而在另一个极端，又被它不可思议的美迷住了。对于体验了启蒙运动的经验主义之后仍然信仰上帝的艺术家来说，大自然是神性的显现。但对于不信上帝或至少质疑上帝存在的人来说，对死亡永恒性的恐惧则弥漫在他们的艺术中，这是一种现代特有的心理，在启蒙运动之前的基督教世界是不可能存在的。</w:t>
                            </w:r>
                          </w:p>
                          <w:p w:rsidR="00DB2DBE" w:rsidRDefault="003B7F28">
                            <w:pPr>
                              <w:spacing w:line="340" w:lineRule="exact"/>
                              <w:ind w:firstLine="420"/>
                            </w:pPr>
                            <w:r>
                              <w:rPr>
                                <w:color w:val="000000"/>
                                <w:sz w:val="20"/>
                              </w:rPr>
                              <w:t>强烈情感的另一来源就是吞没整个欧洲的民族主义。在本世纪下半叶，这种民族主义将导致不同的政治实体统一成德国或意大利等国家（见地图</w:t>
                            </w:r>
                            <w:r>
                              <w:rPr>
                                <w:color w:val="000000"/>
                                <w:sz w:val="20"/>
                              </w:rPr>
                              <w:t>24.1</w:t>
                            </w:r>
                            <w:r>
                              <w:rPr>
                                <w:color w:val="000000"/>
                                <w:sz w:val="20"/>
                              </w:rPr>
                              <w:t>）。对国王或贵族的勉强效忠如今被一种强大的个人结合体所取代，而其正是以共同语言和集体体验作为基础，这也是另一种得到艺术家认同并成为其作品基础的情感。在某种程度上受到民族主义的推动，艺术家们将放弃意大利式古典风味的世外桃源，转而集中展现本国乡村与众不同的特点。</w:t>
                            </w:r>
                          </w:p>
                        </w:txbxContent>
                      </wps:txbx>
                      <wps:bodyPr lIns="25400" tIns="0" rIns="25400" bIns="0">
                        <a:noAutofit/>
                      </wps:bodyPr>
                    </wps:wsp>
                  </a:graphicData>
                </a:graphic>
              </wp:anchor>
            </w:drawing>
          </mc:Choice>
          <mc:Fallback>
            <w:pict>
              <v:shape id="_x0000_s1033" type="#_x0000_t202" style="position:absolute;left:0;text-align:left;margin-left:314pt;margin-top:343pt;width:262pt;height:435pt;z-index:2515886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2ObFAIAAFs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" filled="f" stroked="f" strokeweight=".5pt">
                <v:textbox inset="2pt,0,2pt,0">
                  <w:txbxContent>
                    <w:p w:rsidR="00DB2DBE" w:rsidRDefault="003B7F28">
                      <w:pPr>
                        <w:spacing w:before="260" w:line="340" w:lineRule="exact"/>
                      </w:pPr>
                      <w:r>
                        <w:rPr>
                          <w:color w:val="000000"/>
                          <w:sz w:val="20"/>
                        </w:rPr>
                        <w:t>态度，是一种对抛弃逻辑、任凭天赋引领的特许。</w:t>
                      </w:r>
                    </w:p>
                    <w:p w:rsidR="00DB2DBE" w:rsidRDefault="003B7F28">
                      <w:pPr>
                        <w:spacing w:line="340" w:lineRule="exact"/>
                        <w:ind w:firstLine="440"/>
                      </w:pPr>
                      <w:r>
                        <w:rPr>
                          <w:color w:val="000000"/>
                          <w:sz w:val="20"/>
                        </w:rPr>
                        <w:t>浪漫主义既把人带回遥远的过去，这其中包括埃及、罗马、雅典、中世纪和文艺复兴，同时也关注当下穆斯林或美洲这类由于</w:t>
                      </w:r>
                      <w:r>
                        <w:rPr>
                          <w:color w:val="000000"/>
                          <w:sz w:val="20"/>
                        </w:rPr>
                        <w:t>“</w:t>
                      </w:r>
                      <w:r>
                        <w:rPr>
                          <w:color w:val="000000"/>
                          <w:sz w:val="20"/>
                        </w:rPr>
                        <w:t>差异性</w:t>
                      </w:r>
                      <w:r>
                        <w:rPr>
                          <w:color w:val="000000"/>
                          <w:sz w:val="20"/>
                        </w:rPr>
                        <w:t>”</w:t>
                      </w:r>
                      <w:r>
                        <w:rPr>
                          <w:color w:val="000000"/>
                          <w:sz w:val="20"/>
                        </w:rPr>
                        <w:t>（</w:t>
                      </w:r>
                      <w:r>
                        <w:rPr>
                          <w:color w:val="000000"/>
                          <w:sz w:val="20"/>
                        </w:rPr>
                        <w:t>otherness</w:t>
                      </w:r>
                      <w:r>
                        <w:rPr>
                          <w:color w:val="000000"/>
                          <w:sz w:val="20"/>
                        </w:rPr>
                        <w:t>）而被认为奇异、原始、一般来说劣等却迷人的文化。浪漫主义的思维无视启蒙主义高贵和美德的价值观，而是装满了残暴、苦难和性压抑。大自然是天才人物最喜欢的目标之一。它是真理的源泉，在一个极端，艺术家受到它令人畏惧的宇宙力量强烈吸引；而在另一个极端，又被它不可思议的美迷住了。对于体验了启蒙运动的经验主义之后仍然信仰上帝的艺术家来说，大自然是神性的显现。但对于不信上帝或至少质疑上帝存在的人来说，对死亡永恒性的恐惧则弥漫在他们的艺术中，这是一种现代特有的心理，在启蒙运动之前的基督教世界是不可能存在的。</w:t>
                      </w:r>
                    </w:p>
                    <w:p w:rsidR="00DB2DBE" w:rsidRDefault="003B7F28">
                      <w:pPr>
                        <w:spacing w:line="340" w:lineRule="exact"/>
                        <w:ind w:firstLine="420"/>
                      </w:pPr>
                      <w:r>
                        <w:rPr>
                          <w:color w:val="000000"/>
                          <w:sz w:val="20"/>
                        </w:rPr>
                        <w:t>强烈情感的另一来源就是吞没整个欧洲的民族主义。在本世纪下半叶，这种民族主义将导致不同的政治实体统一成德国或意大利等国家（见地图</w:t>
                      </w:r>
                      <w:r>
                        <w:rPr>
                          <w:color w:val="000000"/>
                          <w:sz w:val="20"/>
                        </w:rPr>
                        <w:t>24.1</w:t>
                      </w:r>
                      <w:r>
                        <w:rPr>
                          <w:color w:val="000000"/>
                          <w:sz w:val="20"/>
                        </w:rPr>
                        <w:t>）。对国王或贵族的勉强效忠如今被一种强大的个人结合体所取代，而其正是以共同语言和集体体验作为基础，这也是另一种得到艺术家认同并成为其作品基础的情感。在某种程度上受到民族主义的推动，艺术家们将放弃意大利式古典风味的世外桃源，转而集中展现本国乡村与众不同的特点。</w:t>
                      </w:r>
                    </w:p>
                  </w:txbxContent>
                </v:textbox>
                <w10:wrap type="square" anchorx="page" anchory="page"/>
              </v:shape>
            </w:pict>
          </mc:Fallback>
        </mc:AlternateContent>
      </w:r>
      <w:r>
        <w:rPr>
          <w:noProof/>
        </w:rPr>
        <mc:AlternateContent>
          <mc:Choice Requires="wps">
            <w:drawing>
              <wp:anchor distT="0" distB="0" distL="114300" distR="114300" simplePos="0" relativeHeight="251589632" behindDoc="0" locked="0" layoutInCell="1" allowOverlap="1">
                <wp:simplePos x="0" y="0"/>
                <wp:positionH relativeFrom="page">
                  <wp:posOffset>292100</wp:posOffset>
                </wp:positionH>
                <wp:positionV relativeFrom="page">
                  <wp:posOffset>10248900</wp:posOffset>
                </wp:positionV>
                <wp:extent cx="1079500" cy="279400"/>
                <wp:effectExtent l="0" t="0" r="635" b="14605"/>
                <wp:wrapSquare wrapText="bothSides"/>
                <wp:docPr id="2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00" w:lineRule="exact"/>
                            </w:pPr>
                            <w:r>
                              <w:rPr>
                                <w:color w:val="000000"/>
                                <w:sz w:val="16"/>
                              </w:rPr>
                              <w:t xml:space="preserve">824 </w:t>
                            </w:r>
                            <w:r>
                              <w:rPr>
                                <w:color w:val="000000"/>
                                <w:sz w:val="16"/>
                              </w:rPr>
                              <w:t>詹森艺术史</w:t>
                            </w:r>
                          </w:p>
                        </w:txbxContent>
                      </wps:txbx>
                      <wps:bodyPr lIns="25400" tIns="0" rIns="25400" bIns="0">
                        <a:noAutofit/>
                      </wps:bodyPr>
                    </wps:wsp>
                  </a:graphicData>
                </a:graphic>
              </wp:anchor>
            </w:drawing>
          </mc:Choice>
          <mc:Fallback>
            <w:pict>
              <v:shape id="_x0000_s1034" type="#_x0000_t202" style="position:absolute;left:0;text-align:left;margin-left:23pt;margin-top:807pt;width:85pt;height:22pt;z-index:2515896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" filled="f" stroked="f" strokeweight=".5pt">
                <v:textbox inset="2pt,0,2pt,0">
                  <w:txbxContent>
                    <w:p w:rsidR="00DB2DBE" w:rsidRDefault="003B7F28">
                      <w:pPr>
                        <w:spacing w:line="300" w:lineRule="exact"/>
                      </w:pPr>
                      <w:r>
                        <w:rPr>
                          <w:color w:val="000000"/>
                          <w:sz w:val="16"/>
                        </w:rPr>
                        <w:t xml:space="preserve">824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11"/>
          <w:footerReference w:type="default" r:id="rId12"/>
          <w:pgSz w:w="11900" w:h="16840"/>
          <w:pgMar w:top="260" w:right="680" w:bottom="1160" w:left="680" w:header="0" w:footer="1160" w:gutter="0"/>
          <w:cols w:space="720"/>
          <w:titlePg/>
        </w:sectPr>
      </w:pPr>
    </w:p>
    <w:p w:rsidR="00DB2DBE" w:rsidRDefault="003B7F28">
      <w:r>
        <w:rPr>
          <w:noProof/>
        </w:rPr>
        <w:lastRenderedPageBreak/>
        <mc:AlternateContent>
          <mc:Choice Requires="wps">
            <w:drawing>
              <wp:anchor distT="0" distB="0" distL="114300" distR="114300" simplePos="0" relativeHeight="251590656" behindDoc="0" locked="0" layoutInCell="1" allowOverlap="1">
                <wp:simplePos x="0" y="0"/>
                <wp:positionH relativeFrom="page">
                  <wp:posOffset>254000</wp:posOffset>
                </wp:positionH>
                <wp:positionV relativeFrom="page">
                  <wp:posOffset>317500</wp:posOffset>
                </wp:positionV>
                <wp:extent cx="3479800" cy="10071100"/>
                <wp:effectExtent l="0" t="0" r="635" b="14605"/>
                <wp:wrapSquare wrapText="bothSides"/>
                <wp:docPr id="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60" w:lineRule="exact"/>
                            </w:pPr>
                            <w:r>
                              <w:rPr>
                                <w:color w:val="000000"/>
                                <w:sz w:val="16"/>
                              </w:rPr>
                              <w:t>图</w:t>
                            </w:r>
                            <w:r>
                              <w:rPr>
                                <w:color w:val="000000"/>
                                <w:sz w:val="16"/>
                              </w:rPr>
                              <w:t xml:space="preserve">24.1 </w:t>
                            </w:r>
                            <w:r>
                              <w:rPr>
                                <w:color w:val="000000"/>
                                <w:sz w:val="16"/>
                              </w:rPr>
                              <w:t>弗朗西斯科</w:t>
                            </w:r>
                            <w:r>
                              <w:rPr>
                                <w:color w:val="000000"/>
                                <w:sz w:val="16"/>
                              </w:rPr>
                              <w:t>·</w:t>
                            </w:r>
                            <w:r>
                              <w:rPr>
                                <w:color w:val="000000"/>
                                <w:sz w:val="16"/>
                              </w:rPr>
                              <w:t>戈雅：《理性的沉睡产生魔鬼》，选自《幻想》</w:t>
                            </w:r>
                          </w:p>
                          <w:p w:rsidR="00DB2DBE" w:rsidRDefault="003B7F28">
                            <w:pPr>
                              <w:spacing w:line="340" w:lineRule="exact"/>
                            </w:pPr>
                            <w:r>
                              <w:rPr>
                                <w:color w:val="000000"/>
                                <w:sz w:val="20"/>
                              </w:rPr>
                              <w:t>（第一版，</w:t>
                            </w:r>
                            <w:r>
                              <w:rPr>
                                <w:color w:val="000000"/>
                                <w:sz w:val="20"/>
                              </w:rPr>
                              <w:t>1799</w:t>
                            </w:r>
                            <w:r>
                              <w:rPr>
                                <w:color w:val="000000"/>
                                <w:sz w:val="20"/>
                              </w:rPr>
                              <w:t>年，图版</w:t>
                            </w:r>
                            <w:r>
                              <w:rPr>
                                <w:color w:val="000000"/>
                                <w:sz w:val="20"/>
                              </w:rPr>
                              <w:t>43</w:t>
                            </w:r>
                            <w:r>
                              <w:rPr>
                                <w:color w:val="000000"/>
                                <w:sz w:val="20"/>
                              </w:rPr>
                              <w:t>）。约</w:t>
                            </w:r>
                            <w:r>
                              <w:rPr>
                                <w:color w:val="000000"/>
                                <w:sz w:val="20"/>
                              </w:rPr>
                              <w:t>1799</w:t>
                            </w:r>
                            <w:r>
                              <w:rPr>
                                <w:color w:val="000000"/>
                                <w:sz w:val="20"/>
                              </w:rPr>
                              <w:t>年。蚀刻、飞尘蚀刻、干</w:t>
                            </w:r>
                          </w:p>
                          <w:p w:rsidR="00DB2DBE" w:rsidRDefault="003B7F28">
                            <w:pPr>
                              <w:spacing w:line="340" w:lineRule="exact"/>
                            </w:pPr>
                            <w:r>
                              <w:rPr>
                                <w:color w:val="000000"/>
                                <w:sz w:val="20"/>
                              </w:rPr>
                              <w:t>刻和雕刻刀，</w:t>
                            </w:r>
                            <w:r w:rsidR="00F74DE3">
                              <w:rPr>
                                <w:rFonts w:ascii="HiddenHorzOCR" w:eastAsia="HiddenHorzOCR" w:cs="HiddenHorzOCR"/>
                                <w:color w:val="4D5150"/>
                                <w:kern w:val="0"/>
                                <w:sz w:val="13"/>
                                <w:szCs w:val="13"/>
                              </w:rPr>
                              <w:t xml:space="preserve">21.5 </w:t>
                            </w:r>
                            <w:r w:rsidR="00F74DE3">
                              <w:rPr>
                                <w:rFonts w:ascii="HiddenHorzOCR" w:eastAsia="HiddenHorzOCR" w:cs="HiddenHorzOCR" w:hint="eastAsia"/>
                                <w:color w:val="4D5150"/>
                                <w:kern w:val="0"/>
                                <w:sz w:val="13"/>
                                <w:szCs w:val="13"/>
                              </w:rPr>
                              <w:t>×</w:t>
                            </w:r>
                            <w:r w:rsidR="00F74DE3">
                              <w:rPr>
                                <w:rFonts w:ascii="HiddenHorzOCR" w:eastAsia="HiddenHorzOCR" w:cs="HiddenHorzOCR"/>
                                <w:color w:val="4D5150"/>
                                <w:kern w:val="0"/>
                                <w:sz w:val="13"/>
                                <w:szCs w:val="13"/>
                              </w:rPr>
                              <w:t xml:space="preserve"> 15.2</w:t>
                            </w:r>
                            <w:r>
                              <w:rPr>
                                <w:color w:val="000000"/>
                                <w:sz w:val="20"/>
                              </w:rPr>
                              <w:t>厘米。纽约大都会艺术博物馆。</w:t>
                            </w:r>
                            <w:r>
                              <w:rPr>
                                <w:color w:val="000000"/>
                                <w:sz w:val="20"/>
                              </w:rPr>
                              <w:t>M.Knoedler</w:t>
                            </w:r>
                          </w:p>
                          <w:p w:rsidR="00DB2DBE" w:rsidRDefault="003B7F28">
                            <w:pPr>
                              <w:spacing w:line="340" w:lineRule="exact"/>
                              <w:ind w:firstLine="380"/>
                            </w:pPr>
                            <w:r>
                              <w:rPr>
                                <w:color w:val="000000"/>
                                <w:sz w:val="20"/>
                              </w:rPr>
                              <w:t>赠，</w:t>
                            </w:r>
                            <w:r>
                              <w:rPr>
                                <w:color w:val="000000"/>
                                <w:sz w:val="20"/>
                              </w:rPr>
                              <w:t>1918</w:t>
                            </w:r>
                            <w:r>
                              <w:rPr>
                                <w:color w:val="000000"/>
                                <w:sz w:val="20"/>
                              </w:rPr>
                              <w:t>年</w:t>
                            </w:r>
                          </w:p>
                          <w:p w:rsidR="00DB2DBE" w:rsidRDefault="003B7F28">
                            <w:pPr>
                              <w:spacing w:after="360" w:line="340" w:lineRule="exact"/>
                              <w:ind w:firstLine="1280"/>
                            </w:pPr>
                            <w:r>
                              <w:rPr>
                                <w:color w:val="000000"/>
                                <w:sz w:val="20"/>
                              </w:rPr>
                              <w:t>(18.64(43))</w:t>
                            </w:r>
                          </w:p>
                          <w:p w:rsidR="00DB2DBE" w:rsidRDefault="003B7F28">
                            <w:pPr>
                              <w:spacing w:after="60" w:line="440" w:lineRule="exact"/>
                            </w:pPr>
                            <w:r>
                              <w:rPr>
                                <w:color w:val="000000"/>
                                <w:sz w:val="26"/>
                              </w:rPr>
                              <w:t>绘画</w:t>
                            </w:r>
                          </w:p>
                          <w:p w:rsidR="00DB2DBE" w:rsidRDefault="003B7F28">
                            <w:pPr>
                              <w:spacing w:after="150" w:line="340" w:lineRule="exact"/>
                              <w:ind w:firstLine="460"/>
                            </w:pPr>
                            <w:r>
                              <w:rPr>
                                <w:color w:val="000000"/>
                                <w:sz w:val="20"/>
                              </w:rPr>
                              <w:t>在所有种类的视觉艺术中，绘画在我们的观念中是与浪漫主义结合得最为紧密的，因为与雕塑和建筑不同，绘画容许感情自然流露。事实上，许多艺术史家认为习作或速写都是最典型的浪漫主义绘画形式，无论是彩绘的还是素描的。虽然一些最著名的浪漫主义画作由于夸张的用色和有力的构图而带有巴洛克的色彩，但浪漫主义绘画也可以毫不困难地通过严谨的用色与构图，塑造出传达恐怖情感的冷漠形象，就像新古典主义那样。</w:t>
                            </w:r>
                          </w:p>
                          <w:p w:rsidR="00DB2DBE" w:rsidRDefault="003B7F28">
                            <w:pPr>
                              <w:spacing w:line="400" w:lineRule="exact"/>
                            </w:pPr>
                            <w:r>
                              <w:rPr>
                                <w:color w:val="000000"/>
                                <w:sz w:val="24"/>
                              </w:rPr>
                              <w:t>西班牙：弗朗西斯科</w:t>
                            </w:r>
                            <w:r>
                              <w:rPr>
                                <w:color w:val="000000"/>
                                <w:sz w:val="24"/>
                              </w:rPr>
                              <w:t>·</w:t>
                            </w:r>
                            <w:r>
                              <w:rPr>
                                <w:color w:val="000000"/>
                                <w:sz w:val="24"/>
                              </w:rPr>
                              <w:t>戈雅</w:t>
                            </w:r>
                          </w:p>
                          <w:p w:rsidR="00DB2DBE" w:rsidRDefault="003B7F28">
                            <w:pPr>
                              <w:spacing w:line="340" w:lineRule="exact"/>
                              <w:ind w:firstLine="460"/>
                            </w:pPr>
                            <w:r>
                              <w:rPr>
                                <w:color w:val="000000"/>
                                <w:sz w:val="20"/>
                              </w:rPr>
                              <w:t>在</w:t>
                            </w:r>
                            <w:r>
                              <w:rPr>
                                <w:color w:val="000000"/>
                                <w:sz w:val="20"/>
                              </w:rPr>
                              <w:t>19</w:t>
                            </w:r>
                            <w:r>
                              <w:rPr>
                                <w:color w:val="000000"/>
                                <w:sz w:val="20"/>
                              </w:rPr>
                              <w:t>世纪的最初几十年中，西班牙艺术的霸主是弗朗西斯科</w:t>
                            </w:r>
                            <w:r>
                              <w:rPr>
                                <w:color w:val="000000"/>
                                <w:sz w:val="20"/>
                              </w:rPr>
                              <w:t>·</w:t>
                            </w:r>
                            <w:r>
                              <w:rPr>
                                <w:color w:val="000000"/>
                                <w:sz w:val="20"/>
                              </w:rPr>
                              <w:t>戈雅</w:t>
                            </w:r>
                            <w:r>
                              <w:rPr>
                                <w:color w:val="000000"/>
                                <w:sz w:val="20"/>
                              </w:rPr>
                              <w:t>·</w:t>
                            </w:r>
                            <w:r>
                              <w:rPr>
                                <w:color w:val="000000"/>
                                <w:sz w:val="20"/>
                              </w:rPr>
                              <w:t>卢西恩特斯（</w:t>
                            </w:r>
                            <w:r>
                              <w:rPr>
                                <w:color w:val="000000"/>
                                <w:sz w:val="20"/>
                              </w:rPr>
                              <w:t>Francisco Goya yLucientes</w:t>
                            </w:r>
                            <w:r>
                              <w:rPr>
                                <w:color w:val="000000"/>
                                <w:sz w:val="20"/>
                              </w:rPr>
                              <w:t>，</w:t>
                            </w:r>
                            <w:r>
                              <w:rPr>
                                <w:color w:val="000000"/>
                                <w:sz w:val="20"/>
                              </w:rPr>
                              <w:t>1746-1828</w:t>
                            </w:r>
                            <w:r>
                              <w:rPr>
                                <w:color w:val="000000"/>
                                <w:sz w:val="20"/>
                              </w:rPr>
                              <w:t>年），这位艺术家的作品在许多方面浓缩了当时欧洲最新的心理状态和议题。</w:t>
                            </w:r>
                            <w:r>
                              <w:rPr>
                                <w:color w:val="000000"/>
                                <w:sz w:val="20"/>
                              </w:rPr>
                              <w:t>1786</w:t>
                            </w:r>
                            <w:r>
                              <w:rPr>
                                <w:color w:val="000000"/>
                                <w:sz w:val="20"/>
                              </w:rPr>
                              <w:t>年，查理三世（</w:t>
                            </w:r>
                            <w:r>
                              <w:rPr>
                                <w:color w:val="000000"/>
                                <w:sz w:val="20"/>
                              </w:rPr>
                              <w:t>Charles III</w:t>
                            </w:r>
                            <w:r>
                              <w:rPr>
                                <w:color w:val="000000"/>
                                <w:sz w:val="20"/>
                              </w:rPr>
                              <w:t>，</w:t>
                            </w:r>
                            <w:r>
                              <w:rPr>
                                <w:color w:val="000000"/>
                                <w:sz w:val="20"/>
                              </w:rPr>
                              <w:t>1759-1788</w:t>
                            </w:r>
                            <w:r>
                              <w:rPr>
                                <w:color w:val="000000"/>
                                <w:sz w:val="20"/>
                              </w:rPr>
                              <w:t>年在位）任命戈雅为皇家画师，使他直接置身于委拉斯凯兹的传统（见第</w:t>
                            </w:r>
                            <w:r>
                              <w:rPr>
                                <w:color w:val="000000"/>
                                <w:sz w:val="20"/>
                              </w:rPr>
                              <w:t>690-694</w:t>
                            </w:r>
                            <w:r>
                              <w:rPr>
                                <w:color w:val="000000"/>
                                <w:sz w:val="20"/>
                              </w:rPr>
                              <w:t>页）之中。在戈雅看来，支持君主制与拥护自由主义改革并不冲突。国王承认有必要把死水一般的西班牙带入</w:t>
                            </w:r>
                            <w:r>
                              <w:rPr>
                                <w:color w:val="000000"/>
                                <w:sz w:val="20"/>
                              </w:rPr>
                              <w:t>18</w:t>
                            </w:r>
                            <w:r>
                              <w:rPr>
                                <w:color w:val="000000"/>
                                <w:sz w:val="20"/>
                              </w:rPr>
                              <w:t>世纪，因此允许一定程度的经济和社会发展，这给了进步力量希望。戈雅正是这个进步团体的一分子。他是个开明的西班牙人，崇拜法国启蒙哲学家。他的社交圈都持有同样的见解，这其中就包括了他的许多贵族主顾。但法国大革命吓坏了欧洲各国的统治者，引发了反对革命的压迫浪潮，因为现在启蒙运动与革命而不是改革联系在了一起。教会和政府都打压自由派改革者。西班牙与法国开战，并与英国这个往日的敌人结成同盟。在逆转活动达到顶点时，戈雅于</w:t>
                            </w:r>
                            <w:r>
                              <w:rPr>
                                <w:color w:val="000000"/>
                                <w:sz w:val="20"/>
                              </w:rPr>
                              <w:t>1793</w:t>
                            </w:r>
                            <w:r>
                              <w:rPr>
                                <w:color w:val="000000"/>
                                <w:sz w:val="20"/>
                              </w:rPr>
                              <w:t>年神秘地染病，双耳失聪，奄奄一息。</w:t>
                            </w:r>
                          </w:p>
                          <w:p w:rsidR="00DB2DBE" w:rsidRDefault="003B7F28">
                            <w:pPr>
                              <w:spacing w:line="340" w:lineRule="exact"/>
                              <w:ind w:firstLine="420"/>
                            </w:pPr>
                            <w:r>
                              <w:rPr>
                                <w:color w:val="000000"/>
                                <w:sz w:val="20"/>
                              </w:rPr>
                              <w:t>理性的沉睡</w:t>
                            </w:r>
                            <w:r>
                              <w:rPr>
                                <w:color w:val="000000"/>
                                <w:sz w:val="20"/>
                              </w:rPr>
                              <w:t xml:space="preserve"> </w:t>
                            </w:r>
                            <w:r>
                              <w:rPr>
                                <w:color w:val="000000"/>
                                <w:sz w:val="20"/>
                              </w:rPr>
                              <w:t>想知道戈雅对这个时期危机的反应，可以从《理性的沉睡产生魔鬼》（</w:t>
                            </w:r>
                            <w:r>
                              <w:rPr>
                                <w:color w:val="000000"/>
                                <w:sz w:val="20"/>
                              </w:rPr>
                              <w:t>The Sleep of ReasonProduce Monsters</w:t>
                            </w:r>
                            <w:r>
                              <w:rPr>
                                <w:color w:val="000000"/>
                                <w:sz w:val="20"/>
                              </w:rPr>
                              <w:t>，图</w:t>
                            </w:r>
                            <w:r>
                              <w:rPr>
                                <w:color w:val="000000"/>
                                <w:sz w:val="20"/>
                              </w:rPr>
                              <w:t>24.1</w:t>
                            </w:r>
                            <w:r>
                              <w:rPr>
                                <w:color w:val="000000"/>
                                <w:sz w:val="20"/>
                              </w:rPr>
                              <w:t>）中获得一些端倪。这是用蚀刻和飞尘蚀刻法（</w:t>
                            </w:r>
                            <w:r>
                              <w:rPr>
                                <w:color w:val="000000"/>
                                <w:sz w:val="20"/>
                              </w:rPr>
                              <w:t>aquatint</w:t>
                            </w:r>
                            <w:r>
                              <w:rPr>
                                <w:color w:val="000000"/>
                                <w:sz w:val="20"/>
                              </w:rPr>
                              <w:t>）的</w:t>
                            </w:r>
                            <w:r>
                              <w:rPr>
                                <w:color w:val="000000"/>
                                <w:sz w:val="20"/>
                              </w:rPr>
                              <w:t>80</w:t>
                            </w:r>
                            <w:r>
                              <w:rPr>
                                <w:color w:val="000000"/>
                                <w:sz w:val="20"/>
                              </w:rPr>
                              <w:t>幅系列版画《幻想》</w:t>
                            </w:r>
                            <w:r>
                              <w:rPr>
                                <w:color w:val="000000"/>
                                <w:sz w:val="20"/>
                              </w:rPr>
                              <w:t>(Los Caprichos</w:t>
                            </w:r>
                            <w:r>
                              <w:rPr>
                                <w:color w:val="000000"/>
                                <w:sz w:val="20"/>
                              </w:rPr>
                              <w:tab/>
                            </w:r>
                            <w:r>
                              <w:rPr>
                                <w:color w:val="000000"/>
                                <w:sz w:val="20"/>
                              </w:rPr>
                              <w:t>［</w:t>
                            </w:r>
                            <w:r>
                              <w:rPr>
                                <w:color w:val="000000"/>
                                <w:sz w:val="20"/>
                              </w:rPr>
                              <w:t>The Capriccios</w:t>
                            </w:r>
                            <w:r>
                              <w:rPr>
                                <w:color w:val="000000"/>
                                <w:sz w:val="20"/>
                              </w:rPr>
                              <w:t>］）中的一幅，这套版画是他于</w:t>
                            </w:r>
                            <w:r>
                              <w:rPr>
                                <w:color w:val="000000"/>
                                <w:sz w:val="20"/>
                              </w:rPr>
                              <w:t>1797</w:t>
                            </w:r>
                            <w:r>
                              <w:rPr>
                                <w:color w:val="000000"/>
                                <w:sz w:val="20"/>
                              </w:rPr>
                              <w:t>年设计，随后由他自费出版，并无获利。在画中，我们看到艺术家趴在象征着理性的几何形墩子上沉睡，他身后则乱糟糟地飞起一群不祥的猫头鹰和蝙蝠，它们分别象征愚蠢和无知。在为这幅版</w:t>
                            </w:r>
                          </w:p>
                        </w:txbxContent>
                      </wps:txbx>
                      <wps:bodyPr lIns="25400" tIns="0" rIns="25400" bIns="0">
                        <a:noAutofit/>
                      </wps:bodyPr>
                    </wps:wsp>
                  </a:graphicData>
                </a:graphic>
              </wp:anchor>
            </w:drawing>
          </mc:Choice>
          <mc:Fallback>
            <w:pict>
              <v:shape id="_x0000_s1035" type="#_x0000_t202" style="position:absolute;left:0;text-align:left;margin-left:20pt;margin-top:25pt;width:274pt;height:793pt;z-index:2515906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" filled="f" stroked="f" strokeweight=".5pt">
                <v:textbox inset="2pt,0,2pt,0">
                  <w:txbxContent>
                    <w:p w:rsidR="00DB2DBE" w:rsidRDefault="003B7F28">
                      <w:pPr>
                        <w:spacing w:line="260" w:lineRule="exact"/>
                      </w:pPr>
                      <w:r>
                        <w:rPr>
                          <w:color w:val="000000"/>
                          <w:sz w:val="16"/>
                        </w:rPr>
                        <w:t>图</w:t>
                      </w:r>
                      <w:r>
                        <w:rPr>
                          <w:color w:val="000000"/>
                          <w:sz w:val="16"/>
                        </w:rPr>
                        <w:t xml:space="preserve">24.1 </w:t>
                      </w:r>
                      <w:r>
                        <w:rPr>
                          <w:color w:val="000000"/>
                          <w:sz w:val="16"/>
                        </w:rPr>
                        <w:t>弗朗西斯科</w:t>
                      </w:r>
                      <w:r>
                        <w:rPr>
                          <w:color w:val="000000"/>
                          <w:sz w:val="16"/>
                        </w:rPr>
                        <w:t>·</w:t>
                      </w:r>
                      <w:r>
                        <w:rPr>
                          <w:color w:val="000000"/>
                          <w:sz w:val="16"/>
                        </w:rPr>
                        <w:t>戈雅：《理性的沉睡产生魔鬼》，选自《幻想》</w:t>
                      </w:r>
                    </w:p>
                    <w:p w:rsidR="00DB2DBE" w:rsidRDefault="003B7F28">
                      <w:pPr>
                        <w:spacing w:line="340" w:lineRule="exact"/>
                      </w:pPr>
                      <w:r>
                        <w:rPr>
                          <w:color w:val="000000"/>
                          <w:sz w:val="20"/>
                        </w:rPr>
                        <w:t>（第一版，</w:t>
                      </w:r>
                      <w:r>
                        <w:rPr>
                          <w:color w:val="000000"/>
                          <w:sz w:val="20"/>
                        </w:rPr>
                        <w:t>1799</w:t>
                      </w:r>
                      <w:r>
                        <w:rPr>
                          <w:color w:val="000000"/>
                          <w:sz w:val="20"/>
                        </w:rPr>
                        <w:t>年，图版</w:t>
                      </w:r>
                      <w:r>
                        <w:rPr>
                          <w:color w:val="000000"/>
                          <w:sz w:val="20"/>
                        </w:rPr>
                        <w:t>43</w:t>
                      </w:r>
                      <w:r>
                        <w:rPr>
                          <w:color w:val="000000"/>
                          <w:sz w:val="20"/>
                        </w:rPr>
                        <w:t>）。约</w:t>
                      </w:r>
                      <w:r>
                        <w:rPr>
                          <w:color w:val="000000"/>
                          <w:sz w:val="20"/>
                        </w:rPr>
                        <w:t>1799</w:t>
                      </w:r>
                      <w:r>
                        <w:rPr>
                          <w:color w:val="000000"/>
                          <w:sz w:val="20"/>
                        </w:rPr>
                        <w:t>年。蚀刻、飞尘蚀刻、干</w:t>
                      </w:r>
                    </w:p>
                    <w:p w:rsidR="00DB2DBE" w:rsidRDefault="003B7F28">
                      <w:pPr>
                        <w:spacing w:line="340" w:lineRule="exact"/>
                      </w:pPr>
                      <w:r>
                        <w:rPr>
                          <w:color w:val="000000"/>
                          <w:sz w:val="20"/>
                        </w:rPr>
                        <w:t>刻和雕刻刀，</w:t>
                      </w:r>
                      <w:r w:rsidR="00F74DE3">
                        <w:rPr>
                          <w:rFonts w:ascii="HiddenHorzOCR" w:eastAsia="HiddenHorzOCR" w:cs="HiddenHorzOCR"/>
                          <w:color w:val="4D5150"/>
                          <w:kern w:val="0"/>
                          <w:sz w:val="13"/>
                          <w:szCs w:val="13"/>
                        </w:rPr>
                        <w:t xml:space="preserve">21.5 </w:t>
                      </w:r>
                      <w:r w:rsidR="00F74DE3">
                        <w:rPr>
                          <w:rFonts w:ascii="HiddenHorzOCR" w:eastAsia="HiddenHorzOCR" w:cs="HiddenHorzOCR" w:hint="eastAsia"/>
                          <w:color w:val="4D5150"/>
                          <w:kern w:val="0"/>
                          <w:sz w:val="13"/>
                          <w:szCs w:val="13"/>
                        </w:rPr>
                        <w:t>×</w:t>
                      </w:r>
                      <w:r w:rsidR="00F74DE3">
                        <w:rPr>
                          <w:rFonts w:ascii="HiddenHorzOCR" w:eastAsia="HiddenHorzOCR" w:cs="HiddenHorzOCR"/>
                          <w:color w:val="4D5150"/>
                          <w:kern w:val="0"/>
                          <w:sz w:val="13"/>
                          <w:szCs w:val="13"/>
                        </w:rPr>
                        <w:t xml:space="preserve"> 15.2</w:t>
                      </w:r>
                      <w:r>
                        <w:rPr>
                          <w:color w:val="000000"/>
                          <w:sz w:val="20"/>
                        </w:rPr>
                        <w:t>厘米。纽约大都会艺术博物馆。</w:t>
                      </w:r>
                      <w:r>
                        <w:rPr>
                          <w:color w:val="000000"/>
                          <w:sz w:val="20"/>
                        </w:rPr>
                        <w:t>M.Knoedler</w:t>
                      </w:r>
                    </w:p>
                    <w:p w:rsidR="00DB2DBE" w:rsidRDefault="003B7F28">
                      <w:pPr>
                        <w:spacing w:line="340" w:lineRule="exact"/>
                        <w:ind w:firstLine="380"/>
                      </w:pPr>
                      <w:r>
                        <w:rPr>
                          <w:color w:val="000000"/>
                          <w:sz w:val="20"/>
                        </w:rPr>
                        <w:t>赠，</w:t>
                      </w:r>
                      <w:r>
                        <w:rPr>
                          <w:color w:val="000000"/>
                          <w:sz w:val="20"/>
                        </w:rPr>
                        <w:t>1918</w:t>
                      </w:r>
                      <w:r>
                        <w:rPr>
                          <w:color w:val="000000"/>
                          <w:sz w:val="20"/>
                        </w:rPr>
                        <w:t>年</w:t>
                      </w:r>
                    </w:p>
                    <w:p w:rsidR="00DB2DBE" w:rsidRDefault="003B7F28">
                      <w:pPr>
                        <w:spacing w:after="360" w:line="340" w:lineRule="exact"/>
                        <w:ind w:firstLine="1280"/>
                      </w:pPr>
                      <w:r>
                        <w:rPr>
                          <w:color w:val="000000"/>
                          <w:sz w:val="20"/>
                        </w:rPr>
                        <w:t>(18.64(43))</w:t>
                      </w:r>
                    </w:p>
                    <w:p w:rsidR="00DB2DBE" w:rsidRDefault="003B7F28">
                      <w:pPr>
                        <w:spacing w:after="60" w:line="440" w:lineRule="exact"/>
                      </w:pPr>
                      <w:r>
                        <w:rPr>
                          <w:color w:val="000000"/>
                          <w:sz w:val="26"/>
                        </w:rPr>
                        <w:t>绘画</w:t>
                      </w:r>
                    </w:p>
                    <w:p w:rsidR="00DB2DBE" w:rsidRDefault="003B7F28">
                      <w:pPr>
                        <w:spacing w:after="150" w:line="340" w:lineRule="exact"/>
                        <w:ind w:firstLine="460"/>
                      </w:pPr>
                      <w:r>
                        <w:rPr>
                          <w:color w:val="000000"/>
                          <w:sz w:val="20"/>
                        </w:rPr>
                        <w:t>在所有种类的视觉艺术中，绘画在我们的观念中是与浪漫主义结合得最为紧密的，因为与雕塑和建筑不同，绘画容许感情自然流露。事实上，许多艺术史家认为习作或速写都是最典型的浪漫主义绘画形式，无论是彩绘的还是素描的。虽然一些最著名的浪漫主义画作由于夸张的用色和有力的构图而带有巴洛克的色彩，但浪漫主义绘画也可以毫不困难地通过严谨的用色与构图，塑造出传达恐怖情感的冷漠形象，就像新古典主义那样。</w:t>
                      </w:r>
                    </w:p>
                    <w:p w:rsidR="00DB2DBE" w:rsidRDefault="003B7F28">
                      <w:pPr>
                        <w:spacing w:line="400" w:lineRule="exact"/>
                      </w:pPr>
                      <w:r>
                        <w:rPr>
                          <w:color w:val="000000"/>
                          <w:sz w:val="24"/>
                        </w:rPr>
                        <w:t>西班牙：弗朗西斯科</w:t>
                      </w:r>
                      <w:r>
                        <w:rPr>
                          <w:color w:val="000000"/>
                          <w:sz w:val="24"/>
                        </w:rPr>
                        <w:t>·</w:t>
                      </w:r>
                      <w:r>
                        <w:rPr>
                          <w:color w:val="000000"/>
                          <w:sz w:val="24"/>
                        </w:rPr>
                        <w:t>戈雅</w:t>
                      </w:r>
                    </w:p>
                    <w:p w:rsidR="00DB2DBE" w:rsidRDefault="003B7F28">
                      <w:pPr>
                        <w:spacing w:line="340" w:lineRule="exact"/>
                        <w:ind w:firstLine="460"/>
                      </w:pPr>
                      <w:r>
                        <w:rPr>
                          <w:color w:val="000000"/>
                          <w:sz w:val="20"/>
                        </w:rPr>
                        <w:t>在</w:t>
                      </w:r>
                      <w:r>
                        <w:rPr>
                          <w:color w:val="000000"/>
                          <w:sz w:val="20"/>
                        </w:rPr>
                        <w:t>19</w:t>
                      </w:r>
                      <w:r>
                        <w:rPr>
                          <w:color w:val="000000"/>
                          <w:sz w:val="20"/>
                        </w:rPr>
                        <w:t>世纪的最初几十年中，西班牙艺术的霸主是弗朗西斯科</w:t>
                      </w:r>
                      <w:r>
                        <w:rPr>
                          <w:color w:val="000000"/>
                          <w:sz w:val="20"/>
                        </w:rPr>
                        <w:t>·</w:t>
                      </w:r>
                      <w:r>
                        <w:rPr>
                          <w:color w:val="000000"/>
                          <w:sz w:val="20"/>
                        </w:rPr>
                        <w:t>戈雅</w:t>
                      </w:r>
                      <w:r>
                        <w:rPr>
                          <w:color w:val="000000"/>
                          <w:sz w:val="20"/>
                        </w:rPr>
                        <w:t>·</w:t>
                      </w:r>
                      <w:r>
                        <w:rPr>
                          <w:color w:val="000000"/>
                          <w:sz w:val="20"/>
                        </w:rPr>
                        <w:t>卢西恩特斯（</w:t>
                      </w:r>
                      <w:r>
                        <w:rPr>
                          <w:color w:val="000000"/>
                          <w:sz w:val="20"/>
                        </w:rPr>
                        <w:t>Francisco Goya yLucientes</w:t>
                      </w:r>
                      <w:r>
                        <w:rPr>
                          <w:color w:val="000000"/>
                          <w:sz w:val="20"/>
                        </w:rPr>
                        <w:t>，</w:t>
                      </w:r>
                      <w:r>
                        <w:rPr>
                          <w:color w:val="000000"/>
                          <w:sz w:val="20"/>
                        </w:rPr>
                        <w:t>1746-1828</w:t>
                      </w:r>
                      <w:r>
                        <w:rPr>
                          <w:color w:val="000000"/>
                          <w:sz w:val="20"/>
                        </w:rPr>
                        <w:t>年），这位艺术家的作品在许多方面浓缩了当时欧洲最新的心理状态和议题。</w:t>
                      </w:r>
                      <w:r>
                        <w:rPr>
                          <w:color w:val="000000"/>
                          <w:sz w:val="20"/>
                        </w:rPr>
                        <w:t>1786</w:t>
                      </w:r>
                      <w:r>
                        <w:rPr>
                          <w:color w:val="000000"/>
                          <w:sz w:val="20"/>
                        </w:rPr>
                        <w:t>年，查理三世（</w:t>
                      </w:r>
                      <w:r>
                        <w:rPr>
                          <w:color w:val="000000"/>
                          <w:sz w:val="20"/>
                        </w:rPr>
                        <w:t>Charles III</w:t>
                      </w:r>
                      <w:r>
                        <w:rPr>
                          <w:color w:val="000000"/>
                          <w:sz w:val="20"/>
                        </w:rPr>
                        <w:t>，</w:t>
                      </w:r>
                      <w:r>
                        <w:rPr>
                          <w:color w:val="000000"/>
                          <w:sz w:val="20"/>
                        </w:rPr>
                        <w:t>1759-1788</w:t>
                      </w:r>
                      <w:r>
                        <w:rPr>
                          <w:color w:val="000000"/>
                          <w:sz w:val="20"/>
                        </w:rPr>
                        <w:t>年在位）任命戈雅为皇家画师，使他直接置身于委拉斯凯兹的传统（见第</w:t>
                      </w:r>
                      <w:r>
                        <w:rPr>
                          <w:color w:val="000000"/>
                          <w:sz w:val="20"/>
                        </w:rPr>
                        <w:t>690-694</w:t>
                      </w:r>
                      <w:r>
                        <w:rPr>
                          <w:color w:val="000000"/>
                          <w:sz w:val="20"/>
                        </w:rPr>
                        <w:t>页）之中。在戈雅看来，支持君主制与拥护自由主义改革并不冲突。国王承认有必要把死水一般的西班牙带入</w:t>
                      </w:r>
                      <w:r>
                        <w:rPr>
                          <w:color w:val="000000"/>
                          <w:sz w:val="20"/>
                        </w:rPr>
                        <w:t>18</w:t>
                      </w:r>
                      <w:r>
                        <w:rPr>
                          <w:color w:val="000000"/>
                          <w:sz w:val="20"/>
                        </w:rPr>
                        <w:t>世纪，因此允许一定程度的经济和社会发展，这给了进步力量希望。戈雅正是这个进步团体的一分子。他是个开明的西班牙人，崇拜法国启蒙哲学家。他的社交圈都持有同样的见解，这其中就包括了他的许多贵族主顾。但法国大革命吓坏了欧洲各国的统治者，引发了反对革命的压迫浪潮，因为现在启蒙运动与革命而不是改革联系在了一起。教会和政府都打压自由派改革者。西班牙与法国开战，并与英国这个往日的敌人结成同盟。在逆转活动达到顶点时，戈雅于</w:t>
                      </w:r>
                      <w:r>
                        <w:rPr>
                          <w:color w:val="000000"/>
                          <w:sz w:val="20"/>
                        </w:rPr>
                        <w:t>1793</w:t>
                      </w:r>
                      <w:r>
                        <w:rPr>
                          <w:color w:val="000000"/>
                          <w:sz w:val="20"/>
                        </w:rPr>
                        <w:t>年神秘地染病，双耳失聪，奄奄一息。</w:t>
                      </w:r>
                    </w:p>
                    <w:p w:rsidR="00DB2DBE" w:rsidRDefault="003B7F28">
                      <w:pPr>
                        <w:spacing w:line="340" w:lineRule="exact"/>
                        <w:ind w:firstLine="420"/>
                      </w:pPr>
                      <w:r>
                        <w:rPr>
                          <w:color w:val="000000"/>
                          <w:sz w:val="20"/>
                        </w:rPr>
                        <w:t>理性的沉睡</w:t>
                      </w:r>
                      <w:r>
                        <w:rPr>
                          <w:color w:val="000000"/>
                          <w:sz w:val="20"/>
                        </w:rPr>
                        <w:t xml:space="preserve"> </w:t>
                      </w:r>
                      <w:r>
                        <w:rPr>
                          <w:color w:val="000000"/>
                          <w:sz w:val="20"/>
                        </w:rPr>
                        <w:t>想知道戈雅对这个时期危机的反应，可以从《理性的沉睡产生魔鬼》（</w:t>
                      </w:r>
                      <w:r>
                        <w:rPr>
                          <w:color w:val="000000"/>
                          <w:sz w:val="20"/>
                        </w:rPr>
                        <w:t>The Sleep of ReasonProduce Monsters</w:t>
                      </w:r>
                      <w:r>
                        <w:rPr>
                          <w:color w:val="000000"/>
                          <w:sz w:val="20"/>
                        </w:rPr>
                        <w:t>，图</w:t>
                      </w:r>
                      <w:r>
                        <w:rPr>
                          <w:color w:val="000000"/>
                          <w:sz w:val="20"/>
                        </w:rPr>
                        <w:t>24.1</w:t>
                      </w:r>
                      <w:r>
                        <w:rPr>
                          <w:color w:val="000000"/>
                          <w:sz w:val="20"/>
                        </w:rPr>
                        <w:t>）中获得一些端倪。这是用蚀刻和飞尘蚀刻法（</w:t>
                      </w:r>
                      <w:r>
                        <w:rPr>
                          <w:color w:val="000000"/>
                          <w:sz w:val="20"/>
                        </w:rPr>
                        <w:t>aquatint</w:t>
                      </w:r>
                      <w:r>
                        <w:rPr>
                          <w:color w:val="000000"/>
                          <w:sz w:val="20"/>
                        </w:rPr>
                        <w:t>）的</w:t>
                      </w:r>
                      <w:r>
                        <w:rPr>
                          <w:color w:val="000000"/>
                          <w:sz w:val="20"/>
                        </w:rPr>
                        <w:t>80</w:t>
                      </w:r>
                      <w:r>
                        <w:rPr>
                          <w:color w:val="000000"/>
                          <w:sz w:val="20"/>
                        </w:rPr>
                        <w:t>幅系列版画《幻想》</w:t>
                      </w:r>
                      <w:r>
                        <w:rPr>
                          <w:color w:val="000000"/>
                          <w:sz w:val="20"/>
                        </w:rPr>
                        <w:t>(Los Caprichos</w:t>
                      </w:r>
                      <w:r>
                        <w:rPr>
                          <w:color w:val="000000"/>
                          <w:sz w:val="20"/>
                        </w:rPr>
                        <w:tab/>
                      </w:r>
                      <w:r>
                        <w:rPr>
                          <w:color w:val="000000"/>
                          <w:sz w:val="20"/>
                        </w:rPr>
                        <w:t>［</w:t>
                      </w:r>
                      <w:r>
                        <w:rPr>
                          <w:color w:val="000000"/>
                          <w:sz w:val="20"/>
                        </w:rPr>
                        <w:t>The Capriccios</w:t>
                      </w:r>
                      <w:r>
                        <w:rPr>
                          <w:color w:val="000000"/>
                          <w:sz w:val="20"/>
                        </w:rPr>
                        <w:t>］）中的一幅，这套版画是他于</w:t>
                      </w:r>
                      <w:r>
                        <w:rPr>
                          <w:color w:val="000000"/>
                          <w:sz w:val="20"/>
                        </w:rPr>
                        <w:t>1797</w:t>
                      </w:r>
                      <w:r>
                        <w:rPr>
                          <w:color w:val="000000"/>
                          <w:sz w:val="20"/>
                        </w:rPr>
                        <w:t>年设计，随后由他自费出版，并无获利。在画中，我们看到艺术家趴在象征着理性的几何形墩子上沉睡，他身后则乱糟糟地飞起一群不祥的猫头鹰和蝙蝠，它们分别象征愚蠢和无知。在为这幅版</w:t>
                      </w:r>
                    </w:p>
                  </w:txbxContent>
                </v:textbox>
                <w10:wrap type="square" anchorx="page" anchory="page"/>
              </v:shape>
            </w:pict>
          </mc:Fallback>
        </mc:AlternateContent>
      </w:r>
      <w:r>
        <w:rPr>
          <w:noProof/>
        </w:rPr>
        <mc:AlternateContent>
          <mc:Choice Requires="wps">
            <w:drawing>
              <wp:anchor distT="0" distB="0" distL="114300" distR="114300" simplePos="0" relativeHeight="251591680" behindDoc="0" locked="0" layoutInCell="1" allowOverlap="1">
                <wp:simplePos x="0" y="0"/>
                <wp:positionH relativeFrom="page">
                  <wp:posOffset>3784600</wp:posOffset>
                </wp:positionH>
                <wp:positionV relativeFrom="page">
                  <wp:posOffset>304800</wp:posOffset>
                </wp:positionV>
                <wp:extent cx="3644900" cy="10566400"/>
                <wp:effectExtent l="0" t="0" r="635" b="14605"/>
                <wp:wrapSquare wrapText="bothSides"/>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3606800" cy="548640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New Bitmap Image.jpg"/>
                                          <pic:cNvPicPr/>
                                        </pic:nvPicPr>
                                        <pic:blipFill>
                                          <a:blip r:embed="rId13" cstate="print">
                                            <a:extLst/>
                                          </a:blip>
                                          <a:stretch>
                                            <a:fillRect/>
                                          </a:stretch>
                                        </pic:blipFill>
                                        <pic:spPr>
                                          <a:xfrm>
                                            <a:off x="0" y="0"/>
                                            <a:ext cx="3606800" cy="5486400"/>
                                          </a:xfrm>
                                          <a:prstGeom prst="rect">
                                            <a:avLst/>
                                          </a:prstGeom>
                                        </pic:spPr>
                                      </pic:pic>
                                    </a:graphicData>
                                  </a:graphic>
                                </wp:inline>
                              </w:drawing>
                            </w:r>
                          </w:p>
                          <w:p w:rsidR="00DB2DBE" w:rsidRDefault="003B7F28">
                            <w:pPr>
                              <w:spacing w:before="280" w:line="320" w:lineRule="exact"/>
                            </w:pPr>
                            <w:r>
                              <w:rPr>
                                <w:color w:val="000000"/>
                                <w:sz w:val="18"/>
                              </w:rPr>
                              <w:t>画所做的一幅习作空白处，戈雅写道：</w:t>
                            </w:r>
                            <w:r>
                              <w:rPr>
                                <w:color w:val="000000"/>
                                <w:sz w:val="18"/>
                              </w:rPr>
                              <w:t>“</w:t>
                            </w:r>
                            <w:r>
                              <w:rPr>
                                <w:color w:val="000000"/>
                                <w:sz w:val="18"/>
                              </w:rPr>
                              <w:t>作者的</w:t>
                            </w:r>
                            <w:r>
                              <w:rPr>
                                <w:color w:val="000000"/>
                                <w:sz w:val="18"/>
                              </w:rPr>
                              <w:t>······</w:t>
                            </w:r>
                            <w:r>
                              <w:rPr>
                                <w:color w:val="000000"/>
                                <w:sz w:val="18"/>
                              </w:rPr>
                              <w:t>意图是驱除流行的有害教条，用这件幻想之作支持真理的有力宣言，使其永垂不朽。</w:t>
                            </w:r>
                            <w:r>
                              <w:rPr>
                                <w:color w:val="000000"/>
                                <w:sz w:val="18"/>
                              </w:rPr>
                              <w:t>”</w:t>
                            </w:r>
                            <w:r>
                              <w:rPr>
                                <w:color w:val="000000"/>
                                <w:sz w:val="18"/>
                              </w:rPr>
                              <w:t>这幅版画介绍了整套组画后半部分的内容：讽刺各种罪恶、迷信和无知，角色都是女巫、怪兽和恶魔，实际上表现了启蒙主义逻辑被中止时世界的模样。但人们同样容易把《理性的沉睡产生魔鬼》解释成揭示戈雅本人个性另一面的作品，那是非启蒙主义的一面，是情感的、非逻辑的，与理性毫无关系。引向这种解读的线索是那只被拴在地板上的山猫，它十分警觉，而这是一种在夜间猎食的食肉动物。它的腿与戈雅交叉的双腿和双臂形成呼应，而它长有尖耳的头又把它与猫头鹰和蝙蝠连在一起。虽然在传统观点中，猫是邪恶的象征，但这里它似乎既是戈雅，又是他身后的怪兽。戈雅这是在宣告他有权放弃理性，转而用想象来表达自己最强烈的感情，以及内心最深处的心理状态，即释放他心中的恶魔，并利用一切合适的风格手段和象征。</w:t>
                            </w:r>
                          </w:p>
                          <w:p w:rsidR="00DB2DBE" w:rsidRDefault="003B7F28">
                            <w:pPr>
                              <w:spacing w:after="400" w:line="320" w:lineRule="exact"/>
                              <w:ind w:firstLine="460"/>
                            </w:pPr>
                            <w:r>
                              <w:rPr>
                                <w:color w:val="000000"/>
                                <w:sz w:val="18"/>
                              </w:rPr>
                              <w:t>皇家委托</w:t>
                            </w:r>
                            <w:r>
                              <w:rPr>
                                <w:color w:val="000000"/>
                                <w:sz w:val="18"/>
                              </w:rPr>
                              <w:t xml:space="preserve"> </w:t>
                            </w:r>
                            <w:r>
                              <w:rPr>
                                <w:color w:val="000000"/>
                                <w:sz w:val="18"/>
                              </w:rPr>
                              <w:t>戈雅仍旧为教会和政府作画，这是他除了肖像画之外的另一条谋生之道。</w:t>
                            </w:r>
                            <w:r>
                              <w:rPr>
                                <w:color w:val="000000"/>
                                <w:sz w:val="18"/>
                              </w:rPr>
                              <w:t>1800</w:t>
                            </w:r>
                            <w:r>
                              <w:rPr>
                                <w:color w:val="000000"/>
                                <w:sz w:val="18"/>
                              </w:rPr>
                              <w:t>年，国王委</w:t>
                            </w:r>
                          </w:p>
                          <w:p w:rsidR="00DB2DBE" w:rsidRDefault="003B7F28">
                            <w:pPr>
                              <w:spacing w:line="320" w:lineRule="exact"/>
                              <w:ind w:firstLine="840"/>
                            </w:pPr>
                            <w:r>
                              <w:rPr>
                                <w:color w:val="000000"/>
                                <w:sz w:val="18"/>
                              </w:rPr>
                              <w:t>第二十四章</w:t>
                            </w:r>
                            <w:r>
                              <w:rPr>
                                <w:color w:val="000000"/>
                                <w:sz w:val="18"/>
                              </w:rPr>
                              <w:t xml:space="preserve"> </w:t>
                            </w:r>
                            <w:r>
                              <w:rPr>
                                <w:color w:val="000000"/>
                                <w:sz w:val="18"/>
                              </w:rPr>
                              <w:t>浪漫主义时代的艺术：</w:t>
                            </w:r>
                            <w:r>
                              <w:rPr>
                                <w:color w:val="000000"/>
                                <w:sz w:val="18"/>
                              </w:rPr>
                              <w:t>1789-1848</w:t>
                            </w:r>
                            <w:r>
                              <w:rPr>
                                <w:color w:val="000000"/>
                                <w:sz w:val="18"/>
                              </w:rPr>
                              <w:t>年</w:t>
                            </w:r>
                            <w:r>
                              <w:rPr>
                                <w:color w:val="000000"/>
                                <w:sz w:val="18"/>
                              </w:rPr>
                              <w:t xml:space="preserve"> 825</w:t>
                            </w:r>
                          </w:p>
                        </w:txbxContent>
                      </wps:txbx>
                      <wps:bodyPr lIns="25400" tIns="0" rIns="25400" bIns="0">
                        <a:noAutofit/>
                      </wps:bodyPr>
                    </wps:wsp>
                  </a:graphicData>
                </a:graphic>
              </wp:anchor>
            </w:drawing>
          </mc:Choice>
          <mc:Fallback>
            <w:pict>
              <v:shape id="_x0000_s1036" type="#_x0000_t202" style="position:absolute;left:0;text-align:left;margin-left:298pt;margin-top:24pt;width:287pt;height:832pt;z-index:2515916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" filled="f" stroked="f" strokeweight=".5pt">
                <v:textbox inset="2pt,0,2pt,0">
                  <w:txbxContent>
                    <w:p w:rsidR="00DB2DBE" w:rsidRDefault="003B7F28">
                      <w:pPr>
                        <w:jc w:val="center"/>
                      </w:pPr>
                      <w:r>
                        <w:rPr>
                          <w:noProof/>
                        </w:rPr>
                        <w:drawing>
                          <wp:inline distT="0" distB="0" distL="0" distR="0" wp14:editId="50D07946">
                            <wp:extent cx="3606800" cy="548640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New Bitmap Image.jpg"/>
                                    <pic:cNvPicPr/>
                                  </pic:nvPicPr>
                                  <pic:blipFill>
                                    <a:blip r:embed="rId13" cstate="print">
                                      <a:extLst/>
                                    </a:blip>
                                    <a:stretch>
                                      <a:fillRect/>
                                    </a:stretch>
                                  </pic:blipFill>
                                  <pic:spPr>
                                    <a:xfrm>
                                      <a:off x="0" y="0"/>
                                      <a:ext cx="3606800" cy="5486400"/>
                                    </a:xfrm>
                                    <a:prstGeom prst="rect">
                                      <a:avLst/>
                                    </a:prstGeom>
                                  </pic:spPr>
                                </pic:pic>
                              </a:graphicData>
                            </a:graphic>
                          </wp:inline>
                        </w:drawing>
                      </w:r>
                    </w:p>
                    <w:p w:rsidR="00DB2DBE" w:rsidRDefault="003B7F28">
                      <w:pPr>
                        <w:spacing w:before="280" w:line="320" w:lineRule="exact"/>
                      </w:pPr>
                      <w:r>
                        <w:rPr>
                          <w:color w:val="000000"/>
                          <w:sz w:val="18"/>
                        </w:rPr>
                        <w:t>画所做的一幅习作空白处，戈雅写道：</w:t>
                      </w:r>
                      <w:r>
                        <w:rPr>
                          <w:color w:val="000000"/>
                          <w:sz w:val="18"/>
                        </w:rPr>
                        <w:t>“</w:t>
                      </w:r>
                      <w:r>
                        <w:rPr>
                          <w:color w:val="000000"/>
                          <w:sz w:val="18"/>
                        </w:rPr>
                        <w:t>作者的</w:t>
                      </w:r>
                      <w:r>
                        <w:rPr>
                          <w:color w:val="000000"/>
                          <w:sz w:val="18"/>
                        </w:rPr>
                        <w:t>······</w:t>
                      </w:r>
                      <w:r>
                        <w:rPr>
                          <w:color w:val="000000"/>
                          <w:sz w:val="18"/>
                        </w:rPr>
                        <w:t>意图是驱除流行的有害教条，用这件幻想之作支持真理的有力宣言，使其永垂不朽。</w:t>
                      </w:r>
                      <w:r>
                        <w:rPr>
                          <w:color w:val="000000"/>
                          <w:sz w:val="18"/>
                        </w:rPr>
                        <w:t>”</w:t>
                      </w:r>
                      <w:r>
                        <w:rPr>
                          <w:color w:val="000000"/>
                          <w:sz w:val="18"/>
                        </w:rPr>
                        <w:t>这幅版画介绍了整套组画后半部分的内容：讽刺各种罪恶、迷信和无知，角色都是女巫、怪兽和恶魔，实际上表现了启蒙主义逻辑被中止时世界的模样。但人们同样容易把《理性的沉睡产生魔鬼》解释成揭示戈雅本人个性另一面的作品，那是非启蒙主义的一面，是情感的、非逻辑的，与理性毫无关系。引向这种解读的线索是那只被拴在地板上的山猫，它十分警觉，而这是一种在夜间猎食的食肉动物。它的腿与戈雅交叉的双腿和双臂形成呼应，而它长有尖耳的头又把它与猫头鹰和蝙蝠连在一起。虽然在传统观点中，猫是邪恶的象征，但这里它似乎既是戈雅，又是他身后的怪兽。戈雅这是在宣告他有权放弃理性，转而用想象来表达自己最强烈的感情，以及内心最深处的心理状态，即释放他心中的恶魔，并利用一切合适的风格手段和象征。</w:t>
                      </w:r>
                    </w:p>
                    <w:p w:rsidR="00DB2DBE" w:rsidRDefault="003B7F28">
                      <w:pPr>
                        <w:spacing w:after="400" w:line="320" w:lineRule="exact"/>
                        <w:ind w:firstLine="460"/>
                      </w:pPr>
                      <w:r>
                        <w:rPr>
                          <w:color w:val="000000"/>
                          <w:sz w:val="18"/>
                        </w:rPr>
                        <w:t>皇家委托</w:t>
                      </w:r>
                      <w:r>
                        <w:rPr>
                          <w:color w:val="000000"/>
                          <w:sz w:val="18"/>
                        </w:rPr>
                        <w:t xml:space="preserve"> </w:t>
                      </w:r>
                      <w:r>
                        <w:rPr>
                          <w:color w:val="000000"/>
                          <w:sz w:val="18"/>
                        </w:rPr>
                        <w:t>戈雅仍旧为教会和政府作画，这是他除了肖像画之外的另一条谋生之道。</w:t>
                      </w:r>
                      <w:r>
                        <w:rPr>
                          <w:color w:val="000000"/>
                          <w:sz w:val="18"/>
                        </w:rPr>
                        <w:t>1800</w:t>
                      </w:r>
                      <w:r>
                        <w:rPr>
                          <w:color w:val="000000"/>
                          <w:sz w:val="18"/>
                        </w:rPr>
                        <w:t>年，国王委</w:t>
                      </w:r>
                    </w:p>
                    <w:p w:rsidR="00DB2DBE" w:rsidRDefault="003B7F28">
                      <w:pPr>
                        <w:spacing w:line="320" w:lineRule="exact"/>
                        <w:ind w:firstLine="840"/>
                      </w:pPr>
                      <w:r>
                        <w:rPr>
                          <w:color w:val="000000"/>
                          <w:sz w:val="18"/>
                        </w:rPr>
                        <w:t>第二十四章</w:t>
                      </w:r>
                      <w:r>
                        <w:rPr>
                          <w:color w:val="000000"/>
                          <w:sz w:val="18"/>
                        </w:rPr>
                        <w:t xml:space="preserve"> </w:t>
                      </w:r>
                      <w:r>
                        <w:rPr>
                          <w:color w:val="000000"/>
                          <w:sz w:val="18"/>
                        </w:rPr>
                        <w:t>浪漫主义时代的艺术：</w:t>
                      </w:r>
                      <w:r>
                        <w:rPr>
                          <w:color w:val="000000"/>
                          <w:sz w:val="18"/>
                        </w:rPr>
                        <w:t>1789-1848</w:t>
                      </w:r>
                      <w:r>
                        <w:rPr>
                          <w:color w:val="000000"/>
                          <w:sz w:val="18"/>
                        </w:rPr>
                        <w:t>年</w:t>
                      </w:r>
                      <w:r>
                        <w:rPr>
                          <w:color w:val="000000"/>
                          <w:sz w:val="18"/>
                        </w:rPr>
                        <w:t xml:space="preserve"> 825</w:t>
                      </w:r>
                    </w:p>
                  </w:txbxContent>
                </v:textbox>
                <w10:wrap type="square" anchorx="page" anchory="page"/>
              </v:shape>
            </w:pict>
          </mc:Fallback>
        </mc:AlternateContent>
      </w:r>
    </w:p>
    <w:p w:rsidR="00DB2DBE" w:rsidRDefault="00DB2DBE">
      <w:pPr>
        <w:sectPr w:rsidR="00DB2DBE">
          <w:headerReference w:type="default" r:id="rId14"/>
          <w:footerReference w:type="default" r:id="rId15"/>
          <w:pgSz w:w="11900" w:h="16840"/>
          <w:pgMar w:top="240" w:right="200" w:bottom="240" w:left="200" w:header="0" w:footer="240" w:gutter="0"/>
          <w:cols w:space="720"/>
          <w:titlePg/>
        </w:sectPr>
      </w:pPr>
    </w:p>
    <w:p w:rsidR="00DB2DBE" w:rsidRDefault="00F74DE3">
      <w:r>
        <w:rPr>
          <w:noProof/>
        </w:rPr>
        <w:lastRenderedPageBreak/>
        <mc:AlternateContent>
          <mc:Choice Requires="wps">
            <w:drawing>
              <wp:anchor distT="0" distB="0" distL="114300" distR="114300" simplePos="0" relativeHeight="251596800" behindDoc="0" locked="0" layoutInCell="1" allowOverlap="1" wp14:anchorId="41F39516" wp14:editId="38AB396B">
                <wp:simplePos x="0" y="0"/>
                <wp:positionH relativeFrom="page">
                  <wp:posOffset>435610</wp:posOffset>
                </wp:positionH>
                <wp:positionV relativeFrom="page">
                  <wp:posOffset>6602730</wp:posOffset>
                </wp:positionV>
                <wp:extent cx="2493645" cy="3530600"/>
                <wp:effectExtent l="0" t="0" r="1905" b="12700"/>
                <wp:wrapSquare wrapText="bothSides"/>
                <wp:docPr id="39" name="文本框 2"/>
                <wp:cNvGraphicFramePr/>
                <a:graphic xmlns:a="http://schemas.openxmlformats.org/drawingml/2006/main">
                  <a:graphicData uri="http://schemas.microsoft.com/office/word/2010/wordprocessingShape">
                    <wps:wsp>
                      <wps:cNvSpPr txBox="1"/>
                      <wps:spPr>
                        <a:xfrm>
                          <a:off x="0" y="0"/>
                          <a:ext cx="2493645" cy="3530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720" w:line="260" w:lineRule="exact"/>
                            </w:pPr>
                            <w:r>
                              <w:rPr>
                                <w:color w:val="000000"/>
                                <w:sz w:val="16"/>
                              </w:rPr>
                              <w:t>图</w:t>
                            </w:r>
                            <w:r>
                              <w:rPr>
                                <w:color w:val="000000"/>
                                <w:sz w:val="16"/>
                              </w:rPr>
                              <w:t xml:space="preserve">24.3 </w:t>
                            </w:r>
                            <w:r>
                              <w:rPr>
                                <w:color w:val="000000"/>
                                <w:sz w:val="16"/>
                              </w:rPr>
                              <w:t>弗朗西斯科</w:t>
                            </w:r>
                            <w:r>
                              <w:rPr>
                                <w:color w:val="000000"/>
                                <w:sz w:val="16"/>
                              </w:rPr>
                              <w:t>·</w:t>
                            </w:r>
                            <w:r>
                              <w:rPr>
                                <w:color w:val="000000"/>
                                <w:sz w:val="16"/>
                              </w:rPr>
                              <w:t>戈雅：《</w:t>
                            </w:r>
                            <w:r>
                              <w:rPr>
                                <w:color w:val="000000"/>
                                <w:sz w:val="16"/>
                              </w:rPr>
                              <w:t>1808</w:t>
                            </w:r>
                            <w:r>
                              <w:rPr>
                                <w:color w:val="000000"/>
                                <w:sz w:val="16"/>
                              </w:rPr>
                              <w:t>年</w:t>
                            </w:r>
                            <w:r>
                              <w:rPr>
                                <w:color w:val="000000"/>
                                <w:sz w:val="16"/>
                              </w:rPr>
                              <w:t>5</w:t>
                            </w:r>
                            <w:r>
                              <w:rPr>
                                <w:color w:val="000000"/>
                                <w:sz w:val="16"/>
                              </w:rPr>
                              <w:t>月</w:t>
                            </w:r>
                            <w:r>
                              <w:rPr>
                                <w:color w:val="000000"/>
                                <w:sz w:val="16"/>
                              </w:rPr>
                              <w:t>3</w:t>
                            </w:r>
                            <w:r>
                              <w:rPr>
                                <w:color w:val="000000"/>
                                <w:sz w:val="16"/>
                              </w:rPr>
                              <w:t>日枪杀起义者》。</w:t>
                            </w:r>
                            <w:r>
                              <w:rPr>
                                <w:color w:val="000000"/>
                                <w:sz w:val="16"/>
                              </w:rPr>
                              <w:t>1814</w:t>
                            </w:r>
                            <w:r>
                              <w:rPr>
                                <w:color w:val="000000"/>
                                <w:sz w:val="16"/>
                              </w:rPr>
                              <w:t>年。布面油画，</w:t>
                            </w:r>
                            <w:r>
                              <w:rPr>
                                <w:color w:val="000000"/>
                                <w:sz w:val="16"/>
                              </w:rPr>
                              <w:t>2.67x4.06</w:t>
                            </w:r>
                            <w:r>
                              <w:rPr>
                                <w:color w:val="000000"/>
                                <w:sz w:val="16"/>
                              </w:rPr>
                              <w:t>米。马德里普拉多博物馆</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34.3pt;margin-top:519.9pt;width:196.35pt;height:278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" filled="f" stroked="f" strokeweight=".5pt">
                <v:textbox inset="2pt,0,2pt,0">
                  <w:txbxContent>
                    <w:p w:rsidR="00DB2DBE" w:rsidRDefault="003B7F28">
                      <w:pPr>
                        <w:spacing w:before="4720" w:line="260" w:lineRule="exact"/>
                      </w:pPr>
                      <w:r>
                        <w:rPr>
                          <w:color w:val="000000"/>
                          <w:sz w:val="16"/>
                        </w:rPr>
                        <w:t>图</w:t>
                      </w:r>
                      <w:r>
                        <w:rPr>
                          <w:color w:val="000000"/>
                          <w:sz w:val="16"/>
                        </w:rPr>
                        <w:t xml:space="preserve">24.3 </w:t>
                      </w:r>
                      <w:r>
                        <w:rPr>
                          <w:color w:val="000000"/>
                          <w:sz w:val="16"/>
                        </w:rPr>
                        <w:t>弗朗西斯科</w:t>
                      </w:r>
                      <w:r>
                        <w:rPr>
                          <w:color w:val="000000"/>
                          <w:sz w:val="16"/>
                        </w:rPr>
                        <w:t>·</w:t>
                      </w:r>
                      <w:r>
                        <w:rPr>
                          <w:color w:val="000000"/>
                          <w:sz w:val="16"/>
                        </w:rPr>
                        <w:t>戈雅：《</w:t>
                      </w:r>
                      <w:r>
                        <w:rPr>
                          <w:color w:val="000000"/>
                          <w:sz w:val="16"/>
                        </w:rPr>
                        <w:t>1808</w:t>
                      </w:r>
                      <w:r>
                        <w:rPr>
                          <w:color w:val="000000"/>
                          <w:sz w:val="16"/>
                        </w:rPr>
                        <w:t>年</w:t>
                      </w:r>
                      <w:r>
                        <w:rPr>
                          <w:color w:val="000000"/>
                          <w:sz w:val="16"/>
                        </w:rPr>
                        <w:t>5</w:t>
                      </w:r>
                      <w:r>
                        <w:rPr>
                          <w:color w:val="000000"/>
                          <w:sz w:val="16"/>
                        </w:rPr>
                        <w:t>月</w:t>
                      </w:r>
                      <w:r>
                        <w:rPr>
                          <w:color w:val="000000"/>
                          <w:sz w:val="16"/>
                        </w:rPr>
                        <w:t>3</w:t>
                      </w:r>
                      <w:r>
                        <w:rPr>
                          <w:color w:val="000000"/>
                          <w:sz w:val="16"/>
                        </w:rPr>
                        <w:t>日枪杀起义者》。</w:t>
                      </w:r>
                      <w:r>
                        <w:rPr>
                          <w:color w:val="000000"/>
                          <w:sz w:val="16"/>
                        </w:rPr>
                        <w:t>1814</w:t>
                      </w:r>
                      <w:r>
                        <w:rPr>
                          <w:color w:val="000000"/>
                          <w:sz w:val="16"/>
                        </w:rPr>
                        <w:t>年。布面油画，</w:t>
                      </w:r>
                      <w:r>
                        <w:rPr>
                          <w:color w:val="000000"/>
                          <w:sz w:val="16"/>
                        </w:rPr>
                        <w:t>2.67x4.06</w:t>
                      </w:r>
                      <w:r>
                        <w:rPr>
                          <w:color w:val="000000"/>
                          <w:sz w:val="16"/>
                        </w:rPr>
                        <w:t>米。马德里普拉多博物馆</w:t>
                      </w:r>
                    </w:p>
                  </w:txbxContent>
                </v:textbox>
                <w10:wrap type="square" anchorx="page" anchory="page"/>
              </v:shape>
            </w:pict>
          </mc:Fallback>
        </mc:AlternateContent>
      </w:r>
      <w:r>
        <w:rPr>
          <w:noProof/>
        </w:rPr>
        <mc:AlternateContent>
          <mc:Choice Requires="wps">
            <w:drawing>
              <wp:anchor distT="0" distB="0" distL="114300" distR="114300" simplePos="0" relativeHeight="251593728" behindDoc="0" locked="0" layoutInCell="1" allowOverlap="1" wp14:anchorId="3290488D" wp14:editId="643C1B44">
                <wp:simplePos x="0" y="0"/>
                <wp:positionH relativeFrom="page">
                  <wp:posOffset>5135245</wp:posOffset>
                </wp:positionH>
                <wp:positionV relativeFrom="page">
                  <wp:posOffset>212090</wp:posOffset>
                </wp:positionV>
                <wp:extent cx="2132965" cy="3776980"/>
                <wp:effectExtent l="0" t="0" r="635" b="13970"/>
                <wp:wrapSquare wrapText="bothSides"/>
                <wp:docPr id="33" name="文本框 2"/>
                <wp:cNvGraphicFramePr/>
                <a:graphic xmlns:a="http://schemas.openxmlformats.org/drawingml/2006/main">
                  <a:graphicData uri="http://schemas.microsoft.com/office/word/2010/wordprocessingShape">
                    <wps:wsp>
                      <wps:cNvSpPr txBox="1"/>
                      <wps:spPr>
                        <a:xfrm>
                          <a:off x="0" y="0"/>
                          <a:ext cx="2132965" cy="3776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940" w:line="240" w:lineRule="exact"/>
                            </w:pPr>
                            <w:r>
                              <w:rPr>
                                <w:color w:val="000000"/>
                                <w:sz w:val="14"/>
                              </w:rPr>
                              <w:t>图</w:t>
                            </w:r>
                            <w:r>
                              <w:rPr>
                                <w:color w:val="000000"/>
                                <w:sz w:val="14"/>
                              </w:rPr>
                              <w:t xml:space="preserve">24.2 </w:t>
                            </w:r>
                            <w:r>
                              <w:rPr>
                                <w:color w:val="000000"/>
                                <w:sz w:val="14"/>
                              </w:rPr>
                              <w:t>弗朗西斯科</w:t>
                            </w:r>
                            <w:r>
                              <w:rPr>
                                <w:color w:val="000000"/>
                                <w:sz w:val="14"/>
                              </w:rPr>
                              <w:t>·</w:t>
                            </w:r>
                            <w:r>
                              <w:rPr>
                                <w:color w:val="000000"/>
                                <w:sz w:val="14"/>
                              </w:rPr>
                              <w:t>戈雅：《查理四世</w:t>
                            </w:r>
                          </w:p>
                          <w:p w:rsidR="00DB2DBE" w:rsidRDefault="003B7F28">
                            <w:pPr>
                              <w:spacing w:line="240" w:lineRule="exact"/>
                            </w:pPr>
                            <w:r>
                              <w:rPr>
                                <w:color w:val="000000"/>
                                <w:sz w:val="14"/>
                              </w:rPr>
                              <w:t>一家》。</w:t>
                            </w:r>
                            <w:r>
                              <w:rPr>
                                <w:color w:val="000000"/>
                                <w:sz w:val="14"/>
                              </w:rPr>
                              <w:t>1800</w:t>
                            </w:r>
                            <w:r>
                              <w:rPr>
                                <w:color w:val="000000"/>
                                <w:sz w:val="14"/>
                              </w:rPr>
                              <w:t>年。布面油画，</w:t>
                            </w:r>
                            <w:r w:rsidR="00F74DE3">
                              <w:rPr>
                                <w:rFonts w:ascii="HiddenHorzOCR" w:eastAsia="HiddenHorzOCR" w:cs="HiddenHorzOCR"/>
                                <w:color w:val="7D7E7E"/>
                                <w:kern w:val="0"/>
                                <w:sz w:val="13"/>
                                <w:szCs w:val="13"/>
                              </w:rPr>
                              <w:t>2</w:t>
                            </w:r>
                            <w:r w:rsidR="00F74DE3">
                              <w:rPr>
                                <w:rFonts w:ascii="HiddenHorzOCR" w:eastAsia="HiddenHorzOCR" w:cs="HiddenHorzOCR"/>
                                <w:color w:val="151515"/>
                                <w:kern w:val="0"/>
                                <w:sz w:val="13"/>
                                <w:szCs w:val="13"/>
                              </w:rPr>
                              <w:t>.</w:t>
                            </w:r>
                            <w:r w:rsidR="00F74DE3">
                              <w:rPr>
                                <w:rFonts w:ascii="HiddenHorzOCR" w:eastAsia="HiddenHorzOCR" w:cs="HiddenHorzOCR"/>
                                <w:color w:val="656666"/>
                                <w:kern w:val="0"/>
                                <w:sz w:val="13"/>
                                <w:szCs w:val="13"/>
                              </w:rPr>
                              <w:t xml:space="preserve">79 </w:t>
                            </w:r>
                            <w:r w:rsidR="00F74DE3">
                              <w:rPr>
                                <w:rFonts w:ascii="HiddenHorzOCR" w:eastAsia="HiddenHorzOCR" w:cs="HiddenHorzOCR" w:hint="eastAsia"/>
                                <w:color w:val="656666"/>
                                <w:kern w:val="0"/>
                                <w:sz w:val="13"/>
                                <w:szCs w:val="13"/>
                              </w:rPr>
                              <w:t>×</w:t>
                            </w:r>
                            <w:r w:rsidR="00F74DE3">
                              <w:rPr>
                                <w:rFonts w:ascii="HiddenHorzOCR" w:eastAsia="HiddenHorzOCR" w:cs="HiddenHorzOCR"/>
                                <w:color w:val="656666"/>
                                <w:kern w:val="0"/>
                                <w:sz w:val="13"/>
                                <w:szCs w:val="13"/>
                              </w:rPr>
                              <w:t xml:space="preserve"> 3.35</w:t>
                            </w:r>
                            <w:r>
                              <w:rPr>
                                <w:color w:val="000000"/>
                                <w:sz w:val="14"/>
                              </w:rPr>
                              <w:t>米。</w:t>
                            </w:r>
                          </w:p>
                          <w:p w:rsidR="00DB2DBE" w:rsidRDefault="003B7F28">
                            <w:pPr>
                              <w:spacing w:line="240" w:lineRule="exact"/>
                            </w:pPr>
                            <w:r>
                              <w:rPr>
                                <w:color w:val="000000"/>
                                <w:sz w:val="14"/>
                              </w:rPr>
                              <w:t>马德里普拉多博物馆</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404.35pt;margin-top:16.7pt;width:167.95pt;height:297.4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" filled="f" stroked="f" strokeweight=".5pt">
                <v:textbox inset="2pt,0,2pt,0">
                  <w:txbxContent>
                    <w:p w:rsidR="00DB2DBE" w:rsidRDefault="003B7F28">
                      <w:pPr>
                        <w:spacing w:before="4940" w:line="240" w:lineRule="exact"/>
                      </w:pPr>
                      <w:r>
                        <w:rPr>
                          <w:color w:val="000000"/>
                          <w:sz w:val="14"/>
                        </w:rPr>
                        <w:t>图</w:t>
                      </w:r>
                      <w:r>
                        <w:rPr>
                          <w:color w:val="000000"/>
                          <w:sz w:val="14"/>
                        </w:rPr>
                        <w:t xml:space="preserve">24.2 </w:t>
                      </w:r>
                      <w:r>
                        <w:rPr>
                          <w:color w:val="000000"/>
                          <w:sz w:val="14"/>
                        </w:rPr>
                        <w:t>弗朗西斯科</w:t>
                      </w:r>
                      <w:r>
                        <w:rPr>
                          <w:color w:val="000000"/>
                          <w:sz w:val="14"/>
                        </w:rPr>
                        <w:t>·</w:t>
                      </w:r>
                      <w:r>
                        <w:rPr>
                          <w:color w:val="000000"/>
                          <w:sz w:val="14"/>
                        </w:rPr>
                        <w:t>戈雅：《查理四世</w:t>
                      </w:r>
                    </w:p>
                    <w:p w:rsidR="00DB2DBE" w:rsidRDefault="003B7F28">
                      <w:pPr>
                        <w:spacing w:line="240" w:lineRule="exact"/>
                      </w:pPr>
                      <w:r>
                        <w:rPr>
                          <w:color w:val="000000"/>
                          <w:sz w:val="14"/>
                        </w:rPr>
                        <w:t>一家》。</w:t>
                      </w:r>
                      <w:r>
                        <w:rPr>
                          <w:color w:val="000000"/>
                          <w:sz w:val="14"/>
                        </w:rPr>
                        <w:t>1800</w:t>
                      </w:r>
                      <w:r>
                        <w:rPr>
                          <w:color w:val="000000"/>
                          <w:sz w:val="14"/>
                        </w:rPr>
                        <w:t>年。布面油画，</w:t>
                      </w:r>
                      <w:r w:rsidR="00F74DE3">
                        <w:rPr>
                          <w:rFonts w:ascii="HiddenHorzOCR" w:eastAsia="HiddenHorzOCR" w:cs="HiddenHorzOCR"/>
                          <w:color w:val="7D7E7E"/>
                          <w:kern w:val="0"/>
                          <w:sz w:val="13"/>
                          <w:szCs w:val="13"/>
                        </w:rPr>
                        <w:t>2</w:t>
                      </w:r>
                      <w:r w:rsidR="00F74DE3">
                        <w:rPr>
                          <w:rFonts w:ascii="HiddenHorzOCR" w:eastAsia="HiddenHorzOCR" w:cs="HiddenHorzOCR"/>
                          <w:color w:val="151515"/>
                          <w:kern w:val="0"/>
                          <w:sz w:val="13"/>
                          <w:szCs w:val="13"/>
                        </w:rPr>
                        <w:t>.</w:t>
                      </w:r>
                      <w:r w:rsidR="00F74DE3">
                        <w:rPr>
                          <w:rFonts w:ascii="HiddenHorzOCR" w:eastAsia="HiddenHorzOCR" w:cs="HiddenHorzOCR"/>
                          <w:color w:val="656666"/>
                          <w:kern w:val="0"/>
                          <w:sz w:val="13"/>
                          <w:szCs w:val="13"/>
                        </w:rPr>
                        <w:t xml:space="preserve">79 </w:t>
                      </w:r>
                      <w:r w:rsidR="00F74DE3">
                        <w:rPr>
                          <w:rFonts w:ascii="HiddenHorzOCR" w:eastAsia="HiddenHorzOCR" w:cs="HiddenHorzOCR" w:hint="eastAsia"/>
                          <w:color w:val="656666"/>
                          <w:kern w:val="0"/>
                          <w:sz w:val="13"/>
                          <w:szCs w:val="13"/>
                        </w:rPr>
                        <w:t>×</w:t>
                      </w:r>
                      <w:r w:rsidR="00F74DE3">
                        <w:rPr>
                          <w:rFonts w:ascii="HiddenHorzOCR" w:eastAsia="HiddenHorzOCR" w:cs="HiddenHorzOCR"/>
                          <w:color w:val="656666"/>
                          <w:kern w:val="0"/>
                          <w:sz w:val="13"/>
                          <w:szCs w:val="13"/>
                        </w:rPr>
                        <w:t xml:space="preserve"> 3.35</w:t>
                      </w:r>
                      <w:r>
                        <w:rPr>
                          <w:color w:val="000000"/>
                          <w:sz w:val="14"/>
                        </w:rPr>
                        <w:t>米。</w:t>
                      </w:r>
                    </w:p>
                    <w:p w:rsidR="00DB2DBE" w:rsidRDefault="003B7F28">
                      <w:pPr>
                        <w:spacing w:line="240" w:lineRule="exact"/>
                      </w:pPr>
                      <w:r>
                        <w:rPr>
                          <w:color w:val="000000"/>
                          <w:sz w:val="14"/>
                        </w:rPr>
                        <w:t>马德里普拉多博物馆</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592704" behindDoc="0" locked="0" layoutInCell="1" allowOverlap="1" wp14:anchorId="70EEFBEE" wp14:editId="1B43DFCF">
                <wp:simplePos x="0" y="0"/>
                <wp:positionH relativeFrom="page">
                  <wp:posOffset>533400</wp:posOffset>
                </wp:positionH>
                <wp:positionV relativeFrom="page">
                  <wp:posOffset>139700</wp:posOffset>
                </wp:positionV>
                <wp:extent cx="4445000" cy="3810000"/>
                <wp:effectExtent l="0" t="0" r="635" b="14605"/>
                <wp:wrapSquare wrapText="bothSides"/>
                <wp:docPr id="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anchorId="6265D0FD" wp14:editId="770F740A">
                                  <wp:extent cx="4419600" cy="36576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ew Bitmap Image.jpg"/>
                                          <pic:cNvPicPr/>
                                        </pic:nvPicPr>
                                        <pic:blipFill>
                                          <a:blip r:embed="rId16" cstate="print">
                                            <a:extLst/>
                                          </a:blip>
                                          <a:stretch>
                                            <a:fillRect/>
                                          </a:stretch>
                                        </pic:blipFill>
                                        <pic:spPr>
                                          <a:xfrm>
                                            <a:off x="0" y="0"/>
                                            <a:ext cx="4419600" cy="36576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39" type="#_x0000_t202" style="position:absolute;left:0;text-align:left;margin-left:42pt;margin-top:11pt;width:350pt;height:300pt;z-index:251592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" filled="f" stroked="f" strokeweight=".5pt">
                <v:textbox inset="2pt,0,2pt,0">
                  <w:txbxContent>
                    <w:p w:rsidR="00DB2DBE" w:rsidRDefault="003B7F28">
                      <w:pPr>
                        <w:jc w:val="center"/>
                      </w:pPr>
                      <w:r>
                        <w:rPr>
                          <w:noProof/>
                        </w:rPr>
                        <w:drawing>
                          <wp:inline distT="0" distB="0" distL="0" distR="0" wp14:anchorId="6265D0FD" wp14:editId="770F740A">
                            <wp:extent cx="4419600" cy="36576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ew Bitmap Image.jpg"/>
                                    <pic:cNvPicPr/>
                                  </pic:nvPicPr>
                                  <pic:blipFill>
                                    <a:blip r:embed="rId16" cstate="print">
                                      <a:extLst/>
                                    </a:blip>
                                    <a:stretch>
                                      <a:fillRect/>
                                    </a:stretch>
                                  </pic:blipFill>
                                  <pic:spPr>
                                    <a:xfrm>
                                      <a:off x="0" y="0"/>
                                      <a:ext cx="4419600" cy="3657600"/>
                                    </a:xfrm>
                                    <a:prstGeom prst="rect">
                                      <a:avLst/>
                                    </a:prstGeom>
                                  </pic:spPr>
                                </pic:pic>
                              </a:graphicData>
                            </a:graphic>
                          </wp:inline>
                        </w:drawing>
                      </w:r>
                    </w:p>
                  </w:txbxContent>
                </v:textbox>
                <w10:wrap type="square" anchorx="page" anchory="page"/>
              </v:shape>
            </w:pict>
          </mc:Fallback>
        </mc:AlternateContent>
      </w:r>
      <w:r w:rsidR="003B7F28">
        <w:rPr>
          <w:noProof/>
        </w:rPr>
        <mc:AlternateContent>
          <mc:Choice Requires="wps">
            <w:drawing>
              <wp:anchor distT="0" distB="0" distL="114300" distR="114300" simplePos="0" relativeHeight="251594752" behindDoc="0" locked="0" layoutInCell="1" allowOverlap="1" wp14:anchorId="15EDD5E7" wp14:editId="6033C041">
                <wp:simplePos x="0" y="0"/>
                <wp:positionH relativeFrom="page">
                  <wp:posOffset>546100</wp:posOffset>
                </wp:positionH>
                <wp:positionV relativeFrom="page">
                  <wp:posOffset>4000500</wp:posOffset>
                </wp:positionV>
                <wp:extent cx="3276600" cy="2641600"/>
                <wp:effectExtent l="0" t="0" r="635" b="14605"/>
                <wp:wrapSquare wrapText="bothSides"/>
                <wp:docPr id="3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80" w:line="340" w:lineRule="exact"/>
                            </w:pPr>
                            <w:r>
                              <w:rPr>
                                <w:color w:val="000000"/>
                                <w:sz w:val="20"/>
                              </w:rPr>
                              <w:t>托他画《查理四世一家》（</w:t>
                            </w:r>
                            <w:r>
                              <w:rPr>
                                <w:color w:val="000000"/>
                                <w:sz w:val="20"/>
                              </w:rPr>
                              <w:t>The Family of Charles IV</w:t>
                            </w:r>
                            <w:r>
                              <w:rPr>
                                <w:color w:val="000000"/>
                                <w:sz w:val="20"/>
                              </w:rPr>
                              <w:t>，图</w:t>
                            </w:r>
                            <w:r>
                              <w:rPr>
                                <w:color w:val="000000"/>
                                <w:sz w:val="20"/>
                              </w:rPr>
                              <w:t>24.2</w:t>
                            </w:r>
                            <w:r>
                              <w:rPr>
                                <w:color w:val="000000"/>
                                <w:sz w:val="20"/>
                              </w:rPr>
                              <w:t>）。这件作品绝对不是对这个王室家庭肖像的简单记录，而且肯定也不是一件意在重申这个家庭神圣特权和无上权威的宏大作品，因为它通过揭示基本人性和平凡这个主题打破了传统的做法。理解此画的关键是了解戈雅要使它能与委拉斯凯兹的《宫娥》（见图</w:t>
                            </w:r>
                            <w:r>
                              <w:rPr>
                                <w:color w:val="000000"/>
                                <w:sz w:val="20"/>
                              </w:rPr>
                              <w:t>19.38</w:t>
                            </w:r>
                            <w:r>
                              <w:rPr>
                                <w:color w:val="000000"/>
                                <w:sz w:val="20"/>
                              </w:rPr>
                              <w:t>）相匹敌，后者是一幅皇家藏画，在宫中尽人皆知。在两幅画中，艺术家本人都在场，而国王全家则均以两幅模糊的大油画为背景集体亮相。而且，戈雅画中皇后玛丽亚</w:t>
                            </w:r>
                            <w:r>
                              <w:rPr>
                                <w:color w:val="000000"/>
                                <w:sz w:val="20"/>
                              </w:rPr>
                              <w:t>·</w:t>
                            </w:r>
                            <w:r>
                              <w:rPr>
                                <w:color w:val="000000"/>
                                <w:sz w:val="20"/>
                              </w:rPr>
                              <w:t>路易莎（</w:t>
                            </w:r>
                            <w:r>
                              <w:rPr>
                                <w:color w:val="000000"/>
                                <w:sz w:val="20"/>
                              </w:rPr>
                              <w:t>Maria Luisa</w:t>
                            </w:r>
                            <w:r>
                              <w:rPr>
                                <w:color w:val="000000"/>
                                <w:sz w:val="20"/>
                              </w:rPr>
                              <w:t>，中央站立者）采取的姿势与委拉斯凯兹画中的公主一样。但</w:t>
                            </w:r>
                          </w:p>
                        </w:txbxContent>
                      </wps:txbx>
                      <wps:bodyPr lIns="25400" tIns="0" rIns="25400" bIns="0">
                        <a:noAutofit/>
                      </wps:bodyPr>
                    </wps:wsp>
                  </a:graphicData>
                </a:graphic>
              </wp:anchor>
            </w:drawing>
          </mc:Choice>
          <mc:Fallback>
            <w:pict>
              <v:shape id="_x0000_s1040" type="#_x0000_t202" style="position:absolute;left:0;text-align:left;margin-left:43pt;margin-top:315pt;width:258pt;height:208pt;z-index:251594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" filled="f" stroked="f" strokeweight=".5pt">
                <v:textbox inset="2pt,0,2pt,0">
                  <w:txbxContent>
                    <w:p w:rsidR="00DB2DBE" w:rsidRDefault="003B7F28">
                      <w:pPr>
                        <w:spacing w:before="380" w:line="340" w:lineRule="exact"/>
                      </w:pPr>
                      <w:r>
                        <w:rPr>
                          <w:color w:val="000000"/>
                          <w:sz w:val="20"/>
                        </w:rPr>
                        <w:t>托他画《查理四世一家》（</w:t>
                      </w:r>
                      <w:r>
                        <w:rPr>
                          <w:color w:val="000000"/>
                          <w:sz w:val="20"/>
                        </w:rPr>
                        <w:t>The Family of Charles IV</w:t>
                      </w:r>
                      <w:r>
                        <w:rPr>
                          <w:color w:val="000000"/>
                          <w:sz w:val="20"/>
                        </w:rPr>
                        <w:t>，图</w:t>
                      </w:r>
                      <w:r>
                        <w:rPr>
                          <w:color w:val="000000"/>
                          <w:sz w:val="20"/>
                        </w:rPr>
                        <w:t>24.2</w:t>
                      </w:r>
                      <w:r>
                        <w:rPr>
                          <w:color w:val="000000"/>
                          <w:sz w:val="20"/>
                        </w:rPr>
                        <w:t>）。这件作品绝对不是对这个王室家庭肖像的简单记录，而且肯定也不是一件意在重申这个家庭神圣特权和无上权威的宏大作品，因为它通过揭示基本人性和平凡这个主题打破了传统的做法。理解此画的关键是了解戈雅要使它能与委拉斯凯兹的《宫娥》（见图</w:t>
                      </w:r>
                      <w:r>
                        <w:rPr>
                          <w:color w:val="000000"/>
                          <w:sz w:val="20"/>
                        </w:rPr>
                        <w:t>19.38</w:t>
                      </w:r>
                      <w:r>
                        <w:rPr>
                          <w:color w:val="000000"/>
                          <w:sz w:val="20"/>
                        </w:rPr>
                        <w:t>）相匹敌，后者是一幅皇家藏画，在宫中尽人皆知。在两幅画中，艺术家本人都在场，而国王全家则均以两幅模糊的大油画为背景集体亮相。而且，戈雅画中皇后玛丽亚</w:t>
                      </w:r>
                      <w:r>
                        <w:rPr>
                          <w:color w:val="000000"/>
                          <w:sz w:val="20"/>
                        </w:rPr>
                        <w:t>·</w:t>
                      </w:r>
                      <w:r>
                        <w:rPr>
                          <w:color w:val="000000"/>
                          <w:sz w:val="20"/>
                        </w:rPr>
                        <w:t>路易莎（</w:t>
                      </w:r>
                      <w:r>
                        <w:rPr>
                          <w:color w:val="000000"/>
                          <w:sz w:val="20"/>
                        </w:rPr>
                        <w:t>Maria Luisa</w:t>
                      </w:r>
                      <w:r>
                        <w:rPr>
                          <w:color w:val="000000"/>
                          <w:sz w:val="20"/>
                        </w:rPr>
                        <w:t>，中央站立者）采取的姿势与委拉斯凯兹画中的公主一样。但</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595776" behindDoc="0" locked="0" layoutInCell="1" allowOverlap="1" wp14:anchorId="3C636670" wp14:editId="4C5DB4F2">
                <wp:simplePos x="0" y="0"/>
                <wp:positionH relativeFrom="page">
                  <wp:posOffset>3962400</wp:posOffset>
                </wp:positionH>
                <wp:positionV relativeFrom="page">
                  <wp:posOffset>3975100</wp:posOffset>
                </wp:positionV>
                <wp:extent cx="3289300" cy="2667000"/>
                <wp:effectExtent l="0" t="0" r="635" b="14605"/>
                <wp:wrapSquare wrapText="bothSides"/>
                <wp:docPr id="3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40" w:line="320" w:lineRule="exact"/>
                            </w:pPr>
                            <w:r>
                              <w:rPr>
                                <w:color w:val="000000"/>
                                <w:sz w:val="18"/>
                              </w:rPr>
                              <w:t>戈雅的肖像画里没有那面非常重要的镜子，而在《宫娥》中，这面镜子照出了国王夫妇，是在构图上和主题上把全画统一起来的基石，它不仅解释了整个场景，还确定了人物的等级顺序。但《查理四世一家》中的镜子在哪里呢？我们必须先问另一个问题，这也是人们对于戈雅的画总会问的一个问题：每个人都在专注地凝视着什么？最有可能的答案就是他们自己。其实他们正在照一面镜子，这是一面未被画出的镜子，画中的戈雅则在人物看着镜子时画下他们的镜中映像。</w:t>
                            </w:r>
                          </w:p>
                          <w:p w:rsidR="00DB2DBE" w:rsidRDefault="003B7F28">
                            <w:pPr>
                              <w:spacing w:line="320" w:lineRule="exact"/>
                              <w:ind w:firstLine="460"/>
                            </w:pPr>
                            <w:r>
                              <w:rPr>
                                <w:color w:val="000000"/>
                                <w:sz w:val="18"/>
                              </w:rPr>
                              <w:t>19</w:t>
                            </w:r>
                            <w:r>
                              <w:rPr>
                                <w:color w:val="000000"/>
                                <w:sz w:val="18"/>
                              </w:rPr>
                              <w:t>世纪的法国批评家特奥菲尔</w:t>
                            </w:r>
                            <w:r>
                              <w:rPr>
                                <w:color w:val="000000"/>
                                <w:sz w:val="18"/>
                              </w:rPr>
                              <w:t>·</w:t>
                            </w:r>
                            <w:r>
                              <w:rPr>
                                <w:color w:val="000000"/>
                                <w:sz w:val="18"/>
                              </w:rPr>
                              <w:t>戈蒂埃（</w:t>
                            </w:r>
                            <w:r>
                              <w:rPr>
                                <w:color w:val="000000"/>
                                <w:sz w:val="18"/>
                              </w:rPr>
                              <w:t>ThéophileGautier</w:t>
                            </w:r>
                            <w:r>
                              <w:rPr>
                                <w:color w:val="000000"/>
                                <w:sz w:val="18"/>
                              </w:rPr>
                              <w:t>）机敏地注意到了他们的不自在，把国王夫妇</w:t>
                            </w:r>
                          </w:p>
                        </w:txbxContent>
                      </wps:txbx>
                      <wps:bodyPr lIns="25400" tIns="0" rIns="25400" bIns="0">
                        <a:noAutofit/>
                      </wps:bodyPr>
                    </wps:wsp>
                  </a:graphicData>
                </a:graphic>
              </wp:anchor>
            </w:drawing>
          </mc:Choice>
          <mc:Fallback>
            <w:pict>
              <v:shape id="_x0000_s1041" type="#_x0000_t202" style="position:absolute;left:0;text-align:left;margin-left:312pt;margin-top:313pt;width:259pt;height:210pt;z-index:251595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" filled="f" stroked="f" strokeweight=".5pt">
                <v:textbox inset="2pt,0,2pt,0">
                  <w:txbxContent>
                    <w:p w:rsidR="00DB2DBE" w:rsidRDefault="003B7F28">
                      <w:pPr>
                        <w:spacing w:before="340" w:line="320" w:lineRule="exact"/>
                      </w:pPr>
                      <w:r>
                        <w:rPr>
                          <w:color w:val="000000"/>
                          <w:sz w:val="18"/>
                        </w:rPr>
                        <w:t>戈雅的肖像画里没有那面非常重要的镜子，而在《宫娥》中，这面镜子照出了国王夫妇，是在构图上和主题上把全画统一起来的基石，它不仅解释了整个场景，还确定了人物的等级顺序。但《查理四世一家》中的镜子在哪里呢？我们必须先问另一个问题，这也是人们对于戈雅的画总会问的一个问题：每个人都在专注地凝视着什么？最有可能的答案就是他们自己。其实他们正在照一面镜子，这是一面未被画出的镜子，画中的戈雅则在人物看着镜子时画下他们的镜中映像。</w:t>
                      </w:r>
                    </w:p>
                    <w:p w:rsidR="00DB2DBE" w:rsidRDefault="003B7F28">
                      <w:pPr>
                        <w:spacing w:line="320" w:lineRule="exact"/>
                        <w:ind w:firstLine="460"/>
                      </w:pPr>
                      <w:r>
                        <w:rPr>
                          <w:color w:val="000000"/>
                          <w:sz w:val="18"/>
                        </w:rPr>
                        <w:t>19</w:t>
                      </w:r>
                      <w:r>
                        <w:rPr>
                          <w:color w:val="000000"/>
                          <w:sz w:val="18"/>
                        </w:rPr>
                        <w:t>世纪的法国批评家特奥菲尔</w:t>
                      </w:r>
                      <w:r>
                        <w:rPr>
                          <w:color w:val="000000"/>
                          <w:sz w:val="18"/>
                        </w:rPr>
                        <w:t>·</w:t>
                      </w:r>
                      <w:r>
                        <w:rPr>
                          <w:color w:val="000000"/>
                          <w:sz w:val="18"/>
                        </w:rPr>
                        <w:t>戈蒂埃（</w:t>
                      </w:r>
                      <w:r>
                        <w:rPr>
                          <w:color w:val="000000"/>
                          <w:sz w:val="18"/>
                        </w:rPr>
                        <w:t>ThéophileGautier</w:t>
                      </w:r>
                      <w:r>
                        <w:rPr>
                          <w:color w:val="000000"/>
                          <w:sz w:val="18"/>
                        </w:rPr>
                        <w:t>）机敏地注意到了他们的不自在，把国王夫妇</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597824" behindDoc="0" locked="0" layoutInCell="1" allowOverlap="1">
                <wp:simplePos x="0" y="0"/>
                <wp:positionH relativeFrom="page">
                  <wp:posOffset>3048000</wp:posOffset>
                </wp:positionH>
                <wp:positionV relativeFrom="page">
                  <wp:posOffset>6604000</wp:posOffset>
                </wp:positionV>
                <wp:extent cx="4521200" cy="3479800"/>
                <wp:effectExtent l="0" t="0" r="635" b="14605"/>
                <wp:wrapSquare wrapText="bothSides"/>
                <wp:docPr id="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4495800" cy="332740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New Bitmap Image.jpg"/>
                                          <pic:cNvPicPr/>
                                        </pic:nvPicPr>
                                        <pic:blipFill>
                                          <a:blip r:embed="rId17" cstate="print">
                                            <a:extLst/>
                                          </a:blip>
                                          <a:stretch>
                                            <a:fillRect/>
                                          </a:stretch>
                                        </pic:blipFill>
                                        <pic:spPr>
                                          <a:xfrm>
                                            <a:off x="0" y="0"/>
                                            <a:ext cx="4495800" cy="33274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42" type="#_x0000_t202" style="position:absolute;left:0;text-align:left;margin-left:240pt;margin-top:520pt;width:356pt;height:274pt;z-index:251597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xSvFgIAAFw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" filled="f" stroked="f" strokeweight=".5pt">
                <v:textbox inset="2pt,0,2pt,0">
                  <w:txbxContent>
                    <w:p w:rsidR="00DB2DBE" w:rsidRDefault="003B7F28">
                      <w:pPr>
                        <w:jc w:val="center"/>
                      </w:pPr>
                      <w:r>
                        <w:rPr>
                          <w:noProof/>
                        </w:rPr>
                        <w:drawing>
                          <wp:inline distT="0" distB="0" distL="0" distR="0" wp14:editId="50D07946">
                            <wp:extent cx="4495800" cy="332740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New Bitmap Image.jpg"/>
                                    <pic:cNvPicPr/>
                                  </pic:nvPicPr>
                                  <pic:blipFill>
                                    <a:blip r:embed="rId17" cstate="print">
                                      <a:extLst/>
                                    </a:blip>
                                    <a:stretch>
                                      <a:fillRect/>
                                    </a:stretch>
                                  </pic:blipFill>
                                  <pic:spPr>
                                    <a:xfrm>
                                      <a:off x="0" y="0"/>
                                      <a:ext cx="4495800" cy="3327400"/>
                                    </a:xfrm>
                                    <a:prstGeom prst="rect">
                                      <a:avLst/>
                                    </a:prstGeom>
                                  </pic:spPr>
                                </pic:pic>
                              </a:graphicData>
                            </a:graphic>
                          </wp:inline>
                        </w:drawing>
                      </w:r>
                    </w:p>
                  </w:txbxContent>
                </v:textbox>
                <w10:wrap type="square" anchorx="page" anchory="page"/>
              </v:shape>
            </w:pict>
          </mc:Fallback>
        </mc:AlternateContent>
      </w:r>
      <w:r w:rsidR="003B7F28">
        <w:rPr>
          <w:noProof/>
        </w:rPr>
        <mc:AlternateContent>
          <mc:Choice Requires="wps">
            <w:drawing>
              <wp:anchor distT="0" distB="0" distL="114300" distR="114300" simplePos="0" relativeHeight="251598848" behindDoc="0" locked="0" layoutInCell="1" allowOverlap="1">
                <wp:simplePos x="0" y="0"/>
                <wp:positionH relativeFrom="page">
                  <wp:posOffset>241300</wp:posOffset>
                </wp:positionH>
                <wp:positionV relativeFrom="page">
                  <wp:posOffset>10299700</wp:posOffset>
                </wp:positionV>
                <wp:extent cx="1079500" cy="254000"/>
                <wp:effectExtent l="0" t="0" r="635" b="14605"/>
                <wp:wrapSquare wrapText="bothSides"/>
                <wp:docPr id="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60" w:lineRule="exact"/>
                            </w:pPr>
                            <w:r>
                              <w:rPr>
                                <w:color w:val="000000"/>
                                <w:sz w:val="16"/>
                              </w:rPr>
                              <w:t xml:space="preserve">826 </w:t>
                            </w:r>
                            <w:r>
                              <w:rPr>
                                <w:color w:val="000000"/>
                                <w:sz w:val="16"/>
                              </w:rPr>
                              <w:t>詹森艺术史</w:t>
                            </w:r>
                          </w:p>
                        </w:txbxContent>
                      </wps:txbx>
                      <wps:bodyPr lIns="25400" tIns="0" rIns="25400" bIns="0">
                        <a:noAutofit/>
                      </wps:bodyPr>
                    </wps:wsp>
                  </a:graphicData>
                </a:graphic>
              </wp:anchor>
            </w:drawing>
          </mc:Choice>
          <mc:Fallback>
            <w:pict>
              <v:shape id="_x0000_s1043" type="#_x0000_t202" style="position:absolute;left:0;text-align:left;margin-left:19pt;margin-top:811pt;width:85pt;height:20pt;z-index:2515988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u1OFgIAAFw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" filled="f" stroked="f" strokeweight=".5pt">
                <v:textbox inset="2pt,0,2pt,0">
                  <w:txbxContent>
                    <w:p w:rsidR="00DB2DBE" w:rsidRDefault="003B7F28">
                      <w:pPr>
                        <w:spacing w:line="260" w:lineRule="exact"/>
                      </w:pPr>
                      <w:r>
                        <w:rPr>
                          <w:color w:val="000000"/>
                          <w:sz w:val="16"/>
                        </w:rPr>
                        <w:t xml:space="preserve">826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18"/>
          <w:footerReference w:type="default" r:id="rId19"/>
          <w:pgSz w:w="11900" w:h="16840"/>
          <w:pgMar w:top="180" w:right="420" w:bottom="1080" w:left="420" w:header="0" w:footer="1080" w:gutter="0"/>
          <w:cols w:space="720"/>
          <w:titlePg/>
        </w:sectPr>
      </w:pPr>
    </w:p>
    <w:p w:rsidR="00DB2DBE" w:rsidRDefault="003B7F28">
      <w:r>
        <w:rPr>
          <w:noProof/>
        </w:rPr>
        <w:lastRenderedPageBreak/>
        <mc:AlternateContent>
          <mc:Choice Requires="wps">
            <w:drawing>
              <wp:anchor distT="0" distB="0" distL="114300" distR="114300" simplePos="0" relativeHeight="251599872" behindDoc="0" locked="0" layoutInCell="1" allowOverlap="1">
                <wp:simplePos x="0" y="0"/>
                <wp:positionH relativeFrom="page">
                  <wp:posOffset>190500</wp:posOffset>
                </wp:positionH>
                <wp:positionV relativeFrom="page">
                  <wp:posOffset>254000</wp:posOffset>
                </wp:positionV>
                <wp:extent cx="3289300" cy="9994900"/>
                <wp:effectExtent l="0" t="0" r="635" b="14605"/>
                <wp:wrapSquare wrapText="bothSides"/>
                <wp:docPr id="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形容成像</w:t>
                            </w:r>
                            <w:r>
                              <w:rPr>
                                <w:color w:val="000000"/>
                                <w:sz w:val="20"/>
                              </w:rPr>
                              <w:t>“</w:t>
                            </w:r>
                            <w:r>
                              <w:rPr>
                                <w:color w:val="000000"/>
                                <w:sz w:val="20"/>
                              </w:rPr>
                              <w:t>中了奖的街角面包师和其妻子</w:t>
                            </w:r>
                            <w:r>
                              <w:rPr>
                                <w:color w:val="000000"/>
                                <w:sz w:val="20"/>
                              </w:rPr>
                              <w:t>”</w:t>
                            </w:r>
                            <w:r>
                              <w:rPr>
                                <w:color w:val="000000"/>
                                <w:sz w:val="20"/>
                              </w:rPr>
                              <w:t>。戈雅还把画中人还原成为具有人性的动物。他们的衣着也许是高贵的，但这家人穿着这样的衣服就像他们摆出虚假的贵族姿势一样显得极不协调，因为他们的姿势缺乏我们在凡</w:t>
                            </w:r>
                            <w:r>
                              <w:rPr>
                                <w:color w:val="000000"/>
                                <w:sz w:val="20"/>
                              </w:rPr>
                              <w:t>·</w:t>
                            </w:r>
                            <w:r>
                              <w:rPr>
                                <w:color w:val="000000"/>
                                <w:sz w:val="20"/>
                              </w:rPr>
                              <w:t>代克和里戈的皇家肖像画（见图</w:t>
                            </w:r>
                            <w:r>
                              <w:rPr>
                                <w:color w:val="000000"/>
                                <w:sz w:val="20"/>
                              </w:rPr>
                              <w:t>20.8</w:t>
                            </w:r>
                            <w:r>
                              <w:rPr>
                                <w:color w:val="000000"/>
                                <w:sz w:val="20"/>
                              </w:rPr>
                              <w:t>和</w:t>
                            </w:r>
                            <w:r>
                              <w:rPr>
                                <w:color w:val="000000"/>
                                <w:sz w:val="20"/>
                              </w:rPr>
                              <w:t>21.10</w:t>
                            </w:r>
                            <w:r>
                              <w:rPr>
                                <w:color w:val="000000"/>
                                <w:sz w:val="20"/>
                              </w:rPr>
                              <w:t>）中见到的那种自信。这些人物看起来寂寞、孤立甚至害怕。戈雅把每个人都表现成一个个体，他们对生存意义充满怀疑，而且还受到萦绕在全人类心头的疏离感的困扰。这种在面对无限之际所具有的浪漫主义式的敬畏感是戈雅的创造，他将其用到了国王一家身上。启蒙运动和法国大革命都否认上帝的存在，这意味着生存的意义是不可知的、超出理解力之外的。这种具有惊人现代感的心理状态在房间里投下了一片漆黑的阴影。令人感到意外的是，查理四世最终还是收下了这幅肖像画，但他自己从没喜欢过。</w:t>
                            </w:r>
                          </w:p>
                          <w:p w:rsidR="00DB2DBE" w:rsidRDefault="003B7F28">
                            <w:pPr>
                              <w:spacing w:line="340" w:lineRule="exact"/>
                              <w:ind w:firstLine="360"/>
                            </w:pPr>
                            <w:r>
                              <w:rPr>
                                <w:color w:val="000000"/>
                                <w:sz w:val="20"/>
                              </w:rPr>
                              <w:t>戈雅在全画中采用了艺术史上最炫丽的一种笔法（在复制品中难以看清），甚至在巴洛克式的大胆方面超越了委拉斯凯兹。充满力度的用色为画面平添了无限的生气，整幅画闪耀着夺目的光芒，尤其是衣服、珠宝和勋章，显然这样的表象使国王一家看不见隐藏在表面之下的真意。</w:t>
                            </w:r>
                          </w:p>
                          <w:p w:rsidR="00DB2DBE" w:rsidRDefault="003B7F28">
                            <w:pPr>
                              <w:spacing w:line="340" w:lineRule="exact"/>
                              <w:ind w:firstLine="360"/>
                            </w:pPr>
                            <w:r>
                              <w:rPr>
                                <w:color w:val="000000"/>
                                <w:sz w:val="20"/>
                              </w:rPr>
                              <w:t>一种更强烈的无用感弥漫在戈雅</w:t>
                            </w:r>
                            <w:r>
                              <w:rPr>
                                <w:color w:val="000000"/>
                                <w:sz w:val="20"/>
                              </w:rPr>
                              <w:t>1814</w:t>
                            </w:r>
                            <w:r>
                              <w:rPr>
                                <w:color w:val="000000"/>
                                <w:sz w:val="20"/>
                              </w:rPr>
                              <w:t>年创作的《</w:t>
                            </w:r>
                            <w:r>
                              <w:rPr>
                                <w:color w:val="000000"/>
                                <w:sz w:val="20"/>
                              </w:rPr>
                              <w:t>1808</w:t>
                            </w:r>
                            <w:r>
                              <w:rPr>
                                <w:color w:val="000000"/>
                                <w:sz w:val="20"/>
                              </w:rPr>
                              <w:t>年</w:t>
                            </w:r>
                            <w:r>
                              <w:rPr>
                                <w:color w:val="000000"/>
                                <w:sz w:val="20"/>
                              </w:rPr>
                              <w:t>5</w:t>
                            </w:r>
                            <w:r>
                              <w:rPr>
                                <w:color w:val="000000"/>
                                <w:sz w:val="20"/>
                              </w:rPr>
                              <w:t>月</w:t>
                            </w:r>
                            <w:r>
                              <w:rPr>
                                <w:color w:val="000000"/>
                                <w:sz w:val="20"/>
                              </w:rPr>
                              <w:t>3</w:t>
                            </w:r>
                            <w:r>
                              <w:rPr>
                                <w:color w:val="000000"/>
                                <w:sz w:val="20"/>
                              </w:rPr>
                              <w:t>日枪杀起义者》（</w:t>
                            </w:r>
                            <w:r>
                              <w:rPr>
                                <w:color w:val="000000"/>
                                <w:sz w:val="20"/>
                              </w:rPr>
                              <w:t>The Third of May</w:t>
                            </w:r>
                            <w:r>
                              <w:rPr>
                                <w:color w:val="000000"/>
                                <w:sz w:val="20"/>
                              </w:rPr>
                              <w:t>，</w:t>
                            </w:r>
                            <w:r>
                              <w:rPr>
                                <w:color w:val="000000"/>
                                <w:sz w:val="20"/>
                              </w:rPr>
                              <w:t>1808</w:t>
                            </w:r>
                            <w:r>
                              <w:rPr>
                                <w:color w:val="000000"/>
                                <w:sz w:val="20"/>
                              </w:rPr>
                              <w:t>，图</w:t>
                            </w:r>
                            <w:r>
                              <w:rPr>
                                <w:color w:val="000000"/>
                                <w:sz w:val="20"/>
                              </w:rPr>
                              <w:t>24.3</w:t>
                            </w:r>
                            <w:r>
                              <w:rPr>
                                <w:color w:val="000000"/>
                                <w:sz w:val="20"/>
                              </w:rPr>
                              <w:t>）之中。这是作者</w:t>
                            </w:r>
                            <w:r>
                              <w:rPr>
                                <w:color w:val="000000"/>
                                <w:sz w:val="20"/>
                              </w:rPr>
                              <w:t>1810</w:t>
                            </w:r>
                            <w:r>
                              <w:rPr>
                                <w:color w:val="000000"/>
                                <w:sz w:val="20"/>
                              </w:rPr>
                              <w:t>至</w:t>
                            </w:r>
                            <w:r>
                              <w:rPr>
                                <w:color w:val="000000"/>
                                <w:sz w:val="20"/>
                              </w:rPr>
                              <w:t>1815</w:t>
                            </w:r>
                            <w:r>
                              <w:rPr>
                                <w:color w:val="000000"/>
                                <w:sz w:val="20"/>
                              </w:rPr>
                              <w:t>年期间针对</w:t>
                            </w:r>
                            <w:r>
                              <w:rPr>
                                <w:color w:val="000000"/>
                                <w:sz w:val="20"/>
                              </w:rPr>
                              <w:t>1808</w:t>
                            </w:r>
                            <w:r>
                              <w:rPr>
                                <w:color w:val="000000"/>
                                <w:sz w:val="20"/>
                              </w:rPr>
                              <w:t>年法国占领西班牙一事所作的多幅油画、素描和版画之一。内阁的腐败迫使查理六世于</w:t>
                            </w:r>
                            <w:r>
                              <w:rPr>
                                <w:color w:val="000000"/>
                                <w:sz w:val="20"/>
                              </w:rPr>
                              <w:t>1807</w:t>
                            </w:r>
                            <w:r>
                              <w:rPr>
                                <w:color w:val="000000"/>
                                <w:sz w:val="20"/>
                              </w:rPr>
                              <w:t>年退位，取而代之的是他的儿子费迪南德七世。</w:t>
                            </w:r>
                            <w:r>
                              <w:rPr>
                                <w:color w:val="000000"/>
                                <w:sz w:val="20"/>
                              </w:rPr>
                              <w:t>1808</w:t>
                            </w:r>
                            <w:r>
                              <w:rPr>
                                <w:color w:val="000000"/>
                                <w:sz w:val="20"/>
                              </w:rPr>
                              <w:t>年拿破仑的军队开进马德里，费迪南德被废黜，拿破仑的兄长约瑟夫</w:t>
                            </w:r>
                            <w:r>
                              <w:rPr>
                                <w:color w:val="000000"/>
                                <w:sz w:val="20"/>
                              </w:rPr>
                              <w:t>·</w:t>
                            </w:r>
                            <w:r>
                              <w:rPr>
                                <w:color w:val="000000"/>
                                <w:sz w:val="20"/>
                              </w:rPr>
                              <w:t>波拿巴（</w:t>
                            </w:r>
                            <w:r>
                              <w:rPr>
                                <w:color w:val="000000"/>
                                <w:sz w:val="20"/>
                              </w:rPr>
                              <w:t>Joseph Bonaparte</w:t>
                            </w:r>
                            <w:r>
                              <w:rPr>
                                <w:color w:val="000000"/>
                                <w:sz w:val="20"/>
                              </w:rPr>
                              <w:t>）登上王位。受到启蒙思想教育的西班牙人起初乐观地以为进步的法国会改良自己的国家。但在马德里，一场由民族主义驱使而发动的人民起义导致了双方的恶性战斗，乃至随后的大规模屠杀，几天之内就蔓延到全国，此后一直延续了六年之久。戈雅这幅富于表现力的巨画是在拿破仑被废、费迪南德恢复王位之后创作的，表现的是</w:t>
                            </w:r>
                            <w:r>
                              <w:rPr>
                                <w:color w:val="000000"/>
                                <w:sz w:val="20"/>
                              </w:rPr>
                              <w:t>1808</w:t>
                            </w:r>
                            <w:r>
                              <w:rPr>
                                <w:color w:val="000000"/>
                                <w:sz w:val="20"/>
                              </w:rPr>
                              <w:t>年</w:t>
                            </w:r>
                            <w:r>
                              <w:rPr>
                                <w:color w:val="000000"/>
                                <w:sz w:val="20"/>
                              </w:rPr>
                              <w:t>5</w:t>
                            </w:r>
                            <w:r>
                              <w:rPr>
                                <w:color w:val="000000"/>
                                <w:sz w:val="20"/>
                              </w:rPr>
                              <w:t>月</w:t>
                            </w:r>
                            <w:r>
                              <w:rPr>
                                <w:color w:val="000000"/>
                                <w:sz w:val="20"/>
                              </w:rPr>
                              <w:t>3</w:t>
                            </w:r>
                            <w:r>
                              <w:rPr>
                                <w:color w:val="000000"/>
                                <w:sz w:val="20"/>
                              </w:rPr>
                              <w:t>日对西班牙起义者进行的集体处决，地点就在马德里城外的一座小山之上。</w:t>
                            </w:r>
                          </w:p>
                          <w:p w:rsidR="00DB2DBE" w:rsidRDefault="003B7F28">
                            <w:pPr>
                              <w:spacing w:line="300" w:lineRule="exact"/>
                              <w:ind w:firstLine="360"/>
                            </w:pPr>
                            <w:r>
                              <w:rPr>
                                <w:color w:val="000000"/>
                                <w:sz w:val="18"/>
                              </w:rPr>
                              <w:t>与表现具有高尚品质、美德和坚强意志的模范人物著称的新古典主义历史画相比，这幅画是多么的不同啊！戈雅刻画了被卷入强大历史洪流的无名人物们。在这里，我们目睹了仿佛机械一般的屠杀过程。那个举起双手的起义者穿着黄白两色服装，而这正是教皇专用的颜色，他做出基督在客西马尼花园里遭罗马士兵突然袭击时的姿势。他的右手有一个伤口，让人联想到圣痕。</w:t>
                            </w:r>
                          </w:p>
                        </w:txbxContent>
                      </wps:txbx>
                      <wps:bodyPr lIns="25400" tIns="0" rIns="25400" bIns="0">
                        <a:noAutofit/>
                      </wps:bodyPr>
                    </wps:wsp>
                  </a:graphicData>
                </a:graphic>
              </wp:anchor>
            </w:drawing>
          </mc:Choice>
          <mc:Fallback>
            <w:pict>
              <v:shape id="_x0000_s1044" type="#_x0000_t202" style="position:absolute;left:0;text-align:left;margin-left:15pt;margin-top:20pt;width:259pt;height:787pt;z-index:251599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" filled="f" stroked="f" strokeweight=".5pt">
                <v:textbox inset="2pt,0,2pt,0">
                  <w:txbxContent>
                    <w:p w:rsidR="00DB2DBE" w:rsidRDefault="003B7F28">
                      <w:pPr>
                        <w:spacing w:line="340" w:lineRule="exact"/>
                      </w:pPr>
                      <w:r>
                        <w:rPr>
                          <w:color w:val="000000"/>
                          <w:sz w:val="20"/>
                        </w:rPr>
                        <w:t>形容成像</w:t>
                      </w:r>
                      <w:r>
                        <w:rPr>
                          <w:color w:val="000000"/>
                          <w:sz w:val="20"/>
                        </w:rPr>
                        <w:t>“</w:t>
                      </w:r>
                      <w:r>
                        <w:rPr>
                          <w:color w:val="000000"/>
                          <w:sz w:val="20"/>
                        </w:rPr>
                        <w:t>中了奖的街角面包师和其妻子</w:t>
                      </w:r>
                      <w:r>
                        <w:rPr>
                          <w:color w:val="000000"/>
                          <w:sz w:val="20"/>
                        </w:rPr>
                        <w:t>”</w:t>
                      </w:r>
                      <w:r>
                        <w:rPr>
                          <w:color w:val="000000"/>
                          <w:sz w:val="20"/>
                        </w:rPr>
                        <w:t>。戈雅还把画中人还原成为具有人性的动物。他们的衣着也许是高贵的，但这家人穿着这样的衣服就像他们摆出虚假的贵族姿势一样显得极不协调，因为他们的姿势缺乏我们在凡</w:t>
                      </w:r>
                      <w:r>
                        <w:rPr>
                          <w:color w:val="000000"/>
                          <w:sz w:val="20"/>
                        </w:rPr>
                        <w:t>·</w:t>
                      </w:r>
                      <w:r>
                        <w:rPr>
                          <w:color w:val="000000"/>
                          <w:sz w:val="20"/>
                        </w:rPr>
                        <w:t>代克和里戈的皇家肖像画（见图</w:t>
                      </w:r>
                      <w:r>
                        <w:rPr>
                          <w:color w:val="000000"/>
                          <w:sz w:val="20"/>
                        </w:rPr>
                        <w:t>20.8</w:t>
                      </w:r>
                      <w:r>
                        <w:rPr>
                          <w:color w:val="000000"/>
                          <w:sz w:val="20"/>
                        </w:rPr>
                        <w:t>和</w:t>
                      </w:r>
                      <w:r>
                        <w:rPr>
                          <w:color w:val="000000"/>
                          <w:sz w:val="20"/>
                        </w:rPr>
                        <w:t>21.10</w:t>
                      </w:r>
                      <w:r>
                        <w:rPr>
                          <w:color w:val="000000"/>
                          <w:sz w:val="20"/>
                        </w:rPr>
                        <w:t>）中见到的那种自信。这些人物看起来寂寞、孤立甚至害怕。戈雅把每个人都表现成一个个体，他们对生存意义充满怀疑，而且还受到萦绕在全人类心头的疏离感的困扰。这种在面对无限之际所具有的浪漫主义式的敬畏感是戈雅的创造，他将其用到了国王一家身上。启蒙运动和法国大革命都否认上帝的存在，这意味着生存的意义是不可知的、超出理解力之外的。这种具有惊人现代感的心理状态在房间里投下了一片漆黑的阴影。令人感到意外的是，查理四世最终还是收下了这幅肖像画，但他自己从没喜欢过。</w:t>
                      </w:r>
                    </w:p>
                    <w:p w:rsidR="00DB2DBE" w:rsidRDefault="003B7F28">
                      <w:pPr>
                        <w:spacing w:line="340" w:lineRule="exact"/>
                        <w:ind w:firstLine="360"/>
                      </w:pPr>
                      <w:r>
                        <w:rPr>
                          <w:color w:val="000000"/>
                          <w:sz w:val="20"/>
                        </w:rPr>
                        <w:t>戈雅在全画中采用了艺术史上最炫丽的一种笔法（在复制品中难以看清），甚至在巴洛克式的大胆方面超越了委拉斯凯兹。充满力度的用色为画面平添了无限的生气，整幅画闪耀着夺目的光芒，尤其是衣服、珠宝和勋章，显然这样的表象使国王一家看不见隐藏在表面之下的真意。</w:t>
                      </w:r>
                    </w:p>
                    <w:p w:rsidR="00DB2DBE" w:rsidRDefault="003B7F28">
                      <w:pPr>
                        <w:spacing w:line="340" w:lineRule="exact"/>
                        <w:ind w:firstLine="360"/>
                      </w:pPr>
                      <w:r>
                        <w:rPr>
                          <w:color w:val="000000"/>
                          <w:sz w:val="20"/>
                        </w:rPr>
                        <w:t>一种更强烈的无用感弥漫在戈雅</w:t>
                      </w:r>
                      <w:r>
                        <w:rPr>
                          <w:color w:val="000000"/>
                          <w:sz w:val="20"/>
                        </w:rPr>
                        <w:t>1814</w:t>
                      </w:r>
                      <w:r>
                        <w:rPr>
                          <w:color w:val="000000"/>
                          <w:sz w:val="20"/>
                        </w:rPr>
                        <w:t>年创作的《</w:t>
                      </w:r>
                      <w:r>
                        <w:rPr>
                          <w:color w:val="000000"/>
                          <w:sz w:val="20"/>
                        </w:rPr>
                        <w:t>1808</w:t>
                      </w:r>
                      <w:r>
                        <w:rPr>
                          <w:color w:val="000000"/>
                          <w:sz w:val="20"/>
                        </w:rPr>
                        <w:t>年</w:t>
                      </w:r>
                      <w:r>
                        <w:rPr>
                          <w:color w:val="000000"/>
                          <w:sz w:val="20"/>
                        </w:rPr>
                        <w:t>5</w:t>
                      </w:r>
                      <w:r>
                        <w:rPr>
                          <w:color w:val="000000"/>
                          <w:sz w:val="20"/>
                        </w:rPr>
                        <w:t>月</w:t>
                      </w:r>
                      <w:r>
                        <w:rPr>
                          <w:color w:val="000000"/>
                          <w:sz w:val="20"/>
                        </w:rPr>
                        <w:t>3</w:t>
                      </w:r>
                      <w:r>
                        <w:rPr>
                          <w:color w:val="000000"/>
                          <w:sz w:val="20"/>
                        </w:rPr>
                        <w:t>日枪杀起义者》（</w:t>
                      </w:r>
                      <w:r>
                        <w:rPr>
                          <w:color w:val="000000"/>
                          <w:sz w:val="20"/>
                        </w:rPr>
                        <w:t>The Third of May</w:t>
                      </w:r>
                      <w:r>
                        <w:rPr>
                          <w:color w:val="000000"/>
                          <w:sz w:val="20"/>
                        </w:rPr>
                        <w:t>，</w:t>
                      </w:r>
                      <w:r>
                        <w:rPr>
                          <w:color w:val="000000"/>
                          <w:sz w:val="20"/>
                        </w:rPr>
                        <w:t>1808</w:t>
                      </w:r>
                      <w:r>
                        <w:rPr>
                          <w:color w:val="000000"/>
                          <w:sz w:val="20"/>
                        </w:rPr>
                        <w:t>，图</w:t>
                      </w:r>
                      <w:r>
                        <w:rPr>
                          <w:color w:val="000000"/>
                          <w:sz w:val="20"/>
                        </w:rPr>
                        <w:t>24.3</w:t>
                      </w:r>
                      <w:r>
                        <w:rPr>
                          <w:color w:val="000000"/>
                          <w:sz w:val="20"/>
                        </w:rPr>
                        <w:t>）之中。这是作者</w:t>
                      </w:r>
                      <w:r>
                        <w:rPr>
                          <w:color w:val="000000"/>
                          <w:sz w:val="20"/>
                        </w:rPr>
                        <w:t>1810</w:t>
                      </w:r>
                      <w:r>
                        <w:rPr>
                          <w:color w:val="000000"/>
                          <w:sz w:val="20"/>
                        </w:rPr>
                        <w:t>至</w:t>
                      </w:r>
                      <w:r>
                        <w:rPr>
                          <w:color w:val="000000"/>
                          <w:sz w:val="20"/>
                        </w:rPr>
                        <w:t>1815</w:t>
                      </w:r>
                      <w:r>
                        <w:rPr>
                          <w:color w:val="000000"/>
                          <w:sz w:val="20"/>
                        </w:rPr>
                        <w:t>年期间针对</w:t>
                      </w:r>
                      <w:r>
                        <w:rPr>
                          <w:color w:val="000000"/>
                          <w:sz w:val="20"/>
                        </w:rPr>
                        <w:t>1808</w:t>
                      </w:r>
                      <w:r>
                        <w:rPr>
                          <w:color w:val="000000"/>
                          <w:sz w:val="20"/>
                        </w:rPr>
                        <w:t>年法国占领西班牙一事所作的多幅油画、素描和版画之一。内阁的腐败迫使查理六世于</w:t>
                      </w:r>
                      <w:r>
                        <w:rPr>
                          <w:color w:val="000000"/>
                          <w:sz w:val="20"/>
                        </w:rPr>
                        <w:t>1807</w:t>
                      </w:r>
                      <w:r>
                        <w:rPr>
                          <w:color w:val="000000"/>
                          <w:sz w:val="20"/>
                        </w:rPr>
                        <w:t>年退位，取而代之的是他的儿子费迪南德七世。</w:t>
                      </w:r>
                      <w:r>
                        <w:rPr>
                          <w:color w:val="000000"/>
                          <w:sz w:val="20"/>
                        </w:rPr>
                        <w:t>1808</w:t>
                      </w:r>
                      <w:r>
                        <w:rPr>
                          <w:color w:val="000000"/>
                          <w:sz w:val="20"/>
                        </w:rPr>
                        <w:t>年拿破仑的军队开进马德里，费迪南德被废黜，拿破仑的兄长约瑟夫</w:t>
                      </w:r>
                      <w:r>
                        <w:rPr>
                          <w:color w:val="000000"/>
                          <w:sz w:val="20"/>
                        </w:rPr>
                        <w:t>·</w:t>
                      </w:r>
                      <w:r>
                        <w:rPr>
                          <w:color w:val="000000"/>
                          <w:sz w:val="20"/>
                        </w:rPr>
                        <w:t>波拿巴（</w:t>
                      </w:r>
                      <w:r>
                        <w:rPr>
                          <w:color w:val="000000"/>
                          <w:sz w:val="20"/>
                        </w:rPr>
                        <w:t>Joseph Bonaparte</w:t>
                      </w:r>
                      <w:r>
                        <w:rPr>
                          <w:color w:val="000000"/>
                          <w:sz w:val="20"/>
                        </w:rPr>
                        <w:t>）登上王位。受到启蒙思想教育的西班牙人起初乐观地以为进步的法国会改良自己的国家。但在马德里，一场由民族主义驱使而发动的人民起义导致了双方的恶性战斗，乃至随后的大规模屠杀，几天之内就蔓延到全国，此后一直延续了六年之久。戈雅这幅富于表现力的巨画是在拿破仑被废、费迪南德恢复王位之后创作的，表现的是</w:t>
                      </w:r>
                      <w:r>
                        <w:rPr>
                          <w:color w:val="000000"/>
                          <w:sz w:val="20"/>
                        </w:rPr>
                        <w:t>1808</w:t>
                      </w:r>
                      <w:r>
                        <w:rPr>
                          <w:color w:val="000000"/>
                          <w:sz w:val="20"/>
                        </w:rPr>
                        <w:t>年</w:t>
                      </w:r>
                      <w:r>
                        <w:rPr>
                          <w:color w:val="000000"/>
                          <w:sz w:val="20"/>
                        </w:rPr>
                        <w:t>5</w:t>
                      </w:r>
                      <w:r>
                        <w:rPr>
                          <w:color w:val="000000"/>
                          <w:sz w:val="20"/>
                        </w:rPr>
                        <w:t>月</w:t>
                      </w:r>
                      <w:r>
                        <w:rPr>
                          <w:color w:val="000000"/>
                          <w:sz w:val="20"/>
                        </w:rPr>
                        <w:t>3</w:t>
                      </w:r>
                      <w:r>
                        <w:rPr>
                          <w:color w:val="000000"/>
                          <w:sz w:val="20"/>
                        </w:rPr>
                        <w:t>日对西班牙起义者进行的集体处决，地点就在马德里城外的一座小山之上。</w:t>
                      </w:r>
                    </w:p>
                    <w:p w:rsidR="00DB2DBE" w:rsidRDefault="003B7F28">
                      <w:pPr>
                        <w:spacing w:line="300" w:lineRule="exact"/>
                        <w:ind w:firstLine="360"/>
                      </w:pPr>
                      <w:r>
                        <w:rPr>
                          <w:color w:val="000000"/>
                          <w:sz w:val="18"/>
                        </w:rPr>
                        <w:t>与表现具有高尚品质、美德和坚强意志的模范人物著称的新古典主义历史画相比，这幅画是多么的不同啊！戈雅刻画了被卷入强大历史洪流的无名人物们。在这里，我们目睹了仿佛机械一般的屠杀过程。那个举起双手的起义者穿着黄白两色服装，而这正是教皇专用的颜色，他做出基督在客西马尼花园里遭罗马士兵突然袭击时的姿势。他的右手有一个伤口，让人联想到圣痕。</w:t>
                      </w:r>
                    </w:p>
                  </w:txbxContent>
                </v:textbox>
                <w10:wrap type="square" anchorx="page" anchory="page"/>
              </v:shape>
            </w:pict>
          </mc:Fallback>
        </mc:AlternateContent>
      </w:r>
      <w:r>
        <w:rPr>
          <w:noProof/>
        </w:rPr>
        <mc:AlternateContent>
          <mc:Choice Requires="wps">
            <w:drawing>
              <wp:anchor distT="0" distB="0" distL="114300" distR="114300" simplePos="0" relativeHeight="251600896" behindDoc="0" locked="0" layoutInCell="1" allowOverlap="1">
                <wp:simplePos x="0" y="0"/>
                <wp:positionH relativeFrom="page">
                  <wp:posOffset>3619500</wp:posOffset>
                </wp:positionH>
                <wp:positionV relativeFrom="page">
                  <wp:posOffset>279400</wp:posOffset>
                </wp:positionV>
                <wp:extent cx="3721100" cy="10541000"/>
                <wp:effectExtent l="0" t="0" r="635" b="14605"/>
                <wp:wrapSquare wrapText="bothSides"/>
                <wp:docPr id="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但讽刺的是，戈雅并不承认这些暴民是殉道者。他们心中充满了死亡的恐惧，而非献身的狂喜。并没有突然出现让他们复活的圣光，这个不真实场景背后的教堂一直是模糊不清的。当那四平八稳的灯笼熄灭时，将只剩下永恒的黑夜，而由于灯笼的几何形状和光亮，可以解释成启蒙运动的逻辑和进步的象征；对于无尽的黑夜来说其象征的则是前景处那具毫无生气的尸体，他的脸已经化成一团用颜料堆砌而成的血污。看不到脸的行刑者也是历史车轮上微不足道的部件，但他们却漠视受害者对死亡的恐惧和求饶的哭喊。</w:t>
                            </w:r>
                          </w:p>
                          <w:p w:rsidR="00DB2DBE" w:rsidRDefault="003B7F28">
                            <w:pPr>
                              <w:spacing w:line="340" w:lineRule="exact"/>
                              <w:ind w:firstLine="440"/>
                            </w:pPr>
                            <w:r>
                              <w:rPr>
                                <w:color w:val="000000"/>
                                <w:sz w:val="20"/>
                              </w:rPr>
                              <w:t>戈雅创作《</w:t>
                            </w:r>
                            <w:r>
                              <w:rPr>
                                <w:color w:val="000000"/>
                                <w:sz w:val="20"/>
                              </w:rPr>
                              <w:t>1808</w:t>
                            </w:r>
                            <w:r>
                              <w:rPr>
                                <w:color w:val="000000"/>
                                <w:sz w:val="20"/>
                              </w:rPr>
                              <w:t>年</w:t>
                            </w:r>
                            <w:r>
                              <w:rPr>
                                <w:color w:val="000000"/>
                                <w:sz w:val="20"/>
                              </w:rPr>
                              <w:t>5</w:t>
                            </w:r>
                            <w:r>
                              <w:rPr>
                                <w:color w:val="000000"/>
                                <w:sz w:val="20"/>
                              </w:rPr>
                              <w:t>月</w:t>
                            </w:r>
                            <w:r>
                              <w:rPr>
                                <w:color w:val="000000"/>
                                <w:sz w:val="20"/>
                              </w:rPr>
                              <w:t>3</w:t>
                            </w:r>
                            <w:r>
                              <w:rPr>
                                <w:color w:val="000000"/>
                                <w:sz w:val="20"/>
                              </w:rPr>
                              <w:t>日枪杀起义者》时正是他迫切需要工作的时候，他希望用这幅作品获得王室的青睐，所以他将其编造成一件表现牺牲于暴政执行者之手的西班牙人的作品。但此画的真实主题却是死亡的无名和战争的残忍。这幅作品的力量就在于能够逐渐灌输给观众一种强烈的恐怖感，使人正视对自己必然死去这一无法避免的命运。</w:t>
                            </w:r>
                          </w:p>
                          <w:p w:rsidR="00DB2DBE" w:rsidRDefault="003B7F28">
                            <w:pPr>
                              <w:spacing w:after="170" w:line="340" w:lineRule="exact"/>
                              <w:ind w:firstLine="440"/>
                            </w:pPr>
                            <w:r>
                              <w:rPr>
                                <w:color w:val="000000"/>
                                <w:sz w:val="20"/>
                              </w:rPr>
                              <w:t>黑色绘画</w:t>
                            </w:r>
                            <w:r>
                              <w:rPr>
                                <w:color w:val="000000"/>
                                <w:sz w:val="20"/>
                              </w:rPr>
                              <w:t xml:space="preserve"> </w:t>
                            </w:r>
                            <w:r>
                              <w:rPr>
                                <w:color w:val="000000"/>
                                <w:sz w:val="20"/>
                              </w:rPr>
                              <w:t>戈雅越来越多地在自己的作品中使用真正的浪漫主义风格，而且是以一种前人几乎没有尝试过的方式，在颜料中耗尽自己的情感。他最著名的画作包括</w:t>
                            </w:r>
                            <w:r>
                              <w:rPr>
                                <w:color w:val="000000"/>
                                <w:sz w:val="20"/>
                              </w:rPr>
                              <w:t>“</w:t>
                            </w:r>
                            <w:r>
                              <w:rPr>
                                <w:color w:val="000000"/>
                                <w:sz w:val="20"/>
                              </w:rPr>
                              <w:t>黑色绘画</w:t>
                            </w:r>
                            <w:r>
                              <w:rPr>
                                <w:color w:val="000000"/>
                                <w:sz w:val="20"/>
                              </w:rPr>
                              <w:t>”</w:t>
                            </w:r>
                            <w:r>
                              <w:rPr>
                                <w:color w:val="000000"/>
                                <w:sz w:val="20"/>
                              </w:rPr>
                              <w:t>，这些作品直接画在他位于马德里郊外农舍的墙上。这种做法是个明显的信号，表明它们是永不出售的私人作品。每一个画面都是昏暗、阴郁、可怕或者令人毛骨悚然的，这可能反映了戈雅病愈后的消沉情绪，以及他对启蒙运动失败和文明本质上无理性的失望。我们不知道戈雅是否为这些作品取了名字，也不清楚它们的主题，这就意味着那件一般称作《农神吞掉他的一个孩子》（</w:t>
                            </w:r>
                            <w:r>
                              <w:rPr>
                                <w:color w:val="000000"/>
                                <w:sz w:val="20"/>
                              </w:rPr>
                              <w:t>Saturn DevouringOne of His Children</w:t>
                            </w:r>
                            <w:r>
                              <w:rPr>
                                <w:color w:val="000000"/>
                                <w:sz w:val="20"/>
                              </w:rPr>
                              <w:t>，图</w:t>
                            </w:r>
                            <w:r>
                              <w:rPr>
                                <w:color w:val="000000"/>
                                <w:sz w:val="20"/>
                              </w:rPr>
                              <w:t>24.4</w:t>
                            </w:r>
                            <w:r>
                              <w:rPr>
                                <w:color w:val="000000"/>
                                <w:sz w:val="20"/>
                              </w:rPr>
                              <w:t>）的作品，未必就是描绘了这个古典神话故事。我们看不到任何通常与农神相关的标志，而且那孩子看上去也并不像个孩子。从某些方面来看，这幅画并不需要标题，它已经用恐怖、无理性和疯狂充分表达了自我。富于表现力的笔法使画面充满了力量，给人留下深刻的印象；戈雅事实上把色彩同它们所表现的形象分离开来，并赋予它们独立的生命，这样既可以反映他本人内心最深处的情感，也强化了主题。用色的力度使画作爆发出原始的活力，突出的表现就是这里一片尖锐的红色，那里又见一团耀眼的明褐色。手臂和腿萎缩、扭曲，实际上已变成了有弹性的骨头，似要被黑暗所吞噬。显而易见，我们又一次目睹了</w:t>
                            </w:r>
                            <w:r>
                              <w:rPr>
                                <w:color w:val="000000"/>
                                <w:sz w:val="20"/>
                              </w:rPr>
                              <w:t>“</w:t>
                            </w:r>
                            <w:r>
                              <w:rPr>
                                <w:color w:val="000000"/>
                                <w:sz w:val="20"/>
                              </w:rPr>
                              <w:t>理性的沉睡</w:t>
                            </w:r>
                            <w:r>
                              <w:rPr>
                                <w:color w:val="000000"/>
                                <w:sz w:val="20"/>
                              </w:rPr>
                              <w:t>”</w:t>
                            </w:r>
                            <w:r>
                              <w:rPr>
                                <w:color w:val="000000"/>
                                <w:sz w:val="20"/>
                              </w:rPr>
                              <w:t>。</w:t>
                            </w:r>
                          </w:p>
                          <w:p w:rsidR="00DB2DBE" w:rsidRDefault="003B7F28">
                            <w:pPr>
                              <w:spacing w:line="400" w:lineRule="exact"/>
                            </w:pPr>
                            <w:r>
                              <w:rPr>
                                <w:color w:val="000000"/>
                                <w:sz w:val="24"/>
                              </w:rPr>
                              <w:t>英国：精神强度及与大自然的纽带</w:t>
                            </w:r>
                          </w:p>
                          <w:p w:rsidR="00DB2DBE" w:rsidRDefault="003B7F28">
                            <w:pPr>
                              <w:spacing w:after="500" w:line="340" w:lineRule="exact"/>
                              <w:ind w:firstLine="440"/>
                            </w:pPr>
                            <w:r>
                              <w:rPr>
                                <w:color w:val="000000"/>
                                <w:sz w:val="20"/>
                              </w:rPr>
                              <w:t>在英国，最严格按照戈雅所行道路前行的是威廉</w:t>
                            </w:r>
                            <w:r>
                              <w:rPr>
                                <w:color w:val="000000"/>
                                <w:sz w:val="20"/>
                              </w:rPr>
                              <w:t>·</w:t>
                            </w:r>
                          </w:p>
                          <w:p w:rsidR="00DB2DBE" w:rsidRDefault="003B7F28">
                            <w:pPr>
                              <w:spacing w:line="340" w:lineRule="exact"/>
                              <w:ind w:firstLine="98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827</w:t>
                            </w:r>
                          </w:p>
                        </w:txbxContent>
                      </wps:txbx>
                      <wps:bodyPr lIns="25400" tIns="0" rIns="25400" bIns="0">
                        <a:noAutofit/>
                      </wps:bodyPr>
                    </wps:wsp>
                  </a:graphicData>
                </a:graphic>
              </wp:anchor>
            </w:drawing>
          </mc:Choice>
          <mc:Fallback>
            <w:pict>
              <v:shape id="_x0000_s1045" type="#_x0000_t202" style="position:absolute;left:0;text-align:left;margin-left:285pt;margin-top:22pt;width:293pt;height:830pt;z-index:251600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VziFQIAAFw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" filled="f" stroked="f" strokeweight=".5pt">
                <v:textbox inset="2pt,0,2pt,0">
                  <w:txbxContent>
                    <w:p w:rsidR="00DB2DBE" w:rsidRDefault="003B7F28">
                      <w:pPr>
                        <w:spacing w:line="340" w:lineRule="exact"/>
                      </w:pPr>
                      <w:r>
                        <w:rPr>
                          <w:color w:val="000000"/>
                          <w:sz w:val="20"/>
                        </w:rPr>
                        <w:t>但讽刺的是，戈雅并不承认这些暴民是殉道者。他们心中充满了死亡的恐惧，而非献身的狂喜。并没有突然出现让他们复活的圣光，这个不真实场景背后的教堂一直是模糊不清的。当那四平八稳的灯笼熄灭时，将只剩下永恒的黑夜，而由于灯笼的几何形状和光亮，可以解释成启蒙运动的逻辑和进步的象征；对于无尽的黑夜来说其象征的则是前景处那具毫无生气的尸体，他的脸已经化成一团用颜料堆砌而成的血污。看不到脸的行刑者也是历史车轮上微不足道的部件，但他们却漠视受害者对死亡的恐惧和求饶的哭喊。</w:t>
                      </w:r>
                    </w:p>
                    <w:p w:rsidR="00DB2DBE" w:rsidRDefault="003B7F28">
                      <w:pPr>
                        <w:spacing w:line="340" w:lineRule="exact"/>
                        <w:ind w:firstLine="440"/>
                      </w:pPr>
                      <w:r>
                        <w:rPr>
                          <w:color w:val="000000"/>
                          <w:sz w:val="20"/>
                        </w:rPr>
                        <w:t>戈雅创作《</w:t>
                      </w:r>
                      <w:r>
                        <w:rPr>
                          <w:color w:val="000000"/>
                          <w:sz w:val="20"/>
                        </w:rPr>
                        <w:t>1808</w:t>
                      </w:r>
                      <w:r>
                        <w:rPr>
                          <w:color w:val="000000"/>
                          <w:sz w:val="20"/>
                        </w:rPr>
                        <w:t>年</w:t>
                      </w:r>
                      <w:r>
                        <w:rPr>
                          <w:color w:val="000000"/>
                          <w:sz w:val="20"/>
                        </w:rPr>
                        <w:t>5</w:t>
                      </w:r>
                      <w:r>
                        <w:rPr>
                          <w:color w:val="000000"/>
                          <w:sz w:val="20"/>
                        </w:rPr>
                        <w:t>月</w:t>
                      </w:r>
                      <w:r>
                        <w:rPr>
                          <w:color w:val="000000"/>
                          <w:sz w:val="20"/>
                        </w:rPr>
                        <w:t>3</w:t>
                      </w:r>
                      <w:r>
                        <w:rPr>
                          <w:color w:val="000000"/>
                          <w:sz w:val="20"/>
                        </w:rPr>
                        <w:t>日枪杀起义者》时正是他迫切需要工作的时候，他希望用这幅作品获得王室的青睐，所以他将其编造成一件表现牺牲于暴政执行者之手的西班牙人的作品。但此画的真实主题却是死亡的无名和战争的残忍。这幅作品的力量就在于能够逐渐灌输给观众一种强烈的恐怖感，使人正视对自己必然死去这一无法避免的命运。</w:t>
                      </w:r>
                    </w:p>
                    <w:p w:rsidR="00DB2DBE" w:rsidRDefault="003B7F28">
                      <w:pPr>
                        <w:spacing w:after="170" w:line="340" w:lineRule="exact"/>
                        <w:ind w:firstLine="440"/>
                      </w:pPr>
                      <w:r>
                        <w:rPr>
                          <w:color w:val="000000"/>
                          <w:sz w:val="20"/>
                        </w:rPr>
                        <w:t>黑色绘画</w:t>
                      </w:r>
                      <w:r>
                        <w:rPr>
                          <w:color w:val="000000"/>
                          <w:sz w:val="20"/>
                        </w:rPr>
                        <w:t xml:space="preserve"> </w:t>
                      </w:r>
                      <w:r>
                        <w:rPr>
                          <w:color w:val="000000"/>
                          <w:sz w:val="20"/>
                        </w:rPr>
                        <w:t>戈雅越来越多地在自己的作品中使用真正的浪漫主义风格，而且是以一种前人几乎没有尝试过的方式，在颜料中耗尽自己的情感。他最著名的画作包括</w:t>
                      </w:r>
                      <w:r>
                        <w:rPr>
                          <w:color w:val="000000"/>
                          <w:sz w:val="20"/>
                        </w:rPr>
                        <w:t>“</w:t>
                      </w:r>
                      <w:r>
                        <w:rPr>
                          <w:color w:val="000000"/>
                          <w:sz w:val="20"/>
                        </w:rPr>
                        <w:t>黑色绘画</w:t>
                      </w:r>
                      <w:r>
                        <w:rPr>
                          <w:color w:val="000000"/>
                          <w:sz w:val="20"/>
                        </w:rPr>
                        <w:t>”</w:t>
                      </w:r>
                      <w:r>
                        <w:rPr>
                          <w:color w:val="000000"/>
                          <w:sz w:val="20"/>
                        </w:rPr>
                        <w:t>，这些作品直接画在他位于马德里郊外农舍的墙上。这种做法是个明显的信号，表明它们是永不出售的私人作品。每一个画面都是昏暗、阴郁、可怕或者令人毛骨悚然的，这可能反映了戈雅病愈后的消沉情绪，以及他对启蒙运动失败和文明本质上无理性的失望。我们不知道戈雅是否为这些作品取了名字，也不清楚它们的主题，这就意味着那件一般称作《农神吞掉他的一个孩子》（</w:t>
                      </w:r>
                      <w:r>
                        <w:rPr>
                          <w:color w:val="000000"/>
                          <w:sz w:val="20"/>
                        </w:rPr>
                        <w:t>Saturn DevouringOne of His Children</w:t>
                      </w:r>
                      <w:r>
                        <w:rPr>
                          <w:color w:val="000000"/>
                          <w:sz w:val="20"/>
                        </w:rPr>
                        <w:t>，图</w:t>
                      </w:r>
                      <w:r>
                        <w:rPr>
                          <w:color w:val="000000"/>
                          <w:sz w:val="20"/>
                        </w:rPr>
                        <w:t>24.4</w:t>
                      </w:r>
                      <w:r>
                        <w:rPr>
                          <w:color w:val="000000"/>
                          <w:sz w:val="20"/>
                        </w:rPr>
                        <w:t>）的作品，未必就是描绘了这个古典神话故事。我们看不到任何通常与农神相关的标志，而且那孩子看上去也并不像个孩子。从某些方面来看，这幅画并不需要标题，它已经用恐怖、无理性和疯狂充分表达了自我。富于表现力的笔法使画面充满了力量，给人留下深刻的印象；戈雅事实上把色彩同它们所表现的形象分离开来，并赋予它们独立的生命，这样既可以反映他本人内心最深处的情感，也强化了主题。用色的力度使画作爆发出原始的活力，突出的表现就是这里一片尖锐的红色，那里又见一团耀眼的明褐色。手臂和腿萎缩、扭曲，实际上已变成了有弹性的骨头，似要被黑暗所吞噬。显而易见，我们又一次目睹了</w:t>
                      </w:r>
                      <w:r>
                        <w:rPr>
                          <w:color w:val="000000"/>
                          <w:sz w:val="20"/>
                        </w:rPr>
                        <w:t>“</w:t>
                      </w:r>
                      <w:r>
                        <w:rPr>
                          <w:color w:val="000000"/>
                          <w:sz w:val="20"/>
                        </w:rPr>
                        <w:t>理性的沉睡</w:t>
                      </w:r>
                      <w:r>
                        <w:rPr>
                          <w:color w:val="000000"/>
                          <w:sz w:val="20"/>
                        </w:rPr>
                        <w:t>”</w:t>
                      </w:r>
                      <w:r>
                        <w:rPr>
                          <w:color w:val="000000"/>
                          <w:sz w:val="20"/>
                        </w:rPr>
                        <w:t>。</w:t>
                      </w:r>
                    </w:p>
                    <w:p w:rsidR="00DB2DBE" w:rsidRDefault="003B7F28">
                      <w:pPr>
                        <w:spacing w:line="400" w:lineRule="exact"/>
                      </w:pPr>
                      <w:r>
                        <w:rPr>
                          <w:color w:val="000000"/>
                          <w:sz w:val="24"/>
                        </w:rPr>
                        <w:t>英国：精神强度及与大自然的纽带</w:t>
                      </w:r>
                    </w:p>
                    <w:p w:rsidR="00DB2DBE" w:rsidRDefault="003B7F28">
                      <w:pPr>
                        <w:spacing w:after="500" w:line="340" w:lineRule="exact"/>
                        <w:ind w:firstLine="440"/>
                      </w:pPr>
                      <w:r>
                        <w:rPr>
                          <w:color w:val="000000"/>
                          <w:sz w:val="20"/>
                        </w:rPr>
                        <w:t>在英国，最严格按照戈雅所行道路前行的是威廉</w:t>
                      </w:r>
                      <w:r>
                        <w:rPr>
                          <w:color w:val="000000"/>
                          <w:sz w:val="20"/>
                        </w:rPr>
                        <w:t>·</w:t>
                      </w:r>
                    </w:p>
                    <w:p w:rsidR="00DB2DBE" w:rsidRDefault="003B7F28">
                      <w:pPr>
                        <w:spacing w:line="340" w:lineRule="exact"/>
                        <w:ind w:firstLine="98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827</w:t>
                      </w:r>
                    </w:p>
                  </w:txbxContent>
                </v:textbox>
                <w10:wrap type="square" anchorx="page" anchory="page"/>
              </v:shape>
            </w:pict>
          </mc:Fallback>
        </mc:AlternateContent>
      </w:r>
    </w:p>
    <w:p w:rsidR="00DB2DBE" w:rsidRDefault="00DB2DBE">
      <w:pPr>
        <w:sectPr w:rsidR="00DB2DBE">
          <w:headerReference w:type="default" r:id="rId20"/>
          <w:footerReference w:type="default" r:id="rId21"/>
          <w:pgSz w:w="11900" w:h="16840"/>
          <w:pgMar w:top="260" w:right="420" w:bottom="260" w:left="420" w:header="0" w:footer="260" w:gutter="0"/>
          <w:cols w:space="720"/>
          <w:titlePg/>
        </w:sectPr>
      </w:pPr>
    </w:p>
    <w:p w:rsidR="00DB2DBE" w:rsidRDefault="003B7F28">
      <w:r>
        <w:rPr>
          <w:noProof/>
        </w:rPr>
        <w:lastRenderedPageBreak/>
        <mc:AlternateContent>
          <mc:Choice Requires="wps">
            <w:drawing>
              <wp:anchor distT="0" distB="0" distL="114300" distR="114300" simplePos="0" relativeHeight="251601920" behindDoc="0" locked="0" layoutInCell="1" allowOverlap="1">
                <wp:simplePos x="0" y="0"/>
                <wp:positionH relativeFrom="page">
                  <wp:posOffset>292100</wp:posOffset>
                </wp:positionH>
                <wp:positionV relativeFrom="page">
                  <wp:posOffset>114300</wp:posOffset>
                </wp:positionV>
                <wp:extent cx="3619500" cy="9994900"/>
                <wp:effectExtent l="0" t="0" r="635" b="14605"/>
                <wp:wrapSquare wrapText="bothSides"/>
                <wp:docPr id="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3568700" cy="623570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New Bitmap Image.jpg"/>
                                          <pic:cNvPicPr/>
                                        </pic:nvPicPr>
                                        <pic:blipFill>
                                          <a:blip r:embed="rId22" cstate="print">
                                            <a:extLst/>
                                          </a:blip>
                                          <a:stretch>
                                            <a:fillRect/>
                                          </a:stretch>
                                        </pic:blipFill>
                                        <pic:spPr>
                                          <a:xfrm>
                                            <a:off x="0" y="0"/>
                                            <a:ext cx="3568700" cy="6235700"/>
                                          </a:xfrm>
                                          <a:prstGeom prst="rect">
                                            <a:avLst/>
                                          </a:prstGeom>
                                        </pic:spPr>
                                      </pic:pic>
                                    </a:graphicData>
                                  </a:graphic>
                                </wp:inline>
                              </w:drawing>
                            </w:r>
                          </w:p>
                          <w:p w:rsidR="00DB2DBE" w:rsidRDefault="003B7F28">
                            <w:pPr>
                              <w:spacing w:before="20" w:after="90" w:line="280" w:lineRule="exact"/>
                              <w:ind w:left="520"/>
                            </w:pPr>
                            <w:r>
                              <w:rPr>
                                <w:color w:val="000000"/>
                                <w:sz w:val="16"/>
                              </w:rPr>
                              <w:t>图</w:t>
                            </w:r>
                            <w:r>
                              <w:rPr>
                                <w:color w:val="000000"/>
                                <w:sz w:val="16"/>
                              </w:rPr>
                              <w:t xml:space="preserve">24.4 </w:t>
                            </w:r>
                            <w:r>
                              <w:rPr>
                                <w:color w:val="000000"/>
                                <w:sz w:val="16"/>
                              </w:rPr>
                              <w:t>弗朗西斯科</w:t>
                            </w:r>
                            <w:r>
                              <w:rPr>
                                <w:color w:val="000000"/>
                                <w:sz w:val="16"/>
                              </w:rPr>
                              <w:t>·</w:t>
                            </w:r>
                            <w:r>
                              <w:rPr>
                                <w:color w:val="000000"/>
                                <w:sz w:val="16"/>
                              </w:rPr>
                              <w:t>戈雅：《无题《农神吞掉他的一个孩子）》。约</w:t>
                            </w:r>
                            <w:r>
                              <w:rPr>
                                <w:color w:val="000000"/>
                                <w:sz w:val="16"/>
                              </w:rPr>
                              <w:t>1819-1823</w:t>
                            </w:r>
                            <w:r>
                              <w:rPr>
                                <w:color w:val="000000"/>
                                <w:sz w:val="16"/>
                              </w:rPr>
                              <w:t>年。从墙上割下来、以画布为衬底的壁画，</w:t>
                            </w:r>
                            <w:r w:rsidR="00F74DE3">
                              <w:rPr>
                                <w:rFonts w:ascii="HiddenHorzOCR" w:eastAsia="HiddenHorzOCR" w:cs="HiddenHorzOCR"/>
                                <w:color w:val="383A39"/>
                                <w:kern w:val="0"/>
                                <w:sz w:val="13"/>
                                <w:szCs w:val="13"/>
                              </w:rPr>
                              <w:t xml:space="preserve">1 </w:t>
                            </w:r>
                            <w:r w:rsidR="00F74DE3">
                              <w:rPr>
                                <w:rFonts w:ascii="HiddenHorzOCR" w:eastAsia="HiddenHorzOCR" w:cs="HiddenHorzOCR"/>
                                <w:color w:val="606263"/>
                                <w:kern w:val="0"/>
                                <w:sz w:val="13"/>
                                <w:szCs w:val="13"/>
                              </w:rPr>
                              <w:t xml:space="preserve">45 </w:t>
                            </w:r>
                            <w:r w:rsidR="00F74DE3">
                              <w:rPr>
                                <w:rFonts w:ascii="HiddenHorzOCR" w:eastAsia="HiddenHorzOCR" w:cs="HiddenHorzOCR" w:hint="eastAsia"/>
                                <w:color w:val="929696"/>
                                <w:kern w:val="0"/>
                                <w:sz w:val="13"/>
                                <w:szCs w:val="13"/>
                              </w:rPr>
                              <w:t>×</w:t>
                            </w:r>
                            <w:r w:rsidR="00F74DE3">
                              <w:rPr>
                                <w:rFonts w:ascii="HiddenHorzOCR" w:eastAsia="HiddenHorzOCR" w:cs="HiddenHorzOCR"/>
                                <w:color w:val="929696"/>
                                <w:kern w:val="0"/>
                                <w:sz w:val="13"/>
                                <w:szCs w:val="13"/>
                              </w:rPr>
                              <w:t xml:space="preserve"> </w:t>
                            </w:r>
                            <w:r w:rsidR="00F74DE3">
                              <w:rPr>
                                <w:rFonts w:ascii="HiddenHorzOCR" w:eastAsia="HiddenHorzOCR" w:cs="HiddenHorzOCR"/>
                                <w:color w:val="606263"/>
                                <w:kern w:val="0"/>
                                <w:sz w:val="13"/>
                                <w:szCs w:val="13"/>
                              </w:rPr>
                              <w:t>82.9</w:t>
                            </w:r>
                            <w:r>
                              <w:rPr>
                                <w:color w:val="000000"/>
                                <w:sz w:val="16"/>
                              </w:rPr>
                              <w:t>厘米。马德里普拉多博物馆</w:t>
                            </w:r>
                          </w:p>
                          <w:p w:rsidR="00DB2DBE" w:rsidRDefault="003B7F28">
                            <w:pPr>
                              <w:spacing w:line="340" w:lineRule="exact"/>
                              <w:ind w:left="520"/>
                            </w:pPr>
                            <w:r>
                              <w:rPr>
                                <w:color w:val="000000"/>
                                <w:sz w:val="20"/>
                              </w:rPr>
                              <w:t>布莱克，继续在任想象力和激情肆意挥洒的狂想世界中驰骋。然而，浪漫主义时期的许多画家都效法威廉</w:t>
                            </w:r>
                            <w:r>
                              <w:rPr>
                                <w:color w:val="000000"/>
                                <w:sz w:val="20"/>
                              </w:rPr>
                              <w:t>·</w:t>
                            </w:r>
                            <w:r>
                              <w:rPr>
                                <w:color w:val="000000"/>
                                <w:sz w:val="20"/>
                              </w:rPr>
                              <w:t>华兹华斯（</w:t>
                            </w:r>
                            <w:r>
                              <w:rPr>
                                <w:color w:val="000000"/>
                                <w:sz w:val="20"/>
                              </w:rPr>
                              <w:t>William Wordsworth</w:t>
                            </w:r>
                            <w:r>
                              <w:rPr>
                                <w:color w:val="000000"/>
                                <w:sz w:val="20"/>
                              </w:rPr>
                              <w:t>，</w:t>
                            </w:r>
                            <w:r>
                              <w:rPr>
                                <w:color w:val="000000"/>
                                <w:sz w:val="20"/>
                              </w:rPr>
                              <w:t>1770-1850</w:t>
                            </w:r>
                            <w:r>
                              <w:rPr>
                                <w:color w:val="000000"/>
                                <w:sz w:val="20"/>
                              </w:rPr>
                              <w:t>年）</w:t>
                            </w:r>
                            <w:r>
                              <w:rPr>
                                <w:color w:val="000000"/>
                                <w:sz w:val="20"/>
                              </w:rPr>
                              <w:t xml:space="preserve"> </w:t>
                            </w:r>
                            <w:r>
                              <w:rPr>
                                <w:color w:val="000000"/>
                                <w:sz w:val="20"/>
                              </w:rPr>
                              <w:t>和珀西</w:t>
                            </w:r>
                            <w:r>
                              <w:rPr>
                                <w:color w:val="000000"/>
                                <w:sz w:val="20"/>
                              </w:rPr>
                              <w:t>·</w:t>
                            </w:r>
                            <w:r>
                              <w:rPr>
                                <w:color w:val="000000"/>
                                <w:sz w:val="20"/>
                              </w:rPr>
                              <w:t>比希</w:t>
                            </w:r>
                            <w:r>
                              <w:rPr>
                                <w:color w:val="000000"/>
                                <w:sz w:val="20"/>
                              </w:rPr>
                              <w:t>·</w:t>
                            </w:r>
                            <w:r>
                              <w:rPr>
                                <w:color w:val="000000"/>
                                <w:sz w:val="20"/>
                              </w:rPr>
                              <w:t>雪莱（</w:t>
                            </w:r>
                            <w:r>
                              <w:rPr>
                                <w:color w:val="000000"/>
                                <w:sz w:val="20"/>
                              </w:rPr>
                              <w:t>Percy Bysshe Shelley</w:t>
                            </w:r>
                            <w:r>
                              <w:rPr>
                                <w:color w:val="000000"/>
                                <w:sz w:val="20"/>
                              </w:rPr>
                              <w:t>，</w:t>
                            </w:r>
                            <w:r>
                              <w:rPr>
                                <w:color w:val="000000"/>
                                <w:sz w:val="20"/>
                              </w:rPr>
                              <w:t>1792-1822</w:t>
                            </w:r>
                            <w:r>
                              <w:rPr>
                                <w:color w:val="000000"/>
                                <w:sz w:val="20"/>
                              </w:rPr>
                              <w:t>年）等诗人，沉醉于大自然之中，让它的美和情态澡雪自己的情感，或对其伟大力量和所隐含的无限世界敬畏不已。</w:t>
                            </w:r>
                          </w:p>
                          <w:p w:rsidR="00DB2DBE" w:rsidRDefault="003B7F28">
                            <w:pPr>
                              <w:spacing w:line="340" w:lineRule="exact"/>
                              <w:ind w:left="520" w:firstLine="440"/>
                            </w:pPr>
                            <w:r>
                              <w:rPr>
                                <w:color w:val="000000"/>
                                <w:sz w:val="20"/>
                              </w:rPr>
                              <w:t>威廉</w:t>
                            </w:r>
                            <w:r>
                              <w:rPr>
                                <w:color w:val="000000"/>
                                <w:sz w:val="20"/>
                              </w:rPr>
                              <w:t>·</w:t>
                            </w:r>
                            <w:r>
                              <w:rPr>
                                <w:color w:val="000000"/>
                                <w:sz w:val="20"/>
                              </w:rPr>
                              <w:t>布莱克</w:t>
                            </w:r>
                            <w:r>
                              <w:rPr>
                                <w:color w:val="000000"/>
                                <w:sz w:val="20"/>
                              </w:rPr>
                              <w:t xml:space="preserve"> </w:t>
                            </w:r>
                            <w:r>
                              <w:rPr>
                                <w:color w:val="000000"/>
                                <w:sz w:val="20"/>
                              </w:rPr>
                              <w:t>在英吉利海峡彼岸的伦敦，艺术家威廉</w:t>
                            </w:r>
                            <w:r>
                              <w:rPr>
                                <w:color w:val="000000"/>
                                <w:sz w:val="20"/>
                              </w:rPr>
                              <w:t>·</w:t>
                            </w:r>
                            <w:r>
                              <w:rPr>
                                <w:color w:val="000000"/>
                                <w:sz w:val="20"/>
                              </w:rPr>
                              <w:t>布莱克（</w:t>
                            </w:r>
                            <w:r>
                              <w:rPr>
                                <w:color w:val="000000"/>
                                <w:sz w:val="20"/>
                              </w:rPr>
                              <w:t>William Blake</w:t>
                            </w:r>
                            <w:r>
                              <w:rPr>
                                <w:color w:val="000000"/>
                                <w:sz w:val="20"/>
                              </w:rPr>
                              <w:t>，</w:t>
                            </w:r>
                            <w:r>
                              <w:rPr>
                                <w:color w:val="000000"/>
                                <w:sz w:val="20"/>
                              </w:rPr>
                              <w:t>1757-1827</w:t>
                            </w:r>
                            <w:r>
                              <w:rPr>
                                <w:color w:val="000000"/>
                                <w:sz w:val="20"/>
                              </w:rPr>
                              <w:t>年）所面对的问题与影响戈雅的问题极其相似，他的反应也是退入一个个人的视觉世界。布莱克热烈称赞让</w:t>
                            </w:r>
                            <w:r>
                              <w:rPr>
                                <w:color w:val="000000"/>
                                <w:sz w:val="20"/>
                              </w:rPr>
                              <w:t>-</w:t>
                            </w:r>
                            <w:r>
                              <w:rPr>
                                <w:color w:val="000000"/>
                                <w:sz w:val="20"/>
                              </w:rPr>
                              <w:t>雅克</w:t>
                            </w:r>
                            <w:r>
                              <w:rPr>
                                <w:color w:val="000000"/>
                                <w:sz w:val="20"/>
                              </w:rPr>
                              <w:t>·</w:t>
                            </w:r>
                            <w:r>
                              <w:rPr>
                                <w:color w:val="000000"/>
                                <w:sz w:val="20"/>
                              </w:rPr>
                              <w:t>卢梭及其关于人性本善的理论：人生来是纯朴的野蛮人，之后被社会带有约束力的虚伪风气腐化。他对欧</w:t>
                            </w:r>
                          </w:p>
                        </w:txbxContent>
                      </wps:txbx>
                      <wps:bodyPr lIns="25400" tIns="0" rIns="25400" bIns="0">
                        <a:noAutofit/>
                      </wps:bodyPr>
                    </wps:wsp>
                  </a:graphicData>
                </a:graphic>
              </wp:anchor>
            </w:drawing>
          </mc:Choice>
          <mc:Fallback>
            <w:pict>
              <v:shape id="_x0000_s1046" type="#_x0000_t202" style="position:absolute;left:0;text-align:left;margin-left:23pt;margin-top:9pt;width:285pt;height:787pt;z-index:2516019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" filled="f" stroked="f" strokeweight=".5pt">
                <v:textbox inset="2pt,0,2pt,0">
                  <w:txbxContent>
                    <w:p w:rsidR="00DB2DBE" w:rsidRDefault="003B7F28">
                      <w:pPr>
                        <w:jc w:val="center"/>
                      </w:pPr>
                      <w:r>
                        <w:rPr>
                          <w:noProof/>
                        </w:rPr>
                        <w:drawing>
                          <wp:inline distT="0" distB="0" distL="0" distR="0" wp14:editId="50D07946">
                            <wp:extent cx="3568700" cy="623570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New Bitmap Image.jpg"/>
                                    <pic:cNvPicPr/>
                                  </pic:nvPicPr>
                                  <pic:blipFill>
                                    <a:blip r:embed="rId22" cstate="print">
                                      <a:extLst/>
                                    </a:blip>
                                    <a:stretch>
                                      <a:fillRect/>
                                    </a:stretch>
                                  </pic:blipFill>
                                  <pic:spPr>
                                    <a:xfrm>
                                      <a:off x="0" y="0"/>
                                      <a:ext cx="3568700" cy="6235700"/>
                                    </a:xfrm>
                                    <a:prstGeom prst="rect">
                                      <a:avLst/>
                                    </a:prstGeom>
                                  </pic:spPr>
                                </pic:pic>
                              </a:graphicData>
                            </a:graphic>
                          </wp:inline>
                        </w:drawing>
                      </w:r>
                    </w:p>
                    <w:p w:rsidR="00DB2DBE" w:rsidRDefault="003B7F28">
                      <w:pPr>
                        <w:spacing w:before="20" w:after="90" w:line="280" w:lineRule="exact"/>
                        <w:ind w:left="520"/>
                      </w:pPr>
                      <w:r>
                        <w:rPr>
                          <w:color w:val="000000"/>
                          <w:sz w:val="16"/>
                        </w:rPr>
                        <w:t>图</w:t>
                      </w:r>
                      <w:r>
                        <w:rPr>
                          <w:color w:val="000000"/>
                          <w:sz w:val="16"/>
                        </w:rPr>
                        <w:t xml:space="preserve">24.4 </w:t>
                      </w:r>
                      <w:r>
                        <w:rPr>
                          <w:color w:val="000000"/>
                          <w:sz w:val="16"/>
                        </w:rPr>
                        <w:t>弗朗西斯科</w:t>
                      </w:r>
                      <w:r>
                        <w:rPr>
                          <w:color w:val="000000"/>
                          <w:sz w:val="16"/>
                        </w:rPr>
                        <w:t>·</w:t>
                      </w:r>
                      <w:r>
                        <w:rPr>
                          <w:color w:val="000000"/>
                          <w:sz w:val="16"/>
                        </w:rPr>
                        <w:t>戈雅：《无题《农神吞掉他的一个孩子）》。约</w:t>
                      </w:r>
                      <w:r>
                        <w:rPr>
                          <w:color w:val="000000"/>
                          <w:sz w:val="16"/>
                        </w:rPr>
                        <w:t>1819-1823</w:t>
                      </w:r>
                      <w:r>
                        <w:rPr>
                          <w:color w:val="000000"/>
                          <w:sz w:val="16"/>
                        </w:rPr>
                        <w:t>年。从墙上割下来、以画布为衬底的壁画，</w:t>
                      </w:r>
                      <w:r w:rsidR="00F74DE3">
                        <w:rPr>
                          <w:rFonts w:ascii="HiddenHorzOCR" w:eastAsia="HiddenHorzOCR" w:cs="HiddenHorzOCR"/>
                          <w:color w:val="383A39"/>
                          <w:kern w:val="0"/>
                          <w:sz w:val="13"/>
                          <w:szCs w:val="13"/>
                        </w:rPr>
                        <w:t xml:space="preserve">1 </w:t>
                      </w:r>
                      <w:r w:rsidR="00F74DE3">
                        <w:rPr>
                          <w:rFonts w:ascii="HiddenHorzOCR" w:eastAsia="HiddenHorzOCR" w:cs="HiddenHorzOCR"/>
                          <w:color w:val="606263"/>
                          <w:kern w:val="0"/>
                          <w:sz w:val="13"/>
                          <w:szCs w:val="13"/>
                        </w:rPr>
                        <w:t xml:space="preserve">45 </w:t>
                      </w:r>
                      <w:r w:rsidR="00F74DE3">
                        <w:rPr>
                          <w:rFonts w:ascii="HiddenHorzOCR" w:eastAsia="HiddenHorzOCR" w:cs="HiddenHorzOCR" w:hint="eastAsia"/>
                          <w:color w:val="929696"/>
                          <w:kern w:val="0"/>
                          <w:sz w:val="13"/>
                          <w:szCs w:val="13"/>
                        </w:rPr>
                        <w:t>×</w:t>
                      </w:r>
                      <w:r w:rsidR="00F74DE3">
                        <w:rPr>
                          <w:rFonts w:ascii="HiddenHorzOCR" w:eastAsia="HiddenHorzOCR" w:cs="HiddenHorzOCR"/>
                          <w:color w:val="929696"/>
                          <w:kern w:val="0"/>
                          <w:sz w:val="13"/>
                          <w:szCs w:val="13"/>
                        </w:rPr>
                        <w:t xml:space="preserve"> </w:t>
                      </w:r>
                      <w:r w:rsidR="00F74DE3">
                        <w:rPr>
                          <w:rFonts w:ascii="HiddenHorzOCR" w:eastAsia="HiddenHorzOCR" w:cs="HiddenHorzOCR"/>
                          <w:color w:val="606263"/>
                          <w:kern w:val="0"/>
                          <w:sz w:val="13"/>
                          <w:szCs w:val="13"/>
                        </w:rPr>
                        <w:t>82.9</w:t>
                      </w:r>
                      <w:r>
                        <w:rPr>
                          <w:color w:val="000000"/>
                          <w:sz w:val="16"/>
                        </w:rPr>
                        <w:t>厘米。马德里普拉多博物馆</w:t>
                      </w:r>
                    </w:p>
                    <w:p w:rsidR="00DB2DBE" w:rsidRDefault="003B7F28">
                      <w:pPr>
                        <w:spacing w:line="340" w:lineRule="exact"/>
                        <w:ind w:left="520"/>
                      </w:pPr>
                      <w:r>
                        <w:rPr>
                          <w:color w:val="000000"/>
                          <w:sz w:val="20"/>
                        </w:rPr>
                        <w:t>布莱克，继续在任想象力和激情肆意挥洒的狂想世界中驰骋。然而，浪漫主义时期的许多画家都效法威廉</w:t>
                      </w:r>
                      <w:r>
                        <w:rPr>
                          <w:color w:val="000000"/>
                          <w:sz w:val="20"/>
                        </w:rPr>
                        <w:t>·</w:t>
                      </w:r>
                      <w:r>
                        <w:rPr>
                          <w:color w:val="000000"/>
                          <w:sz w:val="20"/>
                        </w:rPr>
                        <w:t>华兹华斯（</w:t>
                      </w:r>
                      <w:r>
                        <w:rPr>
                          <w:color w:val="000000"/>
                          <w:sz w:val="20"/>
                        </w:rPr>
                        <w:t>William Wordsworth</w:t>
                      </w:r>
                      <w:r>
                        <w:rPr>
                          <w:color w:val="000000"/>
                          <w:sz w:val="20"/>
                        </w:rPr>
                        <w:t>，</w:t>
                      </w:r>
                      <w:r>
                        <w:rPr>
                          <w:color w:val="000000"/>
                          <w:sz w:val="20"/>
                        </w:rPr>
                        <w:t>1770-1850</w:t>
                      </w:r>
                      <w:r>
                        <w:rPr>
                          <w:color w:val="000000"/>
                          <w:sz w:val="20"/>
                        </w:rPr>
                        <w:t>年）</w:t>
                      </w:r>
                      <w:r>
                        <w:rPr>
                          <w:color w:val="000000"/>
                          <w:sz w:val="20"/>
                        </w:rPr>
                        <w:t xml:space="preserve"> </w:t>
                      </w:r>
                      <w:r>
                        <w:rPr>
                          <w:color w:val="000000"/>
                          <w:sz w:val="20"/>
                        </w:rPr>
                        <w:t>和珀西</w:t>
                      </w:r>
                      <w:r>
                        <w:rPr>
                          <w:color w:val="000000"/>
                          <w:sz w:val="20"/>
                        </w:rPr>
                        <w:t>·</w:t>
                      </w:r>
                      <w:r>
                        <w:rPr>
                          <w:color w:val="000000"/>
                          <w:sz w:val="20"/>
                        </w:rPr>
                        <w:t>比希</w:t>
                      </w:r>
                      <w:r>
                        <w:rPr>
                          <w:color w:val="000000"/>
                          <w:sz w:val="20"/>
                        </w:rPr>
                        <w:t>·</w:t>
                      </w:r>
                      <w:r>
                        <w:rPr>
                          <w:color w:val="000000"/>
                          <w:sz w:val="20"/>
                        </w:rPr>
                        <w:t>雪莱（</w:t>
                      </w:r>
                      <w:r>
                        <w:rPr>
                          <w:color w:val="000000"/>
                          <w:sz w:val="20"/>
                        </w:rPr>
                        <w:t>Percy Bysshe Shelley</w:t>
                      </w:r>
                      <w:r>
                        <w:rPr>
                          <w:color w:val="000000"/>
                          <w:sz w:val="20"/>
                        </w:rPr>
                        <w:t>，</w:t>
                      </w:r>
                      <w:r>
                        <w:rPr>
                          <w:color w:val="000000"/>
                          <w:sz w:val="20"/>
                        </w:rPr>
                        <w:t>1792-1822</w:t>
                      </w:r>
                      <w:r>
                        <w:rPr>
                          <w:color w:val="000000"/>
                          <w:sz w:val="20"/>
                        </w:rPr>
                        <w:t>年）等诗人，沉醉于大自然之中，让它的美和情态澡雪自己的情感，或对其伟大力量和所隐含的无限世界敬畏不已。</w:t>
                      </w:r>
                    </w:p>
                    <w:p w:rsidR="00DB2DBE" w:rsidRDefault="003B7F28">
                      <w:pPr>
                        <w:spacing w:line="340" w:lineRule="exact"/>
                        <w:ind w:left="520" w:firstLine="440"/>
                      </w:pPr>
                      <w:r>
                        <w:rPr>
                          <w:color w:val="000000"/>
                          <w:sz w:val="20"/>
                        </w:rPr>
                        <w:t>威廉</w:t>
                      </w:r>
                      <w:r>
                        <w:rPr>
                          <w:color w:val="000000"/>
                          <w:sz w:val="20"/>
                        </w:rPr>
                        <w:t>·</w:t>
                      </w:r>
                      <w:r>
                        <w:rPr>
                          <w:color w:val="000000"/>
                          <w:sz w:val="20"/>
                        </w:rPr>
                        <w:t>布莱克</w:t>
                      </w:r>
                      <w:r>
                        <w:rPr>
                          <w:color w:val="000000"/>
                          <w:sz w:val="20"/>
                        </w:rPr>
                        <w:t xml:space="preserve"> </w:t>
                      </w:r>
                      <w:r>
                        <w:rPr>
                          <w:color w:val="000000"/>
                          <w:sz w:val="20"/>
                        </w:rPr>
                        <w:t>在英吉利海峡彼岸的伦敦，艺术家威廉</w:t>
                      </w:r>
                      <w:r>
                        <w:rPr>
                          <w:color w:val="000000"/>
                          <w:sz w:val="20"/>
                        </w:rPr>
                        <w:t>·</w:t>
                      </w:r>
                      <w:r>
                        <w:rPr>
                          <w:color w:val="000000"/>
                          <w:sz w:val="20"/>
                        </w:rPr>
                        <w:t>布莱克（</w:t>
                      </w:r>
                      <w:r>
                        <w:rPr>
                          <w:color w:val="000000"/>
                          <w:sz w:val="20"/>
                        </w:rPr>
                        <w:t>William Blake</w:t>
                      </w:r>
                      <w:r>
                        <w:rPr>
                          <w:color w:val="000000"/>
                          <w:sz w:val="20"/>
                        </w:rPr>
                        <w:t>，</w:t>
                      </w:r>
                      <w:r>
                        <w:rPr>
                          <w:color w:val="000000"/>
                          <w:sz w:val="20"/>
                        </w:rPr>
                        <w:t>1757-1827</w:t>
                      </w:r>
                      <w:r>
                        <w:rPr>
                          <w:color w:val="000000"/>
                          <w:sz w:val="20"/>
                        </w:rPr>
                        <w:t>年）所面对的问题与影响戈雅的问题极其相似，他的反应也是退入一个个人的视觉世界。布莱克热烈称赞让</w:t>
                      </w:r>
                      <w:r>
                        <w:rPr>
                          <w:color w:val="000000"/>
                          <w:sz w:val="20"/>
                        </w:rPr>
                        <w:t>-</w:t>
                      </w:r>
                      <w:r>
                        <w:rPr>
                          <w:color w:val="000000"/>
                          <w:sz w:val="20"/>
                        </w:rPr>
                        <w:t>雅克</w:t>
                      </w:r>
                      <w:r>
                        <w:rPr>
                          <w:color w:val="000000"/>
                          <w:sz w:val="20"/>
                        </w:rPr>
                        <w:t>·</w:t>
                      </w:r>
                      <w:r>
                        <w:rPr>
                          <w:color w:val="000000"/>
                          <w:sz w:val="20"/>
                        </w:rPr>
                        <w:t>卢梭及其关于人性本善的理论：人生来是纯朴的野蛮人，之后被社会带有约束力的虚伪风气腐化。他对欧</w:t>
                      </w:r>
                    </w:p>
                  </w:txbxContent>
                </v:textbox>
                <w10:wrap type="square" anchorx="page" anchory="page"/>
              </v:shape>
            </w:pict>
          </mc:Fallback>
        </mc:AlternateContent>
      </w:r>
      <w:r>
        <w:rPr>
          <w:noProof/>
        </w:rPr>
        <mc:AlternateContent>
          <mc:Choice Requires="wps">
            <w:drawing>
              <wp:anchor distT="0" distB="0" distL="114300" distR="114300" simplePos="0" relativeHeight="251602944" behindDoc="0" locked="0" layoutInCell="1" allowOverlap="1">
                <wp:simplePos x="0" y="0"/>
                <wp:positionH relativeFrom="page">
                  <wp:posOffset>4038600</wp:posOffset>
                </wp:positionH>
                <wp:positionV relativeFrom="page">
                  <wp:posOffset>127000</wp:posOffset>
                </wp:positionV>
                <wp:extent cx="3289300" cy="9982200"/>
                <wp:effectExtent l="0" t="0" r="635" b="14605"/>
                <wp:wrapSquare wrapText="bothSides"/>
                <wp:docPr id="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60" w:lineRule="exact"/>
                            </w:pPr>
                            <w:r>
                              <w:rPr>
                                <w:color w:val="000000"/>
                                <w:sz w:val="20"/>
                              </w:rPr>
                              <w:t>洲文明的规则和习俗深恶痛绝，认为这妨碍了个人自由和男女平等。他厌恶欧洲的实利主义和精神缺失，谴责制度化的宗教像一般政府和社会那样专制。他在物质世界里寻找精神真理的满腔热情使他于</w:t>
                            </w:r>
                            <w:r>
                              <w:rPr>
                                <w:color w:val="000000"/>
                                <w:sz w:val="20"/>
                              </w:rPr>
                              <w:t>18</w:t>
                            </w:r>
                            <w:r>
                              <w:rPr>
                                <w:color w:val="000000"/>
                                <w:sz w:val="20"/>
                              </w:rPr>
                              <w:t>世纪</w:t>
                            </w:r>
                            <w:r>
                              <w:rPr>
                                <w:color w:val="000000"/>
                                <w:sz w:val="20"/>
                              </w:rPr>
                              <w:t>80</w:t>
                            </w:r>
                            <w:r>
                              <w:rPr>
                                <w:color w:val="000000"/>
                                <w:sz w:val="20"/>
                              </w:rPr>
                              <w:t>年代对激进宗教产生了兴趣，但并非沉迷。他最早的职业是雕版工。随后于</w:t>
                            </w:r>
                            <w:r>
                              <w:rPr>
                                <w:color w:val="000000"/>
                                <w:sz w:val="20"/>
                              </w:rPr>
                              <w:t>1779</w:t>
                            </w:r>
                            <w:r>
                              <w:rPr>
                                <w:color w:val="000000"/>
                                <w:sz w:val="20"/>
                              </w:rPr>
                              <w:t>年在皇家学院登记入学，但不到一年就离开了，声称院长乔舒亚</w:t>
                            </w:r>
                            <w:r>
                              <w:rPr>
                                <w:color w:val="000000"/>
                                <w:sz w:val="20"/>
                              </w:rPr>
                              <w:t>·</w:t>
                            </w:r>
                            <w:r>
                              <w:rPr>
                                <w:color w:val="000000"/>
                                <w:sz w:val="20"/>
                              </w:rPr>
                              <w:t>雷诺兹和作为社会缩影的机构本身打压想象力、创造力和进步。实际上，布莱克很大程度上是自学成才的。虽然并非一名遁世者，但布莱克十分孤独，生活在社会的边缘。</w:t>
                            </w:r>
                            <w:r>
                              <w:rPr>
                                <w:color w:val="000000"/>
                                <w:sz w:val="20"/>
                              </w:rPr>
                              <w:t>18</w:t>
                            </w:r>
                            <w:r>
                              <w:rPr>
                                <w:color w:val="000000"/>
                                <w:sz w:val="20"/>
                              </w:rPr>
                              <w:t>世纪</w:t>
                            </w:r>
                            <w:r>
                              <w:rPr>
                                <w:color w:val="000000"/>
                                <w:sz w:val="20"/>
                              </w:rPr>
                              <w:t>80</w:t>
                            </w:r>
                            <w:r>
                              <w:rPr>
                                <w:color w:val="000000"/>
                                <w:sz w:val="20"/>
                              </w:rPr>
                              <w:t>年代中期以后，他不曾在学院里展出过作品，而他终其一生也未获得过任何评论家的注意。</w:t>
                            </w:r>
                          </w:p>
                          <w:p w:rsidR="00DB2DBE" w:rsidRDefault="003B7F28">
                            <w:pPr>
                              <w:spacing w:line="360" w:lineRule="exact"/>
                              <w:ind w:firstLine="440"/>
                            </w:pPr>
                            <w:r>
                              <w:rPr>
                                <w:color w:val="000000"/>
                                <w:sz w:val="20"/>
                              </w:rPr>
                              <w:t>虽然布莱克极不喜欢学院，却支持历史画，认为这是一种改良社会的工具。不过他刻意回避油画，认为油画是与学院的人为等级互相关联的。他进而转向中世纪的手抄本彩饰寻求灵感，并制作自己的插图书籍，以求召唤他心中榜样所具有的精神特质。布莱克最早是一名颇有声望的诗人。</w:t>
                            </w:r>
                            <w:r>
                              <w:rPr>
                                <w:color w:val="000000"/>
                                <w:sz w:val="20"/>
                              </w:rPr>
                              <w:t>18</w:t>
                            </w:r>
                            <w:r>
                              <w:rPr>
                                <w:color w:val="000000"/>
                                <w:sz w:val="20"/>
                              </w:rPr>
                              <w:t>世纪</w:t>
                            </w:r>
                            <w:r>
                              <w:rPr>
                                <w:color w:val="000000"/>
                                <w:sz w:val="20"/>
                              </w:rPr>
                              <w:t>80</w:t>
                            </w:r>
                            <w:r>
                              <w:rPr>
                                <w:color w:val="000000"/>
                                <w:sz w:val="20"/>
                              </w:rPr>
                              <w:t>年代末，他开始发行自己的诗歌，一般都赞美大自然、自由、青春和想象力，指责文明的彻底堕落，还指出这种堕落源于对理性的过度依赖。将近</w:t>
                            </w:r>
                            <w:r>
                              <w:rPr>
                                <w:color w:val="000000"/>
                                <w:sz w:val="20"/>
                              </w:rPr>
                              <w:t>1793</w:t>
                            </w:r>
                            <w:r>
                              <w:rPr>
                                <w:color w:val="000000"/>
                                <w:sz w:val="20"/>
                              </w:rPr>
                              <w:t>、</w:t>
                            </w:r>
                            <w:r>
                              <w:rPr>
                                <w:color w:val="000000"/>
                                <w:sz w:val="20"/>
                              </w:rPr>
                              <w:t>1794</w:t>
                            </w:r>
                            <w:r>
                              <w:rPr>
                                <w:color w:val="000000"/>
                                <w:sz w:val="20"/>
                              </w:rPr>
                              <w:t>年的时候，布莱克陷入了深深的抑郁，这种情绪的产生要归结于法国大革命的暴力和混乱、英国对法国宣战以及英国首相威廉</w:t>
                            </w:r>
                            <w:r>
                              <w:rPr>
                                <w:color w:val="000000"/>
                                <w:sz w:val="20"/>
                              </w:rPr>
                              <w:t>·</w:t>
                            </w:r>
                            <w:r>
                              <w:rPr>
                                <w:color w:val="000000"/>
                                <w:sz w:val="20"/>
                              </w:rPr>
                              <w:t>皮特（</w:t>
                            </w:r>
                            <w:r>
                              <w:rPr>
                                <w:color w:val="000000"/>
                                <w:sz w:val="20"/>
                              </w:rPr>
                              <w:t>William Pitt</w:t>
                            </w:r>
                            <w:r>
                              <w:rPr>
                                <w:color w:val="000000"/>
                                <w:sz w:val="20"/>
                              </w:rPr>
                              <w:t>）针对法国大革命激进局面而制定的镇压措施。与戈雅一样，布莱克当时见证了启蒙运动的失败。</w:t>
                            </w:r>
                          </w:p>
                          <w:p w:rsidR="00DB2DBE" w:rsidRDefault="003B7F28">
                            <w:pPr>
                              <w:spacing w:line="320" w:lineRule="exact"/>
                              <w:ind w:firstLine="440"/>
                            </w:pPr>
                            <w:r>
                              <w:rPr>
                                <w:color w:val="000000"/>
                                <w:sz w:val="18"/>
                              </w:rPr>
                              <w:t>此刻，在布莱克的作品中，图画开始凌驾于诗歌之上。与此同时，他的艺术也达到了成熟阶段，其象征就是</w:t>
                            </w:r>
                            <w:r>
                              <w:rPr>
                                <w:color w:val="000000"/>
                                <w:sz w:val="18"/>
                              </w:rPr>
                              <w:t>12</w:t>
                            </w:r>
                            <w:r>
                              <w:rPr>
                                <w:color w:val="000000"/>
                                <w:sz w:val="18"/>
                              </w:rPr>
                              <w:t>幅异常巨大的彩色版画，其中包括《麻风病院》（</w:t>
                            </w:r>
                            <w:r>
                              <w:rPr>
                                <w:color w:val="000000"/>
                                <w:sz w:val="18"/>
                              </w:rPr>
                              <w:t>The Lazar House</w:t>
                            </w:r>
                            <w:r>
                              <w:rPr>
                                <w:color w:val="000000"/>
                                <w:sz w:val="18"/>
                              </w:rPr>
                              <w:t>，图</w:t>
                            </w:r>
                            <w:r>
                              <w:rPr>
                                <w:color w:val="000000"/>
                                <w:sz w:val="18"/>
                              </w:rPr>
                              <w:t>24.5</w:t>
                            </w:r>
                            <w:r>
                              <w:rPr>
                                <w:color w:val="000000"/>
                                <w:sz w:val="18"/>
                              </w:rPr>
                              <w:t>）。这些作品大部分作于</w:t>
                            </w:r>
                            <w:r>
                              <w:rPr>
                                <w:color w:val="000000"/>
                                <w:sz w:val="18"/>
                              </w:rPr>
                              <w:t>1795</w:t>
                            </w:r>
                            <w:r>
                              <w:rPr>
                                <w:color w:val="000000"/>
                                <w:sz w:val="18"/>
                              </w:rPr>
                              <w:t>年，从未按书籍的形式装订或展示过，所以我们并无法确定原来的观看顺序，也无从知道布莱克打算怎样使用它们（见第</w:t>
                            </w:r>
                            <w:r>
                              <w:rPr>
                                <w:color w:val="000000"/>
                                <w:sz w:val="18"/>
                              </w:rPr>
                              <w:t>829</w:t>
                            </w:r>
                            <w:r>
                              <w:rPr>
                                <w:color w:val="000000"/>
                                <w:sz w:val="18"/>
                              </w:rPr>
                              <w:t>页的材料与技法）。然而，这些版画全部都与他对世界早期历史的幻想有关。在他的想象中，人出生时仍然依恋他们刚刚离开的那个无限世界，而且这时的人品德良好、自由自在、充满想象力。随着年龄的增长，他们受到理性的控制，失去了自由和道德，被实利主义吸引，从而陷入了有限世界。这组绘画的主题并非全都来自布莱克的创造，其中有一些来自莎士比亚、弥尔顿的著作以及《圣经》。正如我们已讨论过的（见第</w:t>
                            </w:r>
                            <w:r>
                              <w:rPr>
                                <w:color w:val="000000"/>
                                <w:sz w:val="18"/>
                              </w:rPr>
                              <w:t>807</w:t>
                            </w:r>
                            <w:r>
                              <w:rPr>
                                <w:color w:val="000000"/>
                                <w:sz w:val="18"/>
                              </w:rPr>
                              <w:t>页），这都是这个时代在寻找崇高意象时最为钟爱的资料。布莱克之所以利用这些题材，是因为它们能融入自己的哲学体系，并形成有力的支撑。《麻风病院》出自弥尔顿《失乐园》的第十一篇，</w:t>
                            </w:r>
                          </w:p>
                        </w:txbxContent>
                      </wps:txbx>
                      <wps:bodyPr lIns="25400" tIns="0" rIns="25400" bIns="0">
                        <a:noAutofit/>
                      </wps:bodyPr>
                    </wps:wsp>
                  </a:graphicData>
                </a:graphic>
              </wp:anchor>
            </w:drawing>
          </mc:Choice>
          <mc:Fallback>
            <w:pict>
              <v:shape id="_x0000_s1047" type="#_x0000_t202" style="position:absolute;left:0;text-align:left;margin-left:318pt;margin-top:10pt;width:259pt;height:786pt;z-index:2516029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" filled="f" stroked="f" strokeweight=".5pt">
                <v:textbox inset="2pt,0,2pt,0">
                  <w:txbxContent>
                    <w:p w:rsidR="00DB2DBE" w:rsidRDefault="003B7F28">
                      <w:pPr>
                        <w:spacing w:line="360" w:lineRule="exact"/>
                      </w:pPr>
                      <w:r>
                        <w:rPr>
                          <w:color w:val="000000"/>
                          <w:sz w:val="20"/>
                        </w:rPr>
                        <w:t>洲文明的规则和习俗深恶痛绝，认为这妨碍了个人自由和男女平等。他厌恶欧洲的实利主义和精神缺失，谴责制度化的宗教像一般政府和社会那样专制。他在物质世界里寻找精神真理的满腔热情使他于</w:t>
                      </w:r>
                      <w:r>
                        <w:rPr>
                          <w:color w:val="000000"/>
                          <w:sz w:val="20"/>
                        </w:rPr>
                        <w:t>18</w:t>
                      </w:r>
                      <w:r>
                        <w:rPr>
                          <w:color w:val="000000"/>
                          <w:sz w:val="20"/>
                        </w:rPr>
                        <w:t>世纪</w:t>
                      </w:r>
                      <w:r>
                        <w:rPr>
                          <w:color w:val="000000"/>
                          <w:sz w:val="20"/>
                        </w:rPr>
                        <w:t>80</w:t>
                      </w:r>
                      <w:r>
                        <w:rPr>
                          <w:color w:val="000000"/>
                          <w:sz w:val="20"/>
                        </w:rPr>
                        <w:t>年代对激进宗教产生了兴趣，但并非沉迷。他最早的职业是雕版工。随后于</w:t>
                      </w:r>
                      <w:r>
                        <w:rPr>
                          <w:color w:val="000000"/>
                          <w:sz w:val="20"/>
                        </w:rPr>
                        <w:t>1779</w:t>
                      </w:r>
                      <w:r>
                        <w:rPr>
                          <w:color w:val="000000"/>
                          <w:sz w:val="20"/>
                        </w:rPr>
                        <w:t>年在皇家学院登记入学，但不到一年就离开了，声称院长乔舒亚</w:t>
                      </w:r>
                      <w:r>
                        <w:rPr>
                          <w:color w:val="000000"/>
                          <w:sz w:val="20"/>
                        </w:rPr>
                        <w:t>·</w:t>
                      </w:r>
                      <w:r>
                        <w:rPr>
                          <w:color w:val="000000"/>
                          <w:sz w:val="20"/>
                        </w:rPr>
                        <w:t>雷诺兹和作为社会缩影的机构本身打压想象力、创造力和进步。实际上，布莱克很大程度上是自学成才的。虽然并非一名遁世者，但布莱克十分孤独，生活在社会的边缘。</w:t>
                      </w:r>
                      <w:r>
                        <w:rPr>
                          <w:color w:val="000000"/>
                          <w:sz w:val="20"/>
                        </w:rPr>
                        <w:t>18</w:t>
                      </w:r>
                      <w:r>
                        <w:rPr>
                          <w:color w:val="000000"/>
                          <w:sz w:val="20"/>
                        </w:rPr>
                        <w:t>世纪</w:t>
                      </w:r>
                      <w:r>
                        <w:rPr>
                          <w:color w:val="000000"/>
                          <w:sz w:val="20"/>
                        </w:rPr>
                        <w:t>80</w:t>
                      </w:r>
                      <w:r>
                        <w:rPr>
                          <w:color w:val="000000"/>
                          <w:sz w:val="20"/>
                        </w:rPr>
                        <w:t>年代中期以后，他不曾在学院里展出过作品，而他终其一生也未获得过任何评论家的注意。</w:t>
                      </w:r>
                    </w:p>
                    <w:p w:rsidR="00DB2DBE" w:rsidRDefault="003B7F28">
                      <w:pPr>
                        <w:spacing w:line="360" w:lineRule="exact"/>
                        <w:ind w:firstLine="440"/>
                      </w:pPr>
                      <w:r>
                        <w:rPr>
                          <w:color w:val="000000"/>
                          <w:sz w:val="20"/>
                        </w:rPr>
                        <w:t>虽然布莱克极不喜欢学院，却支持历史画，认为这是一种改良社会的工具。不过他刻意回避油画，认为油画是与学院的人为等级互相关联的。他进而转向中世纪的手抄本彩饰寻求灵感，并制作自己的插图书籍，以求召唤他心中榜样所具有的精神特质。布莱克最早是一名颇有声望的诗人。</w:t>
                      </w:r>
                      <w:r>
                        <w:rPr>
                          <w:color w:val="000000"/>
                          <w:sz w:val="20"/>
                        </w:rPr>
                        <w:t>18</w:t>
                      </w:r>
                      <w:r>
                        <w:rPr>
                          <w:color w:val="000000"/>
                          <w:sz w:val="20"/>
                        </w:rPr>
                        <w:t>世纪</w:t>
                      </w:r>
                      <w:r>
                        <w:rPr>
                          <w:color w:val="000000"/>
                          <w:sz w:val="20"/>
                        </w:rPr>
                        <w:t>80</w:t>
                      </w:r>
                      <w:r>
                        <w:rPr>
                          <w:color w:val="000000"/>
                          <w:sz w:val="20"/>
                        </w:rPr>
                        <w:t>年代末，他开始发行自己的诗歌，一般都赞美大自然、自由、青春和想象力，指责文明的彻底堕落，还指出这种堕落源于对理性的过度依赖。将近</w:t>
                      </w:r>
                      <w:r>
                        <w:rPr>
                          <w:color w:val="000000"/>
                          <w:sz w:val="20"/>
                        </w:rPr>
                        <w:t>1793</w:t>
                      </w:r>
                      <w:r>
                        <w:rPr>
                          <w:color w:val="000000"/>
                          <w:sz w:val="20"/>
                        </w:rPr>
                        <w:t>、</w:t>
                      </w:r>
                      <w:r>
                        <w:rPr>
                          <w:color w:val="000000"/>
                          <w:sz w:val="20"/>
                        </w:rPr>
                        <w:t>1794</w:t>
                      </w:r>
                      <w:r>
                        <w:rPr>
                          <w:color w:val="000000"/>
                          <w:sz w:val="20"/>
                        </w:rPr>
                        <w:t>年的时候，布莱克陷入了深深的抑郁，这种情绪的产生要归结于法国大革命的暴力和混乱、英国对法国宣战以及英国首相威廉</w:t>
                      </w:r>
                      <w:r>
                        <w:rPr>
                          <w:color w:val="000000"/>
                          <w:sz w:val="20"/>
                        </w:rPr>
                        <w:t>·</w:t>
                      </w:r>
                      <w:r>
                        <w:rPr>
                          <w:color w:val="000000"/>
                          <w:sz w:val="20"/>
                        </w:rPr>
                        <w:t>皮特（</w:t>
                      </w:r>
                      <w:r>
                        <w:rPr>
                          <w:color w:val="000000"/>
                          <w:sz w:val="20"/>
                        </w:rPr>
                        <w:t>William Pitt</w:t>
                      </w:r>
                      <w:r>
                        <w:rPr>
                          <w:color w:val="000000"/>
                          <w:sz w:val="20"/>
                        </w:rPr>
                        <w:t>）针对法国大革命激进局面而制定的镇压措施。与戈雅一样，布莱克当时见证了启蒙运动的失败。</w:t>
                      </w:r>
                    </w:p>
                    <w:p w:rsidR="00DB2DBE" w:rsidRDefault="003B7F28">
                      <w:pPr>
                        <w:spacing w:line="320" w:lineRule="exact"/>
                        <w:ind w:firstLine="440"/>
                      </w:pPr>
                      <w:r>
                        <w:rPr>
                          <w:color w:val="000000"/>
                          <w:sz w:val="18"/>
                        </w:rPr>
                        <w:t>此刻，在布莱克的作品中，图画开始凌驾于诗歌之上。与此同时，他的艺术也达到了成熟阶段，其象征就是</w:t>
                      </w:r>
                      <w:r>
                        <w:rPr>
                          <w:color w:val="000000"/>
                          <w:sz w:val="18"/>
                        </w:rPr>
                        <w:t>12</w:t>
                      </w:r>
                      <w:r>
                        <w:rPr>
                          <w:color w:val="000000"/>
                          <w:sz w:val="18"/>
                        </w:rPr>
                        <w:t>幅异常巨大的彩色版画，其中包括《麻风病院》（</w:t>
                      </w:r>
                      <w:r>
                        <w:rPr>
                          <w:color w:val="000000"/>
                          <w:sz w:val="18"/>
                        </w:rPr>
                        <w:t>The Lazar House</w:t>
                      </w:r>
                      <w:r>
                        <w:rPr>
                          <w:color w:val="000000"/>
                          <w:sz w:val="18"/>
                        </w:rPr>
                        <w:t>，图</w:t>
                      </w:r>
                      <w:r>
                        <w:rPr>
                          <w:color w:val="000000"/>
                          <w:sz w:val="18"/>
                        </w:rPr>
                        <w:t>24.5</w:t>
                      </w:r>
                      <w:r>
                        <w:rPr>
                          <w:color w:val="000000"/>
                          <w:sz w:val="18"/>
                        </w:rPr>
                        <w:t>）。这些作品大部分作于</w:t>
                      </w:r>
                      <w:r>
                        <w:rPr>
                          <w:color w:val="000000"/>
                          <w:sz w:val="18"/>
                        </w:rPr>
                        <w:t>1795</w:t>
                      </w:r>
                      <w:r>
                        <w:rPr>
                          <w:color w:val="000000"/>
                          <w:sz w:val="18"/>
                        </w:rPr>
                        <w:t>年，从未按书籍的形式装订或展示过，所以我们并无法确定原来的观看顺序，也无从知道布莱克打算怎样使用它们（见第</w:t>
                      </w:r>
                      <w:r>
                        <w:rPr>
                          <w:color w:val="000000"/>
                          <w:sz w:val="18"/>
                        </w:rPr>
                        <w:t>829</w:t>
                      </w:r>
                      <w:r>
                        <w:rPr>
                          <w:color w:val="000000"/>
                          <w:sz w:val="18"/>
                        </w:rPr>
                        <w:t>页的材料与技法）。然而，这些版画全部都与他对世界早期历史的幻想有关。在他的想象中，人出生时仍然依恋他们刚刚离开的那个无限世界，而且这时的人品德良好、自由自在、充满想象力。随着年龄的增长，他们受到理性的控制，失去了自由和道德，被实利主义吸引，从而陷入了有限世界。这组绘画的主题并非全都来自布莱克的创造，其中有一些来自莎士比亚、弥尔顿的著作以及《圣经》。正如我们已讨论过的（见第</w:t>
                      </w:r>
                      <w:r>
                        <w:rPr>
                          <w:color w:val="000000"/>
                          <w:sz w:val="18"/>
                        </w:rPr>
                        <w:t>807</w:t>
                      </w:r>
                      <w:r>
                        <w:rPr>
                          <w:color w:val="000000"/>
                          <w:sz w:val="18"/>
                        </w:rPr>
                        <w:t>页），这都是这个时代在寻找崇高意象时最为钟爱的资料。布莱克之所以利用这些题材，是因为它们能融入自己的哲学体系，并形成有力的支撑。《麻风病院》出自弥尔顿《失乐园》的第十一篇，</w:t>
                      </w:r>
                    </w:p>
                  </w:txbxContent>
                </v:textbox>
                <w10:wrap type="square" anchorx="page" anchory="page"/>
              </v:shape>
            </w:pict>
          </mc:Fallback>
        </mc:AlternateContent>
      </w:r>
      <w:r>
        <w:rPr>
          <w:noProof/>
        </w:rPr>
        <mc:AlternateContent>
          <mc:Choice Requires="wps">
            <w:drawing>
              <wp:anchor distT="0" distB="0" distL="114300" distR="114300" simplePos="0" relativeHeight="251603968" behindDoc="0" locked="0" layoutInCell="1" allowOverlap="1">
                <wp:simplePos x="0" y="0"/>
                <wp:positionH relativeFrom="page">
                  <wp:posOffset>292100</wp:posOffset>
                </wp:positionH>
                <wp:positionV relativeFrom="page">
                  <wp:posOffset>10248900</wp:posOffset>
                </wp:positionV>
                <wp:extent cx="1079500" cy="279400"/>
                <wp:effectExtent l="0" t="0" r="635" b="14605"/>
                <wp:wrapSquare wrapText="bothSides"/>
                <wp:docPr id="5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00" w:lineRule="exact"/>
                            </w:pPr>
                            <w:r>
                              <w:rPr>
                                <w:color w:val="000000"/>
                                <w:sz w:val="16"/>
                              </w:rPr>
                              <w:t xml:space="preserve">828 </w:t>
                            </w:r>
                            <w:r>
                              <w:rPr>
                                <w:color w:val="000000"/>
                                <w:sz w:val="16"/>
                              </w:rPr>
                              <w:t>詹森艺术史</w:t>
                            </w:r>
                          </w:p>
                        </w:txbxContent>
                      </wps:txbx>
                      <wps:bodyPr lIns="25400" tIns="0" rIns="25400" bIns="0">
                        <a:noAutofit/>
                      </wps:bodyPr>
                    </wps:wsp>
                  </a:graphicData>
                </a:graphic>
              </wp:anchor>
            </w:drawing>
          </mc:Choice>
          <mc:Fallback>
            <w:pict>
              <v:shape id="_x0000_s1048" type="#_x0000_t202" style="position:absolute;left:0;text-align:left;margin-left:23pt;margin-top:807pt;width:85pt;height:22pt;z-index:2516039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" filled="f" stroked="f" strokeweight=".5pt">
                <v:textbox inset="2pt,0,2pt,0">
                  <w:txbxContent>
                    <w:p w:rsidR="00DB2DBE" w:rsidRDefault="003B7F28">
                      <w:pPr>
                        <w:spacing w:line="300" w:lineRule="exact"/>
                      </w:pPr>
                      <w:r>
                        <w:rPr>
                          <w:color w:val="000000"/>
                          <w:sz w:val="16"/>
                        </w:rPr>
                        <w:t xml:space="preserve">828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23"/>
          <w:footerReference w:type="default" r:id="rId24"/>
          <w:pgSz w:w="11900" w:h="16840"/>
          <w:pgMar w:top="180" w:right="420" w:bottom="1160" w:left="420" w:header="0" w:footer="1160" w:gutter="0"/>
          <w:cols w:space="720"/>
          <w:titlePg/>
        </w:sectPr>
      </w:pPr>
    </w:p>
    <w:p w:rsidR="00DB2DBE" w:rsidRDefault="003B7F28">
      <w:r>
        <w:rPr>
          <w:noProof/>
        </w:rPr>
        <w:lastRenderedPageBreak/>
        <mc:AlternateContent>
          <mc:Choice Requires="wps">
            <w:drawing>
              <wp:anchor distT="0" distB="0" distL="114300" distR="114300" simplePos="0" relativeHeight="251604992" behindDoc="0" locked="0" layoutInCell="1" allowOverlap="1">
                <wp:simplePos x="0" y="0"/>
                <wp:positionH relativeFrom="page">
                  <wp:posOffset>165100</wp:posOffset>
                </wp:positionH>
                <wp:positionV relativeFrom="page">
                  <wp:posOffset>381000</wp:posOffset>
                </wp:positionV>
                <wp:extent cx="3289300" cy="9931400"/>
                <wp:effectExtent l="0" t="0" r="635" b="14605"/>
                <wp:wrapSquare wrapText="bothSides"/>
                <wp:docPr id="5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after="160" w:line="400" w:lineRule="exact"/>
                            </w:pPr>
                            <w:r>
                              <w:rPr>
                                <w:color w:val="000000"/>
                                <w:sz w:val="24"/>
                                <w:u w:val="single"/>
                              </w:rPr>
                              <w:t>布莱克制作版画的步骤</w:t>
                            </w:r>
                          </w:p>
                          <w:p w:rsidR="00DB2DBE" w:rsidRDefault="003B7F28">
                            <w:pPr>
                              <w:spacing w:after="510" w:line="300" w:lineRule="exact"/>
                              <w:ind w:firstLine="380"/>
                            </w:pPr>
                            <w:r>
                              <w:rPr>
                                <w:color w:val="000000"/>
                                <w:sz w:val="18"/>
                              </w:rPr>
                              <w:t>为了制作包括《麻风病院》（见图</w:t>
                            </w:r>
                            <w:r>
                              <w:rPr>
                                <w:color w:val="000000"/>
                                <w:sz w:val="18"/>
                              </w:rPr>
                              <w:t>24.5</w:t>
                            </w:r>
                            <w:r>
                              <w:rPr>
                                <w:color w:val="000000"/>
                                <w:sz w:val="18"/>
                              </w:rPr>
                              <w:t>）在内的</w:t>
                            </w:r>
                            <w:r>
                              <w:rPr>
                                <w:color w:val="000000"/>
                                <w:sz w:val="18"/>
                              </w:rPr>
                              <w:t>12</w:t>
                            </w:r>
                            <w:r>
                              <w:rPr>
                                <w:color w:val="000000"/>
                                <w:sz w:val="18"/>
                              </w:rPr>
                              <w:t>幅系列版画，威廉</w:t>
                            </w:r>
                            <w:r>
                              <w:rPr>
                                <w:color w:val="000000"/>
                                <w:sz w:val="18"/>
                              </w:rPr>
                              <w:t>·</w:t>
                            </w:r>
                            <w:r>
                              <w:rPr>
                                <w:color w:val="000000"/>
                                <w:sz w:val="18"/>
                              </w:rPr>
                              <w:t>布莱克发明了一种与独幅版画（</w:t>
                            </w:r>
                            <w:r>
                              <w:rPr>
                                <w:color w:val="000000"/>
                                <w:sz w:val="18"/>
                              </w:rPr>
                              <w:t>monotype</w:t>
                            </w:r>
                            <w:r>
                              <w:rPr>
                                <w:color w:val="000000"/>
                                <w:sz w:val="18"/>
                              </w:rPr>
                              <w:t>）十分类似的方法。独幅版画这种印刷技术在</w:t>
                            </w:r>
                            <w:r>
                              <w:rPr>
                                <w:color w:val="000000"/>
                                <w:sz w:val="18"/>
                              </w:rPr>
                              <w:t>19</w:t>
                            </w:r>
                            <w:r>
                              <w:rPr>
                                <w:color w:val="000000"/>
                                <w:sz w:val="18"/>
                              </w:rPr>
                              <w:t>世纪末大为普及，但这之前则极少被使用。独幅版画包括在版面上绘图，然后把纸压在湿版上，得到图的反像，反像不同于原始图像，其表面显得更为色彩斑驳，但更加柔和。正如</w:t>
                            </w:r>
                            <w:r>
                              <w:rPr>
                                <w:color w:val="000000"/>
                                <w:sz w:val="18"/>
                              </w:rPr>
                              <w:t>“</w:t>
                            </w:r>
                            <w:r>
                              <w:rPr>
                                <w:color w:val="000000"/>
                                <w:sz w:val="18"/>
                              </w:rPr>
                              <w:t>独幅版画</w:t>
                            </w:r>
                            <w:r>
                              <w:rPr>
                                <w:color w:val="000000"/>
                                <w:sz w:val="18"/>
                              </w:rPr>
                              <w:t>”</w:t>
                            </w:r>
                            <w:r>
                              <w:rPr>
                                <w:color w:val="000000"/>
                                <w:sz w:val="18"/>
                              </w:rPr>
                              <w:t>一词所示，一般只压印一次。不过，在最初涂上的颜料被完全吸收之前，可以得到几份版画，而每一份的颜色都比前一份淡。</w:t>
                            </w:r>
                          </w:p>
                          <w:p w:rsidR="00DB2DBE" w:rsidRDefault="003B7F28">
                            <w:pPr>
                              <w:spacing w:line="340" w:lineRule="exact"/>
                            </w:pPr>
                            <w:r>
                              <w:rPr>
                                <w:color w:val="000000"/>
                                <w:sz w:val="20"/>
                              </w:rPr>
                              <w:t>此篇中天使长米迦勒让亚当展望未来，直面他所犯之罪的后果，即各种形式的死亡：从第一次由于暴力（亚伯被亲生哥哥该隐杀害）而出现的死亡，到因病死于一所麻风病院（为病人和垂死者设立的收容所）。在布莱克所描绘的麻风病院里，可以发现长着怪异胡须的死神手持一幅卷轴，有可能是象征着法律，即理性的镇压工具，而右方垂头丧气的狱卒则代表精神缺失和邪恶，这个形象在布莱克以前的作品中反复出现。</w:t>
                            </w:r>
                          </w:p>
                          <w:p w:rsidR="00DB2DBE" w:rsidRDefault="003B7F28">
                            <w:pPr>
                              <w:spacing w:line="340" w:lineRule="exact"/>
                              <w:ind w:firstLine="440"/>
                            </w:pPr>
                            <w:r>
                              <w:rPr>
                                <w:color w:val="000000"/>
                                <w:sz w:val="20"/>
                              </w:rPr>
                              <w:t>从</w:t>
                            </w:r>
                            <w:r>
                              <w:rPr>
                                <w:color w:val="000000"/>
                                <w:sz w:val="20"/>
                              </w:rPr>
                              <w:t>18</w:t>
                            </w:r>
                            <w:r>
                              <w:rPr>
                                <w:color w:val="000000"/>
                                <w:sz w:val="20"/>
                              </w:rPr>
                              <w:t>世纪</w:t>
                            </w:r>
                            <w:r>
                              <w:rPr>
                                <w:color w:val="000000"/>
                                <w:sz w:val="20"/>
                              </w:rPr>
                              <w:t>70</w:t>
                            </w:r>
                            <w:r>
                              <w:rPr>
                                <w:color w:val="000000"/>
                                <w:sz w:val="20"/>
                              </w:rPr>
                              <w:t>年代中期起，布莱克开始受到米开朗基罗、风格主义画家和中世纪艺术的影响，所有这些影响都可以在这幅画中找到，但是已经经过布莱克个人风格的改造。我们看到了米开朗基罗式的夸张肌肉（见图</w:t>
                            </w:r>
                            <w:r>
                              <w:rPr>
                                <w:color w:val="000000"/>
                                <w:sz w:val="20"/>
                              </w:rPr>
                              <w:t>16.21</w:t>
                            </w:r>
                            <w:r>
                              <w:rPr>
                                <w:color w:val="000000"/>
                                <w:sz w:val="20"/>
                              </w:rPr>
                              <w:t>），以及手抄本彩饰的曲线（见图</w:t>
                            </w:r>
                            <w:r>
                              <w:rPr>
                                <w:color w:val="000000"/>
                                <w:sz w:val="20"/>
                              </w:rPr>
                              <w:t>10.9</w:t>
                            </w:r>
                            <w:r>
                              <w:rPr>
                                <w:color w:val="000000"/>
                                <w:sz w:val="20"/>
                              </w:rPr>
                              <w:t>）。画中没有表示环境的背景，只注重人物本身，还选择了一个庄严、恐怖的场面，这些特点的源头都是福塞利（见图</w:t>
                            </w:r>
                            <w:r>
                              <w:rPr>
                                <w:color w:val="000000"/>
                                <w:sz w:val="20"/>
                              </w:rPr>
                              <w:t>23.18</w:t>
                            </w:r>
                            <w:r>
                              <w:rPr>
                                <w:color w:val="000000"/>
                                <w:sz w:val="20"/>
                              </w:rPr>
                              <w:t>、</w:t>
                            </w:r>
                            <w:r>
                              <w:rPr>
                                <w:color w:val="000000"/>
                                <w:sz w:val="20"/>
                              </w:rPr>
                              <w:t>23.19</w:t>
                            </w:r>
                            <w:r>
                              <w:rPr>
                                <w:color w:val="000000"/>
                                <w:sz w:val="20"/>
                              </w:rPr>
                              <w:t>）。布莱克极为欣赏福塞利，时不时地试图与他结交，但都没有成功。</w:t>
                            </w:r>
                          </w:p>
                          <w:p w:rsidR="00DB2DBE" w:rsidRDefault="003B7F28">
                            <w:pPr>
                              <w:spacing w:line="340" w:lineRule="exact"/>
                              <w:ind w:firstLine="440"/>
                            </w:pPr>
                            <w:r>
                              <w:rPr>
                                <w:color w:val="000000"/>
                                <w:sz w:val="20"/>
                              </w:rPr>
                              <w:t>布莱克专注于自己的假想世界，而且到了惊人的程度。他宣称其幻象是神灵展现给他的：</w:t>
                            </w:r>
                            <w:r>
                              <w:rPr>
                                <w:color w:val="000000"/>
                                <w:sz w:val="20"/>
                              </w:rPr>
                              <w:t>“</w:t>
                            </w:r>
                            <w:r>
                              <w:rPr>
                                <w:color w:val="000000"/>
                                <w:sz w:val="20"/>
                              </w:rPr>
                              <w:t>我日夜受到天国使者的指引。</w:t>
                            </w:r>
                            <w:r>
                              <w:rPr>
                                <w:color w:val="000000"/>
                                <w:sz w:val="20"/>
                              </w:rPr>
                              <w:t>”</w:t>
                            </w:r>
                            <w:r>
                              <w:rPr>
                                <w:color w:val="000000"/>
                                <w:sz w:val="20"/>
                              </w:rPr>
                              <w:t>虽说我们不得不对这一陈述抱怀疑态度，但他的艺术确实不是写实风格（即忠实地描绘现实），而是一个能够释放他强烈道德信念、历史观以及对乌托邦式未来想象的概念式狂想世界。物体的立体感不强，空间深度最大程度地减弱，用来强化他作品形象背后的理想观念。</w:t>
                            </w:r>
                          </w:p>
                          <w:p w:rsidR="00DB2DBE" w:rsidRDefault="003B7F28">
                            <w:pPr>
                              <w:spacing w:line="340" w:lineRule="exact"/>
                              <w:ind w:firstLine="420"/>
                            </w:pPr>
                            <w:r>
                              <w:rPr>
                                <w:color w:val="000000"/>
                                <w:sz w:val="20"/>
                              </w:rPr>
                              <w:t>约翰</w:t>
                            </w:r>
                            <w:r>
                              <w:rPr>
                                <w:color w:val="000000"/>
                                <w:sz w:val="20"/>
                              </w:rPr>
                              <w:t>·</w:t>
                            </w:r>
                            <w:r>
                              <w:rPr>
                                <w:color w:val="000000"/>
                                <w:sz w:val="20"/>
                              </w:rPr>
                              <w:t>康斯太布尔</w:t>
                            </w:r>
                            <w:r>
                              <w:rPr>
                                <w:color w:val="000000"/>
                                <w:sz w:val="20"/>
                              </w:rPr>
                              <w:t xml:space="preserve"> </w:t>
                            </w:r>
                            <w:r>
                              <w:rPr>
                                <w:color w:val="000000"/>
                                <w:sz w:val="20"/>
                              </w:rPr>
                              <w:t>在这个时期，风景画逐渐成为了探索真理的主要工具。顾及自然在浪漫主义意识形态中的重要地位（与大自然结合、表达亲身体验到的自然精华的需要），此为必然。约翰</w:t>
                            </w:r>
                            <w:r>
                              <w:rPr>
                                <w:color w:val="000000"/>
                                <w:sz w:val="20"/>
                              </w:rPr>
                              <w:t>·</w:t>
                            </w:r>
                            <w:r>
                              <w:rPr>
                                <w:color w:val="000000"/>
                                <w:sz w:val="20"/>
                              </w:rPr>
                              <w:t>康斯太布尔（</w:t>
                            </w:r>
                            <w:r>
                              <w:rPr>
                                <w:color w:val="000000"/>
                                <w:sz w:val="20"/>
                              </w:rPr>
                              <w:t>JohnConstable</w:t>
                            </w:r>
                            <w:r>
                              <w:rPr>
                                <w:color w:val="000000"/>
                                <w:sz w:val="20"/>
                              </w:rPr>
                              <w:t>，</w:t>
                            </w:r>
                            <w:r>
                              <w:rPr>
                                <w:color w:val="000000"/>
                                <w:sz w:val="20"/>
                              </w:rPr>
                              <w:t>1776-1837</w:t>
                            </w:r>
                            <w:r>
                              <w:rPr>
                                <w:color w:val="000000"/>
                                <w:sz w:val="20"/>
                              </w:rPr>
                              <w:t>年）是这个时期因风景画而引人注目的两位英国艺术家之一。康斯太布尔在萨福克郡的斯陶尔山谷（</w:t>
                            </w:r>
                            <w:r>
                              <w:rPr>
                                <w:color w:val="000000"/>
                                <w:sz w:val="20"/>
                              </w:rPr>
                              <w:t>Stour Valley</w:t>
                            </w:r>
                            <w:r>
                              <w:rPr>
                                <w:color w:val="000000"/>
                                <w:sz w:val="20"/>
                              </w:rPr>
                              <w:t>）中的东伯格霍尔特（</w:t>
                            </w:r>
                            <w:r>
                              <w:rPr>
                                <w:color w:val="000000"/>
                                <w:sz w:val="20"/>
                              </w:rPr>
                              <w:t>East</w:t>
                            </w:r>
                          </w:p>
                        </w:txbxContent>
                      </wps:txbx>
                      <wps:bodyPr lIns="25400" tIns="0" rIns="25400" bIns="0">
                        <a:noAutofit/>
                      </wps:bodyPr>
                    </wps:wsp>
                  </a:graphicData>
                </a:graphic>
              </wp:anchor>
            </w:drawing>
          </mc:Choice>
          <mc:Fallback>
            <w:pict>
              <v:shape id="_x0000_s1049" type="#_x0000_t202" style="position:absolute;left:0;text-align:left;margin-left:13pt;margin-top:30pt;width:259pt;height:782pt;z-index:2516049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JVFgIAAFw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" filled="f" stroked="f" strokeweight=".5pt">
                <v:textbox inset="2pt,0,2pt,0">
                  <w:txbxContent>
                    <w:p w:rsidR="00DB2DBE" w:rsidRDefault="003B7F28">
                      <w:pPr>
                        <w:spacing w:after="160" w:line="400" w:lineRule="exact"/>
                      </w:pPr>
                      <w:r>
                        <w:rPr>
                          <w:color w:val="000000"/>
                          <w:sz w:val="24"/>
                          <w:u w:val="single"/>
                        </w:rPr>
                        <w:t>布莱克制作版画的步骤</w:t>
                      </w:r>
                    </w:p>
                    <w:p w:rsidR="00DB2DBE" w:rsidRDefault="003B7F28">
                      <w:pPr>
                        <w:spacing w:after="510" w:line="300" w:lineRule="exact"/>
                        <w:ind w:firstLine="380"/>
                      </w:pPr>
                      <w:r>
                        <w:rPr>
                          <w:color w:val="000000"/>
                          <w:sz w:val="18"/>
                        </w:rPr>
                        <w:t>为了制作包括《麻风病院》（见图</w:t>
                      </w:r>
                      <w:r>
                        <w:rPr>
                          <w:color w:val="000000"/>
                          <w:sz w:val="18"/>
                        </w:rPr>
                        <w:t>24.5</w:t>
                      </w:r>
                      <w:r>
                        <w:rPr>
                          <w:color w:val="000000"/>
                          <w:sz w:val="18"/>
                        </w:rPr>
                        <w:t>）在内的</w:t>
                      </w:r>
                      <w:r>
                        <w:rPr>
                          <w:color w:val="000000"/>
                          <w:sz w:val="18"/>
                        </w:rPr>
                        <w:t>12</w:t>
                      </w:r>
                      <w:r>
                        <w:rPr>
                          <w:color w:val="000000"/>
                          <w:sz w:val="18"/>
                        </w:rPr>
                        <w:t>幅系列版画，威廉</w:t>
                      </w:r>
                      <w:r>
                        <w:rPr>
                          <w:color w:val="000000"/>
                          <w:sz w:val="18"/>
                        </w:rPr>
                        <w:t>·</w:t>
                      </w:r>
                      <w:r>
                        <w:rPr>
                          <w:color w:val="000000"/>
                          <w:sz w:val="18"/>
                        </w:rPr>
                        <w:t>布莱克发明了一种与独幅版画（</w:t>
                      </w:r>
                      <w:r>
                        <w:rPr>
                          <w:color w:val="000000"/>
                          <w:sz w:val="18"/>
                        </w:rPr>
                        <w:t>monotype</w:t>
                      </w:r>
                      <w:r>
                        <w:rPr>
                          <w:color w:val="000000"/>
                          <w:sz w:val="18"/>
                        </w:rPr>
                        <w:t>）十分类似的方法。独幅版画这种印刷技术在</w:t>
                      </w:r>
                      <w:r>
                        <w:rPr>
                          <w:color w:val="000000"/>
                          <w:sz w:val="18"/>
                        </w:rPr>
                        <w:t>19</w:t>
                      </w:r>
                      <w:r>
                        <w:rPr>
                          <w:color w:val="000000"/>
                          <w:sz w:val="18"/>
                        </w:rPr>
                        <w:t>世纪末大为普及，但这之前则极少被使用。独幅版画包括在版面上绘图，然后把纸压在湿版上，得到图的反像，反像不同于原始图像，其表面显得更为色彩斑驳，但更加柔和。正如</w:t>
                      </w:r>
                      <w:r>
                        <w:rPr>
                          <w:color w:val="000000"/>
                          <w:sz w:val="18"/>
                        </w:rPr>
                        <w:t>“</w:t>
                      </w:r>
                      <w:r>
                        <w:rPr>
                          <w:color w:val="000000"/>
                          <w:sz w:val="18"/>
                        </w:rPr>
                        <w:t>独幅版画</w:t>
                      </w:r>
                      <w:r>
                        <w:rPr>
                          <w:color w:val="000000"/>
                          <w:sz w:val="18"/>
                        </w:rPr>
                        <w:t>”</w:t>
                      </w:r>
                      <w:r>
                        <w:rPr>
                          <w:color w:val="000000"/>
                          <w:sz w:val="18"/>
                        </w:rPr>
                        <w:t>一词所示，一般只压印一次。不过，在最初涂上的颜料被完全吸收之前，可以得到几份版画，而每一份的颜色都比前一份淡。</w:t>
                      </w:r>
                    </w:p>
                    <w:p w:rsidR="00DB2DBE" w:rsidRDefault="003B7F28">
                      <w:pPr>
                        <w:spacing w:line="340" w:lineRule="exact"/>
                      </w:pPr>
                      <w:r>
                        <w:rPr>
                          <w:color w:val="000000"/>
                          <w:sz w:val="20"/>
                        </w:rPr>
                        <w:t>此篇中天使长米迦勒让亚当展望未来，直面他所犯之罪的后果，即各种形式的死亡：从第一次由于暴力（亚伯被亲生哥哥该隐杀害）而出现的死亡，到因病死于一所麻风病院（为病人和垂死者设立的收容所）。在布莱克所描绘的麻风病院里，可以发现长着怪异胡须的死神手持一幅卷轴，有可能是象征着法律，即理性的镇压工具，而右方垂头丧气的狱卒则代表精神缺失和邪恶，这个形象在布莱克以前的作品中反复出现。</w:t>
                      </w:r>
                    </w:p>
                    <w:p w:rsidR="00DB2DBE" w:rsidRDefault="003B7F28">
                      <w:pPr>
                        <w:spacing w:line="340" w:lineRule="exact"/>
                        <w:ind w:firstLine="440"/>
                      </w:pPr>
                      <w:r>
                        <w:rPr>
                          <w:color w:val="000000"/>
                          <w:sz w:val="20"/>
                        </w:rPr>
                        <w:t>从</w:t>
                      </w:r>
                      <w:r>
                        <w:rPr>
                          <w:color w:val="000000"/>
                          <w:sz w:val="20"/>
                        </w:rPr>
                        <w:t>18</w:t>
                      </w:r>
                      <w:r>
                        <w:rPr>
                          <w:color w:val="000000"/>
                          <w:sz w:val="20"/>
                        </w:rPr>
                        <w:t>世纪</w:t>
                      </w:r>
                      <w:r>
                        <w:rPr>
                          <w:color w:val="000000"/>
                          <w:sz w:val="20"/>
                        </w:rPr>
                        <w:t>70</w:t>
                      </w:r>
                      <w:r>
                        <w:rPr>
                          <w:color w:val="000000"/>
                          <w:sz w:val="20"/>
                        </w:rPr>
                        <w:t>年代中期起，布莱克开始受到米开朗基罗、风格主义画家和中世纪艺术的影响，所有这些影响都可以在这幅画中找到，但是已经经过布莱克个人风格的改造。我们看到了米开朗基罗式的夸张肌肉（见图</w:t>
                      </w:r>
                      <w:r>
                        <w:rPr>
                          <w:color w:val="000000"/>
                          <w:sz w:val="20"/>
                        </w:rPr>
                        <w:t>16.21</w:t>
                      </w:r>
                      <w:r>
                        <w:rPr>
                          <w:color w:val="000000"/>
                          <w:sz w:val="20"/>
                        </w:rPr>
                        <w:t>），以及手抄本彩饰的曲线（见图</w:t>
                      </w:r>
                      <w:r>
                        <w:rPr>
                          <w:color w:val="000000"/>
                          <w:sz w:val="20"/>
                        </w:rPr>
                        <w:t>10.9</w:t>
                      </w:r>
                      <w:r>
                        <w:rPr>
                          <w:color w:val="000000"/>
                          <w:sz w:val="20"/>
                        </w:rPr>
                        <w:t>）。画中没有表示环境的背景，只注重人物本身，还选择了一个庄严、恐怖的场面，这些特点的源头都是福塞利（见图</w:t>
                      </w:r>
                      <w:r>
                        <w:rPr>
                          <w:color w:val="000000"/>
                          <w:sz w:val="20"/>
                        </w:rPr>
                        <w:t>23.18</w:t>
                      </w:r>
                      <w:r>
                        <w:rPr>
                          <w:color w:val="000000"/>
                          <w:sz w:val="20"/>
                        </w:rPr>
                        <w:t>、</w:t>
                      </w:r>
                      <w:r>
                        <w:rPr>
                          <w:color w:val="000000"/>
                          <w:sz w:val="20"/>
                        </w:rPr>
                        <w:t>23.19</w:t>
                      </w:r>
                      <w:r>
                        <w:rPr>
                          <w:color w:val="000000"/>
                          <w:sz w:val="20"/>
                        </w:rPr>
                        <w:t>）。布莱克极为欣赏福塞利，时不时地试图与他结交，但都没有成功。</w:t>
                      </w:r>
                    </w:p>
                    <w:p w:rsidR="00DB2DBE" w:rsidRDefault="003B7F28">
                      <w:pPr>
                        <w:spacing w:line="340" w:lineRule="exact"/>
                        <w:ind w:firstLine="440"/>
                      </w:pPr>
                      <w:r>
                        <w:rPr>
                          <w:color w:val="000000"/>
                          <w:sz w:val="20"/>
                        </w:rPr>
                        <w:t>布莱克专注于自己的假想世界，而且到了惊人的程度。他宣称其幻象是神灵展现给他的：</w:t>
                      </w:r>
                      <w:r>
                        <w:rPr>
                          <w:color w:val="000000"/>
                          <w:sz w:val="20"/>
                        </w:rPr>
                        <w:t>“</w:t>
                      </w:r>
                      <w:r>
                        <w:rPr>
                          <w:color w:val="000000"/>
                          <w:sz w:val="20"/>
                        </w:rPr>
                        <w:t>我日夜受到天国使者的指引。</w:t>
                      </w:r>
                      <w:r>
                        <w:rPr>
                          <w:color w:val="000000"/>
                          <w:sz w:val="20"/>
                        </w:rPr>
                        <w:t>”</w:t>
                      </w:r>
                      <w:r>
                        <w:rPr>
                          <w:color w:val="000000"/>
                          <w:sz w:val="20"/>
                        </w:rPr>
                        <w:t>虽说我们不得不对这一陈述抱怀疑态度，但他的艺术确实不是写实风格（即忠实地描绘现实），而是一个能够释放他强烈道德信念、历史观以及对乌托邦式未来想象的概念式狂想世界。物体的立体感不强，空间深度最大程度地减弱，用来强化他作品形象背后的理想观念。</w:t>
                      </w:r>
                    </w:p>
                    <w:p w:rsidR="00DB2DBE" w:rsidRDefault="003B7F28">
                      <w:pPr>
                        <w:spacing w:line="340" w:lineRule="exact"/>
                        <w:ind w:firstLine="420"/>
                      </w:pPr>
                      <w:r>
                        <w:rPr>
                          <w:color w:val="000000"/>
                          <w:sz w:val="20"/>
                        </w:rPr>
                        <w:t>约翰</w:t>
                      </w:r>
                      <w:r>
                        <w:rPr>
                          <w:color w:val="000000"/>
                          <w:sz w:val="20"/>
                        </w:rPr>
                        <w:t>·</w:t>
                      </w:r>
                      <w:r>
                        <w:rPr>
                          <w:color w:val="000000"/>
                          <w:sz w:val="20"/>
                        </w:rPr>
                        <w:t>康斯太布尔</w:t>
                      </w:r>
                      <w:r>
                        <w:rPr>
                          <w:color w:val="000000"/>
                          <w:sz w:val="20"/>
                        </w:rPr>
                        <w:t xml:space="preserve"> </w:t>
                      </w:r>
                      <w:r>
                        <w:rPr>
                          <w:color w:val="000000"/>
                          <w:sz w:val="20"/>
                        </w:rPr>
                        <w:t>在这个时期，风景画逐渐成为了探索真理的主要工具。顾及自然在浪漫主义意识形态中的重要地位（与大自然结合、表达亲身体验到的自然精华的需要），此为必然。约翰</w:t>
                      </w:r>
                      <w:r>
                        <w:rPr>
                          <w:color w:val="000000"/>
                          <w:sz w:val="20"/>
                        </w:rPr>
                        <w:t>·</w:t>
                      </w:r>
                      <w:r>
                        <w:rPr>
                          <w:color w:val="000000"/>
                          <w:sz w:val="20"/>
                        </w:rPr>
                        <w:t>康斯太布尔（</w:t>
                      </w:r>
                      <w:r>
                        <w:rPr>
                          <w:color w:val="000000"/>
                          <w:sz w:val="20"/>
                        </w:rPr>
                        <w:t>JohnConstable</w:t>
                      </w:r>
                      <w:r>
                        <w:rPr>
                          <w:color w:val="000000"/>
                          <w:sz w:val="20"/>
                        </w:rPr>
                        <w:t>，</w:t>
                      </w:r>
                      <w:r>
                        <w:rPr>
                          <w:color w:val="000000"/>
                          <w:sz w:val="20"/>
                        </w:rPr>
                        <w:t>1776-1837</w:t>
                      </w:r>
                      <w:r>
                        <w:rPr>
                          <w:color w:val="000000"/>
                          <w:sz w:val="20"/>
                        </w:rPr>
                        <w:t>年）是这个时期因风景画而引人注目的两位英国艺术家之一。康斯太布尔在萨福克郡的斯陶尔山谷（</w:t>
                      </w:r>
                      <w:r>
                        <w:rPr>
                          <w:color w:val="000000"/>
                          <w:sz w:val="20"/>
                        </w:rPr>
                        <w:t>Stour Valley</w:t>
                      </w:r>
                      <w:r>
                        <w:rPr>
                          <w:color w:val="000000"/>
                          <w:sz w:val="20"/>
                        </w:rPr>
                        <w:t>）中的东伯格霍尔特（</w:t>
                      </w:r>
                      <w:r>
                        <w:rPr>
                          <w:color w:val="000000"/>
                          <w:sz w:val="20"/>
                        </w:rPr>
                        <w:t>East</w:t>
                      </w:r>
                    </w:p>
                  </w:txbxContent>
                </v:textbox>
                <w10:wrap type="square" anchorx="page" anchory="page"/>
              </v:shape>
            </w:pict>
          </mc:Fallback>
        </mc:AlternateContent>
      </w:r>
      <w:r>
        <w:rPr>
          <w:noProof/>
        </w:rPr>
        <mc:AlternateContent>
          <mc:Choice Requires="wps">
            <w:drawing>
              <wp:anchor distT="0" distB="0" distL="114300" distR="114300" simplePos="0" relativeHeight="251606016" behindDoc="0" locked="0" layoutInCell="1" allowOverlap="1">
                <wp:simplePos x="0" y="0"/>
                <wp:positionH relativeFrom="page">
                  <wp:posOffset>3594100</wp:posOffset>
                </wp:positionH>
                <wp:positionV relativeFrom="page">
                  <wp:posOffset>304800</wp:posOffset>
                </wp:positionV>
                <wp:extent cx="3784600" cy="10566400"/>
                <wp:effectExtent l="0" t="0" r="635" b="14605"/>
                <wp:wrapSquare wrapText="bothSides"/>
                <wp:docPr id="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480" w:lineRule="exact"/>
                              <w:ind w:firstLine="5580"/>
                            </w:pPr>
                            <w:r>
                              <w:rPr>
                                <w:color w:val="000000"/>
                                <w:sz w:val="28"/>
                              </w:rPr>
                              <w:t>材料与技法</w:t>
                            </w:r>
                          </w:p>
                          <w:p w:rsidR="00DB2DBE" w:rsidRDefault="003B7F28">
                            <w:pPr>
                              <w:spacing w:after="510" w:line="300" w:lineRule="exact"/>
                              <w:ind w:firstLine="400"/>
                            </w:pPr>
                            <w:r>
                              <w:rPr>
                                <w:color w:val="000000"/>
                                <w:sz w:val="18"/>
                              </w:rPr>
                              <w:t>布莱克在制作包括《麻风病院》在内的系列版画时，所用的方法如下：先用黑色颜料在一片硬纸板上面勾勒出图的轮廓，通常还要加上少许立体效果和细节。随后用纸在硬纸板上压印大约三次，压印的力度均不大，以免一次沾掉太多颜料。这样会得到一份简单的无彩黑图。在那之后须在硬纸板上涂上各种颜色，然后将其压在有黑色图样的压印纸样上。接下来，他会用水彩为作品润色。据说，布莱克在制作版画时通常使用油画颜料，但考虑到他对这种材料的厌恶，最有可能用的还是蛋彩颜料。</w:t>
                            </w:r>
                          </w:p>
                          <w:p w:rsidR="00DB2DBE" w:rsidRDefault="003B7F28">
                            <w:pPr>
                              <w:spacing w:after="390" w:line="340" w:lineRule="exact"/>
                            </w:pPr>
                            <w:r>
                              <w:rPr>
                                <w:color w:val="000000"/>
                                <w:sz w:val="20"/>
                              </w:rPr>
                              <w:t>Bergholt</w:t>
                            </w:r>
                            <w:r>
                              <w:rPr>
                                <w:color w:val="000000"/>
                                <w:sz w:val="20"/>
                              </w:rPr>
                              <w:t>）村出生并长大，大半生都用来描绘这片肥沃的农田。在他之前，通常认为农田过于平凡，不合适作为绘画的题材。康斯太布尔没有在兴旺的家族农场和磨坊里工作，而是在</w:t>
                            </w:r>
                            <w:r>
                              <w:rPr>
                                <w:color w:val="000000"/>
                                <w:sz w:val="20"/>
                              </w:rPr>
                              <w:t>1799</w:t>
                            </w:r>
                            <w:r>
                              <w:rPr>
                                <w:color w:val="000000"/>
                                <w:sz w:val="20"/>
                              </w:rPr>
                              <w:t>年得到机会到伦敦的皇家美术学院就读。但他最终意识到自己不过是在学习如何重复传统的绘画手法，于是毅然回到伯格霍尔特，绘制</w:t>
                            </w:r>
                            <w:r>
                              <w:rPr>
                                <w:color w:val="000000"/>
                                <w:sz w:val="20"/>
                              </w:rPr>
                              <w:t>“</w:t>
                            </w:r>
                            <w:r>
                              <w:rPr>
                                <w:color w:val="000000"/>
                                <w:sz w:val="20"/>
                              </w:rPr>
                              <w:t>艰苦的写实习作</w:t>
                            </w:r>
                            <w:r>
                              <w:rPr>
                                <w:color w:val="000000"/>
                                <w:sz w:val="20"/>
                              </w:rPr>
                              <w:t>”</w:t>
                            </w:r>
                            <w:r>
                              <w:rPr>
                                <w:color w:val="000000"/>
                                <w:sz w:val="20"/>
                              </w:rPr>
                              <w:t>。他在画室里把这些素描和油彩速写扩展成为完整的作品，但保留了它们清新、细致的特点。康斯太布尔甚至从科学的角度对风景画展开思考：</w:t>
                            </w:r>
                            <w:r>
                              <w:rPr>
                                <w:color w:val="000000"/>
                                <w:sz w:val="20"/>
                              </w:rPr>
                              <w:t>“</w:t>
                            </w:r>
                            <w:r>
                              <w:rPr>
                                <w:color w:val="000000"/>
                                <w:sz w:val="20"/>
                              </w:rPr>
                              <w:t>绘画是一门科学，应该被当作一种对自然法则的探究来追求。那么风景画为什么不能作为自然科学的一个分支呢？作画其实就是一种实验。</w:t>
                            </w:r>
                            <w:r>
                              <w:rPr>
                                <w:color w:val="000000"/>
                                <w:sz w:val="20"/>
                              </w:rPr>
                              <w:t>”</w:t>
                            </w:r>
                            <w:r>
                              <w:rPr>
                                <w:color w:val="000000"/>
                                <w:sz w:val="20"/>
                              </w:rPr>
                              <w:t>康斯太布尔尤其善于捕捉自然界瞬息变幻的特性</w:t>
                            </w:r>
                            <w:r>
                              <w:rPr>
                                <w:color w:val="000000"/>
                                <w:sz w:val="20"/>
                              </w:rPr>
                              <w:t>-</w:t>
                            </w:r>
                            <w:r>
                              <w:rPr>
                                <w:color w:val="000000"/>
                                <w:sz w:val="20"/>
                              </w:rPr>
                              <w:t>云、光和空气。他曾以天空为题画了无数习作，因为它是</w:t>
                            </w:r>
                            <w:r>
                              <w:rPr>
                                <w:color w:val="000000"/>
                                <w:sz w:val="20"/>
                              </w:rPr>
                              <w:t>“</w:t>
                            </w:r>
                            <w:r>
                              <w:rPr>
                                <w:color w:val="000000"/>
                                <w:sz w:val="20"/>
                              </w:rPr>
                              <w:t>基调、标准和抒发感情的主要工具</w:t>
                            </w:r>
                            <w:r>
                              <w:rPr>
                                <w:color w:val="000000"/>
                                <w:sz w:val="20"/>
                              </w:rPr>
                              <w:t>”</w:t>
                            </w:r>
                            <w:r>
                              <w:rPr>
                                <w:color w:val="000000"/>
                                <w:sz w:val="20"/>
                              </w:rPr>
                              <w:t>。</w:t>
                            </w:r>
                          </w:p>
                          <w:p w:rsidR="00DB2DBE" w:rsidRDefault="003B7F28">
                            <w:pPr>
                              <w:jc w:val="center"/>
                            </w:pPr>
                            <w:r>
                              <w:rPr>
                                <w:noProof/>
                              </w:rPr>
                              <w:drawing>
                                <wp:inline distT="0" distB="0" distL="0" distR="0" wp14:editId="50D07946">
                                  <wp:extent cx="3530600" cy="285750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New Bitmap Image.jpg"/>
                                          <pic:cNvPicPr/>
                                        </pic:nvPicPr>
                                        <pic:blipFill>
                                          <a:blip r:embed="rId25" cstate="print">
                                            <a:extLst/>
                                          </a:blip>
                                          <a:stretch>
                                            <a:fillRect/>
                                          </a:stretch>
                                        </pic:blipFill>
                                        <pic:spPr>
                                          <a:xfrm>
                                            <a:off x="0" y="0"/>
                                            <a:ext cx="3530600" cy="2857500"/>
                                          </a:xfrm>
                                          <a:prstGeom prst="rect">
                                            <a:avLst/>
                                          </a:prstGeom>
                                        </pic:spPr>
                                      </pic:pic>
                                    </a:graphicData>
                                  </a:graphic>
                                </wp:inline>
                              </w:drawing>
                            </w:r>
                          </w:p>
                          <w:p w:rsidR="00DB2DBE" w:rsidRDefault="003B7F28">
                            <w:pPr>
                              <w:spacing w:before="140" w:after="510" w:line="280" w:lineRule="exact"/>
                            </w:pPr>
                            <w:r>
                              <w:rPr>
                                <w:color w:val="000000"/>
                                <w:sz w:val="16"/>
                              </w:rPr>
                              <w:t>图</w:t>
                            </w:r>
                            <w:r>
                              <w:rPr>
                                <w:color w:val="000000"/>
                                <w:sz w:val="16"/>
                              </w:rPr>
                              <w:t xml:space="preserve">24.5 </w:t>
                            </w:r>
                            <w:r>
                              <w:rPr>
                                <w:color w:val="000000"/>
                                <w:sz w:val="16"/>
                              </w:rPr>
                              <w:t>威廉</w:t>
                            </w:r>
                            <w:r>
                              <w:rPr>
                                <w:color w:val="000000"/>
                                <w:sz w:val="16"/>
                              </w:rPr>
                              <w:t>·</w:t>
                            </w:r>
                            <w:r>
                              <w:rPr>
                                <w:color w:val="000000"/>
                                <w:sz w:val="16"/>
                              </w:rPr>
                              <w:t>布莱克：《麻风病院》或《死亡之屋》（</w:t>
                            </w:r>
                            <w:r>
                              <w:rPr>
                                <w:color w:val="000000"/>
                                <w:sz w:val="16"/>
                              </w:rPr>
                              <w:t>The House ofDeath</w:t>
                            </w:r>
                            <w:r>
                              <w:rPr>
                                <w:color w:val="000000"/>
                                <w:sz w:val="16"/>
                              </w:rPr>
                              <w:t>）。</w:t>
                            </w:r>
                            <w:r>
                              <w:rPr>
                                <w:color w:val="000000"/>
                                <w:sz w:val="16"/>
                              </w:rPr>
                              <w:t>1795</w:t>
                            </w:r>
                            <w:r>
                              <w:rPr>
                                <w:color w:val="000000"/>
                                <w:sz w:val="16"/>
                              </w:rPr>
                              <w:t>年。彩色版画，</w:t>
                            </w:r>
                            <w:r w:rsidR="00F74DE3">
                              <w:rPr>
                                <w:rFonts w:ascii="HiddenHorzOCR" w:eastAsia="HiddenHorzOCR" w:cs="HiddenHorzOCR"/>
                                <w:color w:val="707373"/>
                                <w:kern w:val="0"/>
                                <w:sz w:val="14"/>
                                <w:szCs w:val="14"/>
                              </w:rPr>
                              <w:t>48</w:t>
                            </w:r>
                            <w:r w:rsidR="00F74DE3">
                              <w:rPr>
                                <w:rFonts w:ascii="HiddenHorzOCR" w:eastAsia="HiddenHorzOCR" w:cs="HiddenHorzOCR"/>
                                <w:color w:val="A1A2A1"/>
                                <w:kern w:val="0"/>
                                <w:sz w:val="14"/>
                                <w:szCs w:val="14"/>
                              </w:rPr>
                              <w:t>.</w:t>
                            </w:r>
                            <w:r w:rsidR="00F74DE3">
                              <w:rPr>
                                <w:rFonts w:ascii="HiddenHorzOCR" w:eastAsia="HiddenHorzOCR" w:cs="HiddenHorzOCR"/>
                                <w:color w:val="707373"/>
                                <w:kern w:val="0"/>
                                <w:sz w:val="14"/>
                                <w:szCs w:val="14"/>
                              </w:rPr>
                              <w:t xml:space="preserve">5 </w:t>
                            </w:r>
                            <w:r w:rsidR="00F74DE3">
                              <w:rPr>
                                <w:rFonts w:ascii="HiddenHorzOCR" w:eastAsia="HiddenHorzOCR" w:cs="HiddenHorzOCR" w:hint="eastAsia"/>
                                <w:color w:val="A1A2A1"/>
                                <w:kern w:val="0"/>
                                <w:sz w:val="14"/>
                                <w:szCs w:val="14"/>
                              </w:rPr>
                              <w:t>×</w:t>
                            </w:r>
                            <w:r w:rsidR="00F74DE3">
                              <w:rPr>
                                <w:rFonts w:ascii="HiddenHorzOCR" w:eastAsia="HiddenHorzOCR" w:cs="HiddenHorzOCR"/>
                                <w:color w:val="A1A2A1"/>
                                <w:kern w:val="0"/>
                                <w:sz w:val="14"/>
                                <w:szCs w:val="14"/>
                              </w:rPr>
                              <w:t xml:space="preserve"> </w:t>
                            </w:r>
                            <w:r w:rsidR="00F74DE3">
                              <w:rPr>
                                <w:rFonts w:ascii="HiddenHorzOCR" w:eastAsia="HiddenHorzOCR" w:cs="HiddenHorzOCR"/>
                                <w:color w:val="707373"/>
                                <w:kern w:val="0"/>
                                <w:sz w:val="14"/>
                                <w:szCs w:val="14"/>
                              </w:rPr>
                              <w:t xml:space="preserve">6 </w:t>
                            </w:r>
                            <w:r w:rsidR="00F74DE3">
                              <w:rPr>
                                <w:rFonts w:ascii="HiddenHorzOCR" w:eastAsia="HiddenHorzOCR" w:cs="HiddenHorzOCR"/>
                                <w:color w:val="4B4D4D"/>
                                <w:kern w:val="0"/>
                                <w:sz w:val="14"/>
                                <w:szCs w:val="14"/>
                              </w:rPr>
                              <w:t>1</w:t>
                            </w:r>
                            <w:r>
                              <w:rPr>
                                <w:color w:val="000000"/>
                                <w:sz w:val="16"/>
                              </w:rPr>
                              <w:t>厘米。这幅版画表现的是弥尔顿的诗《失乐园》第</w:t>
                            </w:r>
                            <w:r>
                              <w:rPr>
                                <w:color w:val="000000"/>
                                <w:sz w:val="16"/>
                              </w:rPr>
                              <w:t>11</w:t>
                            </w:r>
                            <w:r>
                              <w:rPr>
                                <w:color w:val="000000"/>
                                <w:sz w:val="16"/>
                              </w:rPr>
                              <w:t>篇的部分诗句。伦敦泰特美术馆</w:t>
                            </w:r>
                          </w:p>
                          <w:p w:rsidR="00DB2DBE" w:rsidRDefault="003B7F28">
                            <w:pPr>
                              <w:spacing w:line="340" w:lineRule="exact"/>
                              <w:ind w:firstLine="100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829</w:t>
                            </w:r>
                          </w:p>
                        </w:txbxContent>
                      </wps:txbx>
                      <wps:bodyPr lIns="25400" tIns="0" rIns="25400" bIns="0">
                        <a:noAutofit/>
                      </wps:bodyPr>
                    </wps:wsp>
                  </a:graphicData>
                </a:graphic>
              </wp:anchor>
            </w:drawing>
          </mc:Choice>
          <mc:Fallback>
            <w:pict>
              <v:shape id="_x0000_s1050" type="#_x0000_t202" style="position:absolute;left:0;text-align:left;margin-left:283pt;margin-top:24pt;width:298pt;height:832pt;z-index:2516060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uJuFgIAAFw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" filled="f" stroked="f" strokeweight=".5pt">
                <v:textbox inset="2pt,0,2pt,0">
                  <w:txbxContent>
                    <w:p w:rsidR="00DB2DBE" w:rsidRDefault="003B7F28">
                      <w:pPr>
                        <w:spacing w:line="480" w:lineRule="exact"/>
                        <w:ind w:firstLine="5580"/>
                      </w:pPr>
                      <w:r>
                        <w:rPr>
                          <w:color w:val="000000"/>
                          <w:sz w:val="28"/>
                        </w:rPr>
                        <w:t>材料与技法</w:t>
                      </w:r>
                    </w:p>
                    <w:p w:rsidR="00DB2DBE" w:rsidRDefault="003B7F28">
                      <w:pPr>
                        <w:spacing w:after="510" w:line="300" w:lineRule="exact"/>
                        <w:ind w:firstLine="400"/>
                      </w:pPr>
                      <w:r>
                        <w:rPr>
                          <w:color w:val="000000"/>
                          <w:sz w:val="18"/>
                        </w:rPr>
                        <w:t>布莱克在制作包括《麻风病院》在内的系列版画时，所用的方法如下：先用黑色颜料在一片硬纸板上面勾勒出图的轮廓，通常还要加上少许立体效果和细节。随后用纸在硬纸板上压印大约三次，压印的力度均不大，以免一次沾掉太多颜料。这样会得到一份简单的无彩黑图。在那之后须在硬纸板上涂上各种颜色，然后将其压在有黑色图样的压印纸样上。接下来，他会用水彩为作品润色。据说，布莱克在制作版画时通常使用油画颜料，但考虑到他对这种材料的厌恶，最有可能用的还是蛋彩颜料。</w:t>
                      </w:r>
                    </w:p>
                    <w:p w:rsidR="00DB2DBE" w:rsidRDefault="003B7F28">
                      <w:pPr>
                        <w:spacing w:after="390" w:line="340" w:lineRule="exact"/>
                      </w:pPr>
                      <w:r>
                        <w:rPr>
                          <w:color w:val="000000"/>
                          <w:sz w:val="20"/>
                        </w:rPr>
                        <w:t>Bergholt</w:t>
                      </w:r>
                      <w:r>
                        <w:rPr>
                          <w:color w:val="000000"/>
                          <w:sz w:val="20"/>
                        </w:rPr>
                        <w:t>）村出生并长大，大半生都用来描绘这片肥沃的农田。在他之前，通常认为农田过于平凡，不合适作为绘画的题材。康斯太布尔没有在兴旺的家族农场和磨坊里工作，而是在</w:t>
                      </w:r>
                      <w:r>
                        <w:rPr>
                          <w:color w:val="000000"/>
                          <w:sz w:val="20"/>
                        </w:rPr>
                        <w:t>1799</w:t>
                      </w:r>
                      <w:r>
                        <w:rPr>
                          <w:color w:val="000000"/>
                          <w:sz w:val="20"/>
                        </w:rPr>
                        <w:t>年得到机会到伦敦的皇家美术学院就读。但他最终意识到自己不过是在学习如何重复传统的绘画手法，于是毅然回到伯格霍尔特，绘制</w:t>
                      </w:r>
                      <w:r>
                        <w:rPr>
                          <w:color w:val="000000"/>
                          <w:sz w:val="20"/>
                        </w:rPr>
                        <w:t>“</w:t>
                      </w:r>
                      <w:r>
                        <w:rPr>
                          <w:color w:val="000000"/>
                          <w:sz w:val="20"/>
                        </w:rPr>
                        <w:t>艰苦的写实习作</w:t>
                      </w:r>
                      <w:r>
                        <w:rPr>
                          <w:color w:val="000000"/>
                          <w:sz w:val="20"/>
                        </w:rPr>
                        <w:t>”</w:t>
                      </w:r>
                      <w:r>
                        <w:rPr>
                          <w:color w:val="000000"/>
                          <w:sz w:val="20"/>
                        </w:rPr>
                        <w:t>。他在画室里把这些素描和油彩速写扩展成为完整的作品，但保留了它们清新、细致的特点。康斯太布尔甚至从科学的角度对风景画展开思考：</w:t>
                      </w:r>
                      <w:r>
                        <w:rPr>
                          <w:color w:val="000000"/>
                          <w:sz w:val="20"/>
                        </w:rPr>
                        <w:t>“</w:t>
                      </w:r>
                      <w:r>
                        <w:rPr>
                          <w:color w:val="000000"/>
                          <w:sz w:val="20"/>
                        </w:rPr>
                        <w:t>绘画是一门科学，应该被当作一种对自然法则的探究来追求。那么风景画为什么不能作为自然科学的一个分支呢？作画其实就是一种实验。</w:t>
                      </w:r>
                      <w:r>
                        <w:rPr>
                          <w:color w:val="000000"/>
                          <w:sz w:val="20"/>
                        </w:rPr>
                        <w:t>”</w:t>
                      </w:r>
                      <w:r>
                        <w:rPr>
                          <w:color w:val="000000"/>
                          <w:sz w:val="20"/>
                        </w:rPr>
                        <w:t>康斯太布尔尤其善于捕捉自然界瞬息变幻的特性</w:t>
                      </w:r>
                      <w:r>
                        <w:rPr>
                          <w:color w:val="000000"/>
                          <w:sz w:val="20"/>
                        </w:rPr>
                        <w:t>-</w:t>
                      </w:r>
                      <w:r>
                        <w:rPr>
                          <w:color w:val="000000"/>
                          <w:sz w:val="20"/>
                        </w:rPr>
                        <w:t>云、光和空气。他曾以天空为题画了无数习作，因为它是</w:t>
                      </w:r>
                      <w:r>
                        <w:rPr>
                          <w:color w:val="000000"/>
                          <w:sz w:val="20"/>
                        </w:rPr>
                        <w:t>“</w:t>
                      </w:r>
                      <w:r>
                        <w:rPr>
                          <w:color w:val="000000"/>
                          <w:sz w:val="20"/>
                        </w:rPr>
                        <w:t>基调、标准和抒发感情的主要工具</w:t>
                      </w:r>
                      <w:r>
                        <w:rPr>
                          <w:color w:val="000000"/>
                          <w:sz w:val="20"/>
                        </w:rPr>
                        <w:t>”</w:t>
                      </w:r>
                      <w:r>
                        <w:rPr>
                          <w:color w:val="000000"/>
                          <w:sz w:val="20"/>
                        </w:rPr>
                        <w:t>。</w:t>
                      </w:r>
                    </w:p>
                    <w:p w:rsidR="00DB2DBE" w:rsidRDefault="003B7F28">
                      <w:pPr>
                        <w:jc w:val="center"/>
                      </w:pPr>
                      <w:r>
                        <w:rPr>
                          <w:noProof/>
                        </w:rPr>
                        <w:drawing>
                          <wp:inline distT="0" distB="0" distL="0" distR="0" wp14:editId="50D07946">
                            <wp:extent cx="3530600" cy="285750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New Bitmap Image.jpg"/>
                                    <pic:cNvPicPr/>
                                  </pic:nvPicPr>
                                  <pic:blipFill>
                                    <a:blip r:embed="rId25" cstate="print">
                                      <a:extLst/>
                                    </a:blip>
                                    <a:stretch>
                                      <a:fillRect/>
                                    </a:stretch>
                                  </pic:blipFill>
                                  <pic:spPr>
                                    <a:xfrm>
                                      <a:off x="0" y="0"/>
                                      <a:ext cx="3530600" cy="2857500"/>
                                    </a:xfrm>
                                    <a:prstGeom prst="rect">
                                      <a:avLst/>
                                    </a:prstGeom>
                                  </pic:spPr>
                                </pic:pic>
                              </a:graphicData>
                            </a:graphic>
                          </wp:inline>
                        </w:drawing>
                      </w:r>
                    </w:p>
                    <w:p w:rsidR="00DB2DBE" w:rsidRDefault="003B7F28">
                      <w:pPr>
                        <w:spacing w:before="140" w:after="510" w:line="280" w:lineRule="exact"/>
                      </w:pPr>
                      <w:r>
                        <w:rPr>
                          <w:color w:val="000000"/>
                          <w:sz w:val="16"/>
                        </w:rPr>
                        <w:t>图</w:t>
                      </w:r>
                      <w:r>
                        <w:rPr>
                          <w:color w:val="000000"/>
                          <w:sz w:val="16"/>
                        </w:rPr>
                        <w:t xml:space="preserve">24.5 </w:t>
                      </w:r>
                      <w:r>
                        <w:rPr>
                          <w:color w:val="000000"/>
                          <w:sz w:val="16"/>
                        </w:rPr>
                        <w:t>威廉</w:t>
                      </w:r>
                      <w:r>
                        <w:rPr>
                          <w:color w:val="000000"/>
                          <w:sz w:val="16"/>
                        </w:rPr>
                        <w:t>·</w:t>
                      </w:r>
                      <w:r>
                        <w:rPr>
                          <w:color w:val="000000"/>
                          <w:sz w:val="16"/>
                        </w:rPr>
                        <w:t>布莱克：《麻风病院》或《死亡之屋》（</w:t>
                      </w:r>
                      <w:r>
                        <w:rPr>
                          <w:color w:val="000000"/>
                          <w:sz w:val="16"/>
                        </w:rPr>
                        <w:t>The House ofDeath</w:t>
                      </w:r>
                      <w:r>
                        <w:rPr>
                          <w:color w:val="000000"/>
                          <w:sz w:val="16"/>
                        </w:rPr>
                        <w:t>）。</w:t>
                      </w:r>
                      <w:r>
                        <w:rPr>
                          <w:color w:val="000000"/>
                          <w:sz w:val="16"/>
                        </w:rPr>
                        <w:t>1795</w:t>
                      </w:r>
                      <w:r>
                        <w:rPr>
                          <w:color w:val="000000"/>
                          <w:sz w:val="16"/>
                        </w:rPr>
                        <w:t>年。彩色版画，</w:t>
                      </w:r>
                      <w:r w:rsidR="00F74DE3">
                        <w:rPr>
                          <w:rFonts w:ascii="HiddenHorzOCR" w:eastAsia="HiddenHorzOCR" w:cs="HiddenHorzOCR"/>
                          <w:color w:val="707373"/>
                          <w:kern w:val="0"/>
                          <w:sz w:val="14"/>
                          <w:szCs w:val="14"/>
                        </w:rPr>
                        <w:t>48</w:t>
                      </w:r>
                      <w:r w:rsidR="00F74DE3">
                        <w:rPr>
                          <w:rFonts w:ascii="HiddenHorzOCR" w:eastAsia="HiddenHorzOCR" w:cs="HiddenHorzOCR"/>
                          <w:color w:val="A1A2A1"/>
                          <w:kern w:val="0"/>
                          <w:sz w:val="14"/>
                          <w:szCs w:val="14"/>
                        </w:rPr>
                        <w:t>.</w:t>
                      </w:r>
                      <w:r w:rsidR="00F74DE3">
                        <w:rPr>
                          <w:rFonts w:ascii="HiddenHorzOCR" w:eastAsia="HiddenHorzOCR" w:cs="HiddenHorzOCR"/>
                          <w:color w:val="707373"/>
                          <w:kern w:val="0"/>
                          <w:sz w:val="14"/>
                          <w:szCs w:val="14"/>
                        </w:rPr>
                        <w:t xml:space="preserve">5 </w:t>
                      </w:r>
                      <w:r w:rsidR="00F74DE3">
                        <w:rPr>
                          <w:rFonts w:ascii="HiddenHorzOCR" w:eastAsia="HiddenHorzOCR" w:cs="HiddenHorzOCR" w:hint="eastAsia"/>
                          <w:color w:val="A1A2A1"/>
                          <w:kern w:val="0"/>
                          <w:sz w:val="14"/>
                          <w:szCs w:val="14"/>
                        </w:rPr>
                        <w:t>×</w:t>
                      </w:r>
                      <w:r w:rsidR="00F74DE3">
                        <w:rPr>
                          <w:rFonts w:ascii="HiddenHorzOCR" w:eastAsia="HiddenHorzOCR" w:cs="HiddenHorzOCR"/>
                          <w:color w:val="A1A2A1"/>
                          <w:kern w:val="0"/>
                          <w:sz w:val="14"/>
                          <w:szCs w:val="14"/>
                        </w:rPr>
                        <w:t xml:space="preserve"> </w:t>
                      </w:r>
                      <w:r w:rsidR="00F74DE3">
                        <w:rPr>
                          <w:rFonts w:ascii="HiddenHorzOCR" w:eastAsia="HiddenHorzOCR" w:cs="HiddenHorzOCR"/>
                          <w:color w:val="707373"/>
                          <w:kern w:val="0"/>
                          <w:sz w:val="14"/>
                          <w:szCs w:val="14"/>
                        </w:rPr>
                        <w:t xml:space="preserve">6 </w:t>
                      </w:r>
                      <w:r w:rsidR="00F74DE3">
                        <w:rPr>
                          <w:rFonts w:ascii="HiddenHorzOCR" w:eastAsia="HiddenHorzOCR" w:cs="HiddenHorzOCR"/>
                          <w:color w:val="4B4D4D"/>
                          <w:kern w:val="0"/>
                          <w:sz w:val="14"/>
                          <w:szCs w:val="14"/>
                        </w:rPr>
                        <w:t>1</w:t>
                      </w:r>
                      <w:r>
                        <w:rPr>
                          <w:color w:val="000000"/>
                          <w:sz w:val="16"/>
                        </w:rPr>
                        <w:t>厘米。这幅版画表现的是弥尔顿的诗《失乐园》第</w:t>
                      </w:r>
                      <w:r>
                        <w:rPr>
                          <w:color w:val="000000"/>
                          <w:sz w:val="16"/>
                        </w:rPr>
                        <w:t>11</w:t>
                      </w:r>
                      <w:r>
                        <w:rPr>
                          <w:color w:val="000000"/>
                          <w:sz w:val="16"/>
                        </w:rPr>
                        <w:t>篇的部分诗句。伦敦泰特美术馆</w:t>
                      </w:r>
                    </w:p>
                    <w:p w:rsidR="00DB2DBE" w:rsidRDefault="003B7F28">
                      <w:pPr>
                        <w:spacing w:line="340" w:lineRule="exact"/>
                        <w:ind w:firstLine="100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829</w:t>
                      </w:r>
                    </w:p>
                  </w:txbxContent>
                </v:textbox>
                <w10:wrap type="square" anchorx="page" anchory="page"/>
              </v:shape>
            </w:pict>
          </mc:Fallback>
        </mc:AlternateContent>
      </w:r>
    </w:p>
    <w:p w:rsidR="00DB2DBE" w:rsidRDefault="00DB2DBE">
      <w:pPr>
        <w:sectPr w:rsidR="00DB2DBE">
          <w:headerReference w:type="default" r:id="rId26"/>
          <w:footerReference w:type="default" r:id="rId27"/>
          <w:pgSz w:w="11900" w:h="16840"/>
          <w:pgMar w:top="300" w:right="280" w:bottom="300" w:left="280" w:header="0" w:footer="300" w:gutter="0"/>
          <w:cols w:space="720"/>
          <w:titlePg/>
        </w:sectPr>
      </w:pPr>
    </w:p>
    <w:p w:rsidR="00DB2DBE" w:rsidRDefault="003B7F28">
      <w:r>
        <w:rPr>
          <w:noProof/>
        </w:rPr>
        <w:lastRenderedPageBreak/>
        <mc:AlternateContent>
          <mc:Choice Requires="wps">
            <w:drawing>
              <wp:anchor distT="0" distB="0" distL="114300" distR="114300" simplePos="0" relativeHeight="251608064" behindDoc="0" locked="0" layoutInCell="1" allowOverlap="1">
                <wp:simplePos x="0" y="0"/>
                <wp:positionH relativeFrom="page">
                  <wp:posOffset>571500</wp:posOffset>
                </wp:positionH>
                <wp:positionV relativeFrom="page">
                  <wp:posOffset>215900</wp:posOffset>
                </wp:positionV>
                <wp:extent cx="3276600" cy="4800600"/>
                <wp:effectExtent l="0" t="0" r="635" b="14605"/>
                <wp:wrapSquare wrapText="bothSides"/>
                <wp:docPr id="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E607B" w:rsidRDefault="003E607B">
                            <w:pPr>
                              <w:spacing w:before="240" w:after="170" w:line="420" w:lineRule="exact"/>
                              <w:rPr>
                                <w:rFonts w:hint="eastAsia"/>
                                <w:color w:val="000000"/>
                                <w:sz w:val="26"/>
                                <w:u w:val="single"/>
                              </w:rPr>
                            </w:pPr>
                            <w:r>
                              <w:rPr>
                                <w:rFonts w:hint="eastAsia"/>
                                <w:color w:val="000000"/>
                                <w:sz w:val="26"/>
                                <w:u w:val="single"/>
                              </w:rPr>
                              <w:t>原始文献</w:t>
                            </w:r>
                          </w:p>
                          <w:p w:rsidR="00DB2DBE" w:rsidRDefault="003B7F28">
                            <w:pPr>
                              <w:spacing w:before="240" w:after="170" w:line="420" w:lineRule="exact"/>
                            </w:pPr>
                            <w:r>
                              <w:rPr>
                                <w:color w:val="000000"/>
                                <w:sz w:val="26"/>
                                <w:u w:val="single"/>
                              </w:rPr>
                              <w:t>约翰</w:t>
                            </w:r>
                            <w:r>
                              <w:rPr>
                                <w:color w:val="000000"/>
                                <w:sz w:val="26"/>
                                <w:u w:val="single"/>
                              </w:rPr>
                              <w:t>·</w:t>
                            </w:r>
                            <w:r>
                              <w:rPr>
                                <w:color w:val="000000"/>
                                <w:sz w:val="26"/>
                                <w:u w:val="single"/>
                              </w:rPr>
                              <w:t>康斯太布尔（</w:t>
                            </w:r>
                            <w:r>
                              <w:rPr>
                                <w:color w:val="000000"/>
                                <w:sz w:val="26"/>
                                <w:u w:val="single"/>
                              </w:rPr>
                              <w:t>1776-1837</w:t>
                            </w:r>
                            <w:r>
                              <w:rPr>
                                <w:color w:val="000000"/>
                                <w:sz w:val="26"/>
                                <w:u w:val="single"/>
                              </w:rPr>
                              <w:t>年）</w:t>
                            </w:r>
                          </w:p>
                          <w:p w:rsidR="00DB2DBE" w:rsidRDefault="003B7F28">
                            <w:pPr>
                              <w:spacing w:line="280" w:lineRule="exact"/>
                            </w:pPr>
                            <w:r>
                              <w:rPr>
                                <w:color w:val="000000"/>
                                <w:sz w:val="18"/>
                              </w:rPr>
                              <w:t>选自致约翰</w:t>
                            </w:r>
                            <w:r>
                              <w:rPr>
                                <w:color w:val="000000"/>
                                <w:sz w:val="18"/>
                              </w:rPr>
                              <w:t>·</w:t>
                            </w:r>
                            <w:r>
                              <w:rPr>
                                <w:color w:val="000000"/>
                                <w:sz w:val="18"/>
                              </w:rPr>
                              <w:t>费舍尔（</w:t>
                            </w:r>
                            <w:r>
                              <w:rPr>
                                <w:color w:val="000000"/>
                                <w:sz w:val="18"/>
                              </w:rPr>
                              <w:t>John Fischer</w:t>
                            </w:r>
                            <w:r>
                              <w:rPr>
                                <w:color w:val="000000"/>
                                <w:sz w:val="18"/>
                              </w:rPr>
                              <w:t>）的一封信</w:t>
                            </w:r>
                          </w:p>
                          <w:p w:rsidR="00DB2DBE" w:rsidRDefault="003B7F28">
                            <w:pPr>
                              <w:spacing w:after="200" w:line="260" w:lineRule="exact"/>
                              <w:ind w:firstLine="380"/>
                            </w:pPr>
                            <w:r>
                              <w:rPr>
                                <w:color w:val="000000"/>
                                <w:sz w:val="16"/>
                              </w:rPr>
                              <w:t>索尔兹伯里大教堂副主教费舍尔是康斯太布尔的终身至交。这封写于</w:t>
                            </w:r>
                            <w:r>
                              <w:rPr>
                                <w:color w:val="000000"/>
                                <w:sz w:val="16"/>
                              </w:rPr>
                              <w:t>1821</w:t>
                            </w:r>
                            <w:r>
                              <w:rPr>
                                <w:color w:val="000000"/>
                                <w:sz w:val="16"/>
                              </w:rPr>
                              <w:t>年</w:t>
                            </w:r>
                            <w:r>
                              <w:rPr>
                                <w:color w:val="000000"/>
                                <w:sz w:val="16"/>
                              </w:rPr>
                              <w:t>10</w:t>
                            </w:r>
                            <w:r>
                              <w:rPr>
                                <w:color w:val="000000"/>
                                <w:sz w:val="16"/>
                              </w:rPr>
                              <w:t>月</w:t>
                            </w:r>
                            <w:r>
                              <w:rPr>
                                <w:color w:val="000000"/>
                                <w:sz w:val="16"/>
                              </w:rPr>
                              <w:t>23</w:t>
                            </w:r>
                            <w:r>
                              <w:rPr>
                                <w:color w:val="000000"/>
                                <w:sz w:val="16"/>
                              </w:rPr>
                              <w:t>日的信反映了康斯太布尔对英国风景之美的感受。</w:t>
                            </w:r>
                          </w:p>
                          <w:p w:rsidR="00DB2DBE" w:rsidRDefault="003B7F28">
                            <w:pPr>
                              <w:spacing w:after="430" w:line="280" w:lineRule="exact"/>
                            </w:pPr>
                            <w:r>
                              <w:rPr>
                                <w:color w:val="000000"/>
                                <w:sz w:val="18"/>
                              </w:rPr>
                              <w:t>我是一条怎样的河呢？说到从磨坊水坝等处流水的声音、多么希望跟你一起去新森林（</w:t>
                            </w:r>
                            <w:r>
                              <w:rPr>
                                <w:color w:val="000000"/>
                                <w:sz w:val="18"/>
                              </w:rPr>
                              <w:t>New Forest</w:t>
                            </w:r>
                            <w:r>
                              <w:rPr>
                                <w:color w:val="000000"/>
                                <w:sz w:val="18"/>
                              </w:rPr>
                              <w:t>）垂钓！那会垂柳、腐烂的老木板、沾满泥的柱子和砖房，我喜欢这类东西。莎士比亚能使万物变得富于诗意；他向我们讲述了可怜的汤姆在</w:t>
                            </w:r>
                            <w:r>
                              <w:rPr>
                                <w:color w:val="000000"/>
                                <w:sz w:val="18"/>
                              </w:rPr>
                              <w:t>“</w:t>
                            </w:r>
                            <w:r>
                              <w:rPr>
                                <w:color w:val="000000"/>
                                <w:sz w:val="18"/>
                              </w:rPr>
                              <w:t>羊圈和磨坊</w:t>
                            </w:r>
                            <w:r>
                              <w:rPr>
                                <w:color w:val="000000"/>
                                <w:sz w:val="18"/>
                              </w:rPr>
                              <w:t>”</w:t>
                            </w:r>
                            <w:r>
                              <w:rPr>
                                <w:color w:val="000000"/>
                                <w:sz w:val="18"/>
                              </w:rPr>
                              <w:t>之间来回游荡的故事。只要我还在创作，</w:t>
                            </w:r>
                          </w:p>
                          <w:p w:rsidR="00DB2DBE" w:rsidRDefault="003B7F28">
                            <w:pPr>
                              <w:spacing w:line="320" w:lineRule="exact"/>
                              <w:ind w:firstLine="440"/>
                            </w:pPr>
                            <w:r>
                              <w:rPr>
                                <w:color w:val="000000"/>
                                <w:sz w:val="20"/>
                              </w:rPr>
                              <w:t>康斯太布尔的作品中充满了他在感受斯陶尔山谷之美时心中涌出的情感；</w:t>
                            </w:r>
                            <w:r>
                              <w:rPr>
                                <w:color w:val="000000"/>
                                <w:sz w:val="20"/>
                              </w:rPr>
                              <w:t>“</w:t>
                            </w:r>
                            <w:r>
                              <w:rPr>
                                <w:color w:val="000000"/>
                                <w:sz w:val="20"/>
                              </w:rPr>
                              <w:t>绘画只是感觉的另一种说法</w:t>
                            </w:r>
                            <w:r>
                              <w:rPr>
                                <w:color w:val="000000"/>
                                <w:sz w:val="20"/>
                              </w:rPr>
                              <w:t>”</w:t>
                            </w:r>
                            <w:r>
                              <w:rPr>
                                <w:color w:val="000000"/>
                                <w:sz w:val="20"/>
                              </w:rPr>
                              <w:t>，他曾这样声称（见本页的原始文献）。他的画既合乎科学原则，也饱含主观的元素，如</w:t>
                            </w:r>
                            <w:r>
                              <w:rPr>
                                <w:color w:val="000000"/>
                                <w:sz w:val="20"/>
                              </w:rPr>
                              <w:t>1821</w:t>
                            </w:r>
                            <w:r>
                              <w:rPr>
                                <w:color w:val="000000"/>
                                <w:sz w:val="20"/>
                              </w:rPr>
                              <w:t>年的《干草车》或《风景：中午》（</w:t>
                            </w:r>
                            <w:r>
                              <w:rPr>
                                <w:color w:val="000000"/>
                                <w:sz w:val="20"/>
                              </w:rPr>
                              <w:t>The Haywain</w:t>
                            </w:r>
                            <w:r>
                              <w:rPr>
                                <w:color w:val="000000"/>
                                <w:sz w:val="20"/>
                              </w:rPr>
                              <w:t>或</w:t>
                            </w:r>
                            <w:r>
                              <w:rPr>
                                <w:color w:val="000000"/>
                                <w:sz w:val="20"/>
                              </w:rPr>
                              <w:t>Landscape</w:t>
                            </w:r>
                            <w:r>
                              <w:rPr>
                                <w:color w:val="000000"/>
                                <w:sz w:val="20"/>
                              </w:rPr>
                              <w:t>：</w:t>
                            </w:r>
                            <w:r>
                              <w:rPr>
                                <w:color w:val="000000"/>
                                <w:sz w:val="20"/>
                              </w:rPr>
                              <w:t>Noon</w:t>
                            </w:r>
                            <w:r>
                              <w:rPr>
                                <w:color w:val="000000"/>
                                <w:sz w:val="20"/>
                              </w:rPr>
                              <w:t>，图</w:t>
                            </w:r>
                            <w:r>
                              <w:rPr>
                                <w:color w:val="000000"/>
                                <w:sz w:val="20"/>
                              </w:rPr>
                              <w:t>24.6</w:t>
                            </w:r>
                            <w:r>
                              <w:rPr>
                                <w:color w:val="000000"/>
                                <w:sz w:val="20"/>
                              </w:rPr>
                              <w:t>）。从</w:t>
                            </w:r>
                            <w:r>
                              <w:rPr>
                                <w:color w:val="000000"/>
                                <w:sz w:val="20"/>
                              </w:rPr>
                              <w:t>1811</w:t>
                            </w:r>
                            <w:r>
                              <w:rPr>
                                <w:color w:val="000000"/>
                                <w:sz w:val="20"/>
                              </w:rPr>
                              <w:t>年起，他一直在皇家学院展出他的作品，这幅画也不例外。我们感觉到蓝天正在驱散乌云，潮湿的空气令万物闪闪烁烁。点点鲜亮的色彩消解了物质世界，使空气熠熠生辉。</w:t>
                            </w:r>
                          </w:p>
                        </w:txbxContent>
                      </wps:txbx>
                      <wps:bodyPr lIns="25400" tIns="0" rIns="25400" bIns="0">
                        <a:noAutofit/>
                      </wps:bodyPr>
                    </wps:wsp>
                  </a:graphicData>
                </a:graphic>
              </wp:anchor>
            </w:drawing>
          </mc:Choice>
          <mc:Fallback>
            <w:pict>
              <v:shape id="_x0000_s1051" type="#_x0000_t202" style="position:absolute;left:0;text-align:left;margin-left:45pt;margin-top:17pt;width:258pt;height:378pt;z-index:2516080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" filled="f" stroked="f" strokeweight=".5pt">
                <v:textbox inset="2pt,0,2pt,0">
                  <w:txbxContent>
                    <w:p w:rsidR="003E607B" w:rsidRDefault="003E607B">
                      <w:pPr>
                        <w:spacing w:before="240" w:after="170" w:line="420" w:lineRule="exact"/>
                        <w:rPr>
                          <w:rFonts w:hint="eastAsia"/>
                          <w:color w:val="000000"/>
                          <w:sz w:val="26"/>
                          <w:u w:val="single"/>
                        </w:rPr>
                      </w:pPr>
                      <w:r>
                        <w:rPr>
                          <w:rFonts w:hint="eastAsia"/>
                          <w:color w:val="000000"/>
                          <w:sz w:val="26"/>
                          <w:u w:val="single"/>
                        </w:rPr>
                        <w:t>原始文献</w:t>
                      </w:r>
                    </w:p>
                    <w:p w:rsidR="00DB2DBE" w:rsidRDefault="003B7F28">
                      <w:pPr>
                        <w:spacing w:before="240" w:after="170" w:line="420" w:lineRule="exact"/>
                      </w:pPr>
                      <w:r>
                        <w:rPr>
                          <w:color w:val="000000"/>
                          <w:sz w:val="26"/>
                          <w:u w:val="single"/>
                        </w:rPr>
                        <w:t>约翰</w:t>
                      </w:r>
                      <w:r>
                        <w:rPr>
                          <w:color w:val="000000"/>
                          <w:sz w:val="26"/>
                          <w:u w:val="single"/>
                        </w:rPr>
                        <w:t>·</w:t>
                      </w:r>
                      <w:r>
                        <w:rPr>
                          <w:color w:val="000000"/>
                          <w:sz w:val="26"/>
                          <w:u w:val="single"/>
                        </w:rPr>
                        <w:t>康斯太布尔（</w:t>
                      </w:r>
                      <w:r>
                        <w:rPr>
                          <w:color w:val="000000"/>
                          <w:sz w:val="26"/>
                          <w:u w:val="single"/>
                        </w:rPr>
                        <w:t>1776-1837</w:t>
                      </w:r>
                      <w:r>
                        <w:rPr>
                          <w:color w:val="000000"/>
                          <w:sz w:val="26"/>
                          <w:u w:val="single"/>
                        </w:rPr>
                        <w:t>年）</w:t>
                      </w:r>
                    </w:p>
                    <w:p w:rsidR="00DB2DBE" w:rsidRDefault="003B7F28">
                      <w:pPr>
                        <w:spacing w:line="280" w:lineRule="exact"/>
                      </w:pPr>
                      <w:r>
                        <w:rPr>
                          <w:color w:val="000000"/>
                          <w:sz w:val="18"/>
                        </w:rPr>
                        <w:t>选自致约翰</w:t>
                      </w:r>
                      <w:r>
                        <w:rPr>
                          <w:color w:val="000000"/>
                          <w:sz w:val="18"/>
                        </w:rPr>
                        <w:t>·</w:t>
                      </w:r>
                      <w:r>
                        <w:rPr>
                          <w:color w:val="000000"/>
                          <w:sz w:val="18"/>
                        </w:rPr>
                        <w:t>费舍尔（</w:t>
                      </w:r>
                      <w:r>
                        <w:rPr>
                          <w:color w:val="000000"/>
                          <w:sz w:val="18"/>
                        </w:rPr>
                        <w:t>John Fischer</w:t>
                      </w:r>
                      <w:r>
                        <w:rPr>
                          <w:color w:val="000000"/>
                          <w:sz w:val="18"/>
                        </w:rPr>
                        <w:t>）的一封信</w:t>
                      </w:r>
                    </w:p>
                    <w:p w:rsidR="00DB2DBE" w:rsidRDefault="003B7F28">
                      <w:pPr>
                        <w:spacing w:after="200" w:line="260" w:lineRule="exact"/>
                        <w:ind w:firstLine="380"/>
                      </w:pPr>
                      <w:r>
                        <w:rPr>
                          <w:color w:val="000000"/>
                          <w:sz w:val="16"/>
                        </w:rPr>
                        <w:t>索尔兹伯里大教堂副主教费舍尔是康斯太布尔的终身至交。这封写于</w:t>
                      </w:r>
                      <w:r>
                        <w:rPr>
                          <w:color w:val="000000"/>
                          <w:sz w:val="16"/>
                        </w:rPr>
                        <w:t>1821</w:t>
                      </w:r>
                      <w:r>
                        <w:rPr>
                          <w:color w:val="000000"/>
                          <w:sz w:val="16"/>
                        </w:rPr>
                        <w:t>年</w:t>
                      </w:r>
                      <w:r>
                        <w:rPr>
                          <w:color w:val="000000"/>
                          <w:sz w:val="16"/>
                        </w:rPr>
                        <w:t>10</w:t>
                      </w:r>
                      <w:r>
                        <w:rPr>
                          <w:color w:val="000000"/>
                          <w:sz w:val="16"/>
                        </w:rPr>
                        <w:t>月</w:t>
                      </w:r>
                      <w:r>
                        <w:rPr>
                          <w:color w:val="000000"/>
                          <w:sz w:val="16"/>
                        </w:rPr>
                        <w:t>23</w:t>
                      </w:r>
                      <w:r>
                        <w:rPr>
                          <w:color w:val="000000"/>
                          <w:sz w:val="16"/>
                        </w:rPr>
                        <w:t>日的信反映了康斯太布尔对英国风景之美的感受。</w:t>
                      </w:r>
                    </w:p>
                    <w:p w:rsidR="00DB2DBE" w:rsidRDefault="003B7F28">
                      <w:pPr>
                        <w:spacing w:after="430" w:line="280" w:lineRule="exact"/>
                      </w:pPr>
                      <w:r>
                        <w:rPr>
                          <w:color w:val="000000"/>
                          <w:sz w:val="18"/>
                        </w:rPr>
                        <w:t>我是一条怎样的河呢？说到从磨坊水坝等处流水的声音、多么希望跟你一起去新森林（</w:t>
                      </w:r>
                      <w:r>
                        <w:rPr>
                          <w:color w:val="000000"/>
                          <w:sz w:val="18"/>
                        </w:rPr>
                        <w:t>New Forest</w:t>
                      </w:r>
                      <w:r>
                        <w:rPr>
                          <w:color w:val="000000"/>
                          <w:sz w:val="18"/>
                        </w:rPr>
                        <w:t>）垂钓！那会垂柳、腐烂的老木板、沾满泥的柱子和砖房，我喜欢这类东西。莎士比亚能使万物变得富于诗意；他向我们讲述了可怜的汤姆在</w:t>
                      </w:r>
                      <w:r>
                        <w:rPr>
                          <w:color w:val="000000"/>
                          <w:sz w:val="18"/>
                        </w:rPr>
                        <w:t>“</w:t>
                      </w:r>
                      <w:r>
                        <w:rPr>
                          <w:color w:val="000000"/>
                          <w:sz w:val="18"/>
                        </w:rPr>
                        <w:t>羊圈和磨坊</w:t>
                      </w:r>
                      <w:r>
                        <w:rPr>
                          <w:color w:val="000000"/>
                          <w:sz w:val="18"/>
                        </w:rPr>
                        <w:t>”</w:t>
                      </w:r>
                      <w:r>
                        <w:rPr>
                          <w:color w:val="000000"/>
                          <w:sz w:val="18"/>
                        </w:rPr>
                        <w:t>之间来回游荡的故事。只要我还在创作，</w:t>
                      </w:r>
                    </w:p>
                    <w:p w:rsidR="00DB2DBE" w:rsidRDefault="003B7F28">
                      <w:pPr>
                        <w:spacing w:line="320" w:lineRule="exact"/>
                        <w:ind w:firstLine="440"/>
                      </w:pPr>
                      <w:r>
                        <w:rPr>
                          <w:color w:val="000000"/>
                          <w:sz w:val="20"/>
                        </w:rPr>
                        <w:t>康斯太布尔的作品中充满了他在感受斯陶尔山谷之美时心中涌出的情感；</w:t>
                      </w:r>
                      <w:r>
                        <w:rPr>
                          <w:color w:val="000000"/>
                          <w:sz w:val="20"/>
                        </w:rPr>
                        <w:t>“</w:t>
                      </w:r>
                      <w:r>
                        <w:rPr>
                          <w:color w:val="000000"/>
                          <w:sz w:val="20"/>
                        </w:rPr>
                        <w:t>绘画只是感觉的另一种说法</w:t>
                      </w:r>
                      <w:r>
                        <w:rPr>
                          <w:color w:val="000000"/>
                          <w:sz w:val="20"/>
                        </w:rPr>
                        <w:t>”</w:t>
                      </w:r>
                      <w:r>
                        <w:rPr>
                          <w:color w:val="000000"/>
                          <w:sz w:val="20"/>
                        </w:rPr>
                        <w:t>，他曾这样声称（见本页的原始文献）。他的画既合乎科学原则，也饱含主观的元素，如</w:t>
                      </w:r>
                      <w:r>
                        <w:rPr>
                          <w:color w:val="000000"/>
                          <w:sz w:val="20"/>
                        </w:rPr>
                        <w:t>1821</w:t>
                      </w:r>
                      <w:r>
                        <w:rPr>
                          <w:color w:val="000000"/>
                          <w:sz w:val="20"/>
                        </w:rPr>
                        <w:t>年的《干草车》或《风景：中午》（</w:t>
                      </w:r>
                      <w:r>
                        <w:rPr>
                          <w:color w:val="000000"/>
                          <w:sz w:val="20"/>
                        </w:rPr>
                        <w:t>The Haywain</w:t>
                      </w:r>
                      <w:r>
                        <w:rPr>
                          <w:color w:val="000000"/>
                          <w:sz w:val="20"/>
                        </w:rPr>
                        <w:t>或</w:t>
                      </w:r>
                      <w:r>
                        <w:rPr>
                          <w:color w:val="000000"/>
                          <w:sz w:val="20"/>
                        </w:rPr>
                        <w:t>Landscape</w:t>
                      </w:r>
                      <w:r>
                        <w:rPr>
                          <w:color w:val="000000"/>
                          <w:sz w:val="20"/>
                        </w:rPr>
                        <w:t>：</w:t>
                      </w:r>
                      <w:r>
                        <w:rPr>
                          <w:color w:val="000000"/>
                          <w:sz w:val="20"/>
                        </w:rPr>
                        <w:t>Noon</w:t>
                      </w:r>
                      <w:r>
                        <w:rPr>
                          <w:color w:val="000000"/>
                          <w:sz w:val="20"/>
                        </w:rPr>
                        <w:t>，图</w:t>
                      </w:r>
                      <w:r>
                        <w:rPr>
                          <w:color w:val="000000"/>
                          <w:sz w:val="20"/>
                        </w:rPr>
                        <w:t>24.6</w:t>
                      </w:r>
                      <w:r>
                        <w:rPr>
                          <w:color w:val="000000"/>
                          <w:sz w:val="20"/>
                        </w:rPr>
                        <w:t>）。从</w:t>
                      </w:r>
                      <w:r>
                        <w:rPr>
                          <w:color w:val="000000"/>
                          <w:sz w:val="20"/>
                        </w:rPr>
                        <w:t>1811</w:t>
                      </w:r>
                      <w:r>
                        <w:rPr>
                          <w:color w:val="000000"/>
                          <w:sz w:val="20"/>
                        </w:rPr>
                        <w:t>年起，他一直在皇家学院展出他的作品，这幅画也不例外。我们感觉到蓝天正在驱散乌云，潮湿的空气令万物闪闪烁烁。点点鲜亮的色彩消解了物质世界，使空气熠熠生辉。</w:t>
                      </w:r>
                    </w:p>
                  </w:txbxContent>
                </v:textbox>
                <w10:wrap type="square" anchorx="page" anchory="page"/>
              </v:shape>
            </w:pict>
          </mc:Fallback>
        </mc:AlternateContent>
      </w:r>
      <w:r>
        <w:rPr>
          <w:noProof/>
        </w:rPr>
        <mc:AlternateContent>
          <mc:Choice Requires="wps">
            <w:drawing>
              <wp:anchor distT="0" distB="0" distL="114300" distR="114300" simplePos="0" relativeHeight="251609088" behindDoc="0" locked="0" layoutInCell="1" allowOverlap="1">
                <wp:simplePos x="0" y="0"/>
                <wp:positionH relativeFrom="page">
                  <wp:posOffset>4013200</wp:posOffset>
                </wp:positionH>
                <wp:positionV relativeFrom="page">
                  <wp:posOffset>635000</wp:posOffset>
                </wp:positionV>
                <wp:extent cx="3263900" cy="4381500"/>
                <wp:effectExtent l="0" t="0" r="635" b="14605"/>
                <wp:wrapSquare wrapText="bothSides"/>
                <wp:docPr id="6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860" w:after="390" w:line="280" w:lineRule="exact"/>
                            </w:pPr>
                            <w:r>
                              <w:rPr>
                                <w:color w:val="000000"/>
                                <w:sz w:val="18"/>
                              </w:rPr>
                              <w:t>就永远不会停止描绘这样的地方，它们一直是我之所爱。我真的期望亲眼看到你所描述的美景，也会很高兴与你做伴，</w:t>
                            </w:r>
                            <w:r>
                              <w:rPr>
                                <w:color w:val="000000"/>
                                <w:sz w:val="18"/>
                              </w:rPr>
                              <w:t>“</w:t>
                            </w:r>
                            <w:r>
                              <w:rPr>
                                <w:color w:val="000000"/>
                                <w:sz w:val="18"/>
                              </w:rPr>
                              <w:t>与一个不会对大自然无动于衷的人作伴</w:t>
                            </w:r>
                            <w:r>
                              <w:rPr>
                                <w:color w:val="000000"/>
                                <w:sz w:val="18"/>
                              </w:rPr>
                              <w:t>”</w:t>
                            </w:r>
                            <w:r>
                              <w:rPr>
                                <w:color w:val="000000"/>
                                <w:sz w:val="18"/>
                              </w:rPr>
                              <w:t>。但我应该尽最大努力来画好我的家乡；绘画对我来说不过是感情的另一种说法，一谈起</w:t>
                            </w:r>
                            <w:r>
                              <w:rPr>
                                <w:color w:val="000000"/>
                                <w:sz w:val="18"/>
                              </w:rPr>
                              <w:t>“</w:t>
                            </w:r>
                            <w:r>
                              <w:rPr>
                                <w:color w:val="000000"/>
                                <w:sz w:val="18"/>
                              </w:rPr>
                              <w:t>无忧无虑的少年时光</w:t>
                            </w:r>
                            <w:r>
                              <w:rPr>
                                <w:color w:val="000000"/>
                                <w:sz w:val="18"/>
                              </w:rPr>
                              <w:t>”</w:t>
                            </w:r>
                            <w:r>
                              <w:rPr>
                                <w:color w:val="000000"/>
                                <w:sz w:val="18"/>
                              </w:rPr>
                              <w:t>，我就会想到斯陶尔河两岸的一切；也就是说，在我下笔以前，脑海中就已经出现了那方的影子。</w:t>
                            </w:r>
                          </w:p>
                          <w:p w:rsidR="00DB2DBE" w:rsidRDefault="003B7F28">
                            <w:pPr>
                              <w:spacing w:after="460" w:line="200" w:lineRule="exact"/>
                            </w:pPr>
                            <w:r>
                              <w:rPr>
                                <w:color w:val="000000"/>
                                <w:sz w:val="12"/>
                              </w:rPr>
                              <w:t>SOURCE:CHARLES ROBERT LESSLIE,MEMOIRS OF THE LIFE OF JOHN CONSTABLE. ED.J.MAYNE.(LONDON: PHAIDON PRESS, 1951)</w:t>
                            </w:r>
                          </w:p>
                          <w:p w:rsidR="00DB2DBE" w:rsidRDefault="003B7F28">
                            <w:pPr>
                              <w:spacing w:line="320" w:lineRule="exact"/>
                            </w:pPr>
                            <w:r>
                              <w:rPr>
                                <w:color w:val="000000"/>
                                <w:sz w:val="20"/>
                              </w:rPr>
                              <w:t>天空是一曲关于主观性的交响乐，各种情感在其中交织；大地也是如此，它可能是阴暗、起伏的，如剧烈、有力地扭曲的树枝，也可能是欢快、平和的，如远处平铺开来的干草地。康斯太布尔在画中使用了许多有趣的细节，除了干草车，还有狗、小舟、远处田间的收割者和从磨坊中喷出的烟。这不是个完美的世界，因为不曾表现理想美或古代的阿卡迪亚。这其实是一处特别的场景，将其全部的特点都以一种用心的方式表现出来。</w:t>
                            </w:r>
                          </w:p>
                        </w:txbxContent>
                      </wps:txbx>
                      <wps:bodyPr lIns="25400" tIns="0" rIns="25400" bIns="0">
                        <a:noAutofit/>
                      </wps:bodyPr>
                    </wps:wsp>
                  </a:graphicData>
                </a:graphic>
              </wp:anchor>
            </w:drawing>
          </mc:Choice>
          <mc:Fallback>
            <w:pict>
              <v:shape id="_x0000_s1052" type="#_x0000_t202" style="position:absolute;left:0;text-align:left;margin-left:316pt;margin-top:50pt;width:257pt;height:345pt;z-index:2516090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etfFgIAAFwEAAAOAAAAZHJzL2Uyb0RvYy54bWysVMGO0zAQvSPxD5bvNGm6TW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" filled="f" stroked="f" strokeweight=".5pt">
                <v:textbox inset="2pt,0,2pt,0">
                  <w:txbxContent>
                    <w:p w:rsidR="00DB2DBE" w:rsidRDefault="003B7F28">
                      <w:pPr>
                        <w:spacing w:before="860" w:after="390" w:line="280" w:lineRule="exact"/>
                      </w:pPr>
                      <w:r>
                        <w:rPr>
                          <w:color w:val="000000"/>
                          <w:sz w:val="18"/>
                        </w:rPr>
                        <w:t>就永远不会停止描绘这样的地方，它们一直是我之所爱。我真的期望亲眼看到你所描述的美景，也会很高兴与你做伴，</w:t>
                      </w:r>
                      <w:r>
                        <w:rPr>
                          <w:color w:val="000000"/>
                          <w:sz w:val="18"/>
                        </w:rPr>
                        <w:t>“</w:t>
                      </w:r>
                      <w:r>
                        <w:rPr>
                          <w:color w:val="000000"/>
                          <w:sz w:val="18"/>
                        </w:rPr>
                        <w:t>与一个不会对大自然无动于衷的人作伴</w:t>
                      </w:r>
                      <w:r>
                        <w:rPr>
                          <w:color w:val="000000"/>
                          <w:sz w:val="18"/>
                        </w:rPr>
                        <w:t>”</w:t>
                      </w:r>
                      <w:r>
                        <w:rPr>
                          <w:color w:val="000000"/>
                          <w:sz w:val="18"/>
                        </w:rPr>
                        <w:t>。但我应该尽最大努力来画好我的家乡；绘画对我来说不过是感情的另一种说法，一谈起</w:t>
                      </w:r>
                      <w:r>
                        <w:rPr>
                          <w:color w:val="000000"/>
                          <w:sz w:val="18"/>
                        </w:rPr>
                        <w:t>“</w:t>
                      </w:r>
                      <w:r>
                        <w:rPr>
                          <w:color w:val="000000"/>
                          <w:sz w:val="18"/>
                        </w:rPr>
                        <w:t>无忧无虑的少年时光</w:t>
                      </w:r>
                      <w:r>
                        <w:rPr>
                          <w:color w:val="000000"/>
                          <w:sz w:val="18"/>
                        </w:rPr>
                        <w:t>”</w:t>
                      </w:r>
                      <w:r>
                        <w:rPr>
                          <w:color w:val="000000"/>
                          <w:sz w:val="18"/>
                        </w:rPr>
                        <w:t>，我就会想到斯陶尔河两岸的一切；也就是说，在我下笔以前，脑海中就已经出现了那方的影子。</w:t>
                      </w:r>
                    </w:p>
                    <w:p w:rsidR="00DB2DBE" w:rsidRDefault="003B7F28">
                      <w:pPr>
                        <w:spacing w:after="460" w:line="200" w:lineRule="exact"/>
                      </w:pPr>
                      <w:r>
                        <w:rPr>
                          <w:color w:val="000000"/>
                          <w:sz w:val="12"/>
                        </w:rPr>
                        <w:t>SOURCE:CHARLES ROBERT LESSLIE,MEMOIRS OF THE LIFE OF JOHN CONSTABLE. ED.J.MAYNE.(LONDON: PHAIDON PRESS, 1951)</w:t>
                      </w:r>
                    </w:p>
                    <w:p w:rsidR="00DB2DBE" w:rsidRDefault="003B7F28">
                      <w:pPr>
                        <w:spacing w:line="320" w:lineRule="exact"/>
                      </w:pPr>
                      <w:r>
                        <w:rPr>
                          <w:color w:val="000000"/>
                          <w:sz w:val="20"/>
                        </w:rPr>
                        <w:t>天空是一曲关于主观性的交响乐，各种情感在其中交织；大地也是如此，它可能是阴暗、起伏的，如剧烈、有力地扭曲的树枝，也可能是欢快、平和的，如远处平铺开来的干草地。康斯太布尔在画中使用了许多有趣的细节，除了干草车，还有狗、小舟、远处田间的收割者和从磨坊中喷出的烟。这不是个完美的世界，因为不曾表现理想美或古代的阿卡迪亚。这其实是一处特别的场景，将其全部的特点都以一种用心的方式表现出来。</w:t>
                      </w:r>
                    </w:p>
                  </w:txbxContent>
                </v:textbox>
                <w10:wrap type="square" anchorx="page" anchory="page"/>
              </v:shape>
            </w:pict>
          </mc:Fallback>
        </mc:AlternateContent>
      </w:r>
      <w:r>
        <w:rPr>
          <w:noProof/>
        </w:rPr>
        <mc:AlternateContent>
          <mc:Choice Requires="wps">
            <w:drawing>
              <wp:anchor distT="0" distB="0" distL="114300" distR="114300" simplePos="0" relativeHeight="251611136" behindDoc="0" locked="0" layoutInCell="1" allowOverlap="1">
                <wp:simplePos x="0" y="0"/>
                <wp:positionH relativeFrom="page">
                  <wp:posOffset>571500</wp:posOffset>
                </wp:positionH>
                <wp:positionV relativeFrom="page">
                  <wp:posOffset>5029200</wp:posOffset>
                </wp:positionV>
                <wp:extent cx="6731000" cy="5029200"/>
                <wp:effectExtent l="0" t="0" r="635" b="14605"/>
                <wp:wrapSquare wrapText="bothSides"/>
                <wp:docPr id="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right"/>
                            </w:pPr>
                            <w:r>
                              <w:rPr>
                                <w:noProof/>
                              </w:rPr>
                              <w:drawing>
                                <wp:inline distT="0" distB="0" distL="0" distR="0" wp14:editId="50D07946">
                                  <wp:extent cx="6680200" cy="4622800"/>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New Bitmap Image.jpg"/>
                                          <pic:cNvPicPr/>
                                        </pic:nvPicPr>
                                        <pic:blipFill>
                                          <a:blip r:embed="rId28" cstate="print">
                                            <a:extLst/>
                                          </a:blip>
                                          <a:stretch>
                                            <a:fillRect/>
                                          </a:stretch>
                                        </pic:blipFill>
                                        <pic:spPr>
                                          <a:xfrm>
                                            <a:off x="0" y="0"/>
                                            <a:ext cx="6680200" cy="4622800"/>
                                          </a:xfrm>
                                          <a:prstGeom prst="rect">
                                            <a:avLst/>
                                          </a:prstGeom>
                                        </pic:spPr>
                                      </pic:pic>
                                    </a:graphicData>
                                  </a:graphic>
                                </wp:inline>
                              </w:drawing>
                            </w:r>
                          </w:p>
                          <w:p w:rsidR="00DB2DBE" w:rsidRDefault="003B7F28">
                            <w:pPr>
                              <w:spacing w:before="220" w:line="160" w:lineRule="exact"/>
                              <w:ind w:left="800"/>
                            </w:pPr>
                            <w:r>
                              <w:rPr>
                                <w:color w:val="000000"/>
                                <w:sz w:val="14"/>
                              </w:rPr>
                              <w:t>图</w:t>
                            </w:r>
                            <w:r>
                              <w:rPr>
                                <w:color w:val="000000"/>
                                <w:sz w:val="14"/>
                              </w:rPr>
                              <w:t xml:space="preserve">24.6 </w:t>
                            </w:r>
                            <w:r>
                              <w:rPr>
                                <w:color w:val="000000"/>
                                <w:sz w:val="14"/>
                              </w:rPr>
                              <w:t>约翰</w:t>
                            </w:r>
                            <w:r>
                              <w:rPr>
                                <w:color w:val="000000"/>
                                <w:sz w:val="14"/>
                              </w:rPr>
                              <w:t>·</w:t>
                            </w:r>
                            <w:r>
                              <w:rPr>
                                <w:color w:val="000000"/>
                                <w:sz w:val="14"/>
                              </w:rPr>
                              <w:t>康斯太布尔：《干草车》或《风景：中午》。</w:t>
                            </w:r>
                            <w:r>
                              <w:rPr>
                                <w:color w:val="000000"/>
                                <w:sz w:val="14"/>
                              </w:rPr>
                              <w:t>1821</w:t>
                            </w:r>
                            <w:r>
                              <w:rPr>
                                <w:color w:val="000000"/>
                                <w:sz w:val="14"/>
                              </w:rPr>
                              <w:t>年。布面油画，</w:t>
                            </w:r>
                            <w:r>
                              <w:rPr>
                                <w:color w:val="000000"/>
                                <w:sz w:val="14"/>
                              </w:rPr>
                              <w:tab/>
                              <w:t>1.3x1.85</w:t>
                            </w:r>
                            <w:r>
                              <w:rPr>
                                <w:color w:val="000000"/>
                                <w:sz w:val="14"/>
                              </w:rPr>
                              <w:t>米。伦敦国家美术馆</w:t>
                            </w:r>
                          </w:p>
                        </w:txbxContent>
                      </wps:txbx>
                      <wps:bodyPr lIns="25400" tIns="0" rIns="25400" bIns="0">
                        <a:noAutofit/>
                      </wps:bodyPr>
                    </wps:wsp>
                  </a:graphicData>
                </a:graphic>
              </wp:anchor>
            </w:drawing>
          </mc:Choice>
          <mc:Fallback>
            <w:pict>
              <v:shape id="_x0000_s1053" type="#_x0000_t202" style="position:absolute;left:0;text-align:left;margin-left:45pt;margin-top:396pt;width:530pt;height:396pt;z-index:2516111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" filled="f" stroked="f" strokeweight=".5pt">
                <v:textbox inset="2pt,0,2pt,0">
                  <w:txbxContent>
                    <w:p w:rsidR="00DB2DBE" w:rsidRDefault="003B7F28">
                      <w:pPr>
                        <w:jc w:val="right"/>
                      </w:pPr>
                      <w:r>
                        <w:rPr>
                          <w:noProof/>
                        </w:rPr>
                        <w:drawing>
                          <wp:inline distT="0" distB="0" distL="0" distR="0" wp14:editId="50D07946">
                            <wp:extent cx="6680200" cy="4622800"/>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New Bitmap Image.jpg"/>
                                    <pic:cNvPicPr/>
                                  </pic:nvPicPr>
                                  <pic:blipFill>
                                    <a:blip r:embed="rId28" cstate="print">
                                      <a:extLst/>
                                    </a:blip>
                                    <a:stretch>
                                      <a:fillRect/>
                                    </a:stretch>
                                  </pic:blipFill>
                                  <pic:spPr>
                                    <a:xfrm>
                                      <a:off x="0" y="0"/>
                                      <a:ext cx="6680200" cy="4622800"/>
                                    </a:xfrm>
                                    <a:prstGeom prst="rect">
                                      <a:avLst/>
                                    </a:prstGeom>
                                  </pic:spPr>
                                </pic:pic>
                              </a:graphicData>
                            </a:graphic>
                          </wp:inline>
                        </w:drawing>
                      </w:r>
                    </w:p>
                    <w:p w:rsidR="00DB2DBE" w:rsidRDefault="003B7F28">
                      <w:pPr>
                        <w:spacing w:before="220" w:line="160" w:lineRule="exact"/>
                        <w:ind w:left="800"/>
                      </w:pPr>
                      <w:r>
                        <w:rPr>
                          <w:color w:val="000000"/>
                          <w:sz w:val="14"/>
                        </w:rPr>
                        <w:t>图</w:t>
                      </w:r>
                      <w:r>
                        <w:rPr>
                          <w:color w:val="000000"/>
                          <w:sz w:val="14"/>
                        </w:rPr>
                        <w:t xml:space="preserve">24.6 </w:t>
                      </w:r>
                      <w:r>
                        <w:rPr>
                          <w:color w:val="000000"/>
                          <w:sz w:val="14"/>
                        </w:rPr>
                        <w:t>约翰</w:t>
                      </w:r>
                      <w:r>
                        <w:rPr>
                          <w:color w:val="000000"/>
                          <w:sz w:val="14"/>
                        </w:rPr>
                        <w:t>·</w:t>
                      </w:r>
                      <w:r>
                        <w:rPr>
                          <w:color w:val="000000"/>
                          <w:sz w:val="14"/>
                        </w:rPr>
                        <w:t>康斯太布尔：《干草车》或《风景：中午》。</w:t>
                      </w:r>
                      <w:r>
                        <w:rPr>
                          <w:color w:val="000000"/>
                          <w:sz w:val="14"/>
                        </w:rPr>
                        <w:t>1821</w:t>
                      </w:r>
                      <w:r>
                        <w:rPr>
                          <w:color w:val="000000"/>
                          <w:sz w:val="14"/>
                        </w:rPr>
                        <w:t>年。布面油画，</w:t>
                      </w:r>
                      <w:r>
                        <w:rPr>
                          <w:color w:val="000000"/>
                          <w:sz w:val="14"/>
                        </w:rPr>
                        <w:tab/>
                        <w:t>1.3x1.85</w:t>
                      </w:r>
                      <w:r>
                        <w:rPr>
                          <w:color w:val="000000"/>
                          <w:sz w:val="14"/>
                        </w:rPr>
                        <w:t>米。伦敦国家美术馆</w:t>
                      </w:r>
                    </w:p>
                  </w:txbxContent>
                </v:textbox>
                <w10:wrap type="square" anchorx="page" anchory="page"/>
              </v:shape>
            </w:pict>
          </mc:Fallback>
        </mc:AlternateContent>
      </w:r>
      <w:r>
        <w:rPr>
          <w:noProof/>
        </w:rPr>
        <mc:AlternateContent>
          <mc:Choice Requires="wps">
            <w:drawing>
              <wp:anchor distT="0" distB="0" distL="114300" distR="114300" simplePos="0" relativeHeight="251612160" behindDoc="0" locked="0" layoutInCell="1" allowOverlap="1">
                <wp:simplePos x="0" y="0"/>
                <wp:positionH relativeFrom="page">
                  <wp:posOffset>266700</wp:posOffset>
                </wp:positionH>
                <wp:positionV relativeFrom="page">
                  <wp:posOffset>10261600</wp:posOffset>
                </wp:positionV>
                <wp:extent cx="1066800" cy="254000"/>
                <wp:effectExtent l="0" t="0" r="635" b="14605"/>
                <wp:wrapSquare wrapText="bothSides"/>
                <wp:docPr id="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60" w:lineRule="exact"/>
                            </w:pPr>
                            <w:r>
                              <w:rPr>
                                <w:color w:val="000000"/>
                                <w:sz w:val="16"/>
                              </w:rPr>
                              <w:t xml:space="preserve">830 </w:t>
                            </w:r>
                            <w:r>
                              <w:rPr>
                                <w:color w:val="000000"/>
                                <w:sz w:val="16"/>
                              </w:rPr>
                              <w:t>詹森艺术史</w:t>
                            </w:r>
                          </w:p>
                        </w:txbxContent>
                      </wps:txbx>
                      <wps:bodyPr lIns="25400" tIns="0" rIns="25400" bIns="0">
                        <a:noAutofit/>
                      </wps:bodyPr>
                    </wps:wsp>
                  </a:graphicData>
                </a:graphic>
              </wp:anchor>
            </w:drawing>
          </mc:Choice>
          <mc:Fallback>
            <w:pict>
              <v:shape id="_x0000_s1054" type="#_x0000_t202" style="position:absolute;left:0;text-align:left;margin-left:21pt;margin-top:808pt;width:84pt;height:20pt;z-index:2516121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" filled="f" stroked="f" strokeweight=".5pt">
                <v:textbox inset="2pt,0,2pt,0">
                  <w:txbxContent>
                    <w:p w:rsidR="00DB2DBE" w:rsidRDefault="003B7F28">
                      <w:pPr>
                        <w:spacing w:line="260" w:lineRule="exact"/>
                      </w:pPr>
                      <w:r>
                        <w:rPr>
                          <w:color w:val="000000"/>
                          <w:sz w:val="16"/>
                        </w:rPr>
                        <w:t xml:space="preserve">830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29"/>
          <w:footerReference w:type="default" r:id="rId30"/>
          <w:pgSz w:w="11900" w:h="16840"/>
          <w:pgMar w:top="180" w:right="260" w:bottom="1160" w:left="260" w:header="0" w:footer="1160" w:gutter="0"/>
          <w:cols w:space="720"/>
          <w:titlePg/>
        </w:sectPr>
      </w:pPr>
    </w:p>
    <w:p w:rsidR="00DB2DBE" w:rsidRDefault="003B7F28">
      <w:r>
        <w:rPr>
          <w:noProof/>
        </w:rPr>
        <w:lastRenderedPageBreak/>
        <mc:AlternateContent>
          <mc:Choice Requires="wps">
            <w:drawing>
              <wp:anchor distT="0" distB="0" distL="114300" distR="114300" simplePos="0" relativeHeight="251613184" behindDoc="0" locked="0" layoutInCell="1" allowOverlap="1">
                <wp:simplePos x="0" y="0"/>
                <wp:positionH relativeFrom="page">
                  <wp:posOffset>254000</wp:posOffset>
                </wp:positionH>
                <wp:positionV relativeFrom="page">
                  <wp:posOffset>266700</wp:posOffset>
                </wp:positionV>
                <wp:extent cx="7061200" cy="5664200"/>
                <wp:effectExtent l="0" t="0" r="635" b="14605"/>
                <wp:wrapSquare wrapText="bothSides"/>
                <wp:docPr id="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left"/>
                            </w:pPr>
                            <w:r>
                              <w:rPr>
                                <w:noProof/>
                              </w:rPr>
                              <w:drawing>
                                <wp:inline distT="0" distB="0" distL="0" distR="0" wp14:editId="50D07946">
                                  <wp:extent cx="7035800" cy="5511800"/>
                                  <wp:effectExtent l="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New Bitmap Image.jpg"/>
                                          <pic:cNvPicPr/>
                                        </pic:nvPicPr>
                                        <pic:blipFill>
                                          <a:blip r:embed="rId31" cstate="print">
                                            <a:extLst/>
                                          </a:blip>
                                          <a:stretch>
                                            <a:fillRect/>
                                          </a:stretch>
                                        </pic:blipFill>
                                        <pic:spPr>
                                          <a:xfrm>
                                            <a:off x="0" y="0"/>
                                            <a:ext cx="7035800" cy="55118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55" type="#_x0000_t202" style="position:absolute;left:0;text-align:left;margin-left:20pt;margin-top:21pt;width:556pt;height:446pt;z-index:2516131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" filled="f" stroked="f" strokeweight=".5pt">
                <v:textbox inset="2pt,0,2pt,0">
                  <w:txbxContent>
                    <w:p w:rsidR="00DB2DBE" w:rsidRDefault="003B7F28">
                      <w:pPr>
                        <w:jc w:val="left"/>
                      </w:pPr>
                      <w:r>
                        <w:rPr>
                          <w:noProof/>
                        </w:rPr>
                        <w:drawing>
                          <wp:inline distT="0" distB="0" distL="0" distR="0" wp14:editId="50D07946">
                            <wp:extent cx="7035800" cy="5511800"/>
                            <wp:effectExtent l="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New Bitmap Image.jpg"/>
                                    <pic:cNvPicPr/>
                                  </pic:nvPicPr>
                                  <pic:blipFill>
                                    <a:blip r:embed="rId31" cstate="print">
                                      <a:extLst/>
                                    </a:blip>
                                    <a:stretch>
                                      <a:fillRect/>
                                    </a:stretch>
                                  </pic:blipFill>
                                  <pic:spPr>
                                    <a:xfrm>
                                      <a:off x="0" y="0"/>
                                      <a:ext cx="7035800" cy="55118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14208" behindDoc="0" locked="0" layoutInCell="1" allowOverlap="1">
                <wp:simplePos x="0" y="0"/>
                <wp:positionH relativeFrom="page">
                  <wp:posOffset>292100</wp:posOffset>
                </wp:positionH>
                <wp:positionV relativeFrom="page">
                  <wp:posOffset>5867400</wp:posOffset>
                </wp:positionV>
                <wp:extent cx="4051300" cy="381000"/>
                <wp:effectExtent l="0" t="0" r="635" b="14605"/>
                <wp:wrapSquare wrapText="bothSides"/>
                <wp:docPr id="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60" w:lineRule="exact"/>
                            </w:pPr>
                            <w:r>
                              <w:rPr>
                                <w:color w:val="000000"/>
                                <w:sz w:val="16"/>
                              </w:rPr>
                              <w:t>图</w:t>
                            </w:r>
                            <w:r>
                              <w:rPr>
                                <w:color w:val="000000"/>
                                <w:sz w:val="16"/>
                              </w:rPr>
                              <w:t xml:space="preserve">24.7 </w:t>
                            </w:r>
                            <w:r>
                              <w:rPr>
                                <w:color w:val="000000"/>
                                <w:sz w:val="16"/>
                              </w:rPr>
                              <w:t>约翰</w:t>
                            </w:r>
                            <w:r>
                              <w:rPr>
                                <w:color w:val="000000"/>
                                <w:sz w:val="16"/>
                              </w:rPr>
                              <w:t>·</w:t>
                            </w:r>
                            <w:r>
                              <w:rPr>
                                <w:color w:val="000000"/>
                                <w:sz w:val="16"/>
                              </w:rPr>
                              <w:t>康斯太布尔：《索尔兹伯里大教堂》，</w:t>
                            </w:r>
                            <w:r>
                              <w:rPr>
                                <w:color w:val="000000"/>
                                <w:sz w:val="16"/>
                              </w:rPr>
                              <w:t>1829-1834</w:t>
                            </w:r>
                            <w:r>
                              <w:rPr>
                                <w:color w:val="000000"/>
                                <w:sz w:val="16"/>
                              </w:rPr>
                              <w:t>年。布面油画，</w:t>
                            </w:r>
                          </w:p>
                        </w:txbxContent>
                      </wps:txbx>
                      <wps:bodyPr lIns="25400" tIns="0" rIns="25400" bIns="0">
                        <a:noAutofit/>
                      </wps:bodyPr>
                    </wps:wsp>
                  </a:graphicData>
                </a:graphic>
              </wp:anchor>
            </w:drawing>
          </mc:Choice>
          <mc:Fallback>
            <w:pict>
              <v:shape id="_x0000_s1056" type="#_x0000_t202" style="position:absolute;left:0;text-align:left;margin-left:23pt;margin-top:462pt;width:319pt;height:30pt;z-index:2516142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" filled="f" stroked="f" strokeweight=".5pt">
                <v:textbox inset="2pt,0,2pt,0">
                  <w:txbxContent>
                    <w:p w:rsidR="00DB2DBE" w:rsidRDefault="003B7F28">
                      <w:pPr>
                        <w:spacing w:line="260" w:lineRule="exact"/>
                      </w:pPr>
                      <w:r>
                        <w:rPr>
                          <w:color w:val="000000"/>
                          <w:sz w:val="16"/>
                        </w:rPr>
                        <w:t>图</w:t>
                      </w:r>
                      <w:r>
                        <w:rPr>
                          <w:color w:val="000000"/>
                          <w:sz w:val="16"/>
                        </w:rPr>
                        <w:t xml:space="preserve">24.7 </w:t>
                      </w:r>
                      <w:r>
                        <w:rPr>
                          <w:color w:val="000000"/>
                          <w:sz w:val="16"/>
                        </w:rPr>
                        <w:t>约翰</w:t>
                      </w:r>
                      <w:r>
                        <w:rPr>
                          <w:color w:val="000000"/>
                          <w:sz w:val="16"/>
                        </w:rPr>
                        <w:t>·</w:t>
                      </w:r>
                      <w:r>
                        <w:rPr>
                          <w:color w:val="000000"/>
                          <w:sz w:val="16"/>
                        </w:rPr>
                        <w:t>康斯太布尔：《索尔兹伯里大教堂》，</w:t>
                      </w:r>
                      <w:r>
                        <w:rPr>
                          <w:color w:val="000000"/>
                          <w:sz w:val="16"/>
                        </w:rPr>
                        <w:t>1829-1834</w:t>
                      </w:r>
                      <w:r>
                        <w:rPr>
                          <w:color w:val="000000"/>
                          <w:sz w:val="16"/>
                        </w:rPr>
                        <w:t>年。布面油画，</w:t>
                      </w:r>
                    </w:p>
                  </w:txbxContent>
                </v:textbox>
                <w10:wrap type="square" anchorx="page" anchory="page"/>
              </v:shape>
            </w:pict>
          </mc:Fallback>
        </mc:AlternateContent>
      </w:r>
      <w:r>
        <w:rPr>
          <w:noProof/>
        </w:rPr>
        <mc:AlternateContent>
          <mc:Choice Requires="wps">
            <w:drawing>
              <wp:anchor distT="0" distB="0" distL="114300" distR="114300" simplePos="0" relativeHeight="251615232" behindDoc="0" locked="0" layoutInCell="1" allowOverlap="1">
                <wp:simplePos x="0" y="0"/>
                <wp:positionH relativeFrom="page">
                  <wp:posOffset>4838700</wp:posOffset>
                </wp:positionH>
                <wp:positionV relativeFrom="page">
                  <wp:posOffset>5867400</wp:posOffset>
                </wp:positionV>
                <wp:extent cx="2019300" cy="381000"/>
                <wp:effectExtent l="0" t="0" r="635" b="14605"/>
                <wp:wrapSquare wrapText="bothSides"/>
                <wp:docPr id="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F74DE3">
                            <w:pPr>
                              <w:spacing w:line="260" w:lineRule="exact"/>
                            </w:pPr>
                            <w:r>
                              <w:rPr>
                                <w:rFonts w:ascii="HiddenHorzOCR" w:eastAsia="HiddenHorzOCR" w:cs="HiddenHorzOCR"/>
                                <w:color w:val="575857"/>
                                <w:kern w:val="0"/>
                                <w:sz w:val="14"/>
                                <w:szCs w:val="14"/>
                              </w:rPr>
                              <w:t xml:space="preserve">151 </w:t>
                            </w:r>
                            <w:r>
                              <w:rPr>
                                <w:rFonts w:ascii="HiddenHorzOCR" w:eastAsia="HiddenHorzOCR" w:cs="HiddenHorzOCR"/>
                                <w:color w:val="787979"/>
                                <w:kern w:val="0"/>
                                <w:sz w:val="14"/>
                                <w:szCs w:val="14"/>
                              </w:rPr>
                              <w:t xml:space="preserve">.8 </w:t>
                            </w:r>
                            <w:r>
                              <w:rPr>
                                <w:rFonts w:ascii="HiddenHorzOCR" w:eastAsia="HiddenHorzOCR" w:cs="HiddenHorzOCR" w:hint="eastAsia"/>
                                <w:color w:val="A2A3A2"/>
                                <w:kern w:val="0"/>
                                <w:sz w:val="14"/>
                                <w:szCs w:val="14"/>
                              </w:rPr>
                              <w:t>×</w:t>
                            </w:r>
                            <w:r>
                              <w:rPr>
                                <w:rFonts w:ascii="HiddenHorzOCR" w:eastAsia="HiddenHorzOCR" w:cs="HiddenHorzOCR"/>
                                <w:color w:val="A2A3A2"/>
                                <w:kern w:val="0"/>
                                <w:sz w:val="14"/>
                                <w:szCs w:val="14"/>
                              </w:rPr>
                              <w:t xml:space="preserve"> </w:t>
                            </w:r>
                            <w:r>
                              <w:rPr>
                                <w:rFonts w:ascii="HiddenHorzOCR" w:eastAsia="HiddenHorzOCR" w:cs="HiddenHorzOCR"/>
                                <w:color w:val="686968"/>
                                <w:kern w:val="0"/>
                                <w:sz w:val="14"/>
                                <w:szCs w:val="14"/>
                              </w:rPr>
                              <w:t xml:space="preserve">189 </w:t>
                            </w:r>
                            <w:r>
                              <w:rPr>
                                <w:rFonts w:ascii="HiddenHorzOCR" w:eastAsia="HiddenHorzOCR" w:cs="HiddenHorzOCR"/>
                                <w:color w:val="898A89"/>
                                <w:kern w:val="0"/>
                                <w:sz w:val="14"/>
                                <w:szCs w:val="14"/>
                              </w:rPr>
                              <w:t>.</w:t>
                            </w:r>
                            <w:r>
                              <w:rPr>
                                <w:rFonts w:ascii="HiddenHorzOCR" w:eastAsia="HiddenHorzOCR" w:cs="HiddenHorzOCR"/>
                                <w:color w:val="686968"/>
                                <w:kern w:val="0"/>
                                <w:sz w:val="14"/>
                                <w:szCs w:val="14"/>
                              </w:rPr>
                              <w:t>9</w:t>
                            </w:r>
                            <w:r w:rsidR="003B7F28">
                              <w:rPr>
                                <w:color w:val="000000"/>
                                <w:sz w:val="16"/>
                              </w:rPr>
                              <w:t>厘米。私人收藏，伦敦国家美术馆借展</w:t>
                            </w:r>
                          </w:p>
                        </w:txbxContent>
                      </wps:txbx>
                      <wps:bodyPr lIns="25400" tIns="0" rIns="25400" bIns="0">
                        <a:noAutofit/>
                      </wps:bodyPr>
                    </wps:wsp>
                  </a:graphicData>
                </a:graphic>
              </wp:anchor>
            </w:drawing>
          </mc:Choice>
          <mc:Fallback>
            <w:pict>
              <v:shape id="_x0000_s1057" type="#_x0000_t202" style="position:absolute;left:0;text-align:left;margin-left:381pt;margin-top:462pt;width:159pt;height:30pt;z-index:2516152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" filled="f" stroked="f" strokeweight=".5pt">
                <v:textbox inset="2pt,0,2pt,0">
                  <w:txbxContent>
                    <w:p w:rsidR="00DB2DBE" w:rsidRDefault="00F74DE3">
                      <w:pPr>
                        <w:spacing w:line="260" w:lineRule="exact"/>
                      </w:pPr>
                      <w:r>
                        <w:rPr>
                          <w:rFonts w:ascii="HiddenHorzOCR" w:eastAsia="HiddenHorzOCR" w:cs="HiddenHorzOCR"/>
                          <w:color w:val="575857"/>
                          <w:kern w:val="0"/>
                          <w:sz w:val="14"/>
                          <w:szCs w:val="14"/>
                        </w:rPr>
                        <w:t xml:space="preserve">151 </w:t>
                      </w:r>
                      <w:r>
                        <w:rPr>
                          <w:rFonts w:ascii="HiddenHorzOCR" w:eastAsia="HiddenHorzOCR" w:cs="HiddenHorzOCR"/>
                          <w:color w:val="787979"/>
                          <w:kern w:val="0"/>
                          <w:sz w:val="14"/>
                          <w:szCs w:val="14"/>
                        </w:rPr>
                        <w:t xml:space="preserve">.8 </w:t>
                      </w:r>
                      <w:r>
                        <w:rPr>
                          <w:rFonts w:ascii="HiddenHorzOCR" w:eastAsia="HiddenHorzOCR" w:cs="HiddenHorzOCR" w:hint="eastAsia"/>
                          <w:color w:val="A2A3A2"/>
                          <w:kern w:val="0"/>
                          <w:sz w:val="14"/>
                          <w:szCs w:val="14"/>
                        </w:rPr>
                        <w:t>×</w:t>
                      </w:r>
                      <w:r>
                        <w:rPr>
                          <w:rFonts w:ascii="HiddenHorzOCR" w:eastAsia="HiddenHorzOCR" w:cs="HiddenHorzOCR"/>
                          <w:color w:val="A2A3A2"/>
                          <w:kern w:val="0"/>
                          <w:sz w:val="14"/>
                          <w:szCs w:val="14"/>
                        </w:rPr>
                        <w:t xml:space="preserve"> </w:t>
                      </w:r>
                      <w:r>
                        <w:rPr>
                          <w:rFonts w:ascii="HiddenHorzOCR" w:eastAsia="HiddenHorzOCR" w:cs="HiddenHorzOCR"/>
                          <w:color w:val="686968"/>
                          <w:kern w:val="0"/>
                          <w:sz w:val="14"/>
                          <w:szCs w:val="14"/>
                        </w:rPr>
                        <w:t xml:space="preserve">189 </w:t>
                      </w:r>
                      <w:r>
                        <w:rPr>
                          <w:rFonts w:ascii="HiddenHorzOCR" w:eastAsia="HiddenHorzOCR" w:cs="HiddenHorzOCR"/>
                          <w:color w:val="898A89"/>
                          <w:kern w:val="0"/>
                          <w:sz w:val="14"/>
                          <w:szCs w:val="14"/>
                        </w:rPr>
                        <w:t>.</w:t>
                      </w:r>
                      <w:r>
                        <w:rPr>
                          <w:rFonts w:ascii="HiddenHorzOCR" w:eastAsia="HiddenHorzOCR" w:cs="HiddenHorzOCR"/>
                          <w:color w:val="686968"/>
                          <w:kern w:val="0"/>
                          <w:sz w:val="14"/>
                          <w:szCs w:val="14"/>
                        </w:rPr>
                        <w:t>9</w:t>
                      </w:r>
                      <w:r w:rsidR="003B7F28">
                        <w:rPr>
                          <w:color w:val="000000"/>
                          <w:sz w:val="16"/>
                        </w:rPr>
                        <w:t>厘米。私人收藏，伦敦国家美术馆借展</w:t>
                      </w:r>
                    </w:p>
                  </w:txbxContent>
                </v:textbox>
                <w10:wrap type="square" anchorx="page" anchory="page"/>
              </v:shape>
            </w:pict>
          </mc:Fallback>
        </mc:AlternateContent>
      </w:r>
      <w:r>
        <w:rPr>
          <w:noProof/>
        </w:rPr>
        <mc:AlternateContent>
          <mc:Choice Requires="wps">
            <w:drawing>
              <wp:anchor distT="0" distB="0" distL="114300" distR="114300" simplePos="0" relativeHeight="251616256" behindDoc="0" locked="0" layoutInCell="1" allowOverlap="1">
                <wp:simplePos x="0" y="0"/>
                <wp:positionH relativeFrom="page">
                  <wp:posOffset>292100</wp:posOffset>
                </wp:positionH>
                <wp:positionV relativeFrom="page">
                  <wp:posOffset>6235700</wp:posOffset>
                </wp:positionV>
                <wp:extent cx="3327400" cy="4000500"/>
                <wp:effectExtent l="0" t="0" r="635" b="14605"/>
                <wp:wrapSquare wrapText="bothSides"/>
                <wp:docPr id="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40" w:line="340" w:lineRule="exact"/>
                              <w:ind w:firstLine="440"/>
                            </w:pPr>
                            <w:r>
                              <w:rPr>
                                <w:color w:val="000000"/>
                                <w:sz w:val="20"/>
                              </w:rPr>
                              <w:t>对于风俗画而言，这幅画</w:t>
                            </w:r>
                            <w:r>
                              <w:rPr>
                                <w:color w:val="000000"/>
                                <w:sz w:val="20"/>
                              </w:rPr>
                              <w:t>1.8</w:t>
                            </w:r>
                            <w:r>
                              <w:rPr>
                                <w:color w:val="000000"/>
                                <w:sz w:val="20"/>
                              </w:rPr>
                              <w:t>米的尺寸显得不同寻常，而这也算得上一种用来提高风景画地位的策略，尽管有所争论，同时还是一种争取注意力的尝试。这幅作品依据的是大量户外习作，大部分作于</w:t>
                            </w:r>
                            <w:r>
                              <w:rPr>
                                <w:color w:val="000000"/>
                                <w:sz w:val="20"/>
                              </w:rPr>
                              <w:t>1814</w:t>
                            </w:r>
                            <w:r>
                              <w:rPr>
                                <w:color w:val="000000"/>
                                <w:sz w:val="20"/>
                              </w:rPr>
                              <w:t>至</w:t>
                            </w:r>
                            <w:r>
                              <w:rPr>
                                <w:color w:val="000000"/>
                                <w:sz w:val="20"/>
                              </w:rPr>
                              <w:t>1816</w:t>
                            </w:r>
                            <w:r>
                              <w:rPr>
                                <w:color w:val="000000"/>
                                <w:sz w:val="20"/>
                              </w:rPr>
                              <w:t>年期间，后来在艺术家伦敦的画室里发展成大型的展示形式，他冬天就在这个画室中工作。《干草车》中的生活节奏缓慢，农业劳动者习惯性地干着他们重复了几千年的农活，而且与自然快乐、和谐地相处，这些都是康斯太布尔笔下所有以斯陶尔为对象的画作的特点。对英国农村来说，这是个社会、经济都不稳定的时期，而这也给康斯太布尔家的产业带来了巨大的财务压力，当时产业由艺术家兄弟负责经营。然而在康斯太布尔充满诗意的画中看不到这种危机的影子，反而着重表现了个人对土地的依恋，以及艺术家孩提时代所熟悉的那种生活。</w:t>
                            </w:r>
                          </w:p>
                          <w:p w:rsidR="00DB2DBE" w:rsidRDefault="003B7F28">
                            <w:pPr>
                              <w:spacing w:line="340" w:lineRule="exact"/>
                              <w:ind w:firstLine="440"/>
                            </w:pPr>
                            <w:r>
                              <w:rPr>
                                <w:color w:val="000000"/>
                                <w:sz w:val="20"/>
                              </w:rPr>
                              <w:t>19</w:t>
                            </w:r>
                            <w:r>
                              <w:rPr>
                                <w:color w:val="000000"/>
                                <w:sz w:val="20"/>
                              </w:rPr>
                              <w:t>世纪</w:t>
                            </w:r>
                            <w:r>
                              <w:rPr>
                                <w:color w:val="000000"/>
                                <w:sz w:val="20"/>
                              </w:rPr>
                              <w:t>20</w:t>
                            </w:r>
                            <w:r>
                              <w:rPr>
                                <w:color w:val="000000"/>
                                <w:sz w:val="20"/>
                              </w:rPr>
                              <w:t>年代，康斯太布尔的风景画变得越来越阴郁、动荡，因为家族病和事业上的一无所成使他受</w:t>
                            </w:r>
                          </w:p>
                        </w:txbxContent>
                      </wps:txbx>
                      <wps:bodyPr lIns="25400" tIns="0" rIns="25400" bIns="0">
                        <a:noAutofit/>
                      </wps:bodyPr>
                    </wps:wsp>
                  </a:graphicData>
                </a:graphic>
              </wp:anchor>
            </w:drawing>
          </mc:Choice>
          <mc:Fallback>
            <w:pict>
              <v:shape id="_x0000_s1058" type="#_x0000_t202" style="position:absolute;left:0;text-align:left;margin-left:23pt;margin-top:491pt;width:262pt;height:315pt;z-index:2516162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" filled="f" stroked="f" strokeweight=".5pt">
                <v:textbox inset="2pt,0,2pt,0">
                  <w:txbxContent>
                    <w:p w:rsidR="00DB2DBE" w:rsidRDefault="003B7F28">
                      <w:pPr>
                        <w:spacing w:before="340" w:line="340" w:lineRule="exact"/>
                        <w:ind w:firstLine="440"/>
                      </w:pPr>
                      <w:r>
                        <w:rPr>
                          <w:color w:val="000000"/>
                          <w:sz w:val="20"/>
                        </w:rPr>
                        <w:t>对于风俗画而言，这幅画</w:t>
                      </w:r>
                      <w:r>
                        <w:rPr>
                          <w:color w:val="000000"/>
                          <w:sz w:val="20"/>
                        </w:rPr>
                        <w:t>1.8</w:t>
                      </w:r>
                      <w:r>
                        <w:rPr>
                          <w:color w:val="000000"/>
                          <w:sz w:val="20"/>
                        </w:rPr>
                        <w:t>米的尺寸显得不同寻常，而这也算得上一种用来提高风景画地位的策略，尽管有所争论，同时还是一种争取注意力的尝试。这幅作品依据的是大量户外习作，大部分作于</w:t>
                      </w:r>
                      <w:r>
                        <w:rPr>
                          <w:color w:val="000000"/>
                          <w:sz w:val="20"/>
                        </w:rPr>
                        <w:t>1814</w:t>
                      </w:r>
                      <w:r>
                        <w:rPr>
                          <w:color w:val="000000"/>
                          <w:sz w:val="20"/>
                        </w:rPr>
                        <w:t>至</w:t>
                      </w:r>
                      <w:r>
                        <w:rPr>
                          <w:color w:val="000000"/>
                          <w:sz w:val="20"/>
                        </w:rPr>
                        <w:t>1816</w:t>
                      </w:r>
                      <w:r>
                        <w:rPr>
                          <w:color w:val="000000"/>
                          <w:sz w:val="20"/>
                        </w:rPr>
                        <w:t>年期间，后来在艺术家伦敦的画室里发展成大型的展示形式，他冬天就在这个画室中工作。《干草车》中的生活节奏缓慢，农业劳动者习惯性地干着他们重复了几千年的农活，而且与自然快乐、和谐地相处，这些都是康斯太布尔笔下所有以斯陶尔为对象的画作的特点。对英国农村来说，这是个社会、经济都不稳定的时期，而这也给康斯太布尔家的产业带来了巨大的财务压力，当时产业由艺术家兄弟负责经营。然而在康斯太布尔充满诗意的画中看不到这种危机的影子，反而着重表现了个人对土地的依恋，以及艺术家孩提时代所熟悉的那种生活。</w:t>
                      </w:r>
                    </w:p>
                    <w:p w:rsidR="00DB2DBE" w:rsidRDefault="003B7F28">
                      <w:pPr>
                        <w:spacing w:line="340" w:lineRule="exact"/>
                        <w:ind w:firstLine="440"/>
                      </w:pPr>
                      <w:r>
                        <w:rPr>
                          <w:color w:val="000000"/>
                          <w:sz w:val="20"/>
                        </w:rPr>
                        <w:t>19</w:t>
                      </w:r>
                      <w:r>
                        <w:rPr>
                          <w:color w:val="000000"/>
                          <w:sz w:val="20"/>
                        </w:rPr>
                        <w:t>世纪</w:t>
                      </w:r>
                      <w:r>
                        <w:rPr>
                          <w:color w:val="000000"/>
                          <w:sz w:val="20"/>
                        </w:rPr>
                        <w:t>20</w:t>
                      </w:r>
                      <w:r>
                        <w:rPr>
                          <w:color w:val="000000"/>
                          <w:sz w:val="20"/>
                        </w:rPr>
                        <w:t>年代，康斯太布尔的风景画变得越来越阴郁、动荡，因为家族病和事业上的一无所成使他受</w:t>
                      </w:r>
                    </w:p>
                  </w:txbxContent>
                </v:textbox>
                <w10:wrap type="square" anchorx="page" anchory="page"/>
              </v:shape>
            </w:pict>
          </mc:Fallback>
        </mc:AlternateContent>
      </w:r>
      <w:r>
        <w:rPr>
          <w:noProof/>
        </w:rPr>
        <mc:AlternateContent>
          <mc:Choice Requires="wps">
            <w:drawing>
              <wp:anchor distT="0" distB="0" distL="114300" distR="114300" simplePos="0" relativeHeight="251617280" behindDoc="0" locked="0" layoutInCell="1" allowOverlap="1">
                <wp:simplePos x="0" y="0"/>
                <wp:positionH relativeFrom="page">
                  <wp:posOffset>3733800</wp:posOffset>
                </wp:positionH>
                <wp:positionV relativeFrom="page">
                  <wp:posOffset>6235700</wp:posOffset>
                </wp:positionV>
                <wp:extent cx="3721100" cy="4559300"/>
                <wp:effectExtent l="0" t="0" r="635" b="14605"/>
                <wp:wrapSquare wrapText="bothSides"/>
                <wp:docPr id="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40" w:after="500" w:line="340" w:lineRule="exact"/>
                            </w:pPr>
                            <w:r>
                              <w:rPr>
                                <w:color w:val="000000"/>
                                <w:sz w:val="20"/>
                              </w:rPr>
                              <w:t>到周期性抑郁症的折磨。主观性诗情的重要性开始超越经验主义的观察，在《索尔兹伯里大教堂》（</w:t>
                            </w:r>
                            <w:r>
                              <w:rPr>
                                <w:color w:val="000000"/>
                                <w:sz w:val="20"/>
                              </w:rPr>
                              <w:t>SalisburyCathedral from the Meadows</w:t>
                            </w:r>
                            <w:r>
                              <w:rPr>
                                <w:color w:val="000000"/>
                                <w:sz w:val="20"/>
                              </w:rPr>
                              <w:t>，图</w:t>
                            </w:r>
                            <w:r>
                              <w:rPr>
                                <w:color w:val="000000"/>
                                <w:sz w:val="20"/>
                              </w:rPr>
                              <w:t>24.7</w:t>
                            </w:r>
                            <w:r>
                              <w:rPr>
                                <w:color w:val="000000"/>
                                <w:sz w:val="20"/>
                              </w:rPr>
                              <w:t>）中达到了顶点。此画是</w:t>
                            </w:r>
                            <w:r>
                              <w:rPr>
                                <w:color w:val="000000"/>
                                <w:sz w:val="20"/>
                              </w:rPr>
                              <w:t>1829</w:t>
                            </w:r>
                            <w:r>
                              <w:rPr>
                                <w:color w:val="000000"/>
                                <w:sz w:val="20"/>
                              </w:rPr>
                              <w:t>年，也就是作者妻子去世一年后开始创作的。当这幅画</w:t>
                            </w:r>
                            <w:r>
                              <w:rPr>
                                <w:color w:val="000000"/>
                                <w:sz w:val="20"/>
                              </w:rPr>
                              <w:t>1831</w:t>
                            </w:r>
                            <w:r>
                              <w:rPr>
                                <w:color w:val="000000"/>
                                <w:sz w:val="20"/>
                              </w:rPr>
                              <w:t>年在学院展出时（后来经过了修改），康斯太布尔附上了詹姆斯</w:t>
                            </w:r>
                            <w:r>
                              <w:rPr>
                                <w:color w:val="000000"/>
                                <w:sz w:val="20"/>
                              </w:rPr>
                              <w:t>·</w:t>
                            </w:r>
                            <w:r>
                              <w:rPr>
                                <w:color w:val="000000"/>
                                <w:sz w:val="20"/>
                              </w:rPr>
                              <w:t>汤姆逊（</w:t>
                            </w:r>
                            <w:r>
                              <w:rPr>
                                <w:color w:val="000000"/>
                                <w:sz w:val="20"/>
                              </w:rPr>
                              <w:t>James Thomson</w:t>
                            </w:r>
                            <w:r>
                              <w:rPr>
                                <w:color w:val="000000"/>
                                <w:sz w:val="20"/>
                              </w:rPr>
                              <w:t>）赞美乡村生活的浪漫主义诗作《四季》（</w:t>
                            </w:r>
                            <w:r>
                              <w:rPr>
                                <w:color w:val="000000"/>
                                <w:sz w:val="20"/>
                              </w:rPr>
                              <w:t>The Seasons</w:t>
                            </w:r>
                            <w:r>
                              <w:rPr>
                                <w:color w:val="000000"/>
                                <w:sz w:val="20"/>
                              </w:rPr>
                              <w:t>）中的几行诗，描述一个年轻姑娘在情人的怀抱中死去后出现了彩虹，象征着希望。这个热情洋溢的戏剧性场面及其实现方式都一目了然：树木、流水和天空都达到了狂热的状态，由遒劲、不安的笔触和刺目的明暗冲突所激起，所使用的颜料甚至是用调色刀厚厚地涂抹到画布上。左方的巨大梣树可被视作生命的象征，而左方更远处的坟墓则是死亡的象征。索尔兹伯里大教堂的尖塔高耸入云，直至成为天空中一个小点。这座大教堂是构图中最稳定的因素，象征着信仰和复活。康斯太布尔最后加上了彩虹，据说是受到雅各布</w:t>
                            </w:r>
                            <w:r>
                              <w:rPr>
                                <w:color w:val="000000"/>
                                <w:sz w:val="20"/>
                              </w:rPr>
                              <w:t>·</w:t>
                            </w:r>
                            <w:r>
                              <w:rPr>
                                <w:color w:val="000000"/>
                                <w:sz w:val="20"/>
                              </w:rPr>
                              <w:t>雷</w:t>
                            </w:r>
                          </w:p>
                          <w:p w:rsidR="00DB2DBE" w:rsidRDefault="003B7F28">
                            <w:pPr>
                              <w:spacing w:line="340" w:lineRule="exact"/>
                              <w:ind w:firstLine="98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831</w:t>
                            </w:r>
                          </w:p>
                        </w:txbxContent>
                      </wps:txbx>
                      <wps:bodyPr lIns="25400" tIns="0" rIns="25400" bIns="0">
                        <a:noAutofit/>
                      </wps:bodyPr>
                    </wps:wsp>
                  </a:graphicData>
                </a:graphic>
              </wp:anchor>
            </w:drawing>
          </mc:Choice>
          <mc:Fallback>
            <w:pict>
              <v:shape id="_x0000_s1059" type="#_x0000_t202" style="position:absolute;left:0;text-align:left;margin-left:294pt;margin-top:491pt;width:293pt;height:359pt;z-index:2516172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" filled="f" stroked="f" strokeweight=".5pt">
                <v:textbox inset="2pt,0,2pt,0">
                  <w:txbxContent>
                    <w:p w:rsidR="00DB2DBE" w:rsidRDefault="003B7F28">
                      <w:pPr>
                        <w:spacing w:before="340" w:after="500" w:line="340" w:lineRule="exact"/>
                      </w:pPr>
                      <w:r>
                        <w:rPr>
                          <w:color w:val="000000"/>
                          <w:sz w:val="20"/>
                        </w:rPr>
                        <w:t>到周期性抑郁症的折磨。主观性诗情的重要性开始超越经验主义的观察，在《索尔兹伯里大教堂》（</w:t>
                      </w:r>
                      <w:r>
                        <w:rPr>
                          <w:color w:val="000000"/>
                          <w:sz w:val="20"/>
                        </w:rPr>
                        <w:t>SalisburyCathedral from the Meadows</w:t>
                      </w:r>
                      <w:r>
                        <w:rPr>
                          <w:color w:val="000000"/>
                          <w:sz w:val="20"/>
                        </w:rPr>
                        <w:t>，图</w:t>
                      </w:r>
                      <w:r>
                        <w:rPr>
                          <w:color w:val="000000"/>
                          <w:sz w:val="20"/>
                        </w:rPr>
                        <w:t>24.7</w:t>
                      </w:r>
                      <w:r>
                        <w:rPr>
                          <w:color w:val="000000"/>
                          <w:sz w:val="20"/>
                        </w:rPr>
                        <w:t>）中达到了顶点。此画是</w:t>
                      </w:r>
                      <w:r>
                        <w:rPr>
                          <w:color w:val="000000"/>
                          <w:sz w:val="20"/>
                        </w:rPr>
                        <w:t>1829</w:t>
                      </w:r>
                      <w:r>
                        <w:rPr>
                          <w:color w:val="000000"/>
                          <w:sz w:val="20"/>
                        </w:rPr>
                        <w:t>年，也就是作者妻子去世一年后开始创作的。当这幅画</w:t>
                      </w:r>
                      <w:r>
                        <w:rPr>
                          <w:color w:val="000000"/>
                          <w:sz w:val="20"/>
                        </w:rPr>
                        <w:t>1831</w:t>
                      </w:r>
                      <w:r>
                        <w:rPr>
                          <w:color w:val="000000"/>
                          <w:sz w:val="20"/>
                        </w:rPr>
                        <w:t>年在学院展出时（后来经过了修改），康斯太布尔附上了詹姆斯</w:t>
                      </w:r>
                      <w:r>
                        <w:rPr>
                          <w:color w:val="000000"/>
                          <w:sz w:val="20"/>
                        </w:rPr>
                        <w:t>·</w:t>
                      </w:r>
                      <w:r>
                        <w:rPr>
                          <w:color w:val="000000"/>
                          <w:sz w:val="20"/>
                        </w:rPr>
                        <w:t>汤姆逊（</w:t>
                      </w:r>
                      <w:r>
                        <w:rPr>
                          <w:color w:val="000000"/>
                          <w:sz w:val="20"/>
                        </w:rPr>
                        <w:t>James Thomson</w:t>
                      </w:r>
                      <w:r>
                        <w:rPr>
                          <w:color w:val="000000"/>
                          <w:sz w:val="20"/>
                        </w:rPr>
                        <w:t>）赞美乡村生活的浪漫主义诗作《四季》（</w:t>
                      </w:r>
                      <w:r>
                        <w:rPr>
                          <w:color w:val="000000"/>
                          <w:sz w:val="20"/>
                        </w:rPr>
                        <w:t>The Seasons</w:t>
                      </w:r>
                      <w:r>
                        <w:rPr>
                          <w:color w:val="000000"/>
                          <w:sz w:val="20"/>
                        </w:rPr>
                        <w:t>）中的几行诗，描述一个年轻姑娘在情人的怀抱中死去后出现了彩虹，象征着希望。这个热情洋溢的戏剧性场面及其实现方式都一目了然：树木、流水和天空都达到了狂热的状态，由遒劲、不安的笔触和刺目的明暗冲突所激起，所使用的颜料甚至是用调色刀厚厚地涂抹到画布上。左方的巨大梣树可被视作生命的象征，而左方更远处的坟墓则是死亡的象征。索尔兹伯里大教堂的尖塔高耸入云，直至成为天空中一个小点。这座大教堂是构图中最稳定的因素，象征着信仰和复活。康斯太布尔最后加上了彩虹，据说是受到雅各布</w:t>
                      </w:r>
                      <w:r>
                        <w:rPr>
                          <w:color w:val="000000"/>
                          <w:sz w:val="20"/>
                        </w:rPr>
                        <w:t>·</w:t>
                      </w:r>
                      <w:r>
                        <w:rPr>
                          <w:color w:val="000000"/>
                          <w:sz w:val="20"/>
                        </w:rPr>
                        <w:t>雷</w:t>
                      </w:r>
                    </w:p>
                    <w:p w:rsidR="00DB2DBE" w:rsidRDefault="003B7F28">
                      <w:pPr>
                        <w:spacing w:line="340" w:lineRule="exact"/>
                        <w:ind w:firstLine="98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831</w:t>
                      </w:r>
                    </w:p>
                  </w:txbxContent>
                </v:textbox>
                <w10:wrap type="square" anchorx="page" anchory="page"/>
              </v:shape>
            </w:pict>
          </mc:Fallback>
        </mc:AlternateContent>
      </w:r>
    </w:p>
    <w:p w:rsidR="00DB2DBE" w:rsidRDefault="00DB2DBE">
      <w:pPr>
        <w:sectPr w:rsidR="00DB2DBE">
          <w:headerReference w:type="default" r:id="rId32"/>
          <w:footerReference w:type="default" r:id="rId33"/>
          <w:pgSz w:w="11900" w:h="16840"/>
          <w:pgMar w:top="260" w:right="400" w:bottom="260" w:left="400" w:header="0" w:footer="260" w:gutter="0"/>
          <w:cols w:space="720"/>
          <w:titlePg/>
        </w:sectPr>
      </w:pPr>
    </w:p>
    <w:p w:rsidR="00DB2DBE" w:rsidRDefault="00F74DE3">
      <w:r>
        <w:rPr>
          <w:noProof/>
        </w:rPr>
        <w:lastRenderedPageBreak/>
        <mc:AlternateContent>
          <mc:Choice Requires="wps">
            <w:drawing>
              <wp:anchor distT="0" distB="0" distL="114300" distR="114300" simplePos="0" relativeHeight="251620352" behindDoc="0" locked="0" layoutInCell="1" allowOverlap="1" wp14:anchorId="28DFD815" wp14:editId="2E7156A7">
                <wp:simplePos x="0" y="0"/>
                <wp:positionH relativeFrom="page">
                  <wp:posOffset>5188585</wp:posOffset>
                </wp:positionH>
                <wp:positionV relativeFrom="page">
                  <wp:posOffset>4472940</wp:posOffset>
                </wp:positionV>
                <wp:extent cx="2073910" cy="305435"/>
                <wp:effectExtent l="0" t="0" r="2540" b="0"/>
                <wp:wrapSquare wrapText="bothSides"/>
                <wp:docPr id="91" name="文本框 2"/>
                <wp:cNvGraphicFramePr/>
                <a:graphic xmlns:a="http://schemas.openxmlformats.org/drawingml/2006/main">
                  <a:graphicData uri="http://schemas.microsoft.com/office/word/2010/wordprocessingShape">
                    <wps:wsp>
                      <wps:cNvSpPr txBox="1"/>
                      <wps:spPr>
                        <a:xfrm>
                          <a:off x="0" y="0"/>
                          <a:ext cx="2073910" cy="305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F74DE3">
                            <w:pPr>
                              <w:spacing w:before="200" w:line="240" w:lineRule="exact"/>
                            </w:pPr>
                            <w:r>
                              <w:rPr>
                                <w:rFonts w:ascii="HiddenHorzOCR" w:eastAsia="HiddenHorzOCR" w:cs="HiddenHorzOCR"/>
                                <w:color w:val="3F4242"/>
                                <w:kern w:val="0"/>
                                <w:sz w:val="14"/>
                                <w:szCs w:val="14"/>
                              </w:rPr>
                              <w:t>144.</w:t>
                            </w:r>
                            <w:r>
                              <w:rPr>
                                <w:rFonts w:ascii="HiddenHorzOCR" w:eastAsia="HiddenHorzOCR" w:cs="HiddenHorzOCR"/>
                                <w:color w:val="686C6C"/>
                                <w:kern w:val="0"/>
                                <w:sz w:val="14"/>
                                <w:szCs w:val="14"/>
                              </w:rPr>
                              <w:t xml:space="preserve">8 </w:t>
                            </w:r>
                            <w:r>
                              <w:rPr>
                                <w:rFonts w:ascii="HiddenHorzOCR" w:eastAsia="HiddenHorzOCR" w:cs="HiddenHorzOCR" w:hint="eastAsia"/>
                                <w:color w:val="909494"/>
                                <w:kern w:val="0"/>
                                <w:sz w:val="14"/>
                                <w:szCs w:val="14"/>
                              </w:rPr>
                              <w:t>×</w:t>
                            </w:r>
                            <w:r>
                              <w:rPr>
                                <w:rFonts w:ascii="HiddenHorzOCR" w:eastAsia="HiddenHorzOCR" w:cs="HiddenHorzOCR"/>
                                <w:color w:val="909494"/>
                                <w:kern w:val="0"/>
                                <w:sz w:val="14"/>
                                <w:szCs w:val="14"/>
                              </w:rPr>
                              <w:t xml:space="preserve"> </w:t>
                            </w:r>
                            <w:r>
                              <w:rPr>
                                <w:rFonts w:ascii="HiddenHorzOCR" w:eastAsia="HiddenHorzOCR" w:cs="HiddenHorzOCR"/>
                                <w:color w:val="686C6C"/>
                                <w:kern w:val="0"/>
                                <w:sz w:val="14"/>
                                <w:szCs w:val="14"/>
                              </w:rPr>
                              <w:t>236.2</w:t>
                            </w:r>
                            <w:r w:rsidR="003B7F28">
                              <w:rPr>
                                <w:color w:val="000000"/>
                                <w:sz w:val="16"/>
                              </w:rPr>
                              <w:t>厘米。伦敦泰特美术馆。</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60" type="#_x0000_t202" style="position:absolute;left:0;text-align:left;margin-left:408.55pt;margin-top:352.2pt;width:163.3pt;height:24.0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" filled="f" stroked="f" strokeweight=".5pt">
                <v:textbox inset="2pt,0,2pt,0">
                  <w:txbxContent>
                    <w:p w:rsidR="00DB2DBE" w:rsidRDefault="00F74DE3">
                      <w:pPr>
                        <w:spacing w:before="200" w:line="240" w:lineRule="exact"/>
                      </w:pPr>
                      <w:r>
                        <w:rPr>
                          <w:rFonts w:ascii="HiddenHorzOCR" w:eastAsia="HiddenHorzOCR" w:cs="HiddenHorzOCR"/>
                          <w:color w:val="3F4242"/>
                          <w:kern w:val="0"/>
                          <w:sz w:val="14"/>
                          <w:szCs w:val="14"/>
                        </w:rPr>
                        <w:t>144.</w:t>
                      </w:r>
                      <w:r>
                        <w:rPr>
                          <w:rFonts w:ascii="HiddenHorzOCR" w:eastAsia="HiddenHorzOCR" w:cs="HiddenHorzOCR"/>
                          <w:color w:val="686C6C"/>
                          <w:kern w:val="0"/>
                          <w:sz w:val="14"/>
                          <w:szCs w:val="14"/>
                        </w:rPr>
                        <w:t xml:space="preserve">8 </w:t>
                      </w:r>
                      <w:r>
                        <w:rPr>
                          <w:rFonts w:ascii="HiddenHorzOCR" w:eastAsia="HiddenHorzOCR" w:cs="HiddenHorzOCR" w:hint="eastAsia"/>
                          <w:color w:val="909494"/>
                          <w:kern w:val="0"/>
                          <w:sz w:val="14"/>
                          <w:szCs w:val="14"/>
                        </w:rPr>
                        <w:t>×</w:t>
                      </w:r>
                      <w:r>
                        <w:rPr>
                          <w:rFonts w:ascii="HiddenHorzOCR" w:eastAsia="HiddenHorzOCR" w:cs="HiddenHorzOCR"/>
                          <w:color w:val="909494"/>
                          <w:kern w:val="0"/>
                          <w:sz w:val="14"/>
                          <w:szCs w:val="14"/>
                        </w:rPr>
                        <w:t xml:space="preserve"> </w:t>
                      </w:r>
                      <w:r>
                        <w:rPr>
                          <w:rFonts w:ascii="HiddenHorzOCR" w:eastAsia="HiddenHorzOCR" w:cs="HiddenHorzOCR"/>
                          <w:color w:val="686C6C"/>
                          <w:kern w:val="0"/>
                          <w:sz w:val="14"/>
                          <w:szCs w:val="14"/>
                        </w:rPr>
                        <w:t>236.2</w:t>
                      </w:r>
                      <w:r w:rsidR="003B7F28">
                        <w:rPr>
                          <w:color w:val="000000"/>
                          <w:sz w:val="16"/>
                        </w:rPr>
                        <w:t>厘米。伦敦泰特美术馆。</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18304" behindDoc="0" locked="0" layoutInCell="1" allowOverlap="1" wp14:anchorId="0C532A24" wp14:editId="6D845D66">
                <wp:simplePos x="0" y="0"/>
                <wp:positionH relativeFrom="page">
                  <wp:posOffset>495300</wp:posOffset>
                </wp:positionH>
                <wp:positionV relativeFrom="page">
                  <wp:posOffset>114300</wp:posOffset>
                </wp:positionV>
                <wp:extent cx="6642100" cy="4356100"/>
                <wp:effectExtent l="0" t="0" r="635" b="14605"/>
                <wp:wrapSquare wrapText="bothSides"/>
                <wp:docPr id="8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anchorId="111A91EB" wp14:editId="435CB033">
                                  <wp:extent cx="6616700" cy="4203700"/>
                                  <wp:effectExtent l="0" t="0" r="0" b="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New Bitmap Image.jpg"/>
                                          <pic:cNvPicPr/>
                                        </pic:nvPicPr>
                                        <pic:blipFill>
                                          <a:blip r:embed="rId34" cstate="print">
                                            <a:extLst/>
                                          </a:blip>
                                          <a:stretch>
                                            <a:fillRect/>
                                          </a:stretch>
                                        </pic:blipFill>
                                        <pic:spPr>
                                          <a:xfrm>
                                            <a:off x="0" y="0"/>
                                            <a:ext cx="6616700" cy="42037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61" type="#_x0000_t202" style="position:absolute;left:0;text-align:left;margin-left:39pt;margin-top:9pt;width:523pt;height:343pt;z-index:251618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" filled="f" stroked="f" strokeweight=".5pt">
                <v:textbox inset="2pt,0,2pt,0">
                  <w:txbxContent>
                    <w:p w:rsidR="00DB2DBE" w:rsidRDefault="003B7F28">
                      <w:pPr>
                        <w:jc w:val="center"/>
                      </w:pPr>
                      <w:r>
                        <w:rPr>
                          <w:noProof/>
                        </w:rPr>
                        <w:drawing>
                          <wp:inline distT="0" distB="0" distL="0" distR="0" wp14:anchorId="111A91EB" wp14:editId="435CB033">
                            <wp:extent cx="6616700" cy="4203700"/>
                            <wp:effectExtent l="0" t="0" r="0" b="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New Bitmap Image.jpg"/>
                                    <pic:cNvPicPr/>
                                  </pic:nvPicPr>
                                  <pic:blipFill>
                                    <a:blip r:embed="rId34" cstate="print">
                                      <a:extLst/>
                                    </a:blip>
                                    <a:stretch>
                                      <a:fillRect/>
                                    </a:stretch>
                                  </pic:blipFill>
                                  <pic:spPr>
                                    <a:xfrm>
                                      <a:off x="0" y="0"/>
                                      <a:ext cx="6616700" cy="4203700"/>
                                    </a:xfrm>
                                    <a:prstGeom prst="rect">
                                      <a:avLst/>
                                    </a:prstGeom>
                                  </pic:spPr>
                                </pic:pic>
                              </a:graphicData>
                            </a:graphic>
                          </wp:inline>
                        </w:drawing>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19328" behindDoc="0" locked="0" layoutInCell="1" allowOverlap="1" wp14:anchorId="0A000659" wp14:editId="3E003436">
                <wp:simplePos x="0" y="0"/>
                <wp:positionH relativeFrom="page">
                  <wp:posOffset>495300</wp:posOffset>
                </wp:positionH>
                <wp:positionV relativeFrom="page">
                  <wp:posOffset>4419600</wp:posOffset>
                </wp:positionV>
                <wp:extent cx="5067300" cy="381000"/>
                <wp:effectExtent l="0" t="0" r="635" b="14605"/>
                <wp:wrapSquare wrapText="bothSides"/>
                <wp:docPr id="8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200" w:line="260" w:lineRule="exact"/>
                            </w:pPr>
                            <w:r>
                              <w:rPr>
                                <w:color w:val="000000"/>
                                <w:sz w:val="16"/>
                              </w:rPr>
                              <w:t>图</w:t>
                            </w:r>
                            <w:r>
                              <w:rPr>
                                <w:color w:val="000000"/>
                                <w:sz w:val="16"/>
                              </w:rPr>
                              <w:t xml:space="preserve">24.8 </w:t>
                            </w:r>
                            <w:r>
                              <w:rPr>
                                <w:color w:val="000000"/>
                                <w:sz w:val="16"/>
                              </w:rPr>
                              <w:t>约瑟夫</w:t>
                            </w:r>
                            <w:r>
                              <w:rPr>
                                <w:color w:val="000000"/>
                                <w:sz w:val="16"/>
                              </w:rPr>
                              <w:t>·</w:t>
                            </w:r>
                            <w:r>
                              <w:rPr>
                                <w:color w:val="000000"/>
                                <w:sz w:val="16"/>
                              </w:rPr>
                              <w:t>马洛德</w:t>
                            </w:r>
                            <w:r>
                              <w:rPr>
                                <w:color w:val="000000"/>
                                <w:sz w:val="16"/>
                              </w:rPr>
                              <w:t>·</w:t>
                            </w:r>
                            <w:r>
                              <w:rPr>
                                <w:color w:val="000000"/>
                                <w:sz w:val="16"/>
                              </w:rPr>
                              <w:t>威廉</w:t>
                            </w:r>
                            <w:r>
                              <w:rPr>
                                <w:color w:val="000000"/>
                                <w:sz w:val="16"/>
                              </w:rPr>
                              <w:t>·</w:t>
                            </w:r>
                            <w:r>
                              <w:rPr>
                                <w:color w:val="000000"/>
                                <w:sz w:val="16"/>
                              </w:rPr>
                              <w:t>透纳：《暴风雪：汉尼拔和他的军队翻越阿尔卑斯山》。</w:t>
                            </w:r>
                            <w:r>
                              <w:rPr>
                                <w:color w:val="000000"/>
                                <w:sz w:val="16"/>
                              </w:rPr>
                              <w:t>1812</w:t>
                            </w:r>
                            <w:r>
                              <w:rPr>
                                <w:color w:val="000000"/>
                                <w:sz w:val="16"/>
                              </w:rPr>
                              <w:t>年。布面油画，</w:t>
                            </w:r>
                          </w:p>
                        </w:txbxContent>
                      </wps:txbx>
                      <wps:bodyPr lIns="25400" tIns="0" rIns="25400" bIns="0">
                        <a:noAutofit/>
                      </wps:bodyPr>
                    </wps:wsp>
                  </a:graphicData>
                </a:graphic>
              </wp:anchor>
            </w:drawing>
          </mc:Choice>
          <mc:Fallback>
            <w:pict>
              <v:shape id="_x0000_s1062" type="#_x0000_t202" style="position:absolute;left:0;text-align:left;margin-left:39pt;margin-top:348pt;width:399pt;height:30pt;z-index:2516193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" filled="f" stroked="f" strokeweight=".5pt">
                <v:textbox inset="2pt,0,2pt,0">
                  <w:txbxContent>
                    <w:p w:rsidR="00DB2DBE" w:rsidRDefault="003B7F28">
                      <w:pPr>
                        <w:spacing w:before="200" w:line="260" w:lineRule="exact"/>
                      </w:pPr>
                      <w:r>
                        <w:rPr>
                          <w:color w:val="000000"/>
                          <w:sz w:val="16"/>
                        </w:rPr>
                        <w:t>图</w:t>
                      </w:r>
                      <w:r>
                        <w:rPr>
                          <w:color w:val="000000"/>
                          <w:sz w:val="16"/>
                        </w:rPr>
                        <w:t xml:space="preserve">24.8 </w:t>
                      </w:r>
                      <w:r>
                        <w:rPr>
                          <w:color w:val="000000"/>
                          <w:sz w:val="16"/>
                        </w:rPr>
                        <w:t>约瑟夫</w:t>
                      </w:r>
                      <w:r>
                        <w:rPr>
                          <w:color w:val="000000"/>
                          <w:sz w:val="16"/>
                        </w:rPr>
                        <w:t>·</w:t>
                      </w:r>
                      <w:r>
                        <w:rPr>
                          <w:color w:val="000000"/>
                          <w:sz w:val="16"/>
                        </w:rPr>
                        <w:t>马洛德</w:t>
                      </w:r>
                      <w:r>
                        <w:rPr>
                          <w:color w:val="000000"/>
                          <w:sz w:val="16"/>
                        </w:rPr>
                        <w:t>·</w:t>
                      </w:r>
                      <w:r>
                        <w:rPr>
                          <w:color w:val="000000"/>
                          <w:sz w:val="16"/>
                        </w:rPr>
                        <w:t>威廉</w:t>
                      </w:r>
                      <w:r>
                        <w:rPr>
                          <w:color w:val="000000"/>
                          <w:sz w:val="16"/>
                        </w:rPr>
                        <w:t>·</w:t>
                      </w:r>
                      <w:r>
                        <w:rPr>
                          <w:color w:val="000000"/>
                          <w:sz w:val="16"/>
                        </w:rPr>
                        <w:t>透纳：《暴风雪：汉尼拔和他的军队翻越阿尔卑斯山》。</w:t>
                      </w:r>
                      <w:r>
                        <w:rPr>
                          <w:color w:val="000000"/>
                          <w:sz w:val="16"/>
                        </w:rPr>
                        <w:t>1812</w:t>
                      </w:r>
                      <w:r>
                        <w:rPr>
                          <w:color w:val="000000"/>
                          <w:sz w:val="16"/>
                        </w:rPr>
                        <w:t>年。布面油画，</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21376" behindDoc="0" locked="0" layoutInCell="1" allowOverlap="1">
                <wp:simplePos x="0" y="0"/>
                <wp:positionH relativeFrom="page">
                  <wp:posOffset>495300</wp:posOffset>
                </wp:positionH>
                <wp:positionV relativeFrom="page">
                  <wp:posOffset>4800600</wp:posOffset>
                </wp:positionV>
                <wp:extent cx="3314700" cy="5295900"/>
                <wp:effectExtent l="0" t="0" r="635" b="14605"/>
                <wp:wrapSquare wrapText="bothSides"/>
                <wp:docPr id="9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60" w:line="320" w:lineRule="exact"/>
                            </w:pPr>
                            <w:r>
                              <w:rPr>
                                <w:color w:val="000000"/>
                                <w:sz w:val="20"/>
                              </w:rPr>
                              <w:t>斯达尔某一版《犹太墓园》（见图</w:t>
                            </w:r>
                            <w:r>
                              <w:rPr>
                                <w:color w:val="000000"/>
                                <w:sz w:val="20"/>
                              </w:rPr>
                              <w:t>20.29</w:t>
                            </w:r>
                            <w:r>
                              <w:rPr>
                                <w:color w:val="000000"/>
                                <w:sz w:val="20"/>
                              </w:rPr>
                              <w:t>）中的彩虹形象的启发。但康斯太布尔的画并不是由枯燥寓言性符号堆砌而成的古典式绘画，而是充满激情地展示了源于极个人的问题且深植于内心的情感。与</w:t>
                            </w:r>
                            <w:r>
                              <w:rPr>
                                <w:color w:val="000000"/>
                                <w:sz w:val="20"/>
                              </w:rPr>
                              <w:t>17</w:t>
                            </w:r>
                            <w:r>
                              <w:rPr>
                                <w:color w:val="000000"/>
                                <w:sz w:val="20"/>
                              </w:rPr>
                              <w:t>世纪荷兰画家笔下更加讲求实际的世界（见图</w:t>
                            </w:r>
                            <w:r>
                              <w:rPr>
                                <w:color w:val="000000"/>
                                <w:sz w:val="20"/>
                              </w:rPr>
                              <w:t>20.28</w:t>
                            </w:r>
                            <w:r>
                              <w:rPr>
                                <w:color w:val="000000"/>
                                <w:sz w:val="20"/>
                              </w:rPr>
                              <w:t>）或克劳德</w:t>
                            </w:r>
                            <w:r>
                              <w:rPr>
                                <w:color w:val="000000"/>
                                <w:sz w:val="20"/>
                              </w:rPr>
                              <w:t>·</w:t>
                            </w:r>
                            <w:r>
                              <w:rPr>
                                <w:color w:val="000000"/>
                                <w:sz w:val="20"/>
                              </w:rPr>
                              <w:t>洛兰的古典幻景（见图</w:t>
                            </w:r>
                            <w:r>
                              <w:rPr>
                                <w:color w:val="000000"/>
                                <w:sz w:val="20"/>
                              </w:rPr>
                              <w:t>21.8</w:t>
                            </w:r>
                            <w:r>
                              <w:rPr>
                                <w:color w:val="000000"/>
                                <w:sz w:val="20"/>
                              </w:rPr>
                              <w:t>）相去甚远。</w:t>
                            </w:r>
                          </w:p>
                          <w:p w:rsidR="00DB2DBE" w:rsidRDefault="003B7F28">
                            <w:pPr>
                              <w:spacing w:line="320" w:lineRule="exact"/>
                              <w:ind w:firstLine="420"/>
                            </w:pPr>
                            <w:r>
                              <w:rPr>
                                <w:color w:val="000000"/>
                                <w:sz w:val="20"/>
                              </w:rPr>
                              <w:t>约瑟夫</w:t>
                            </w:r>
                            <w:r>
                              <w:rPr>
                                <w:color w:val="000000"/>
                                <w:sz w:val="20"/>
                              </w:rPr>
                              <w:t>·</w:t>
                            </w:r>
                            <w:r>
                              <w:rPr>
                                <w:color w:val="000000"/>
                                <w:sz w:val="20"/>
                              </w:rPr>
                              <w:t>马洛德</w:t>
                            </w:r>
                            <w:r>
                              <w:rPr>
                                <w:color w:val="000000"/>
                                <w:sz w:val="20"/>
                              </w:rPr>
                              <w:t>·</w:t>
                            </w:r>
                            <w:r>
                              <w:rPr>
                                <w:color w:val="000000"/>
                                <w:sz w:val="20"/>
                              </w:rPr>
                              <w:t>威廉</w:t>
                            </w:r>
                            <w:r>
                              <w:rPr>
                                <w:color w:val="000000"/>
                                <w:sz w:val="20"/>
                              </w:rPr>
                              <w:t>·</w:t>
                            </w:r>
                            <w:r>
                              <w:rPr>
                                <w:color w:val="000000"/>
                                <w:sz w:val="20"/>
                              </w:rPr>
                              <w:t>透纳</w:t>
                            </w:r>
                            <w:r>
                              <w:rPr>
                                <w:color w:val="000000"/>
                                <w:sz w:val="20"/>
                              </w:rPr>
                              <w:t xml:space="preserve"> </w:t>
                            </w:r>
                            <w:r>
                              <w:rPr>
                                <w:color w:val="000000"/>
                                <w:sz w:val="20"/>
                              </w:rPr>
                              <w:t>这个时期第二位重要的英国风景画艺术家是约瑟夫</w:t>
                            </w:r>
                            <w:r>
                              <w:rPr>
                                <w:color w:val="000000"/>
                                <w:sz w:val="20"/>
                              </w:rPr>
                              <w:t>·</w:t>
                            </w:r>
                            <w:r>
                              <w:rPr>
                                <w:color w:val="000000"/>
                                <w:sz w:val="20"/>
                              </w:rPr>
                              <w:t>马洛德</w:t>
                            </w:r>
                            <w:r>
                              <w:rPr>
                                <w:color w:val="000000"/>
                                <w:sz w:val="20"/>
                              </w:rPr>
                              <w:t>·</w:t>
                            </w:r>
                            <w:r>
                              <w:rPr>
                                <w:color w:val="000000"/>
                                <w:sz w:val="20"/>
                              </w:rPr>
                              <w:t>威廉</w:t>
                            </w:r>
                            <w:r>
                              <w:rPr>
                                <w:color w:val="000000"/>
                                <w:sz w:val="20"/>
                              </w:rPr>
                              <w:t>·</w:t>
                            </w:r>
                            <w:r>
                              <w:rPr>
                                <w:color w:val="000000"/>
                                <w:sz w:val="20"/>
                              </w:rPr>
                              <w:t>透纳（</w:t>
                            </w:r>
                            <w:r>
                              <w:rPr>
                                <w:color w:val="000000"/>
                                <w:sz w:val="20"/>
                              </w:rPr>
                              <w:t>Joseph Mallord William Turner</w:t>
                            </w:r>
                            <w:r>
                              <w:rPr>
                                <w:color w:val="000000"/>
                                <w:sz w:val="20"/>
                              </w:rPr>
                              <w:t>，</w:t>
                            </w:r>
                            <w:r>
                              <w:rPr>
                                <w:color w:val="000000"/>
                                <w:sz w:val="20"/>
                              </w:rPr>
                              <w:t>1775-1851</w:t>
                            </w:r>
                            <w:r>
                              <w:rPr>
                                <w:color w:val="000000"/>
                                <w:sz w:val="20"/>
                              </w:rPr>
                              <w:t>年）。在基本的创作前提方面，康斯太布尔和透纳迥然不同。康斯太布尔以科学研究式的精确来描绘熟知的土地，而透纳则立志与地位最高的历史画争雄，所以他给其风景画披上了一层华丽的外衣：历史基调、对早期绘画大师的模仿和隐喻性主题。当时康斯太布尔的风景画逐渐有了越来越多的动荡、象征和隐喻，事实上是追求一种通常与历史画联系在一起的复杂性，而他也正在不知不觉地进入透纳所擅长的领域。当透纳描绘强大得无法控制的自然之力时，他也接触到了柏克定义的那种崇高。这在</w:t>
                            </w:r>
                            <w:r>
                              <w:rPr>
                                <w:color w:val="000000"/>
                                <w:sz w:val="20"/>
                              </w:rPr>
                              <w:t>18</w:t>
                            </w:r>
                            <w:r>
                              <w:rPr>
                                <w:color w:val="000000"/>
                                <w:sz w:val="20"/>
                              </w:rPr>
                              <w:t>世纪最后十年间就已经成为了透纳的专属领域。</w:t>
                            </w:r>
                          </w:p>
                          <w:p w:rsidR="00DB2DBE" w:rsidRDefault="003B7F28">
                            <w:pPr>
                              <w:spacing w:line="320" w:lineRule="exact"/>
                              <w:ind w:firstLine="460"/>
                            </w:pPr>
                            <w:r>
                              <w:rPr>
                                <w:color w:val="000000"/>
                                <w:sz w:val="20"/>
                              </w:rPr>
                              <w:t>18</w:t>
                            </w:r>
                            <w:r>
                              <w:rPr>
                                <w:color w:val="000000"/>
                                <w:sz w:val="20"/>
                              </w:rPr>
                              <w:t>世纪</w:t>
                            </w:r>
                            <w:r>
                              <w:rPr>
                                <w:color w:val="000000"/>
                                <w:sz w:val="20"/>
                              </w:rPr>
                              <w:t>90</w:t>
                            </w:r>
                            <w:r>
                              <w:rPr>
                                <w:color w:val="000000"/>
                                <w:sz w:val="20"/>
                              </w:rPr>
                              <w:t>年代初，透纳从受人雇用的水彩地形图画师起步。</w:t>
                            </w:r>
                            <w:r>
                              <w:rPr>
                                <w:color w:val="000000"/>
                                <w:sz w:val="20"/>
                              </w:rPr>
                              <w:t>1799</w:t>
                            </w:r>
                            <w:r>
                              <w:rPr>
                                <w:color w:val="000000"/>
                                <w:sz w:val="20"/>
                              </w:rPr>
                              <w:t>年，他以</w:t>
                            </w:r>
                            <w:r>
                              <w:rPr>
                                <w:color w:val="000000"/>
                                <w:sz w:val="20"/>
                              </w:rPr>
                              <w:t>24</w:t>
                            </w:r>
                            <w:r>
                              <w:rPr>
                                <w:color w:val="000000"/>
                                <w:sz w:val="20"/>
                              </w:rPr>
                              <w:t>岁的年纪成为了皇家学院的预备院士，称得上前无古人。虽然他也像康斯</w:t>
                            </w:r>
                          </w:p>
                        </w:txbxContent>
                      </wps:txbx>
                      <wps:bodyPr lIns="25400" tIns="0" rIns="25400" bIns="0">
                        <a:noAutofit/>
                      </wps:bodyPr>
                    </wps:wsp>
                  </a:graphicData>
                </a:graphic>
              </wp:anchor>
            </w:drawing>
          </mc:Choice>
          <mc:Fallback>
            <w:pict>
              <v:shape id="_x0000_s1063" type="#_x0000_t202" style="position:absolute;left:0;text-align:left;margin-left:39pt;margin-top:378pt;width:261pt;height:417pt;z-index:2516213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GqFgIAAFw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" filled="f" stroked="f" strokeweight=".5pt">
                <v:textbox inset="2pt,0,2pt,0">
                  <w:txbxContent>
                    <w:p w:rsidR="00DB2DBE" w:rsidRDefault="003B7F28">
                      <w:pPr>
                        <w:spacing w:before="360" w:line="320" w:lineRule="exact"/>
                      </w:pPr>
                      <w:r>
                        <w:rPr>
                          <w:color w:val="000000"/>
                          <w:sz w:val="20"/>
                        </w:rPr>
                        <w:t>斯达尔某一版《犹太墓园》（见图</w:t>
                      </w:r>
                      <w:r>
                        <w:rPr>
                          <w:color w:val="000000"/>
                          <w:sz w:val="20"/>
                        </w:rPr>
                        <w:t>20.29</w:t>
                      </w:r>
                      <w:r>
                        <w:rPr>
                          <w:color w:val="000000"/>
                          <w:sz w:val="20"/>
                        </w:rPr>
                        <w:t>）中的彩虹形象的启发。但康斯太布尔的画并不是由枯燥寓言性符号堆砌而成的古典式绘画，而是充满激情地展示了源于极个人的问题且深植于内心的情感。与</w:t>
                      </w:r>
                      <w:r>
                        <w:rPr>
                          <w:color w:val="000000"/>
                          <w:sz w:val="20"/>
                        </w:rPr>
                        <w:t>17</w:t>
                      </w:r>
                      <w:r>
                        <w:rPr>
                          <w:color w:val="000000"/>
                          <w:sz w:val="20"/>
                        </w:rPr>
                        <w:t>世纪荷兰画家笔下更加讲求实际的世界（见图</w:t>
                      </w:r>
                      <w:r>
                        <w:rPr>
                          <w:color w:val="000000"/>
                          <w:sz w:val="20"/>
                        </w:rPr>
                        <w:t>20.28</w:t>
                      </w:r>
                      <w:r>
                        <w:rPr>
                          <w:color w:val="000000"/>
                          <w:sz w:val="20"/>
                        </w:rPr>
                        <w:t>）或克劳德</w:t>
                      </w:r>
                      <w:r>
                        <w:rPr>
                          <w:color w:val="000000"/>
                          <w:sz w:val="20"/>
                        </w:rPr>
                        <w:t>·</w:t>
                      </w:r>
                      <w:r>
                        <w:rPr>
                          <w:color w:val="000000"/>
                          <w:sz w:val="20"/>
                        </w:rPr>
                        <w:t>洛兰的古典幻景（见图</w:t>
                      </w:r>
                      <w:r>
                        <w:rPr>
                          <w:color w:val="000000"/>
                          <w:sz w:val="20"/>
                        </w:rPr>
                        <w:t>21.8</w:t>
                      </w:r>
                      <w:r>
                        <w:rPr>
                          <w:color w:val="000000"/>
                          <w:sz w:val="20"/>
                        </w:rPr>
                        <w:t>）相去甚远。</w:t>
                      </w:r>
                    </w:p>
                    <w:p w:rsidR="00DB2DBE" w:rsidRDefault="003B7F28">
                      <w:pPr>
                        <w:spacing w:line="320" w:lineRule="exact"/>
                        <w:ind w:firstLine="420"/>
                      </w:pPr>
                      <w:r>
                        <w:rPr>
                          <w:color w:val="000000"/>
                          <w:sz w:val="20"/>
                        </w:rPr>
                        <w:t>约瑟夫</w:t>
                      </w:r>
                      <w:r>
                        <w:rPr>
                          <w:color w:val="000000"/>
                          <w:sz w:val="20"/>
                        </w:rPr>
                        <w:t>·</w:t>
                      </w:r>
                      <w:r>
                        <w:rPr>
                          <w:color w:val="000000"/>
                          <w:sz w:val="20"/>
                        </w:rPr>
                        <w:t>马洛德</w:t>
                      </w:r>
                      <w:r>
                        <w:rPr>
                          <w:color w:val="000000"/>
                          <w:sz w:val="20"/>
                        </w:rPr>
                        <w:t>·</w:t>
                      </w:r>
                      <w:r>
                        <w:rPr>
                          <w:color w:val="000000"/>
                          <w:sz w:val="20"/>
                        </w:rPr>
                        <w:t>威廉</w:t>
                      </w:r>
                      <w:r>
                        <w:rPr>
                          <w:color w:val="000000"/>
                          <w:sz w:val="20"/>
                        </w:rPr>
                        <w:t>·</w:t>
                      </w:r>
                      <w:r>
                        <w:rPr>
                          <w:color w:val="000000"/>
                          <w:sz w:val="20"/>
                        </w:rPr>
                        <w:t>透纳</w:t>
                      </w:r>
                      <w:r>
                        <w:rPr>
                          <w:color w:val="000000"/>
                          <w:sz w:val="20"/>
                        </w:rPr>
                        <w:t xml:space="preserve"> </w:t>
                      </w:r>
                      <w:r>
                        <w:rPr>
                          <w:color w:val="000000"/>
                          <w:sz w:val="20"/>
                        </w:rPr>
                        <w:t>这个时期第二位重要的英国风景画艺术家是约瑟夫</w:t>
                      </w:r>
                      <w:r>
                        <w:rPr>
                          <w:color w:val="000000"/>
                          <w:sz w:val="20"/>
                        </w:rPr>
                        <w:t>·</w:t>
                      </w:r>
                      <w:r>
                        <w:rPr>
                          <w:color w:val="000000"/>
                          <w:sz w:val="20"/>
                        </w:rPr>
                        <w:t>马洛德</w:t>
                      </w:r>
                      <w:r>
                        <w:rPr>
                          <w:color w:val="000000"/>
                          <w:sz w:val="20"/>
                        </w:rPr>
                        <w:t>·</w:t>
                      </w:r>
                      <w:r>
                        <w:rPr>
                          <w:color w:val="000000"/>
                          <w:sz w:val="20"/>
                        </w:rPr>
                        <w:t>威廉</w:t>
                      </w:r>
                      <w:r>
                        <w:rPr>
                          <w:color w:val="000000"/>
                          <w:sz w:val="20"/>
                        </w:rPr>
                        <w:t>·</w:t>
                      </w:r>
                      <w:r>
                        <w:rPr>
                          <w:color w:val="000000"/>
                          <w:sz w:val="20"/>
                        </w:rPr>
                        <w:t>透纳（</w:t>
                      </w:r>
                      <w:r>
                        <w:rPr>
                          <w:color w:val="000000"/>
                          <w:sz w:val="20"/>
                        </w:rPr>
                        <w:t>Joseph Mallord William Turner</w:t>
                      </w:r>
                      <w:r>
                        <w:rPr>
                          <w:color w:val="000000"/>
                          <w:sz w:val="20"/>
                        </w:rPr>
                        <w:t>，</w:t>
                      </w:r>
                      <w:r>
                        <w:rPr>
                          <w:color w:val="000000"/>
                          <w:sz w:val="20"/>
                        </w:rPr>
                        <w:t>1775-1851</w:t>
                      </w:r>
                      <w:r>
                        <w:rPr>
                          <w:color w:val="000000"/>
                          <w:sz w:val="20"/>
                        </w:rPr>
                        <w:t>年）。在基本的创作前提方面，康斯太布尔和透纳迥然不同。康斯太布尔以科学研究式的精确来描绘熟知的土地，而透纳则立志与地位最高的历史画争雄，所以他给其风景画披上了一层华丽的外衣：历史基调、对早期绘画大师的模仿和隐喻性主题。当时康斯太布尔的风景画逐渐有了越来越多的动荡、象征和隐喻，事实上是追求一种通常与历史画联系在一起的复杂性，而他也正在不知不觉地进入透纳所擅长的领域。当透纳描绘强大得无法控制的自然之力时，他也接触到了柏克定义的那种崇高。这在</w:t>
                      </w:r>
                      <w:r>
                        <w:rPr>
                          <w:color w:val="000000"/>
                          <w:sz w:val="20"/>
                        </w:rPr>
                        <w:t>18</w:t>
                      </w:r>
                      <w:r>
                        <w:rPr>
                          <w:color w:val="000000"/>
                          <w:sz w:val="20"/>
                        </w:rPr>
                        <w:t>世纪最后十年间就已经成为了透纳的专属领域。</w:t>
                      </w:r>
                    </w:p>
                    <w:p w:rsidR="00DB2DBE" w:rsidRDefault="003B7F28">
                      <w:pPr>
                        <w:spacing w:line="320" w:lineRule="exact"/>
                        <w:ind w:firstLine="460"/>
                      </w:pPr>
                      <w:r>
                        <w:rPr>
                          <w:color w:val="000000"/>
                          <w:sz w:val="20"/>
                        </w:rPr>
                        <w:t>18</w:t>
                      </w:r>
                      <w:r>
                        <w:rPr>
                          <w:color w:val="000000"/>
                          <w:sz w:val="20"/>
                        </w:rPr>
                        <w:t>世纪</w:t>
                      </w:r>
                      <w:r>
                        <w:rPr>
                          <w:color w:val="000000"/>
                          <w:sz w:val="20"/>
                        </w:rPr>
                        <w:t>90</w:t>
                      </w:r>
                      <w:r>
                        <w:rPr>
                          <w:color w:val="000000"/>
                          <w:sz w:val="20"/>
                        </w:rPr>
                        <w:t>年代初，透纳从受人雇用的水彩地形图画师起步。</w:t>
                      </w:r>
                      <w:r>
                        <w:rPr>
                          <w:color w:val="000000"/>
                          <w:sz w:val="20"/>
                        </w:rPr>
                        <w:t>1799</w:t>
                      </w:r>
                      <w:r>
                        <w:rPr>
                          <w:color w:val="000000"/>
                          <w:sz w:val="20"/>
                        </w:rPr>
                        <w:t>年，他以</w:t>
                      </w:r>
                      <w:r>
                        <w:rPr>
                          <w:color w:val="000000"/>
                          <w:sz w:val="20"/>
                        </w:rPr>
                        <w:t>24</w:t>
                      </w:r>
                      <w:r>
                        <w:rPr>
                          <w:color w:val="000000"/>
                          <w:sz w:val="20"/>
                        </w:rPr>
                        <w:t>岁的年纪成为了皇家学院的预备院士，称得上前无古人。虽然他也像康斯</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22400" behindDoc="0" locked="0" layoutInCell="1" allowOverlap="1">
                <wp:simplePos x="0" y="0"/>
                <wp:positionH relativeFrom="page">
                  <wp:posOffset>3911600</wp:posOffset>
                </wp:positionH>
                <wp:positionV relativeFrom="page">
                  <wp:posOffset>4800600</wp:posOffset>
                </wp:positionV>
                <wp:extent cx="3289300" cy="5295900"/>
                <wp:effectExtent l="0" t="0" r="635" b="14605"/>
                <wp:wrapSquare wrapText="bothSides"/>
                <wp:docPr id="9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60" w:line="320" w:lineRule="exact"/>
                            </w:pPr>
                            <w:r>
                              <w:rPr>
                                <w:color w:val="000000"/>
                                <w:sz w:val="20"/>
                              </w:rPr>
                              <w:t>太布尔描绘斯陶尔那样画过大量详细而精确的乡村风景习作，但他对于创造伟大艺术有着无比的冲动，促使他把过去包括克劳德</w:t>
                            </w:r>
                            <w:r>
                              <w:rPr>
                                <w:color w:val="000000"/>
                                <w:sz w:val="20"/>
                              </w:rPr>
                              <w:t>·</w:t>
                            </w:r>
                            <w:r>
                              <w:rPr>
                                <w:color w:val="000000"/>
                                <w:sz w:val="20"/>
                              </w:rPr>
                              <w:t>洛兰和雅各布</w:t>
                            </w:r>
                            <w:r>
                              <w:rPr>
                                <w:color w:val="000000"/>
                                <w:sz w:val="20"/>
                              </w:rPr>
                              <w:t>·</w:t>
                            </w:r>
                            <w:r>
                              <w:rPr>
                                <w:color w:val="000000"/>
                                <w:sz w:val="20"/>
                              </w:rPr>
                              <w:t>雷斯达尔在内的重要风景和海景画家都当作了对手，不过他的风景画在构图、题材和风格上都与这些画家相似。模仿是为了在他们自己的规则下胜过他们；他画的太阳更明亮，空气更潮湿，薄雾更朦胧，空间更深远。与康斯太布尔一样，他对不可捉摸自然属性（风、光、倒影、空气）的处理仿佛有魔力一般。</w:t>
                            </w:r>
                          </w:p>
                          <w:p w:rsidR="00DB2DBE" w:rsidRDefault="003B7F28">
                            <w:pPr>
                              <w:spacing w:line="320" w:lineRule="exact"/>
                              <w:ind w:firstLine="440"/>
                            </w:pPr>
                            <w:r>
                              <w:rPr>
                                <w:color w:val="000000"/>
                                <w:sz w:val="20"/>
                              </w:rPr>
                              <w:t>由于追求宏伟的效果及其自身丰富的想象力，透纳把壮观的神话和历史瞬间融入风景画，创造出具有史诗般雄伟气势的历史风景画。</w:t>
                            </w:r>
                            <w:r>
                              <w:rPr>
                                <w:color w:val="000000"/>
                                <w:sz w:val="20"/>
                              </w:rPr>
                              <w:t>1812</w:t>
                            </w:r>
                            <w:r>
                              <w:rPr>
                                <w:color w:val="000000"/>
                                <w:sz w:val="20"/>
                              </w:rPr>
                              <w:t>年的《暴风雪：汉尼拔和他的军队翻越阿尔卑斯山》（</w:t>
                            </w:r>
                            <w:r>
                              <w:rPr>
                                <w:color w:val="000000"/>
                                <w:sz w:val="20"/>
                              </w:rPr>
                              <w:t>Snowstorm</w:t>
                            </w:r>
                            <w:r>
                              <w:rPr>
                                <w:color w:val="000000"/>
                                <w:sz w:val="20"/>
                              </w:rPr>
                              <w:t>：</w:t>
                            </w:r>
                            <w:r>
                              <w:rPr>
                                <w:color w:val="000000"/>
                                <w:sz w:val="20"/>
                              </w:rPr>
                              <w:t>Hannibal and His Army Crossing the Alps</w:t>
                            </w:r>
                            <w:r>
                              <w:rPr>
                                <w:color w:val="000000"/>
                                <w:sz w:val="20"/>
                              </w:rPr>
                              <w:t>，图</w:t>
                            </w:r>
                            <w:r>
                              <w:rPr>
                                <w:color w:val="000000"/>
                                <w:sz w:val="20"/>
                              </w:rPr>
                              <w:t>24.8</w:t>
                            </w:r>
                            <w:r>
                              <w:rPr>
                                <w:color w:val="000000"/>
                                <w:sz w:val="20"/>
                              </w:rPr>
                              <w:t>）是他最著名的历史风景画之一，而这一画种正是他在</w:t>
                            </w:r>
                            <w:r>
                              <w:rPr>
                                <w:color w:val="000000"/>
                                <w:sz w:val="20"/>
                              </w:rPr>
                              <w:t>18</w:t>
                            </w:r>
                            <w:r>
                              <w:rPr>
                                <w:color w:val="000000"/>
                                <w:sz w:val="20"/>
                              </w:rPr>
                              <w:t>世纪</w:t>
                            </w:r>
                            <w:r>
                              <w:rPr>
                                <w:color w:val="000000"/>
                                <w:sz w:val="20"/>
                              </w:rPr>
                              <w:t>90</w:t>
                            </w:r>
                            <w:r>
                              <w:rPr>
                                <w:color w:val="000000"/>
                                <w:sz w:val="20"/>
                              </w:rPr>
                              <w:t>年代末所开发出来的。这件作品表现的场景是公元前</w:t>
                            </w:r>
                            <w:r>
                              <w:rPr>
                                <w:color w:val="000000"/>
                                <w:sz w:val="20"/>
                              </w:rPr>
                              <w:t>218</w:t>
                            </w:r>
                            <w:r>
                              <w:rPr>
                                <w:color w:val="000000"/>
                                <w:sz w:val="20"/>
                              </w:rPr>
                              <w:t>年布匿战争期间迦太基将军汉尼拔率军翻越法国境内的阿尔卑斯山，对罗马人发动突然袭击。一大片混乱的人群遍布下面的山谷，汉尼拔的军队在阿尔卑斯山村里抢夺急需的生活用品。而上方则是猛烈的暴风雪、狂暴的风、横冲直撞的暴风云和从不祥的太阳发出的令人目眩的光，剧烈变幻的自然力似要吞噬下方渺小的人类；但那些人太专注于自己眼前了，</w:t>
                            </w:r>
                          </w:p>
                        </w:txbxContent>
                      </wps:txbx>
                      <wps:bodyPr lIns="25400" tIns="0" rIns="25400" bIns="0">
                        <a:noAutofit/>
                      </wps:bodyPr>
                    </wps:wsp>
                  </a:graphicData>
                </a:graphic>
              </wp:anchor>
            </w:drawing>
          </mc:Choice>
          <mc:Fallback>
            <w:pict>
              <v:shape id="_x0000_s1064" type="#_x0000_t202" style="position:absolute;left:0;text-align:left;margin-left:308pt;margin-top:378pt;width:259pt;height:417pt;z-index:2516224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" filled="f" stroked="f" strokeweight=".5pt">
                <v:textbox inset="2pt,0,2pt,0">
                  <w:txbxContent>
                    <w:p w:rsidR="00DB2DBE" w:rsidRDefault="003B7F28">
                      <w:pPr>
                        <w:spacing w:before="360" w:line="320" w:lineRule="exact"/>
                      </w:pPr>
                      <w:r>
                        <w:rPr>
                          <w:color w:val="000000"/>
                          <w:sz w:val="20"/>
                        </w:rPr>
                        <w:t>太布尔描绘斯陶尔那样画过大量详细而精确的乡村风景习作，但他对于创造伟大艺术有着无比的冲动，促使他把过去包括克劳德</w:t>
                      </w:r>
                      <w:r>
                        <w:rPr>
                          <w:color w:val="000000"/>
                          <w:sz w:val="20"/>
                        </w:rPr>
                        <w:t>·</w:t>
                      </w:r>
                      <w:r>
                        <w:rPr>
                          <w:color w:val="000000"/>
                          <w:sz w:val="20"/>
                        </w:rPr>
                        <w:t>洛兰和雅各布</w:t>
                      </w:r>
                      <w:r>
                        <w:rPr>
                          <w:color w:val="000000"/>
                          <w:sz w:val="20"/>
                        </w:rPr>
                        <w:t>·</w:t>
                      </w:r>
                      <w:r>
                        <w:rPr>
                          <w:color w:val="000000"/>
                          <w:sz w:val="20"/>
                        </w:rPr>
                        <w:t>雷斯达尔在内的重要风景和海景画家都当作了对手，不过他的风景画在构图、题材和风格上都与这些画家相似。模仿是为了在他们自己的规则下胜过他们；他画的太阳更明亮，空气更潮湿，薄雾更朦胧，空间更深远。与康斯太布尔一样，他对不可捉摸自然属性（风、光、倒影、空气）的处理仿佛有魔力一般。</w:t>
                      </w:r>
                    </w:p>
                    <w:p w:rsidR="00DB2DBE" w:rsidRDefault="003B7F28">
                      <w:pPr>
                        <w:spacing w:line="320" w:lineRule="exact"/>
                        <w:ind w:firstLine="440"/>
                      </w:pPr>
                      <w:r>
                        <w:rPr>
                          <w:color w:val="000000"/>
                          <w:sz w:val="20"/>
                        </w:rPr>
                        <w:t>由于追求宏伟的效果及其自身丰富的想象力，透纳把壮观的神话和历史瞬间融入风景画，创造出具有史诗般雄伟气势的历史风景画。</w:t>
                      </w:r>
                      <w:r>
                        <w:rPr>
                          <w:color w:val="000000"/>
                          <w:sz w:val="20"/>
                        </w:rPr>
                        <w:t>1812</w:t>
                      </w:r>
                      <w:r>
                        <w:rPr>
                          <w:color w:val="000000"/>
                          <w:sz w:val="20"/>
                        </w:rPr>
                        <w:t>年的《暴风雪：汉尼拔和他的军队翻越阿尔卑斯山》（</w:t>
                      </w:r>
                      <w:r>
                        <w:rPr>
                          <w:color w:val="000000"/>
                          <w:sz w:val="20"/>
                        </w:rPr>
                        <w:t>Snowstorm</w:t>
                      </w:r>
                      <w:r>
                        <w:rPr>
                          <w:color w:val="000000"/>
                          <w:sz w:val="20"/>
                        </w:rPr>
                        <w:t>：</w:t>
                      </w:r>
                      <w:r>
                        <w:rPr>
                          <w:color w:val="000000"/>
                          <w:sz w:val="20"/>
                        </w:rPr>
                        <w:t>Hannibal and His Army Crossing the Alps</w:t>
                      </w:r>
                      <w:r>
                        <w:rPr>
                          <w:color w:val="000000"/>
                          <w:sz w:val="20"/>
                        </w:rPr>
                        <w:t>，图</w:t>
                      </w:r>
                      <w:r>
                        <w:rPr>
                          <w:color w:val="000000"/>
                          <w:sz w:val="20"/>
                        </w:rPr>
                        <w:t>24.8</w:t>
                      </w:r>
                      <w:r>
                        <w:rPr>
                          <w:color w:val="000000"/>
                          <w:sz w:val="20"/>
                        </w:rPr>
                        <w:t>）是他最著名的历史风景画之一，而这一画种正是他在</w:t>
                      </w:r>
                      <w:r>
                        <w:rPr>
                          <w:color w:val="000000"/>
                          <w:sz w:val="20"/>
                        </w:rPr>
                        <w:t>18</w:t>
                      </w:r>
                      <w:r>
                        <w:rPr>
                          <w:color w:val="000000"/>
                          <w:sz w:val="20"/>
                        </w:rPr>
                        <w:t>世纪</w:t>
                      </w:r>
                      <w:r>
                        <w:rPr>
                          <w:color w:val="000000"/>
                          <w:sz w:val="20"/>
                        </w:rPr>
                        <w:t>90</w:t>
                      </w:r>
                      <w:r>
                        <w:rPr>
                          <w:color w:val="000000"/>
                          <w:sz w:val="20"/>
                        </w:rPr>
                        <w:t>年代末所开发出来的。这件作品表现的场景是公元前</w:t>
                      </w:r>
                      <w:r>
                        <w:rPr>
                          <w:color w:val="000000"/>
                          <w:sz w:val="20"/>
                        </w:rPr>
                        <w:t>218</w:t>
                      </w:r>
                      <w:r>
                        <w:rPr>
                          <w:color w:val="000000"/>
                          <w:sz w:val="20"/>
                        </w:rPr>
                        <w:t>年布匿战争期间迦太基将军汉尼拔率军翻越法国境内的阿尔卑斯山，对罗马人发动突然袭击。一大片混乱的人群遍布下面的山谷，汉尼拔的军队在阿尔卑斯山村里抢夺急需的生活用品。而上方则是猛烈的暴风雪、狂暴的风、横冲直撞的暴风云和从不祥的太阳发出的令人目眩的光，剧烈变幻的自然力似要吞噬下方渺小的人类；但那些人太专注于自己眼前了，</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23424" behindDoc="0" locked="0" layoutInCell="1" allowOverlap="1">
                <wp:simplePos x="0" y="0"/>
                <wp:positionH relativeFrom="page">
                  <wp:posOffset>190500</wp:posOffset>
                </wp:positionH>
                <wp:positionV relativeFrom="page">
                  <wp:posOffset>10248900</wp:posOffset>
                </wp:positionV>
                <wp:extent cx="1054100" cy="266700"/>
                <wp:effectExtent l="0" t="0" r="635" b="14605"/>
                <wp:wrapSquare wrapText="bothSides"/>
                <wp:docPr id="9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80" w:lineRule="exact"/>
                            </w:pPr>
                            <w:r>
                              <w:rPr>
                                <w:color w:val="000000"/>
                                <w:sz w:val="16"/>
                              </w:rPr>
                              <w:t xml:space="preserve">832 </w:t>
                            </w:r>
                            <w:r>
                              <w:rPr>
                                <w:color w:val="000000"/>
                                <w:sz w:val="16"/>
                              </w:rPr>
                              <w:t>詹森艺术史</w:t>
                            </w:r>
                          </w:p>
                        </w:txbxContent>
                      </wps:txbx>
                      <wps:bodyPr lIns="25400" tIns="0" rIns="25400" bIns="0">
                        <a:noAutofit/>
                      </wps:bodyPr>
                    </wps:wsp>
                  </a:graphicData>
                </a:graphic>
              </wp:anchor>
            </w:drawing>
          </mc:Choice>
          <mc:Fallback>
            <w:pict>
              <v:shape id="_x0000_s1065" type="#_x0000_t202" style="position:absolute;left:0;text-align:left;margin-left:15pt;margin-top:807pt;width:83pt;height:21pt;z-index:251623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OEFwIAAFw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" filled="f" stroked="f" strokeweight=".5pt">
                <v:textbox inset="2pt,0,2pt,0">
                  <w:txbxContent>
                    <w:p w:rsidR="00DB2DBE" w:rsidRDefault="003B7F28">
                      <w:pPr>
                        <w:spacing w:line="280" w:lineRule="exact"/>
                      </w:pPr>
                      <w:r>
                        <w:rPr>
                          <w:color w:val="000000"/>
                          <w:sz w:val="16"/>
                        </w:rPr>
                        <w:t xml:space="preserve">832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35"/>
          <w:footerReference w:type="default" r:id="rId36"/>
          <w:pgSz w:w="11900" w:h="16840"/>
          <w:pgMar w:top="140" w:right="680" w:bottom="1140" w:left="680" w:header="0" w:footer="1140" w:gutter="0"/>
          <w:cols w:space="720"/>
          <w:titlePg/>
        </w:sectPr>
      </w:pPr>
    </w:p>
    <w:p w:rsidR="00DB2DBE" w:rsidRDefault="00F74DE3">
      <w:r>
        <w:rPr>
          <w:noProof/>
        </w:rPr>
        <w:lastRenderedPageBreak/>
        <mc:AlternateContent>
          <mc:Choice Requires="wps">
            <w:drawing>
              <wp:anchor distT="0" distB="0" distL="114300" distR="114300" simplePos="0" relativeHeight="251627520" behindDoc="0" locked="0" layoutInCell="1" allowOverlap="1" wp14:anchorId="74D23951" wp14:editId="3FEDDFF9">
                <wp:simplePos x="0" y="0"/>
                <wp:positionH relativeFrom="page">
                  <wp:posOffset>5316220</wp:posOffset>
                </wp:positionH>
                <wp:positionV relativeFrom="page">
                  <wp:posOffset>6219825</wp:posOffset>
                </wp:positionV>
                <wp:extent cx="1755140" cy="4039870"/>
                <wp:effectExtent l="0" t="0" r="0" b="0"/>
                <wp:wrapSquare wrapText="bothSides"/>
                <wp:docPr id="106" name="文本框 2"/>
                <wp:cNvGraphicFramePr/>
                <a:graphic xmlns:a="http://schemas.openxmlformats.org/drawingml/2006/main">
                  <a:graphicData uri="http://schemas.microsoft.com/office/word/2010/wordprocessingShape">
                    <wps:wsp>
                      <wps:cNvSpPr txBox="1"/>
                      <wps:spPr>
                        <a:xfrm>
                          <a:off x="0" y="0"/>
                          <a:ext cx="1755140" cy="403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440" w:line="280" w:lineRule="exact"/>
                            </w:pPr>
                            <w:r>
                              <w:rPr>
                                <w:color w:val="000000"/>
                                <w:sz w:val="16"/>
                              </w:rPr>
                              <w:t>图</w:t>
                            </w:r>
                            <w:r>
                              <w:rPr>
                                <w:color w:val="000000"/>
                                <w:sz w:val="16"/>
                              </w:rPr>
                              <w:t xml:space="preserve">24.9 </w:t>
                            </w:r>
                            <w:r>
                              <w:rPr>
                                <w:color w:val="000000"/>
                                <w:sz w:val="16"/>
                              </w:rPr>
                              <w:t>约瑟夫</w:t>
                            </w:r>
                            <w:r>
                              <w:rPr>
                                <w:color w:val="000000"/>
                                <w:sz w:val="16"/>
                              </w:rPr>
                              <w:t>·</w:t>
                            </w:r>
                            <w:r>
                              <w:rPr>
                                <w:color w:val="000000"/>
                                <w:sz w:val="16"/>
                              </w:rPr>
                              <w:t>马洛德</w:t>
                            </w:r>
                            <w:r>
                              <w:rPr>
                                <w:color w:val="000000"/>
                                <w:sz w:val="16"/>
                              </w:rPr>
                              <w:t>·</w:t>
                            </w:r>
                          </w:p>
                          <w:p w:rsidR="00DB2DBE" w:rsidRDefault="003B7F28">
                            <w:pPr>
                              <w:spacing w:line="280" w:lineRule="exact"/>
                            </w:pPr>
                            <w:r>
                              <w:rPr>
                                <w:color w:val="000000"/>
                                <w:sz w:val="16"/>
                              </w:rPr>
                              <w:t>威廉</w:t>
                            </w:r>
                            <w:r>
                              <w:rPr>
                                <w:color w:val="000000"/>
                                <w:sz w:val="16"/>
                              </w:rPr>
                              <w:t>·</w:t>
                            </w:r>
                            <w:r>
                              <w:rPr>
                                <w:color w:val="000000"/>
                                <w:sz w:val="16"/>
                              </w:rPr>
                              <w:t>透纳：《运奴船》或《奴</w:t>
                            </w:r>
                          </w:p>
                          <w:p w:rsidR="00DB2DBE" w:rsidRDefault="003B7F28">
                            <w:pPr>
                              <w:spacing w:line="280" w:lineRule="exact"/>
                            </w:pPr>
                            <w:r>
                              <w:rPr>
                                <w:color w:val="000000"/>
                                <w:sz w:val="16"/>
                              </w:rPr>
                              <w:t>隶将已死的和垂死的扔下甲</w:t>
                            </w:r>
                          </w:p>
                          <w:p w:rsidR="00DB2DBE" w:rsidRDefault="003B7F28">
                            <w:pPr>
                              <w:spacing w:line="280" w:lineRule="exact"/>
                            </w:pPr>
                            <w:r>
                              <w:rPr>
                                <w:color w:val="000000"/>
                                <w:sz w:val="16"/>
                              </w:rPr>
                              <w:t>板</w:t>
                            </w:r>
                            <w:r>
                              <w:rPr>
                                <w:color w:val="000000"/>
                                <w:sz w:val="16"/>
                              </w:rPr>
                              <w:t>-</w:t>
                            </w:r>
                            <w:r>
                              <w:rPr>
                                <w:color w:val="000000"/>
                                <w:sz w:val="16"/>
                              </w:rPr>
                              <w:t>台风来了》。</w:t>
                            </w:r>
                            <w:r>
                              <w:rPr>
                                <w:color w:val="000000"/>
                                <w:sz w:val="16"/>
                              </w:rPr>
                              <w:t>1840</w:t>
                            </w:r>
                            <w:r>
                              <w:rPr>
                                <w:color w:val="000000"/>
                                <w:sz w:val="16"/>
                              </w:rPr>
                              <w:t>年。</w:t>
                            </w:r>
                          </w:p>
                          <w:p w:rsidR="00DB2DBE" w:rsidRDefault="003B7F28">
                            <w:pPr>
                              <w:spacing w:line="280" w:lineRule="exact"/>
                            </w:pPr>
                            <w:r>
                              <w:rPr>
                                <w:color w:val="000000"/>
                                <w:sz w:val="16"/>
                              </w:rPr>
                              <w:t>布面油画，</w:t>
                            </w:r>
                            <w:r w:rsidR="00F74DE3" w:rsidRPr="00F74DE3">
                              <w:rPr>
                                <w:rFonts w:ascii="HiddenHorzOCR" w:eastAsia="HiddenHorzOCR" w:cs="HiddenHorzOCR"/>
                                <w:color w:val="646766"/>
                                <w:kern w:val="0"/>
                                <w:sz w:val="12"/>
                                <w:szCs w:val="12"/>
                              </w:rPr>
                              <w:t xml:space="preserve">90.8 </w:t>
                            </w:r>
                            <w:r w:rsidR="00F74DE3" w:rsidRPr="00F74DE3">
                              <w:rPr>
                                <w:rFonts w:ascii="HiddenHorzOCR" w:eastAsia="HiddenHorzOCR" w:cs="HiddenHorzOCR"/>
                                <w:color w:val="646766"/>
                                <w:kern w:val="0"/>
                                <w:sz w:val="12"/>
                                <w:szCs w:val="12"/>
                              </w:rPr>
                              <w:t>×</w:t>
                            </w:r>
                            <w:r w:rsidR="00F74DE3" w:rsidRPr="00F74DE3">
                              <w:rPr>
                                <w:rFonts w:ascii="HiddenHorzOCR" w:eastAsia="HiddenHorzOCR" w:cs="HiddenHorzOCR"/>
                                <w:color w:val="646766"/>
                                <w:kern w:val="0"/>
                                <w:sz w:val="12"/>
                                <w:szCs w:val="12"/>
                              </w:rPr>
                              <w:t xml:space="preserve"> 122.6</w:t>
                            </w:r>
                            <w:r>
                              <w:rPr>
                                <w:color w:val="000000"/>
                                <w:sz w:val="16"/>
                              </w:rPr>
                              <w:t>厘米。</w:t>
                            </w:r>
                          </w:p>
                          <w:p w:rsidR="00DB2DBE" w:rsidRDefault="003B7F28">
                            <w:pPr>
                              <w:spacing w:line="280" w:lineRule="exact"/>
                            </w:pPr>
                            <w:r>
                              <w:rPr>
                                <w:color w:val="000000"/>
                                <w:sz w:val="16"/>
                              </w:rPr>
                              <w:t>波士顿美术馆，</w:t>
                            </w:r>
                            <w:r>
                              <w:rPr>
                                <w:color w:val="000000"/>
                                <w:sz w:val="16"/>
                              </w:rPr>
                              <w:t>Henry Lillie</w:t>
                            </w:r>
                          </w:p>
                          <w:p w:rsidR="00DB2DBE" w:rsidRDefault="003B7F28">
                            <w:pPr>
                              <w:spacing w:line="240" w:lineRule="exact"/>
                            </w:pPr>
                            <w:r>
                              <w:rPr>
                                <w:color w:val="000000"/>
                                <w:sz w:val="14"/>
                              </w:rPr>
                              <w:t>Pierce</w:t>
                            </w:r>
                            <w:r>
                              <w:rPr>
                                <w:color w:val="000000"/>
                                <w:sz w:val="14"/>
                              </w:rPr>
                              <w:t>基金，购入，</w:t>
                            </w:r>
                            <w:r>
                              <w:rPr>
                                <w:color w:val="000000"/>
                                <w:sz w:val="14"/>
                              </w:rPr>
                              <w:t>99.22</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66" type="#_x0000_t202" style="position:absolute;left:0;text-align:left;margin-left:418.6pt;margin-top:489.75pt;width:138.2pt;height:318.1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" filled="f" stroked="f" strokeweight=".5pt">
                <v:textbox inset="2pt,0,2pt,0">
                  <w:txbxContent>
                    <w:p w:rsidR="00DB2DBE" w:rsidRDefault="003B7F28">
                      <w:pPr>
                        <w:spacing w:before="4440" w:line="280" w:lineRule="exact"/>
                      </w:pPr>
                      <w:r>
                        <w:rPr>
                          <w:color w:val="000000"/>
                          <w:sz w:val="16"/>
                        </w:rPr>
                        <w:t>图</w:t>
                      </w:r>
                      <w:r>
                        <w:rPr>
                          <w:color w:val="000000"/>
                          <w:sz w:val="16"/>
                        </w:rPr>
                        <w:t xml:space="preserve">24.9 </w:t>
                      </w:r>
                      <w:r>
                        <w:rPr>
                          <w:color w:val="000000"/>
                          <w:sz w:val="16"/>
                        </w:rPr>
                        <w:t>约瑟夫</w:t>
                      </w:r>
                      <w:r>
                        <w:rPr>
                          <w:color w:val="000000"/>
                          <w:sz w:val="16"/>
                        </w:rPr>
                        <w:t>·</w:t>
                      </w:r>
                      <w:r>
                        <w:rPr>
                          <w:color w:val="000000"/>
                          <w:sz w:val="16"/>
                        </w:rPr>
                        <w:t>马洛德</w:t>
                      </w:r>
                      <w:r>
                        <w:rPr>
                          <w:color w:val="000000"/>
                          <w:sz w:val="16"/>
                        </w:rPr>
                        <w:t>·</w:t>
                      </w:r>
                    </w:p>
                    <w:p w:rsidR="00DB2DBE" w:rsidRDefault="003B7F28">
                      <w:pPr>
                        <w:spacing w:line="280" w:lineRule="exact"/>
                      </w:pPr>
                      <w:r>
                        <w:rPr>
                          <w:color w:val="000000"/>
                          <w:sz w:val="16"/>
                        </w:rPr>
                        <w:t>威廉</w:t>
                      </w:r>
                      <w:r>
                        <w:rPr>
                          <w:color w:val="000000"/>
                          <w:sz w:val="16"/>
                        </w:rPr>
                        <w:t>·</w:t>
                      </w:r>
                      <w:r>
                        <w:rPr>
                          <w:color w:val="000000"/>
                          <w:sz w:val="16"/>
                        </w:rPr>
                        <w:t>透纳：《运奴船》或《奴</w:t>
                      </w:r>
                    </w:p>
                    <w:p w:rsidR="00DB2DBE" w:rsidRDefault="003B7F28">
                      <w:pPr>
                        <w:spacing w:line="280" w:lineRule="exact"/>
                      </w:pPr>
                      <w:r>
                        <w:rPr>
                          <w:color w:val="000000"/>
                          <w:sz w:val="16"/>
                        </w:rPr>
                        <w:t>隶将已死的和垂死的扔下甲</w:t>
                      </w:r>
                    </w:p>
                    <w:p w:rsidR="00DB2DBE" w:rsidRDefault="003B7F28">
                      <w:pPr>
                        <w:spacing w:line="280" w:lineRule="exact"/>
                      </w:pPr>
                      <w:r>
                        <w:rPr>
                          <w:color w:val="000000"/>
                          <w:sz w:val="16"/>
                        </w:rPr>
                        <w:t>板</w:t>
                      </w:r>
                      <w:r>
                        <w:rPr>
                          <w:color w:val="000000"/>
                          <w:sz w:val="16"/>
                        </w:rPr>
                        <w:t>-</w:t>
                      </w:r>
                      <w:r>
                        <w:rPr>
                          <w:color w:val="000000"/>
                          <w:sz w:val="16"/>
                        </w:rPr>
                        <w:t>台风来了》。</w:t>
                      </w:r>
                      <w:r>
                        <w:rPr>
                          <w:color w:val="000000"/>
                          <w:sz w:val="16"/>
                        </w:rPr>
                        <w:t>1840</w:t>
                      </w:r>
                      <w:r>
                        <w:rPr>
                          <w:color w:val="000000"/>
                          <w:sz w:val="16"/>
                        </w:rPr>
                        <w:t>年。</w:t>
                      </w:r>
                    </w:p>
                    <w:p w:rsidR="00DB2DBE" w:rsidRDefault="003B7F28">
                      <w:pPr>
                        <w:spacing w:line="280" w:lineRule="exact"/>
                      </w:pPr>
                      <w:r>
                        <w:rPr>
                          <w:color w:val="000000"/>
                          <w:sz w:val="16"/>
                        </w:rPr>
                        <w:t>布面油画，</w:t>
                      </w:r>
                      <w:r w:rsidR="00F74DE3" w:rsidRPr="00F74DE3">
                        <w:rPr>
                          <w:rFonts w:ascii="HiddenHorzOCR" w:eastAsia="HiddenHorzOCR" w:cs="HiddenHorzOCR"/>
                          <w:color w:val="646766"/>
                          <w:kern w:val="0"/>
                          <w:sz w:val="12"/>
                          <w:szCs w:val="12"/>
                        </w:rPr>
                        <w:t xml:space="preserve">90.8 </w:t>
                      </w:r>
                      <w:r w:rsidR="00F74DE3" w:rsidRPr="00F74DE3">
                        <w:rPr>
                          <w:rFonts w:ascii="HiddenHorzOCR" w:eastAsia="HiddenHorzOCR" w:cs="HiddenHorzOCR"/>
                          <w:color w:val="646766"/>
                          <w:kern w:val="0"/>
                          <w:sz w:val="12"/>
                          <w:szCs w:val="12"/>
                        </w:rPr>
                        <w:t>×</w:t>
                      </w:r>
                      <w:r w:rsidR="00F74DE3" w:rsidRPr="00F74DE3">
                        <w:rPr>
                          <w:rFonts w:ascii="HiddenHorzOCR" w:eastAsia="HiddenHorzOCR" w:cs="HiddenHorzOCR"/>
                          <w:color w:val="646766"/>
                          <w:kern w:val="0"/>
                          <w:sz w:val="12"/>
                          <w:szCs w:val="12"/>
                        </w:rPr>
                        <w:t xml:space="preserve"> 122.6</w:t>
                      </w:r>
                      <w:r>
                        <w:rPr>
                          <w:color w:val="000000"/>
                          <w:sz w:val="16"/>
                        </w:rPr>
                        <w:t>厘米。</w:t>
                      </w:r>
                    </w:p>
                    <w:p w:rsidR="00DB2DBE" w:rsidRDefault="003B7F28">
                      <w:pPr>
                        <w:spacing w:line="280" w:lineRule="exact"/>
                      </w:pPr>
                      <w:r>
                        <w:rPr>
                          <w:color w:val="000000"/>
                          <w:sz w:val="16"/>
                        </w:rPr>
                        <w:t>波士顿美术馆，</w:t>
                      </w:r>
                      <w:r>
                        <w:rPr>
                          <w:color w:val="000000"/>
                          <w:sz w:val="16"/>
                        </w:rPr>
                        <w:t>Henry Lillie</w:t>
                      </w:r>
                    </w:p>
                    <w:p w:rsidR="00DB2DBE" w:rsidRDefault="003B7F28">
                      <w:pPr>
                        <w:spacing w:line="240" w:lineRule="exact"/>
                      </w:pPr>
                      <w:r>
                        <w:rPr>
                          <w:color w:val="000000"/>
                          <w:sz w:val="14"/>
                        </w:rPr>
                        <w:t>Pierce</w:t>
                      </w:r>
                      <w:r>
                        <w:rPr>
                          <w:color w:val="000000"/>
                          <w:sz w:val="14"/>
                        </w:rPr>
                        <w:t>基金，购入，</w:t>
                      </w:r>
                      <w:r>
                        <w:rPr>
                          <w:color w:val="000000"/>
                          <w:sz w:val="14"/>
                        </w:rPr>
                        <w:t>99.22</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24448" behindDoc="0" locked="0" layoutInCell="1" allowOverlap="1" wp14:anchorId="4F5DF04E" wp14:editId="61D8C676">
                <wp:simplePos x="0" y="0"/>
                <wp:positionH relativeFrom="page">
                  <wp:posOffset>228600</wp:posOffset>
                </wp:positionH>
                <wp:positionV relativeFrom="page">
                  <wp:posOffset>254000</wp:posOffset>
                </wp:positionV>
                <wp:extent cx="3314700" cy="5994400"/>
                <wp:effectExtent l="0" t="0" r="635" b="14605"/>
                <wp:wrapSquare wrapText="bothSides"/>
                <wp:docPr id="9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并没有注意到。我们几乎看不见那位伟大的汉尼拔将军，他已经化为背景里一头大象背上的小黑点。</w:t>
                            </w:r>
                          </w:p>
                          <w:p w:rsidR="00DB2DBE" w:rsidRDefault="003B7F28">
                            <w:pPr>
                              <w:spacing w:line="340" w:lineRule="exact"/>
                              <w:ind w:firstLine="440"/>
                            </w:pPr>
                            <w:r>
                              <w:rPr>
                                <w:color w:val="000000"/>
                                <w:sz w:val="20"/>
                              </w:rPr>
                              <w:t>在拿破仑战争期间，透纳创作过几幅关于迦太基的画，这个强大的航海帝国颇受当时英国人认同。但是，《暴风雪》可能暗指拿破仑</w:t>
                            </w:r>
                            <w:r>
                              <w:rPr>
                                <w:color w:val="000000"/>
                                <w:sz w:val="20"/>
                              </w:rPr>
                              <w:t>1800</w:t>
                            </w:r>
                            <w:r>
                              <w:rPr>
                                <w:color w:val="000000"/>
                                <w:sz w:val="20"/>
                              </w:rPr>
                              <w:t>年率军翻越阿尔卑斯山进犯意大利一事。不过，无论指的是法国还是英国都无关紧要，因为作品的主题是关于帝国的愚蠢。而在当时，帝国扩张无论在法国还是英国都是个引起激烈争论的问题。当透纳在学院展出《暴风雪》时，他附上了自己未完成的诗作《希望之假象》（</w:t>
                            </w:r>
                            <w:r>
                              <w:rPr>
                                <w:color w:val="000000"/>
                                <w:sz w:val="20"/>
                              </w:rPr>
                              <w:t>TheFallacies of Hope</w:t>
                            </w:r>
                            <w:r>
                              <w:rPr>
                                <w:color w:val="000000"/>
                                <w:sz w:val="20"/>
                              </w:rPr>
                              <w:t>），虽然只是几行，但还是就汉尼拔大军的抢劫行为和最后的失败做出训诫。这幅画与后来包括</w:t>
                            </w:r>
                            <w:r>
                              <w:rPr>
                                <w:color w:val="000000"/>
                                <w:sz w:val="20"/>
                              </w:rPr>
                              <w:t>1817</w:t>
                            </w:r>
                            <w:r>
                              <w:rPr>
                                <w:color w:val="000000"/>
                                <w:sz w:val="20"/>
                              </w:rPr>
                              <w:t>年的《迦太基帝国的衰亡》（</w:t>
                            </w:r>
                            <w:r>
                              <w:rPr>
                                <w:color w:val="000000"/>
                                <w:sz w:val="20"/>
                              </w:rPr>
                              <w:t>Decline ofthe Carthaginian Empire</w:t>
                            </w:r>
                            <w:r>
                              <w:rPr>
                                <w:color w:val="000000"/>
                                <w:sz w:val="20"/>
                              </w:rPr>
                              <w:t>）在内关于迦太基的作品一样，并不是要美化或谴责人类的行为，而是要把人类行为和文明纳入一个更宏大的宇宙体系。在那里，与崇高宇宙力量那无情、无法控制的威力相比，它们显得微不足道。透纳的目标是让观众感觉到大自然深不可测的广大，而非表现某一处风景（虽然此画以他在阿尔卑斯山画的习作为依据），这也算是一种浪漫主义的想法。因此有一片半透明的薄雾笼罩着卑微的人们，一道耀眼的永恒之光终结了一个急剧后退的漩涡。在透纳笔下，埃德蒙</w:t>
                            </w:r>
                            <w:r>
                              <w:rPr>
                                <w:color w:val="000000"/>
                                <w:sz w:val="20"/>
                              </w:rPr>
                              <w:t>·</w:t>
                            </w:r>
                            <w:r>
                              <w:rPr>
                                <w:color w:val="000000"/>
                                <w:sz w:val="20"/>
                              </w:rPr>
                              <w:t>柏克的崇高概念达到了极致。但相比大自然的绝对力量，</w:t>
                            </w:r>
                            <w:r>
                              <w:rPr>
                                <w:color w:val="000000"/>
                                <w:sz w:val="20"/>
                              </w:rPr>
                              <w:t>“</w:t>
                            </w:r>
                            <w:r>
                              <w:rPr>
                                <w:color w:val="000000"/>
                                <w:sz w:val="20"/>
                              </w:rPr>
                              <w:t>希望的假象</w:t>
                            </w:r>
                            <w:r>
                              <w:rPr>
                                <w:color w:val="000000"/>
                                <w:sz w:val="20"/>
                              </w:rPr>
                              <w:t>”</w:t>
                            </w:r>
                            <w:r>
                              <w:rPr>
                                <w:color w:val="000000"/>
                                <w:sz w:val="20"/>
                              </w:rPr>
                              <w:t>则显得更为骇人。这种浪漫主义观念认为无限的宇宙是个未知领域，死亡是永恒的，我们已经在戈雅的作品中见过这种现代心理。</w:t>
                            </w:r>
                          </w:p>
                        </w:txbxContent>
                      </wps:txbx>
                      <wps:bodyPr lIns="25400" tIns="0" rIns="25400" bIns="0">
                        <a:noAutofit/>
                      </wps:bodyPr>
                    </wps:wsp>
                  </a:graphicData>
                </a:graphic>
              </wp:anchor>
            </w:drawing>
          </mc:Choice>
          <mc:Fallback>
            <w:pict>
              <v:shape id="_x0000_s1067" type="#_x0000_t202" style="position:absolute;left:0;text-align:left;margin-left:18pt;margin-top:20pt;width:261pt;height:472pt;z-index:2516244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" filled="f" stroked="f" strokeweight=".5pt">
                <v:textbox inset="2pt,0,2pt,0">
                  <w:txbxContent>
                    <w:p w:rsidR="00DB2DBE" w:rsidRDefault="003B7F28">
                      <w:pPr>
                        <w:spacing w:line="340" w:lineRule="exact"/>
                      </w:pPr>
                      <w:r>
                        <w:rPr>
                          <w:color w:val="000000"/>
                          <w:sz w:val="20"/>
                        </w:rPr>
                        <w:t>并没有注意到。我们几乎看不见那位伟大的汉尼拔将军，他已经化为背景里一头大象背上的小黑点。</w:t>
                      </w:r>
                    </w:p>
                    <w:p w:rsidR="00DB2DBE" w:rsidRDefault="003B7F28">
                      <w:pPr>
                        <w:spacing w:line="340" w:lineRule="exact"/>
                        <w:ind w:firstLine="440"/>
                      </w:pPr>
                      <w:r>
                        <w:rPr>
                          <w:color w:val="000000"/>
                          <w:sz w:val="20"/>
                        </w:rPr>
                        <w:t>在拿破仑战争期间，透纳创作过几幅关于迦太基的画，这个强大的航海帝国颇受当时英国人认同。但是，《暴风雪》可能暗指拿破仑</w:t>
                      </w:r>
                      <w:r>
                        <w:rPr>
                          <w:color w:val="000000"/>
                          <w:sz w:val="20"/>
                        </w:rPr>
                        <w:t>1800</w:t>
                      </w:r>
                      <w:r>
                        <w:rPr>
                          <w:color w:val="000000"/>
                          <w:sz w:val="20"/>
                        </w:rPr>
                        <w:t>年率军翻越阿尔卑斯山进犯意大利一事。不过，无论指的是法国还是英国都无关紧要，因为作品的主题是关于帝国的愚蠢。而在当时，帝国扩张无论在法国还是英国都是个引起激烈争论的问题。当透纳在学院展出《暴风雪》时，他附上了自己未完成的诗作《希望之假象》（</w:t>
                      </w:r>
                      <w:r>
                        <w:rPr>
                          <w:color w:val="000000"/>
                          <w:sz w:val="20"/>
                        </w:rPr>
                        <w:t>TheFallacies of Hope</w:t>
                      </w:r>
                      <w:r>
                        <w:rPr>
                          <w:color w:val="000000"/>
                          <w:sz w:val="20"/>
                        </w:rPr>
                        <w:t>），虽然只是几行，但还是就汉尼拔大军的抢劫行为和最后的失败做出训诫。这幅画与后来包括</w:t>
                      </w:r>
                      <w:r>
                        <w:rPr>
                          <w:color w:val="000000"/>
                          <w:sz w:val="20"/>
                        </w:rPr>
                        <w:t>1817</w:t>
                      </w:r>
                      <w:r>
                        <w:rPr>
                          <w:color w:val="000000"/>
                          <w:sz w:val="20"/>
                        </w:rPr>
                        <w:t>年的《迦太基帝国的衰亡》（</w:t>
                      </w:r>
                      <w:r>
                        <w:rPr>
                          <w:color w:val="000000"/>
                          <w:sz w:val="20"/>
                        </w:rPr>
                        <w:t>Decline ofthe Carthaginian Empire</w:t>
                      </w:r>
                      <w:r>
                        <w:rPr>
                          <w:color w:val="000000"/>
                          <w:sz w:val="20"/>
                        </w:rPr>
                        <w:t>）在内关于迦太基的作品一样，并不是要美化或谴责人类的行为，而是要把人类行为和文明纳入一个更宏大的宇宙体系。在那里，与崇高宇宙力量那无情、无法控制的威力相比，它们显得微不足道。透纳的目标是让观众感觉到大自然深不可测的广大，而非表现某一处风景（虽然此画以他在阿尔卑斯山画的习作为依据），这也算是一种浪漫主义的想法。因此有一片半透明的薄雾笼罩着卑微的人们，一道耀眼的永恒之光终结了一个急剧后退的漩涡。在透纳笔下，埃德蒙</w:t>
                      </w:r>
                      <w:r>
                        <w:rPr>
                          <w:color w:val="000000"/>
                          <w:sz w:val="20"/>
                        </w:rPr>
                        <w:t>·</w:t>
                      </w:r>
                      <w:r>
                        <w:rPr>
                          <w:color w:val="000000"/>
                          <w:sz w:val="20"/>
                        </w:rPr>
                        <w:t>柏克的崇高概念达到了极致。但相比大自然的绝对力量，</w:t>
                      </w:r>
                      <w:r>
                        <w:rPr>
                          <w:color w:val="000000"/>
                          <w:sz w:val="20"/>
                        </w:rPr>
                        <w:t>“</w:t>
                      </w:r>
                      <w:r>
                        <w:rPr>
                          <w:color w:val="000000"/>
                          <w:sz w:val="20"/>
                        </w:rPr>
                        <w:t>希望的假象</w:t>
                      </w:r>
                      <w:r>
                        <w:rPr>
                          <w:color w:val="000000"/>
                          <w:sz w:val="20"/>
                        </w:rPr>
                        <w:t>”</w:t>
                      </w:r>
                      <w:r>
                        <w:rPr>
                          <w:color w:val="000000"/>
                          <w:sz w:val="20"/>
                        </w:rPr>
                        <w:t>则显得更为骇人。这种浪漫主义观念认为无限的宇宙是个未知领域，死亡是永恒的，我们已经在戈雅的作品中见过这种现代心理。</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25472" behindDoc="0" locked="0" layoutInCell="1" allowOverlap="1" wp14:anchorId="54428CCF" wp14:editId="1820C947">
                <wp:simplePos x="0" y="0"/>
                <wp:positionH relativeFrom="page">
                  <wp:posOffset>3657600</wp:posOffset>
                </wp:positionH>
                <wp:positionV relativeFrom="page">
                  <wp:posOffset>254000</wp:posOffset>
                </wp:positionV>
                <wp:extent cx="3289300" cy="5981700"/>
                <wp:effectExtent l="0" t="0" r="635" b="14605"/>
                <wp:wrapSquare wrapText="bothSides"/>
                <wp:docPr id="10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ind w:firstLine="440"/>
                            </w:pPr>
                            <w:r>
                              <w:rPr>
                                <w:color w:val="000000"/>
                                <w:sz w:val="20"/>
                              </w:rPr>
                              <w:t>对大自然的直接体验在透纳晚期作品中变得更加强烈。这时形象开始消失，取而代之的则是一片半透明的模糊色彩，似乎压在画布表面，让观众感觉身陷其中。现如今透纳最为人所知的就是他晚期的抽象画风，于将近</w:t>
                            </w:r>
                            <w:r>
                              <w:rPr>
                                <w:color w:val="000000"/>
                                <w:sz w:val="20"/>
                              </w:rPr>
                              <w:t>1838</w:t>
                            </w:r>
                            <w:r>
                              <w:rPr>
                                <w:color w:val="000000"/>
                                <w:sz w:val="20"/>
                              </w:rPr>
                              <w:t>年的时候形成，</w:t>
                            </w:r>
                            <w:r>
                              <w:rPr>
                                <w:color w:val="000000"/>
                                <w:sz w:val="20"/>
                              </w:rPr>
                              <w:t>1840</w:t>
                            </w:r>
                            <w:r>
                              <w:rPr>
                                <w:color w:val="000000"/>
                                <w:sz w:val="20"/>
                              </w:rPr>
                              <w:t>年的《运奴船》或叫《奴隶将已死的和垂死的扔下甲板</w:t>
                            </w:r>
                            <w:r>
                              <w:rPr>
                                <w:color w:val="000000"/>
                                <w:sz w:val="20"/>
                              </w:rPr>
                              <w:t>-</w:t>
                            </w:r>
                            <w:r>
                              <w:rPr>
                                <w:color w:val="000000"/>
                                <w:sz w:val="20"/>
                              </w:rPr>
                              <w:t>台风来了》（</w:t>
                            </w:r>
                            <w:r>
                              <w:rPr>
                                <w:color w:val="000000"/>
                                <w:sz w:val="20"/>
                              </w:rPr>
                              <w:t xml:space="preserve">The Slave Ship </w:t>
                            </w:r>
                            <w:r>
                              <w:rPr>
                                <w:color w:val="000000"/>
                                <w:sz w:val="20"/>
                              </w:rPr>
                              <w:t>或</w:t>
                            </w:r>
                            <w:r>
                              <w:rPr>
                                <w:color w:val="000000"/>
                                <w:sz w:val="20"/>
                              </w:rPr>
                              <w:t xml:space="preserve"> Slavers Throwing Overboard the Dead and Dying-Typhoon Coming on</w:t>
                            </w:r>
                            <w:r>
                              <w:rPr>
                                <w:color w:val="000000"/>
                                <w:sz w:val="20"/>
                              </w:rPr>
                              <w:t>，图</w:t>
                            </w:r>
                            <w:r>
                              <w:rPr>
                                <w:color w:val="000000"/>
                                <w:sz w:val="20"/>
                              </w:rPr>
                              <w:t>24.9</w:t>
                            </w:r>
                            <w:r>
                              <w:rPr>
                                <w:color w:val="000000"/>
                                <w:sz w:val="20"/>
                              </w:rPr>
                              <w:t>）就是很好的例子。这些晚期作品在透纳在世时就备受责难。当时人们认为他疯了，因为这些作品几乎无法看清，当然也就无法理解。另外，他所讲述的史诗故事不再来自神话或历史，而是看似不太重要的当代事件。他的早期作品也许具有朦胧感，但总有足够的线条安排来表现确切物体，以及清楚的空间进深和空间关系，如《暴风雪》那样。后来这种可理解性消失了，取而代之的则是一片象征着雾、光和大气本质的朦胧色彩。</w:t>
                            </w:r>
                          </w:p>
                          <w:p w:rsidR="00DB2DBE" w:rsidRDefault="003B7F28">
                            <w:pPr>
                              <w:spacing w:line="340" w:lineRule="exact"/>
                              <w:ind w:firstLine="440"/>
                            </w:pPr>
                            <w:r>
                              <w:rPr>
                                <w:color w:val="000000"/>
                                <w:sz w:val="20"/>
                              </w:rPr>
                              <w:t>《运奴船》表现的场景是一次台风将至，生病和垂死的人被扔进海里。与康斯太布尔一样，透纳也受到詹姆斯</w:t>
                            </w:r>
                            <w:r>
                              <w:rPr>
                                <w:color w:val="000000"/>
                                <w:sz w:val="20"/>
                              </w:rPr>
                              <w:t>·</w:t>
                            </w:r>
                            <w:r>
                              <w:rPr>
                                <w:color w:val="000000"/>
                                <w:sz w:val="20"/>
                              </w:rPr>
                              <w:t>汤姆逊的《四季》的启发。在诗中，诗人描写一次台风时，鲨鱼</w:t>
                            </w:r>
                            <w:r>
                              <w:rPr>
                                <w:color w:val="000000"/>
                                <w:sz w:val="20"/>
                              </w:rPr>
                              <w:t>“</w:t>
                            </w:r>
                            <w:r>
                              <w:rPr>
                                <w:color w:val="000000"/>
                                <w:sz w:val="20"/>
                              </w:rPr>
                              <w:t>受到冒着热气的人群的气味，或疾病的恶臭，以及死亡气息的引诱</w:t>
                            </w:r>
                            <w:r>
                              <w:rPr>
                                <w:color w:val="000000"/>
                                <w:sz w:val="20"/>
                              </w:rPr>
                              <w:t>”</w:t>
                            </w:r>
                            <w:r>
                              <w:rPr>
                                <w:color w:val="000000"/>
                                <w:sz w:val="20"/>
                              </w:rPr>
                              <w:t>，尾随一艘运奴船的情形。影响透纳的还有当时报纸上的一篇报道，叙述了一名船长为了收取保险金而丢弃奴隶的事，这些钱用来赔偿在海上丢失的货物，并非那些因病死亡者。透纳给了我们一个人类苦难的特写镜头：近处是因为求救而尽力伸长的手、一条即将永远消失在海里</w:t>
                            </w:r>
                          </w:p>
                        </w:txbxContent>
                      </wps:txbx>
                      <wps:bodyPr lIns="25400" tIns="0" rIns="25400" bIns="0">
                        <a:noAutofit/>
                      </wps:bodyPr>
                    </wps:wsp>
                  </a:graphicData>
                </a:graphic>
              </wp:anchor>
            </w:drawing>
          </mc:Choice>
          <mc:Fallback>
            <w:pict>
              <v:shape id="_x0000_s1068" type="#_x0000_t202" style="position:absolute;left:0;text-align:left;margin-left:4in;margin-top:20pt;width:259pt;height:471pt;z-index:2516254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m+oFQIAAF0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" filled="f" stroked="f" strokeweight=".5pt">
                <v:textbox inset="2pt,0,2pt,0">
                  <w:txbxContent>
                    <w:p w:rsidR="00DB2DBE" w:rsidRDefault="003B7F28">
                      <w:pPr>
                        <w:spacing w:line="340" w:lineRule="exact"/>
                        <w:ind w:firstLine="440"/>
                      </w:pPr>
                      <w:r>
                        <w:rPr>
                          <w:color w:val="000000"/>
                          <w:sz w:val="20"/>
                        </w:rPr>
                        <w:t>对大自然的直接体验在透纳晚期作品中变得更加强烈。这时形象开始消失，取而代之的则是一片半透明的模糊色彩，似乎压在画布表面，让观众感觉身陷其中。现如今透纳最为人所知的就是他晚期的抽象画风，于将近</w:t>
                      </w:r>
                      <w:r>
                        <w:rPr>
                          <w:color w:val="000000"/>
                          <w:sz w:val="20"/>
                        </w:rPr>
                        <w:t>1838</w:t>
                      </w:r>
                      <w:r>
                        <w:rPr>
                          <w:color w:val="000000"/>
                          <w:sz w:val="20"/>
                        </w:rPr>
                        <w:t>年的时候形成，</w:t>
                      </w:r>
                      <w:r>
                        <w:rPr>
                          <w:color w:val="000000"/>
                          <w:sz w:val="20"/>
                        </w:rPr>
                        <w:t>1840</w:t>
                      </w:r>
                      <w:r>
                        <w:rPr>
                          <w:color w:val="000000"/>
                          <w:sz w:val="20"/>
                        </w:rPr>
                        <w:t>年的《运奴船》或叫《奴隶将已死的和垂死的扔下甲板</w:t>
                      </w:r>
                      <w:r>
                        <w:rPr>
                          <w:color w:val="000000"/>
                          <w:sz w:val="20"/>
                        </w:rPr>
                        <w:t>-</w:t>
                      </w:r>
                      <w:r>
                        <w:rPr>
                          <w:color w:val="000000"/>
                          <w:sz w:val="20"/>
                        </w:rPr>
                        <w:t>台风来了》（</w:t>
                      </w:r>
                      <w:r>
                        <w:rPr>
                          <w:color w:val="000000"/>
                          <w:sz w:val="20"/>
                        </w:rPr>
                        <w:t xml:space="preserve">The Slave Ship </w:t>
                      </w:r>
                      <w:r>
                        <w:rPr>
                          <w:color w:val="000000"/>
                          <w:sz w:val="20"/>
                        </w:rPr>
                        <w:t>或</w:t>
                      </w:r>
                      <w:r>
                        <w:rPr>
                          <w:color w:val="000000"/>
                          <w:sz w:val="20"/>
                        </w:rPr>
                        <w:t xml:space="preserve"> Slavers Throwing Overboard the Dead and Dying-Typhoon Coming on</w:t>
                      </w:r>
                      <w:r>
                        <w:rPr>
                          <w:color w:val="000000"/>
                          <w:sz w:val="20"/>
                        </w:rPr>
                        <w:t>，图</w:t>
                      </w:r>
                      <w:r>
                        <w:rPr>
                          <w:color w:val="000000"/>
                          <w:sz w:val="20"/>
                        </w:rPr>
                        <w:t>24.9</w:t>
                      </w:r>
                      <w:r>
                        <w:rPr>
                          <w:color w:val="000000"/>
                          <w:sz w:val="20"/>
                        </w:rPr>
                        <w:t>）就是很好的例子。这些晚期作品在透纳在世时就备受责难。当时人们认为他疯了，因为这些作品几乎无法看清，当然也就无法理解。另外，他所讲述的史诗故事不再来自神话或历史，而是看似不太重要的当代事件。他的早期作品也许具有朦胧感，但总有足够的线条安排来表现确切物体，以及清楚的空间进深和空间关系，如《暴风雪》那样。后来这种可理解性消失了，取而代之的则是一片象征着雾、光和大气本质的朦胧色彩。</w:t>
                      </w:r>
                    </w:p>
                    <w:p w:rsidR="00DB2DBE" w:rsidRDefault="003B7F28">
                      <w:pPr>
                        <w:spacing w:line="340" w:lineRule="exact"/>
                        <w:ind w:firstLine="440"/>
                      </w:pPr>
                      <w:r>
                        <w:rPr>
                          <w:color w:val="000000"/>
                          <w:sz w:val="20"/>
                        </w:rPr>
                        <w:t>《运奴船》表现的场景是一次台风将至，生病和垂死的人被扔进海里。与康斯太布尔一样，透纳也受到詹姆斯</w:t>
                      </w:r>
                      <w:r>
                        <w:rPr>
                          <w:color w:val="000000"/>
                          <w:sz w:val="20"/>
                        </w:rPr>
                        <w:t>·</w:t>
                      </w:r>
                      <w:r>
                        <w:rPr>
                          <w:color w:val="000000"/>
                          <w:sz w:val="20"/>
                        </w:rPr>
                        <w:t>汤姆逊的《四季》的启发。在诗中，诗人描写一次台风时，鲨鱼</w:t>
                      </w:r>
                      <w:r>
                        <w:rPr>
                          <w:color w:val="000000"/>
                          <w:sz w:val="20"/>
                        </w:rPr>
                        <w:t>“</w:t>
                      </w:r>
                      <w:r>
                        <w:rPr>
                          <w:color w:val="000000"/>
                          <w:sz w:val="20"/>
                        </w:rPr>
                        <w:t>受到冒着热气的人群的气味，或疾病的恶臭，以及死亡气息的引诱</w:t>
                      </w:r>
                      <w:r>
                        <w:rPr>
                          <w:color w:val="000000"/>
                          <w:sz w:val="20"/>
                        </w:rPr>
                        <w:t>”</w:t>
                      </w:r>
                      <w:r>
                        <w:rPr>
                          <w:color w:val="000000"/>
                          <w:sz w:val="20"/>
                        </w:rPr>
                        <w:t>，尾随一艘运奴船的情形。影响透纳的还有当时报纸上的一篇报道，叙述了一名船长为了收取保险金而丢弃奴隶的事，这些钱用来赔偿在海上丢失的货物，并非那些因病死亡者。透纳给了我们一个人类苦难的特写镜头：近处是因为求救而尽力伸长的手、一条即将永远消失在海里</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26496" behindDoc="0" locked="0" layoutInCell="1" allowOverlap="1" wp14:anchorId="3CD667BC" wp14:editId="085660F5">
                <wp:simplePos x="0" y="0"/>
                <wp:positionH relativeFrom="page">
                  <wp:posOffset>215900</wp:posOffset>
                </wp:positionH>
                <wp:positionV relativeFrom="page">
                  <wp:posOffset>6223000</wp:posOffset>
                </wp:positionV>
                <wp:extent cx="5092700" cy="3962400"/>
                <wp:effectExtent l="0" t="0" r="635" b="14605"/>
                <wp:wrapSquare wrapText="bothSides"/>
                <wp:docPr id="1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anchorId="264988B7" wp14:editId="6E0EA909">
                                  <wp:extent cx="5067300" cy="381000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New Bitmap Image.jpg"/>
                                          <pic:cNvPicPr/>
                                        </pic:nvPicPr>
                                        <pic:blipFill>
                                          <a:blip r:embed="rId37" cstate="print">
                                            <a:extLst/>
                                          </a:blip>
                                          <a:stretch>
                                            <a:fillRect/>
                                          </a:stretch>
                                        </pic:blipFill>
                                        <pic:spPr>
                                          <a:xfrm>
                                            <a:off x="0" y="0"/>
                                            <a:ext cx="5067300" cy="38100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69" type="#_x0000_t202" style="position:absolute;left:0;text-align:left;margin-left:17pt;margin-top:490pt;width:401pt;height:312pt;z-index:2516264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" filled="f" stroked="f" strokeweight=".5pt">
                <v:textbox inset="2pt,0,2pt,0">
                  <w:txbxContent>
                    <w:p w:rsidR="00DB2DBE" w:rsidRDefault="003B7F28">
                      <w:pPr>
                        <w:jc w:val="center"/>
                      </w:pPr>
                      <w:r>
                        <w:rPr>
                          <w:noProof/>
                        </w:rPr>
                        <w:drawing>
                          <wp:inline distT="0" distB="0" distL="0" distR="0" wp14:anchorId="264988B7" wp14:editId="6E0EA909">
                            <wp:extent cx="5067300" cy="381000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New Bitmap Image.jpg"/>
                                    <pic:cNvPicPr/>
                                  </pic:nvPicPr>
                                  <pic:blipFill>
                                    <a:blip r:embed="rId37" cstate="print">
                                      <a:extLst/>
                                    </a:blip>
                                    <a:stretch>
                                      <a:fillRect/>
                                    </a:stretch>
                                  </pic:blipFill>
                                  <pic:spPr>
                                    <a:xfrm>
                                      <a:off x="0" y="0"/>
                                      <a:ext cx="5067300" cy="3810000"/>
                                    </a:xfrm>
                                    <a:prstGeom prst="rect">
                                      <a:avLst/>
                                    </a:prstGeom>
                                  </pic:spPr>
                                </pic:pic>
                              </a:graphicData>
                            </a:graphic>
                          </wp:inline>
                        </w:drawing>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28544" behindDoc="0" locked="0" layoutInCell="1" allowOverlap="1">
                <wp:simplePos x="0" y="0"/>
                <wp:positionH relativeFrom="page">
                  <wp:posOffset>4292600</wp:posOffset>
                </wp:positionH>
                <wp:positionV relativeFrom="page">
                  <wp:posOffset>10414000</wp:posOffset>
                </wp:positionV>
                <wp:extent cx="7175500" cy="381000"/>
                <wp:effectExtent l="0" t="0" r="635" b="14605"/>
                <wp:wrapSquare wrapText="bothSides"/>
                <wp:docPr id="1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580" w:line="280" w:lineRule="exact"/>
                              <w:ind w:left="6420"/>
                              <w:jc w:val="right"/>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833</w:t>
                            </w:r>
                          </w:p>
                        </w:txbxContent>
                      </wps:txbx>
                      <wps:bodyPr lIns="25400" tIns="0" rIns="25400" bIns="0">
                        <a:noAutofit/>
                      </wps:bodyPr>
                    </wps:wsp>
                  </a:graphicData>
                </a:graphic>
              </wp:anchor>
            </w:drawing>
          </mc:Choice>
          <mc:Fallback>
            <w:pict>
              <v:shape id="_x0000_s1070" type="#_x0000_t202" style="position:absolute;left:0;text-align:left;margin-left:338pt;margin-top:820pt;width:565pt;height:30pt;z-index:2516285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3X7FwIAAF0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" filled="f" stroked="f" strokeweight=".5pt">
                <v:textbox inset="2pt,0,2pt,0">
                  <w:txbxContent>
                    <w:p w:rsidR="00DB2DBE" w:rsidRDefault="003B7F28">
                      <w:pPr>
                        <w:spacing w:before="580" w:line="280" w:lineRule="exact"/>
                        <w:ind w:left="6420"/>
                        <w:jc w:val="right"/>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833</w:t>
                      </w:r>
                    </w:p>
                  </w:txbxContent>
                </v:textbox>
                <w10:wrap type="square" anchorx="page" anchory="page"/>
              </v:shape>
            </w:pict>
          </mc:Fallback>
        </mc:AlternateContent>
      </w:r>
    </w:p>
    <w:p w:rsidR="00DB2DBE" w:rsidRDefault="00DB2DBE">
      <w:pPr>
        <w:sectPr w:rsidR="00DB2DBE">
          <w:headerReference w:type="default" r:id="rId38"/>
          <w:footerReference w:type="default" r:id="rId39"/>
          <w:pgSz w:w="11900" w:h="16840"/>
          <w:pgMar w:top="280" w:right="400" w:bottom="280" w:left="400" w:header="0" w:footer="280" w:gutter="0"/>
          <w:cols w:space="720"/>
          <w:titlePg/>
        </w:sectPr>
      </w:pPr>
    </w:p>
    <w:p w:rsidR="00DB2DBE" w:rsidRDefault="003B7F28">
      <w:r>
        <w:rPr>
          <w:noProof/>
        </w:rPr>
        <w:lastRenderedPageBreak/>
        <mc:AlternateContent>
          <mc:Choice Requires="wps">
            <w:drawing>
              <wp:anchor distT="0" distB="0" distL="114300" distR="114300" simplePos="0" relativeHeight="251629568" behindDoc="0" locked="0" layoutInCell="1" allowOverlap="1">
                <wp:simplePos x="0" y="0"/>
                <wp:positionH relativeFrom="page">
                  <wp:posOffset>533400</wp:posOffset>
                </wp:positionH>
                <wp:positionV relativeFrom="page">
                  <wp:posOffset>101600</wp:posOffset>
                </wp:positionV>
                <wp:extent cx="3340100" cy="9956800"/>
                <wp:effectExtent l="0" t="0" r="635" b="14605"/>
                <wp:wrapSquare wrapText="bothSides"/>
                <wp:docPr id="1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18"/>
                              </w:rPr>
                              <w:t>的腿、用来鞭打人的链条和镣铐，以及那令人毛骨悚然黑色食肉鱼和被血染红的海水。远景则是运奴船，正驶向狂暴的台风，准备为了自己的生存而斗争，它的距离和寂静象征着奴隶贩子的无情漠视。灼热的阳光把天空笼罩在一片血红之中，阳光照耀的范围似乎无边无际，与肆虐大海的全能交相辉映。</w:t>
                            </w:r>
                          </w:p>
                          <w:p w:rsidR="00DB2DBE" w:rsidRDefault="003B7F28">
                            <w:pPr>
                              <w:spacing w:after="130" w:line="340" w:lineRule="exact"/>
                              <w:ind w:firstLine="420"/>
                            </w:pPr>
                            <w:r>
                              <w:rPr>
                                <w:color w:val="000000"/>
                                <w:sz w:val="18"/>
                              </w:rPr>
                              <w:t>这幅悲惨、恐怖的画作是在英国禁止奴隶贸易几年之后创作的。透纳无疑让我们感受到了奴隶贩子的无情、残忍，使我们有唾弃他们的冲动。但此画在主题和寓意方面带有一种挥之不去的含混性：鸟吃鱼和人的尸体，鱼以其他鱼类和被抛弃的奴隶为食，奴隶贩子则为了生存与暴风雨搏斗。此画既揭露了奴隶贩子的不道德，也同样反映了日常生活中斗争和命运的作用，唯一永恒不变的只有大自然的可怕力量。</w:t>
                            </w:r>
                          </w:p>
                          <w:p w:rsidR="00DB2DBE" w:rsidRDefault="003B7F28">
                            <w:pPr>
                              <w:spacing w:line="360" w:lineRule="exact"/>
                            </w:pPr>
                            <w:r>
                              <w:rPr>
                                <w:color w:val="000000"/>
                                <w:sz w:val="22"/>
                              </w:rPr>
                              <w:t>德国：弗里德里希的泛神风景画</w:t>
                            </w:r>
                          </w:p>
                          <w:p w:rsidR="00DB2DBE" w:rsidRDefault="003B7F28">
                            <w:pPr>
                              <w:spacing w:line="300" w:lineRule="exact"/>
                              <w:ind w:firstLine="460"/>
                            </w:pPr>
                            <w:r>
                              <w:rPr>
                                <w:color w:val="000000"/>
                                <w:sz w:val="18"/>
                              </w:rPr>
                              <w:t>在德国艺术家卡斯帕</w:t>
                            </w:r>
                            <w:r>
                              <w:rPr>
                                <w:color w:val="000000"/>
                                <w:sz w:val="18"/>
                              </w:rPr>
                              <w:t>·</w:t>
                            </w:r>
                            <w:r>
                              <w:rPr>
                                <w:color w:val="000000"/>
                                <w:sz w:val="18"/>
                              </w:rPr>
                              <w:t>大卫</w:t>
                            </w:r>
                            <w:r>
                              <w:rPr>
                                <w:color w:val="000000"/>
                                <w:sz w:val="18"/>
                              </w:rPr>
                              <w:t>·</w:t>
                            </w:r>
                            <w:r>
                              <w:rPr>
                                <w:color w:val="000000"/>
                                <w:sz w:val="18"/>
                              </w:rPr>
                              <w:t>弗里德里希（</w:t>
                            </w:r>
                            <w:r>
                              <w:rPr>
                                <w:color w:val="000000"/>
                                <w:sz w:val="18"/>
                              </w:rPr>
                              <w:t>CasparDavid Friedrich</w:t>
                            </w:r>
                            <w:r>
                              <w:rPr>
                                <w:color w:val="000000"/>
                                <w:sz w:val="18"/>
                              </w:rPr>
                              <w:t>，</w:t>
                            </w:r>
                            <w:r>
                              <w:rPr>
                                <w:color w:val="000000"/>
                                <w:sz w:val="18"/>
                              </w:rPr>
                              <w:t>1774-1840</w:t>
                            </w:r>
                            <w:r>
                              <w:rPr>
                                <w:color w:val="000000"/>
                                <w:sz w:val="18"/>
                              </w:rPr>
                              <w:t>年）崇高风格的风景画中，人类的命运是用一种令人不寒而栗的凄凉和令人不安的静默来体现的。他成熟期的作品彻底抛弃了叙事性历史画，在他有生之年也没有因此而得到任何赞誉，虽然也有一小群他的崇拜者会购藏。透纳关注的焦点是整个生命的微不足道以及人类在面对全能宇宙时的努力，而弗里德里希则关注通过尘世到达永恒精神存在的过程。他的风景画实质上是有关泛神论的，这是一种特别德国化的现象。他细密、写实的作品具有形而上学的色彩，也使它们具有了一种神圣气息。</w:t>
                            </w:r>
                          </w:p>
                          <w:p w:rsidR="00DB2DBE" w:rsidRDefault="003B7F28">
                            <w:pPr>
                              <w:spacing w:line="300" w:lineRule="exact"/>
                              <w:ind w:firstLine="440"/>
                            </w:pPr>
                            <w:r>
                              <w:rPr>
                                <w:color w:val="000000"/>
                                <w:sz w:val="18"/>
                              </w:rPr>
                              <w:t>弗里德里希出生于波罗的海港口城市格赖夫斯瓦尔德（</w:t>
                            </w:r>
                            <w:r>
                              <w:rPr>
                                <w:color w:val="000000"/>
                                <w:sz w:val="18"/>
                              </w:rPr>
                              <w:t>Greifswald</w:t>
                            </w:r>
                            <w:r>
                              <w:rPr>
                                <w:color w:val="000000"/>
                                <w:sz w:val="18"/>
                              </w:rPr>
                              <w:t>），当时归瑞典管辖；他来自一个以制作蜡烛和肥皂为业的富裕中产阶级家庭。在格赖夫斯瓦尔德，他发现了后来成为其素描原始素材的质朴风景，而这些素描则成为了他许多油画作品的基石。</w:t>
                            </w:r>
                            <w:r>
                              <w:rPr>
                                <w:color w:val="000000"/>
                                <w:sz w:val="18"/>
                              </w:rPr>
                              <w:t>1794</w:t>
                            </w:r>
                            <w:r>
                              <w:rPr>
                                <w:color w:val="000000"/>
                                <w:sz w:val="18"/>
                              </w:rPr>
                              <w:t>至</w:t>
                            </w:r>
                            <w:r>
                              <w:rPr>
                                <w:color w:val="000000"/>
                                <w:sz w:val="18"/>
                              </w:rPr>
                              <w:t>1797</w:t>
                            </w:r>
                            <w:r>
                              <w:rPr>
                                <w:color w:val="000000"/>
                                <w:sz w:val="18"/>
                              </w:rPr>
                              <w:t>年期间，他在哥本哈根学院学习素描，之后到德累斯顿继续他的学习，在这里他还拥有一个终其一生都在使用的画室。</w:t>
                            </w:r>
                            <w:r>
                              <w:rPr>
                                <w:color w:val="000000"/>
                                <w:sz w:val="18"/>
                              </w:rPr>
                              <w:t>1807</w:t>
                            </w:r>
                            <w:r>
                              <w:rPr>
                                <w:color w:val="000000"/>
                                <w:sz w:val="18"/>
                              </w:rPr>
                              <w:t>年以前他只画素描，故意回避历史题材，此外还创作地貌风景画，包括波罗的海地区许多地方的景色。他随后的油画作品也保留了这些年所形成的硬线画法。</w:t>
                            </w:r>
                          </w:p>
                          <w:p w:rsidR="00DB2DBE" w:rsidRDefault="003B7F28">
                            <w:pPr>
                              <w:spacing w:line="340" w:lineRule="exact"/>
                              <w:ind w:firstLine="420"/>
                            </w:pPr>
                            <w:r>
                              <w:rPr>
                                <w:color w:val="000000"/>
                                <w:sz w:val="18"/>
                              </w:rPr>
                              <w:t>渐渐地，弗里德里希的风景素描中出现了隐喻，并常以成对的形式表现周期性主题，如每日时刻或四季。他在早期油画中延续了这种风格，其中包括《海边的僧侣》（</w:t>
                            </w:r>
                            <w:r>
                              <w:rPr>
                                <w:color w:val="000000"/>
                                <w:sz w:val="18"/>
                              </w:rPr>
                              <w:t>Monk by the Sea</w:t>
                            </w:r>
                            <w:r>
                              <w:rPr>
                                <w:color w:val="000000"/>
                                <w:sz w:val="18"/>
                              </w:rPr>
                              <w:t>，图</w:t>
                            </w:r>
                            <w:r>
                              <w:rPr>
                                <w:color w:val="000000"/>
                                <w:sz w:val="18"/>
                              </w:rPr>
                              <w:t>24.10</w:t>
                            </w:r>
                            <w:r>
                              <w:rPr>
                                <w:color w:val="000000"/>
                                <w:sz w:val="18"/>
                              </w:rPr>
                              <w:t>），与之相配的则是作于</w:t>
                            </w:r>
                            <w:r>
                              <w:rPr>
                                <w:color w:val="000000"/>
                                <w:sz w:val="18"/>
                              </w:rPr>
                              <w:t>1809</w:t>
                            </w:r>
                            <w:r>
                              <w:rPr>
                                <w:color w:val="000000"/>
                                <w:sz w:val="18"/>
                              </w:rPr>
                              <w:t>至</w:t>
                            </w:r>
                            <w:r>
                              <w:rPr>
                                <w:color w:val="000000"/>
                                <w:sz w:val="18"/>
                              </w:rPr>
                              <w:t>1810</w:t>
                            </w:r>
                            <w:r>
                              <w:rPr>
                                <w:color w:val="000000"/>
                                <w:sz w:val="18"/>
                              </w:rPr>
                              <w:t>年间的《橡树林中的修道院》（</w:t>
                            </w:r>
                            <w:r>
                              <w:rPr>
                                <w:color w:val="000000"/>
                                <w:sz w:val="18"/>
                              </w:rPr>
                              <w:t>Abbey in an Oak Forest</w:t>
                            </w:r>
                            <w:r>
                              <w:rPr>
                                <w:color w:val="000000"/>
                                <w:sz w:val="18"/>
                              </w:rPr>
                              <w:t>，图</w:t>
                            </w:r>
                            <w:r>
                              <w:rPr>
                                <w:color w:val="000000"/>
                                <w:sz w:val="18"/>
                              </w:rPr>
                              <w:t>24.11</w:t>
                            </w:r>
                            <w:r>
                              <w:rPr>
                                <w:color w:val="000000"/>
                                <w:sz w:val="18"/>
                              </w:rPr>
                              <w:t>）。前者应挂在左侧，</w:t>
                            </w:r>
                          </w:p>
                        </w:txbxContent>
                      </wps:txbx>
                      <wps:bodyPr lIns="25400" tIns="0" rIns="25400" bIns="0">
                        <a:noAutofit/>
                      </wps:bodyPr>
                    </wps:wsp>
                  </a:graphicData>
                </a:graphic>
              </wp:anchor>
            </w:drawing>
          </mc:Choice>
          <mc:Fallback>
            <w:pict>
              <v:shape id="_x0000_s1071" type="#_x0000_t202" style="position:absolute;left:0;text-align:left;margin-left:42pt;margin-top:8pt;width:263pt;height:784pt;z-index:2516295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" filled="f" stroked="f" strokeweight=".5pt">
                <v:textbox inset="2pt,0,2pt,0">
                  <w:txbxContent>
                    <w:p w:rsidR="00DB2DBE" w:rsidRDefault="003B7F28">
                      <w:pPr>
                        <w:spacing w:line="340" w:lineRule="exact"/>
                      </w:pPr>
                      <w:r>
                        <w:rPr>
                          <w:color w:val="000000"/>
                          <w:sz w:val="18"/>
                        </w:rPr>
                        <w:t>的腿、用来鞭打人的链条和镣铐，以及那令人毛骨悚然黑色食肉鱼和被血染红的海水。远景则是运奴船，正驶向狂暴的台风，准备为了自己的生存而斗争，它的距离和寂静象征着奴隶贩子的无情漠视。灼热的阳光把天空笼罩在一片血红之中，阳光照耀的范围似乎无边无际，与肆虐大海的全能交相辉映。</w:t>
                      </w:r>
                    </w:p>
                    <w:p w:rsidR="00DB2DBE" w:rsidRDefault="003B7F28">
                      <w:pPr>
                        <w:spacing w:after="130" w:line="340" w:lineRule="exact"/>
                        <w:ind w:firstLine="420"/>
                      </w:pPr>
                      <w:r>
                        <w:rPr>
                          <w:color w:val="000000"/>
                          <w:sz w:val="18"/>
                        </w:rPr>
                        <w:t>这幅悲惨、恐怖的画作是在英国禁止奴隶贸易几年之后创作的。透纳无疑让我们感受到了奴隶贩子的无情、残忍，使我们有唾弃他们的冲动。但此画在主题和寓意方面带有一种挥之不去的含混性：鸟吃鱼和人的尸体，鱼以其他鱼类和被抛弃的奴隶为食，奴隶贩子则为了生存与暴风雨搏斗。此画既揭露了奴隶贩子的不道德，也同样反映了日常生活中斗争和命运的作用，唯一永恒不变的只有大自然的可怕力量。</w:t>
                      </w:r>
                    </w:p>
                    <w:p w:rsidR="00DB2DBE" w:rsidRDefault="003B7F28">
                      <w:pPr>
                        <w:spacing w:line="360" w:lineRule="exact"/>
                      </w:pPr>
                      <w:r>
                        <w:rPr>
                          <w:color w:val="000000"/>
                          <w:sz w:val="22"/>
                        </w:rPr>
                        <w:t>德国：弗里德里希的泛神风景画</w:t>
                      </w:r>
                    </w:p>
                    <w:p w:rsidR="00DB2DBE" w:rsidRDefault="003B7F28">
                      <w:pPr>
                        <w:spacing w:line="300" w:lineRule="exact"/>
                        <w:ind w:firstLine="460"/>
                      </w:pPr>
                      <w:r>
                        <w:rPr>
                          <w:color w:val="000000"/>
                          <w:sz w:val="18"/>
                        </w:rPr>
                        <w:t>在德国艺术家卡斯帕</w:t>
                      </w:r>
                      <w:r>
                        <w:rPr>
                          <w:color w:val="000000"/>
                          <w:sz w:val="18"/>
                        </w:rPr>
                        <w:t>·</w:t>
                      </w:r>
                      <w:r>
                        <w:rPr>
                          <w:color w:val="000000"/>
                          <w:sz w:val="18"/>
                        </w:rPr>
                        <w:t>大卫</w:t>
                      </w:r>
                      <w:r>
                        <w:rPr>
                          <w:color w:val="000000"/>
                          <w:sz w:val="18"/>
                        </w:rPr>
                        <w:t>·</w:t>
                      </w:r>
                      <w:r>
                        <w:rPr>
                          <w:color w:val="000000"/>
                          <w:sz w:val="18"/>
                        </w:rPr>
                        <w:t>弗里德里希（</w:t>
                      </w:r>
                      <w:r>
                        <w:rPr>
                          <w:color w:val="000000"/>
                          <w:sz w:val="18"/>
                        </w:rPr>
                        <w:t>CasparDavid Friedrich</w:t>
                      </w:r>
                      <w:r>
                        <w:rPr>
                          <w:color w:val="000000"/>
                          <w:sz w:val="18"/>
                        </w:rPr>
                        <w:t>，</w:t>
                      </w:r>
                      <w:r>
                        <w:rPr>
                          <w:color w:val="000000"/>
                          <w:sz w:val="18"/>
                        </w:rPr>
                        <w:t>1774-1840</w:t>
                      </w:r>
                      <w:r>
                        <w:rPr>
                          <w:color w:val="000000"/>
                          <w:sz w:val="18"/>
                        </w:rPr>
                        <w:t>年）崇高风格的风景画中，人类的命运是用一种令人不寒而栗的凄凉和令人不安的静默来体现的。他成熟期的作品彻底抛弃了叙事性历史画，在他有生之年也没有因此而得到任何赞誉，虽然也有一小群他的崇拜者会购藏。透纳关注的焦点是整个生命的微不足道以及人类在面对全能宇宙时的努力，而弗里德里希则关注通过尘世到达永恒精神存在的过程。他的风景画实质上是有关泛神论的，这是一种特别德国化的现象。他细密、写实的作品具有形而上学的色彩，也使它们具有了一种神圣气息。</w:t>
                      </w:r>
                    </w:p>
                    <w:p w:rsidR="00DB2DBE" w:rsidRDefault="003B7F28">
                      <w:pPr>
                        <w:spacing w:line="300" w:lineRule="exact"/>
                        <w:ind w:firstLine="440"/>
                      </w:pPr>
                      <w:r>
                        <w:rPr>
                          <w:color w:val="000000"/>
                          <w:sz w:val="18"/>
                        </w:rPr>
                        <w:t>弗里德里希出生于波罗的海港口城市格赖夫斯瓦尔德（</w:t>
                      </w:r>
                      <w:r>
                        <w:rPr>
                          <w:color w:val="000000"/>
                          <w:sz w:val="18"/>
                        </w:rPr>
                        <w:t>Greifswald</w:t>
                      </w:r>
                      <w:r>
                        <w:rPr>
                          <w:color w:val="000000"/>
                          <w:sz w:val="18"/>
                        </w:rPr>
                        <w:t>），当时归瑞典管辖；他来自一个以制作蜡烛和肥皂为业的富裕中产阶级家庭。在格赖夫斯瓦尔德，他发现了后来成为其素描原始素材的质朴风景，而这些素描则成为了他许多油画作品的基石。</w:t>
                      </w:r>
                      <w:r>
                        <w:rPr>
                          <w:color w:val="000000"/>
                          <w:sz w:val="18"/>
                        </w:rPr>
                        <w:t>1794</w:t>
                      </w:r>
                      <w:r>
                        <w:rPr>
                          <w:color w:val="000000"/>
                          <w:sz w:val="18"/>
                        </w:rPr>
                        <w:t>至</w:t>
                      </w:r>
                      <w:r>
                        <w:rPr>
                          <w:color w:val="000000"/>
                          <w:sz w:val="18"/>
                        </w:rPr>
                        <w:t>1797</w:t>
                      </w:r>
                      <w:r>
                        <w:rPr>
                          <w:color w:val="000000"/>
                          <w:sz w:val="18"/>
                        </w:rPr>
                        <w:t>年期间，他在哥本哈根学院学习素描，之后到德累斯顿继续他的学习，在这里他还拥有一个终其一生都在使用的画室。</w:t>
                      </w:r>
                      <w:r>
                        <w:rPr>
                          <w:color w:val="000000"/>
                          <w:sz w:val="18"/>
                        </w:rPr>
                        <w:t>1807</w:t>
                      </w:r>
                      <w:r>
                        <w:rPr>
                          <w:color w:val="000000"/>
                          <w:sz w:val="18"/>
                        </w:rPr>
                        <w:t>年以前他只画素描，故意回避历史题材，此外还创作地貌风景画，包括波罗的海地区许多地方的景色。他随后的油画作品也保留了这些年所形成的硬线画法。</w:t>
                      </w:r>
                    </w:p>
                    <w:p w:rsidR="00DB2DBE" w:rsidRDefault="003B7F28">
                      <w:pPr>
                        <w:spacing w:line="340" w:lineRule="exact"/>
                        <w:ind w:firstLine="420"/>
                      </w:pPr>
                      <w:r>
                        <w:rPr>
                          <w:color w:val="000000"/>
                          <w:sz w:val="18"/>
                        </w:rPr>
                        <w:t>渐渐地，弗里德里希的风景素描中出现了隐喻，并常以成对的形式表现周期性主题，如每日时刻或四季。他在早期油画中延续了这种风格，其中包括《海边的僧侣》（</w:t>
                      </w:r>
                      <w:r>
                        <w:rPr>
                          <w:color w:val="000000"/>
                          <w:sz w:val="18"/>
                        </w:rPr>
                        <w:t>Monk by the Sea</w:t>
                      </w:r>
                      <w:r>
                        <w:rPr>
                          <w:color w:val="000000"/>
                          <w:sz w:val="18"/>
                        </w:rPr>
                        <w:t>，图</w:t>
                      </w:r>
                      <w:r>
                        <w:rPr>
                          <w:color w:val="000000"/>
                          <w:sz w:val="18"/>
                        </w:rPr>
                        <w:t>24.10</w:t>
                      </w:r>
                      <w:r>
                        <w:rPr>
                          <w:color w:val="000000"/>
                          <w:sz w:val="18"/>
                        </w:rPr>
                        <w:t>），与之相配的则是作于</w:t>
                      </w:r>
                      <w:r>
                        <w:rPr>
                          <w:color w:val="000000"/>
                          <w:sz w:val="18"/>
                        </w:rPr>
                        <w:t>1809</w:t>
                      </w:r>
                      <w:r>
                        <w:rPr>
                          <w:color w:val="000000"/>
                          <w:sz w:val="18"/>
                        </w:rPr>
                        <w:t>至</w:t>
                      </w:r>
                      <w:r>
                        <w:rPr>
                          <w:color w:val="000000"/>
                          <w:sz w:val="18"/>
                        </w:rPr>
                        <w:t>1810</w:t>
                      </w:r>
                      <w:r>
                        <w:rPr>
                          <w:color w:val="000000"/>
                          <w:sz w:val="18"/>
                        </w:rPr>
                        <w:t>年间的《橡树林中的修道院》（</w:t>
                      </w:r>
                      <w:r>
                        <w:rPr>
                          <w:color w:val="000000"/>
                          <w:sz w:val="18"/>
                        </w:rPr>
                        <w:t>Abbey in an Oak Forest</w:t>
                      </w:r>
                      <w:r>
                        <w:rPr>
                          <w:color w:val="000000"/>
                          <w:sz w:val="18"/>
                        </w:rPr>
                        <w:t>，图</w:t>
                      </w:r>
                      <w:r>
                        <w:rPr>
                          <w:color w:val="000000"/>
                          <w:sz w:val="18"/>
                        </w:rPr>
                        <w:t>24.11</w:t>
                      </w:r>
                      <w:r>
                        <w:rPr>
                          <w:color w:val="000000"/>
                          <w:sz w:val="18"/>
                        </w:rPr>
                        <w:t>）。前者应挂在左侧，</w:t>
                      </w:r>
                    </w:p>
                  </w:txbxContent>
                </v:textbox>
                <w10:wrap type="square" anchorx="page" anchory="page"/>
              </v:shape>
            </w:pict>
          </mc:Fallback>
        </mc:AlternateContent>
      </w:r>
      <w:r>
        <w:rPr>
          <w:noProof/>
        </w:rPr>
        <mc:AlternateContent>
          <mc:Choice Requires="wps">
            <w:drawing>
              <wp:anchor distT="0" distB="0" distL="114300" distR="114300" simplePos="0" relativeHeight="251630592" behindDoc="0" locked="0" layoutInCell="1" allowOverlap="1">
                <wp:simplePos x="0" y="0"/>
                <wp:positionH relativeFrom="page">
                  <wp:posOffset>3962400</wp:posOffset>
                </wp:positionH>
                <wp:positionV relativeFrom="page">
                  <wp:posOffset>152400</wp:posOffset>
                </wp:positionV>
                <wp:extent cx="3314700" cy="9931400"/>
                <wp:effectExtent l="0" t="0" r="635" b="14605"/>
                <wp:wrapSquare wrapText="bothSides"/>
                <wp:docPr id="1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3213100" cy="2108200"/>
                                  <wp:effectExtent l="0" t="0" r="0" b="0"/>
                                  <wp:docPr id="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New Bitmap Image.jpg"/>
                                          <pic:cNvPicPr/>
                                        </pic:nvPicPr>
                                        <pic:blipFill>
                                          <a:blip r:embed="rId40" cstate="print">
                                            <a:extLst/>
                                          </a:blip>
                                          <a:stretch>
                                            <a:fillRect/>
                                          </a:stretch>
                                        </pic:blipFill>
                                        <pic:spPr>
                                          <a:xfrm>
                                            <a:off x="0" y="0"/>
                                            <a:ext cx="3213100" cy="2108200"/>
                                          </a:xfrm>
                                          <a:prstGeom prst="rect">
                                            <a:avLst/>
                                          </a:prstGeom>
                                        </pic:spPr>
                                      </pic:pic>
                                    </a:graphicData>
                                  </a:graphic>
                                </wp:inline>
                              </w:drawing>
                            </w:r>
                          </w:p>
                          <w:p w:rsidR="00DB2DBE" w:rsidRDefault="003B7F28">
                            <w:pPr>
                              <w:spacing w:before="160" w:after="360" w:line="260" w:lineRule="exact"/>
                            </w:pPr>
                            <w:r>
                              <w:rPr>
                                <w:color w:val="000000"/>
                                <w:sz w:val="16"/>
                              </w:rPr>
                              <w:t>图</w:t>
                            </w:r>
                            <w:r>
                              <w:rPr>
                                <w:color w:val="000000"/>
                                <w:sz w:val="16"/>
                              </w:rPr>
                              <w:t xml:space="preserve">24.10 </w:t>
                            </w:r>
                            <w:r>
                              <w:rPr>
                                <w:color w:val="000000"/>
                                <w:sz w:val="16"/>
                              </w:rPr>
                              <w:t>卡斯帕</w:t>
                            </w:r>
                            <w:r>
                              <w:rPr>
                                <w:color w:val="000000"/>
                                <w:sz w:val="16"/>
                              </w:rPr>
                              <w:t>·</w:t>
                            </w:r>
                            <w:r>
                              <w:rPr>
                                <w:color w:val="000000"/>
                                <w:sz w:val="16"/>
                              </w:rPr>
                              <w:t>大卫</w:t>
                            </w:r>
                            <w:r>
                              <w:rPr>
                                <w:color w:val="000000"/>
                                <w:sz w:val="16"/>
                              </w:rPr>
                              <w:t>·</w:t>
                            </w:r>
                            <w:r>
                              <w:rPr>
                                <w:color w:val="000000"/>
                                <w:sz w:val="16"/>
                              </w:rPr>
                              <w:t>弗里德里希：《海边的僧侣》</w:t>
                            </w:r>
                            <w:r>
                              <w:rPr>
                                <w:color w:val="000000"/>
                                <w:sz w:val="16"/>
                              </w:rPr>
                              <w:t>1809-1810</w:t>
                            </w:r>
                            <w:r>
                              <w:rPr>
                                <w:color w:val="000000"/>
                                <w:sz w:val="16"/>
                              </w:rPr>
                              <w:t>年。布面油画，</w:t>
                            </w:r>
                            <w:r w:rsidR="00F74DE3">
                              <w:rPr>
                                <w:rFonts w:ascii="HiddenHorzOCR" w:eastAsia="HiddenHorzOCR" w:cs="HiddenHorzOCR"/>
                                <w:color w:val="4F5150"/>
                                <w:kern w:val="0"/>
                                <w:sz w:val="15"/>
                                <w:szCs w:val="15"/>
                              </w:rPr>
                              <w:t xml:space="preserve">1 </w:t>
                            </w:r>
                            <w:r w:rsidR="00F74DE3">
                              <w:rPr>
                                <w:rFonts w:ascii="HiddenHorzOCR" w:eastAsia="HiddenHorzOCR" w:cs="HiddenHorzOCR"/>
                                <w:color w:val="878A8A"/>
                                <w:kern w:val="0"/>
                                <w:sz w:val="15"/>
                                <w:szCs w:val="15"/>
                              </w:rPr>
                              <w:t xml:space="preserve">.08 </w:t>
                            </w:r>
                            <w:r w:rsidR="00F74DE3">
                              <w:rPr>
                                <w:rFonts w:ascii="HiddenHorzOCR" w:eastAsia="HiddenHorzOCR" w:cs="HiddenHorzOCR" w:hint="eastAsia"/>
                                <w:color w:val="A5A8A8"/>
                                <w:kern w:val="0"/>
                                <w:sz w:val="15"/>
                                <w:szCs w:val="15"/>
                              </w:rPr>
                              <w:t>×</w:t>
                            </w:r>
                            <w:r w:rsidR="00F74DE3">
                              <w:rPr>
                                <w:rFonts w:ascii="HiddenHorzOCR" w:eastAsia="HiddenHorzOCR" w:cs="HiddenHorzOCR"/>
                                <w:color w:val="A5A8A8"/>
                                <w:kern w:val="0"/>
                                <w:sz w:val="15"/>
                                <w:szCs w:val="15"/>
                              </w:rPr>
                              <w:t xml:space="preserve"> </w:t>
                            </w:r>
                            <w:r w:rsidR="00F74DE3">
                              <w:rPr>
                                <w:rFonts w:ascii="HiddenHorzOCR" w:eastAsia="HiddenHorzOCR" w:cs="HiddenHorzOCR"/>
                                <w:color w:val="666867"/>
                                <w:kern w:val="0"/>
                                <w:sz w:val="15"/>
                                <w:szCs w:val="15"/>
                              </w:rPr>
                              <w:t>1.70</w:t>
                            </w:r>
                            <w:r>
                              <w:rPr>
                                <w:color w:val="000000"/>
                                <w:sz w:val="16"/>
                              </w:rPr>
                              <w:t>米。柏林国家博物馆国家画廊（</w:t>
                            </w:r>
                            <w:r>
                              <w:rPr>
                                <w:color w:val="000000"/>
                                <w:sz w:val="16"/>
                              </w:rPr>
                              <w:t>Nationalgalerie</w:t>
                            </w:r>
                            <w:r>
                              <w:rPr>
                                <w:color w:val="000000"/>
                                <w:sz w:val="16"/>
                              </w:rPr>
                              <w:t>）</w:t>
                            </w:r>
                          </w:p>
                          <w:p w:rsidR="00DB2DBE" w:rsidRDefault="003B7F28">
                            <w:pPr>
                              <w:spacing w:line="340" w:lineRule="exact"/>
                            </w:pPr>
                            <w:r>
                              <w:rPr>
                                <w:color w:val="000000"/>
                                <w:sz w:val="20"/>
                              </w:rPr>
                              <w:t>观看时也应按照从左到右的顺序。在压抑得似要爆炸的广袤苍穹下，站立着一名僧侣，那小小的身影周围是一片荒芜、抽象的景色，海滩、大海和天空事实上都已化作模糊的横带。艺术史学者一般把《橡树林中的修道院》中描绘的葬礼解释成这位僧侣的葬礼，这也许是因为抬棺的圣方济各会托钵僧穿着和《海边的僧侣》中僧侣一模一样的僧袍。如果说第一幅画描绘的是生对死的沉思，那么第二幅就是关于死亡的，证据就是画面中被雪覆盖的冷漠墓地、阴郁的送葬队伍、狂乱但不结果实的橡树、哥特式修道院的残骸以及黄昏时分阴沉的冬日天空。修道院显然就等同于橡树，它们共同构成了一道下葬队伍将要穿过的大门。安装在修道院正门的耶稣受难像表现了宗教希望。花格窗顶部的椭圆与空中银色的新月（复活的象征）遥相呼应。我们感觉到一个通过仪式正在修道院和天空之间进行，而两者之间存在着直接联系。正如月亮重现时就表示已经历了一次循环，黄昏让位给黑夜，继之以日出和白昼，冬天过去，春、夏、秋又来临；所以人们由此联想到，紧跟着死亡的就是来世或者重生。但这依然是一幅让人十分沮丧的图景，并未说明我们死后的命运，使我们畏惧地平线另一边的未知世界。</w:t>
                            </w:r>
                          </w:p>
                          <w:p w:rsidR="00DB2DBE" w:rsidRDefault="003B7F28">
                            <w:pPr>
                              <w:spacing w:line="340" w:lineRule="exact"/>
                              <w:ind w:firstLine="440"/>
                            </w:pPr>
                            <w:r>
                              <w:rPr>
                                <w:color w:val="000000"/>
                                <w:sz w:val="20"/>
                              </w:rPr>
                              <w:t>神学家格塔德</w:t>
                            </w:r>
                            <w:r>
                              <w:rPr>
                                <w:color w:val="000000"/>
                                <w:sz w:val="20"/>
                              </w:rPr>
                              <w:t>·</w:t>
                            </w:r>
                            <w:r>
                              <w:rPr>
                                <w:color w:val="000000"/>
                                <w:sz w:val="20"/>
                              </w:rPr>
                              <w:t>路德维希</w:t>
                            </w:r>
                            <w:r>
                              <w:rPr>
                                <w:color w:val="000000"/>
                                <w:sz w:val="20"/>
                              </w:rPr>
                              <w:t>·</w:t>
                            </w:r>
                            <w:r>
                              <w:rPr>
                                <w:color w:val="000000"/>
                                <w:sz w:val="20"/>
                              </w:rPr>
                              <w:t>科塞嘉顿（</w:t>
                            </w:r>
                            <w:r>
                              <w:rPr>
                                <w:color w:val="000000"/>
                                <w:sz w:val="20"/>
                              </w:rPr>
                              <w:t>GotthardLudwig Kosegarten</w:t>
                            </w:r>
                            <w:r>
                              <w:rPr>
                                <w:color w:val="000000"/>
                                <w:sz w:val="20"/>
                              </w:rPr>
                              <w:t>）是弗里德里希的好友，他的泛神论思想也深深影响了弗里德里希。科塞嘉顿曾在波罗的海中的鲁根（</w:t>
                            </w:r>
                            <w:r>
                              <w:rPr>
                                <w:color w:val="000000"/>
                                <w:sz w:val="20"/>
                              </w:rPr>
                              <w:t>Rügen</w:t>
                            </w:r>
                            <w:r>
                              <w:rPr>
                                <w:color w:val="000000"/>
                                <w:sz w:val="20"/>
                              </w:rPr>
                              <w:t>）岛岸边布道，用令人敬畏的荒凉海岸景色来比喻上帝。他的泛神论在德国远远称不上特别，很大程度上就是歌德、席勒（</w:t>
                            </w:r>
                            <w:r>
                              <w:rPr>
                                <w:color w:val="000000"/>
                                <w:sz w:val="20"/>
                              </w:rPr>
                              <w:t>Schiller</w:t>
                            </w:r>
                            <w:r>
                              <w:rPr>
                                <w:color w:val="000000"/>
                                <w:sz w:val="20"/>
                              </w:rPr>
                              <w:t>）和赫尔德（</w:t>
                            </w:r>
                            <w:r>
                              <w:rPr>
                                <w:color w:val="000000"/>
                                <w:sz w:val="20"/>
                              </w:rPr>
                              <w:t>Herder</w:t>
                            </w:r>
                            <w:r>
                              <w:rPr>
                                <w:color w:val="000000"/>
                                <w:sz w:val="20"/>
                              </w:rPr>
                              <w:t>）狂飙运动（见第</w:t>
                            </w:r>
                            <w:r>
                              <w:rPr>
                                <w:color w:val="000000"/>
                                <w:sz w:val="20"/>
                              </w:rPr>
                              <w:t>807</w:t>
                            </w:r>
                            <w:r>
                              <w:rPr>
                                <w:color w:val="000000"/>
                                <w:sz w:val="20"/>
                              </w:rPr>
                              <w:t>页）的产物。</w:t>
                            </w:r>
                          </w:p>
                          <w:p w:rsidR="00DB2DBE" w:rsidRDefault="003B7F28">
                            <w:pPr>
                              <w:spacing w:line="340" w:lineRule="exact"/>
                              <w:ind w:firstLine="460"/>
                            </w:pPr>
                            <w:r>
                              <w:rPr>
                                <w:color w:val="000000"/>
                                <w:sz w:val="20"/>
                              </w:rPr>
                              <w:t>对于</w:t>
                            </w:r>
                            <w:r>
                              <w:rPr>
                                <w:color w:val="000000"/>
                                <w:sz w:val="20"/>
                              </w:rPr>
                              <w:t>18</w:t>
                            </w:r>
                            <w:r>
                              <w:rPr>
                                <w:color w:val="000000"/>
                                <w:sz w:val="20"/>
                              </w:rPr>
                              <w:t>世纪末的德国民族主义来说，赫尔德起到了重大的激励作用。民族主义是浪漫主义在政治上的表现，在弗里德里希的画中也有所反映。在《论语</w:t>
                            </w:r>
                          </w:p>
                        </w:txbxContent>
                      </wps:txbx>
                      <wps:bodyPr lIns="25400" tIns="0" rIns="25400" bIns="0">
                        <a:noAutofit/>
                      </wps:bodyPr>
                    </wps:wsp>
                  </a:graphicData>
                </a:graphic>
              </wp:anchor>
            </w:drawing>
          </mc:Choice>
          <mc:Fallback>
            <w:pict>
              <v:shape id="_x0000_s1072" type="#_x0000_t202" style="position:absolute;left:0;text-align:left;margin-left:312pt;margin-top:12pt;width:261pt;height:782pt;z-index:2516305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" filled="f" stroked="f" strokeweight=".5pt">
                <v:textbox inset="2pt,0,2pt,0">
                  <w:txbxContent>
                    <w:p w:rsidR="00DB2DBE" w:rsidRDefault="003B7F28">
                      <w:pPr>
                        <w:jc w:val="center"/>
                      </w:pPr>
                      <w:r>
                        <w:rPr>
                          <w:noProof/>
                        </w:rPr>
                        <w:drawing>
                          <wp:inline distT="0" distB="0" distL="0" distR="0" wp14:editId="50D07946">
                            <wp:extent cx="3213100" cy="2108200"/>
                            <wp:effectExtent l="0" t="0" r="0" b="0"/>
                            <wp:docPr id="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New Bitmap Image.jpg"/>
                                    <pic:cNvPicPr/>
                                  </pic:nvPicPr>
                                  <pic:blipFill>
                                    <a:blip r:embed="rId40" cstate="print">
                                      <a:extLst/>
                                    </a:blip>
                                    <a:stretch>
                                      <a:fillRect/>
                                    </a:stretch>
                                  </pic:blipFill>
                                  <pic:spPr>
                                    <a:xfrm>
                                      <a:off x="0" y="0"/>
                                      <a:ext cx="3213100" cy="2108200"/>
                                    </a:xfrm>
                                    <a:prstGeom prst="rect">
                                      <a:avLst/>
                                    </a:prstGeom>
                                  </pic:spPr>
                                </pic:pic>
                              </a:graphicData>
                            </a:graphic>
                          </wp:inline>
                        </w:drawing>
                      </w:r>
                    </w:p>
                    <w:p w:rsidR="00DB2DBE" w:rsidRDefault="003B7F28">
                      <w:pPr>
                        <w:spacing w:before="160" w:after="360" w:line="260" w:lineRule="exact"/>
                      </w:pPr>
                      <w:r>
                        <w:rPr>
                          <w:color w:val="000000"/>
                          <w:sz w:val="16"/>
                        </w:rPr>
                        <w:t>图</w:t>
                      </w:r>
                      <w:r>
                        <w:rPr>
                          <w:color w:val="000000"/>
                          <w:sz w:val="16"/>
                        </w:rPr>
                        <w:t xml:space="preserve">24.10 </w:t>
                      </w:r>
                      <w:r>
                        <w:rPr>
                          <w:color w:val="000000"/>
                          <w:sz w:val="16"/>
                        </w:rPr>
                        <w:t>卡斯帕</w:t>
                      </w:r>
                      <w:r>
                        <w:rPr>
                          <w:color w:val="000000"/>
                          <w:sz w:val="16"/>
                        </w:rPr>
                        <w:t>·</w:t>
                      </w:r>
                      <w:r>
                        <w:rPr>
                          <w:color w:val="000000"/>
                          <w:sz w:val="16"/>
                        </w:rPr>
                        <w:t>大卫</w:t>
                      </w:r>
                      <w:r>
                        <w:rPr>
                          <w:color w:val="000000"/>
                          <w:sz w:val="16"/>
                        </w:rPr>
                        <w:t>·</w:t>
                      </w:r>
                      <w:r>
                        <w:rPr>
                          <w:color w:val="000000"/>
                          <w:sz w:val="16"/>
                        </w:rPr>
                        <w:t>弗里德里希：《海边的僧侣》</w:t>
                      </w:r>
                      <w:r>
                        <w:rPr>
                          <w:color w:val="000000"/>
                          <w:sz w:val="16"/>
                        </w:rPr>
                        <w:t>1809-1810</w:t>
                      </w:r>
                      <w:r>
                        <w:rPr>
                          <w:color w:val="000000"/>
                          <w:sz w:val="16"/>
                        </w:rPr>
                        <w:t>年。布面油画，</w:t>
                      </w:r>
                      <w:r w:rsidR="00F74DE3">
                        <w:rPr>
                          <w:rFonts w:ascii="HiddenHorzOCR" w:eastAsia="HiddenHorzOCR" w:cs="HiddenHorzOCR"/>
                          <w:color w:val="4F5150"/>
                          <w:kern w:val="0"/>
                          <w:sz w:val="15"/>
                          <w:szCs w:val="15"/>
                        </w:rPr>
                        <w:t xml:space="preserve">1 </w:t>
                      </w:r>
                      <w:r w:rsidR="00F74DE3">
                        <w:rPr>
                          <w:rFonts w:ascii="HiddenHorzOCR" w:eastAsia="HiddenHorzOCR" w:cs="HiddenHorzOCR"/>
                          <w:color w:val="878A8A"/>
                          <w:kern w:val="0"/>
                          <w:sz w:val="15"/>
                          <w:szCs w:val="15"/>
                        </w:rPr>
                        <w:t xml:space="preserve">.08 </w:t>
                      </w:r>
                      <w:r w:rsidR="00F74DE3">
                        <w:rPr>
                          <w:rFonts w:ascii="HiddenHorzOCR" w:eastAsia="HiddenHorzOCR" w:cs="HiddenHorzOCR" w:hint="eastAsia"/>
                          <w:color w:val="A5A8A8"/>
                          <w:kern w:val="0"/>
                          <w:sz w:val="15"/>
                          <w:szCs w:val="15"/>
                        </w:rPr>
                        <w:t>×</w:t>
                      </w:r>
                      <w:r w:rsidR="00F74DE3">
                        <w:rPr>
                          <w:rFonts w:ascii="HiddenHorzOCR" w:eastAsia="HiddenHorzOCR" w:cs="HiddenHorzOCR"/>
                          <w:color w:val="A5A8A8"/>
                          <w:kern w:val="0"/>
                          <w:sz w:val="15"/>
                          <w:szCs w:val="15"/>
                        </w:rPr>
                        <w:t xml:space="preserve"> </w:t>
                      </w:r>
                      <w:r w:rsidR="00F74DE3">
                        <w:rPr>
                          <w:rFonts w:ascii="HiddenHorzOCR" w:eastAsia="HiddenHorzOCR" w:cs="HiddenHorzOCR"/>
                          <w:color w:val="666867"/>
                          <w:kern w:val="0"/>
                          <w:sz w:val="15"/>
                          <w:szCs w:val="15"/>
                        </w:rPr>
                        <w:t>1.70</w:t>
                      </w:r>
                      <w:r>
                        <w:rPr>
                          <w:color w:val="000000"/>
                          <w:sz w:val="16"/>
                        </w:rPr>
                        <w:t>米。柏林国家博物馆国家画廊（</w:t>
                      </w:r>
                      <w:r>
                        <w:rPr>
                          <w:color w:val="000000"/>
                          <w:sz w:val="16"/>
                        </w:rPr>
                        <w:t>Nationalgalerie</w:t>
                      </w:r>
                      <w:r>
                        <w:rPr>
                          <w:color w:val="000000"/>
                          <w:sz w:val="16"/>
                        </w:rPr>
                        <w:t>）</w:t>
                      </w:r>
                    </w:p>
                    <w:p w:rsidR="00DB2DBE" w:rsidRDefault="003B7F28">
                      <w:pPr>
                        <w:spacing w:line="340" w:lineRule="exact"/>
                      </w:pPr>
                      <w:r>
                        <w:rPr>
                          <w:color w:val="000000"/>
                          <w:sz w:val="20"/>
                        </w:rPr>
                        <w:t>观看时也应按照从左到右的顺序。在压抑得似要爆炸的广袤苍穹下，站立着一名僧侣，那小小的身影周围是一片荒芜、抽象的景色，海滩、大海和天空事实上都已化作模糊的横带。艺术史学者一般把《橡树林中的修道院》中描绘的葬礼解释成这位僧侣的葬礼，这也许是因为抬棺的圣方济各会托钵僧穿着和《海边的僧侣》中僧侣一模一样的僧袍。如果说第一幅画描绘的是生对死的沉思，那么第二幅就是关于死亡的，证据就是画面中被雪覆盖的冷漠墓地、阴郁的送葬队伍、狂乱但不结果实的橡树、哥特式修道院的残骸以及黄昏时分阴沉的冬日天空。修道院显然就等同于橡树，它们共同构成了一道下葬队伍将要穿过的大门。安装在修道院正门的耶稣受难像表现了宗教希望。花格窗顶部的椭圆与空中银色的新月（复活的象征）遥相呼应。我们感觉到一个通过仪式正在修道院和天空之间进行，而两者之间存在着直接联系。正如月亮重现时就表示已经历了一次循环，黄昏让位给黑夜，继之以日出和白昼，冬天过去，春、夏、秋又来临；所以人们由此联想到，紧跟着死亡的就是来世或者重生。但这依然是一幅让人十分沮丧的图景，并未说明我们死后的命运，使我们畏惧地平线另一边的未知世界。</w:t>
                      </w:r>
                    </w:p>
                    <w:p w:rsidR="00DB2DBE" w:rsidRDefault="003B7F28">
                      <w:pPr>
                        <w:spacing w:line="340" w:lineRule="exact"/>
                        <w:ind w:firstLine="440"/>
                      </w:pPr>
                      <w:r>
                        <w:rPr>
                          <w:color w:val="000000"/>
                          <w:sz w:val="20"/>
                        </w:rPr>
                        <w:t>神学家格塔德</w:t>
                      </w:r>
                      <w:r>
                        <w:rPr>
                          <w:color w:val="000000"/>
                          <w:sz w:val="20"/>
                        </w:rPr>
                        <w:t>·</w:t>
                      </w:r>
                      <w:r>
                        <w:rPr>
                          <w:color w:val="000000"/>
                          <w:sz w:val="20"/>
                        </w:rPr>
                        <w:t>路德维希</w:t>
                      </w:r>
                      <w:r>
                        <w:rPr>
                          <w:color w:val="000000"/>
                          <w:sz w:val="20"/>
                        </w:rPr>
                        <w:t>·</w:t>
                      </w:r>
                      <w:r>
                        <w:rPr>
                          <w:color w:val="000000"/>
                          <w:sz w:val="20"/>
                        </w:rPr>
                        <w:t>科塞嘉顿（</w:t>
                      </w:r>
                      <w:r>
                        <w:rPr>
                          <w:color w:val="000000"/>
                          <w:sz w:val="20"/>
                        </w:rPr>
                        <w:t>GotthardLudwig Kosegarten</w:t>
                      </w:r>
                      <w:r>
                        <w:rPr>
                          <w:color w:val="000000"/>
                          <w:sz w:val="20"/>
                        </w:rPr>
                        <w:t>）是弗里德里希的好友，他的泛神论思想也深深影响了弗里德里希。科塞嘉顿曾在波罗的海中的鲁根（</w:t>
                      </w:r>
                      <w:r>
                        <w:rPr>
                          <w:color w:val="000000"/>
                          <w:sz w:val="20"/>
                        </w:rPr>
                        <w:t>Rügen</w:t>
                      </w:r>
                      <w:r>
                        <w:rPr>
                          <w:color w:val="000000"/>
                          <w:sz w:val="20"/>
                        </w:rPr>
                        <w:t>）岛岸边布道，用令人敬畏的荒凉海岸景色来比喻上帝。他的泛神论在德国远远称不上特别，很大程度上就是歌德、席勒（</w:t>
                      </w:r>
                      <w:r>
                        <w:rPr>
                          <w:color w:val="000000"/>
                          <w:sz w:val="20"/>
                        </w:rPr>
                        <w:t>Schiller</w:t>
                      </w:r>
                      <w:r>
                        <w:rPr>
                          <w:color w:val="000000"/>
                          <w:sz w:val="20"/>
                        </w:rPr>
                        <w:t>）和赫尔德（</w:t>
                      </w:r>
                      <w:r>
                        <w:rPr>
                          <w:color w:val="000000"/>
                          <w:sz w:val="20"/>
                        </w:rPr>
                        <w:t>Herder</w:t>
                      </w:r>
                      <w:r>
                        <w:rPr>
                          <w:color w:val="000000"/>
                          <w:sz w:val="20"/>
                        </w:rPr>
                        <w:t>）狂飙运动（见第</w:t>
                      </w:r>
                      <w:r>
                        <w:rPr>
                          <w:color w:val="000000"/>
                          <w:sz w:val="20"/>
                        </w:rPr>
                        <w:t>807</w:t>
                      </w:r>
                      <w:r>
                        <w:rPr>
                          <w:color w:val="000000"/>
                          <w:sz w:val="20"/>
                        </w:rPr>
                        <w:t>页）的产物。</w:t>
                      </w:r>
                    </w:p>
                    <w:p w:rsidR="00DB2DBE" w:rsidRDefault="003B7F28">
                      <w:pPr>
                        <w:spacing w:line="340" w:lineRule="exact"/>
                        <w:ind w:firstLine="460"/>
                      </w:pPr>
                      <w:r>
                        <w:rPr>
                          <w:color w:val="000000"/>
                          <w:sz w:val="20"/>
                        </w:rPr>
                        <w:t>对于</w:t>
                      </w:r>
                      <w:r>
                        <w:rPr>
                          <w:color w:val="000000"/>
                          <w:sz w:val="20"/>
                        </w:rPr>
                        <w:t>18</w:t>
                      </w:r>
                      <w:r>
                        <w:rPr>
                          <w:color w:val="000000"/>
                          <w:sz w:val="20"/>
                        </w:rPr>
                        <w:t>世纪末的德国民族主义来说，赫尔德起到了重大的激励作用。民族主义是浪漫主义在政治上的表现，在弗里德里希的画中也有所反映。在《论语</w:t>
                      </w:r>
                    </w:p>
                  </w:txbxContent>
                </v:textbox>
                <w10:wrap type="square" anchorx="page" anchory="page"/>
              </v:shape>
            </w:pict>
          </mc:Fallback>
        </mc:AlternateContent>
      </w:r>
      <w:r>
        <w:rPr>
          <w:noProof/>
        </w:rPr>
        <mc:AlternateContent>
          <mc:Choice Requires="wps">
            <w:drawing>
              <wp:anchor distT="0" distB="0" distL="114300" distR="114300" simplePos="0" relativeHeight="251631616" behindDoc="0" locked="0" layoutInCell="1" allowOverlap="1">
                <wp:simplePos x="0" y="0"/>
                <wp:positionH relativeFrom="page">
                  <wp:posOffset>254000</wp:posOffset>
                </wp:positionH>
                <wp:positionV relativeFrom="page">
                  <wp:posOffset>10261600</wp:posOffset>
                </wp:positionV>
                <wp:extent cx="1079500" cy="254000"/>
                <wp:effectExtent l="0" t="0" r="635" b="14605"/>
                <wp:wrapSquare wrapText="bothSides"/>
                <wp:docPr id="1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80" w:lineRule="exact"/>
                            </w:pPr>
                            <w:r>
                              <w:rPr>
                                <w:color w:val="000000"/>
                                <w:sz w:val="18"/>
                              </w:rPr>
                              <w:t xml:space="preserve">834 </w:t>
                            </w:r>
                            <w:r>
                              <w:rPr>
                                <w:color w:val="000000"/>
                                <w:sz w:val="18"/>
                              </w:rPr>
                              <w:t>詹森艺术史</w:t>
                            </w:r>
                          </w:p>
                        </w:txbxContent>
                      </wps:txbx>
                      <wps:bodyPr lIns="25400" tIns="0" rIns="25400" bIns="0">
                        <a:noAutofit/>
                      </wps:bodyPr>
                    </wps:wsp>
                  </a:graphicData>
                </a:graphic>
              </wp:anchor>
            </w:drawing>
          </mc:Choice>
          <mc:Fallback>
            <w:pict>
              <v:shape id="_x0000_s1073" type="#_x0000_t202" style="position:absolute;left:0;text-align:left;margin-left:20pt;margin-top:808pt;width:85pt;height:20pt;z-index:2516316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" filled="f" stroked="f" strokeweight=".5pt">
                <v:textbox inset="2pt,0,2pt,0">
                  <w:txbxContent>
                    <w:p w:rsidR="00DB2DBE" w:rsidRDefault="003B7F28">
                      <w:pPr>
                        <w:spacing w:line="280" w:lineRule="exact"/>
                      </w:pPr>
                      <w:r>
                        <w:rPr>
                          <w:color w:val="000000"/>
                          <w:sz w:val="18"/>
                        </w:rPr>
                        <w:t xml:space="preserve">834 </w:t>
                      </w:r>
                      <w:r>
                        <w:rPr>
                          <w:color w:val="000000"/>
                          <w:sz w:val="18"/>
                        </w:rPr>
                        <w:t>詹森艺术史</w:t>
                      </w:r>
                    </w:p>
                  </w:txbxContent>
                </v:textbox>
                <w10:wrap type="square" anchorx="page" anchory="page"/>
              </v:shape>
            </w:pict>
          </mc:Fallback>
        </mc:AlternateContent>
      </w:r>
    </w:p>
    <w:p w:rsidR="00DB2DBE" w:rsidRDefault="00DB2DBE">
      <w:pPr>
        <w:sectPr w:rsidR="00DB2DBE">
          <w:headerReference w:type="default" r:id="rId41"/>
          <w:footerReference w:type="default" r:id="rId42"/>
          <w:pgSz w:w="11900" w:h="16840"/>
          <w:pgMar w:top="220" w:right="640" w:bottom="1200" w:left="640" w:header="0" w:footer="1200" w:gutter="0"/>
          <w:cols w:space="720"/>
          <w:titlePg/>
        </w:sectPr>
      </w:pPr>
    </w:p>
    <w:p w:rsidR="00DB2DBE" w:rsidRDefault="003B7F28">
      <w:r>
        <w:rPr>
          <w:noProof/>
        </w:rPr>
        <w:lastRenderedPageBreak/>
        <mc:AlternateContent>
          <mc:Choice Requires="wps">
            <w:drawing>
              <wp:anchor distT="0" distB="0" distL="114300" distR="114300" simplePos="0" relativeHeight="251632640" behindDoc="0" locked="0" layoutInCell="1" allowOverlap="1">
                <wp:simplePos x="0" y="0"/>
                <wp:positionH relativeFrom="page">
                  <wp:posOffset>266700</wp:posOffset>
                </wp:positionH>
                <wp:positionV relativeFrom="page">
                  <wp:posOffset>-25400</wp:posOffset>
                </wp:positionV>
                <wp:extent cx="1270000" cy="1257300"/>
                <wp:effectExtent l="0" t="0" r="635" b="14605"/>
                <wp:wrapSquare wrapText="bothSides"/>
                <wp:docPr id="1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60" w:lineRule="exact"/>
                            </w:pPr>
                            <w:r>
                              <w:rPr>
                                <w:color w:val="000000"/>
                                <w:sz w:val="16"/>
                              </w:rPr>
                              <w:t>图</w:t>
                            </w:r>
                            <w:r>
                              <w:rPr>
                                <w:color w:val="000000"/>
                                <w:sz w:val="16"/>
                              </w:rPr>
                              <w:t xml:space="preserve">24.11 </w:t>
                            </w:r>
                            <w:r>
                              <w:rPr>
                                <w:color w:val="000000"/>
                                <w:sz w:val="16"/>
                              </w:rPr>
                              <w:t>卡斯帕</w:t>
                            </w:r>
                            <w:r>
                              <w:rPr>
                                <w:color w:val="000000"/>
                                <w:sz w:val="16"/>
                              </w:rPr>
                              <w:t>·</w:t>
                            </w:r>
                            <w:r>
                              <w:rPr>
                                <w:color w:val="000000"/>
                                <w:sz w:val="16"/>
                              </w:rPr>
                              <w:t>大卫</w:t>
                            </w:r>
                            <w:r>
                              <w:rPr>
                                <w:color w:val="000000"/>
                                <w:sz w:val="16"/>
                              </w:rPr>
                              <w:t>·</w:t>
                            </w:r>
                            <w:r>
                              <w:rPr>
                                <w:color w:val="000000"/>
                                <w:sz w:val="16"/>
                              </w:rPr>
                              <w:t>弗里德里希：《橡树林中的修道院》。</w:t>
                            </w:r>
                            <w:r>
                              <w:rPr>
                                <w:color w:val="000000"/>
                                <w:sz w:val="16"/>
                              </w:rPr>
                              <w:t>1809-1810</w:t>
                            </w:r>
                            <w:r>
                              <w:rPr>
                                <w:color w:val="000000"/>
                                <w:sz w:val="16"/>
                              </w:rPr>
                              <w:t>年。布面油画，</w:t>
                            </w:r>
                            <w:r w:rsidR="00F74DE3">
                              <w:rPr>
                                <w:rFonts w:ascii="Times New Roman" w:hAnsi="Times New Roman" w:cs="Times New Roman"/>
                                <w:color w:val="474847"/>
                                <w:kern w:val="0"/>
                                <w:sz w:val="16"/>
                                <w:szCs w:val="16"/>
                              </w:rPr>
                              <w:t>111.</w:t>
                            </w:r>
                            <w:r w:rsidR="00F74DE3">
                              <w:rPr>
                                <w:rFonts w:ascii="Times New Roman" w:hAnsi="Times New Roman" w:cs="Times New Roman"/>
                                <w:color w:val="616262"/>
                                <w:kern w:val="0"/>
                                <w:sz w:val="16"/>
                                <w:szCs w:val="16"/>
                              </w:rPr>
                              <w:t xml:space="preserve">8 </w:t>
                            </w:r>
                            <w:r w:rsidR="00F74DE3">
                              <w:rPr>
                                <w:rFonts w:ascii="Times New Roman" w:hAnsi="Times New Roman" w:cs="Times New Roman"/>
                                <w:color w:val="A2A3A2"/>
                                <w:kern w:val="0"/>
                                <w:sz w:val="15"/>
                                <w:szCs w:val="15"/>
                              </w:rPr>
                              <w:t xml:space="preserve">x </w:t>
                            </w:r>
                            <w:r w:rsidR="00F74DE3">
                              <w:rPr>
                                <w:rFonts w:ascii="HiddenHorzOCR" w:eastAsia="HiddenHorzOCR" w:hAnsi="Times New Roman" w:cs="HiddenHorzOCR"/>
                                <w:color w:val="363635"/>
                                <w:kern w:val="0"/>
                                <w:sz w:val="13"/>
                                <w:szCs w:val="13"/>
                              </w:rPr>
                              <w:t xml:space="preserve">1 </w:t>
                            </w:r>
                            <w:r w:rsidR="00F74DE3">
                              <w:rPr>
                                <w:rFonts w:ascii="HiddenHorzOCR" w:eastAsia="HiddenHorzOCR" w:hAnsi="Times New Roman" w:cs="HiddenHorzOCR"/>
                                <w:color w:val="616262"/>
                                <w:kern w:val="0"/>
                                <w:sz w:val="13"/>
                                <w:szCs w:val="13"/>
                              </w:rPr>
                              <w:t>74</w:t>
                            </w:r>
                            <w:r>
                              <w:rPr>
                                <w:color w:val="000000"/>
                                <w:sz w:val="16"/>
                              </w:rPr>
                              <w:t>厘米。柏林国家博物馆国家画廊</w:t>
                            </w:r>
                          </w:p>
                        </w:txbxContent>
                      </wps:txbx>
                      <wps:bodyPr lIns="25400" tIns="0" rIns="25400" bIns="0">
                        <a:noAutofit/>
                      </wps:bodyPr>
                    </wps:wsp>
                  </a:graphicData>
                </a:graphic>
              </wp:anchor>
            </w:drawing>
          </mc:Choice>
          <mc:Fallback>
            <w:pict>
              <v:shape id="_x0000_s1074" type="#_x0000_t202" style="position:absolute;left:0;text-align:left;margin-left:21pt;margin-top:-2pt;width:100pt;height:99pt;z-index:251632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" filled="f" stroked="f" strokeweight=".5pt">
                <v:textbox inset="2pt,0,2pt,0">
                  <w:txbxContent>
                    <w:p w:rsidR="00DB2DBE" w:rsidRDefault="003B7F28">
                      <w:pPr>
                        <w:spacing w:line="260" w:lineRule="exact"/>
                      </w:pPr>
                      <w:r>
                        <w:rPr>
                          <w:color w:val="000000"/>
                          <w:sz w:val="16"/>
                        </w:rPr>
                        <w:t>图</w:t>
                      </w:r>
                      <w:r>
                        <w:rPr>
                          <w:color w:val="000000"/>
                          <w:sz w:val="16"/>
                        </w:rPr>
                        <w:t xml:space="preserve">24.11 </w:t>
                      </w:r>
                      <w:r>
                        <w:rPr>
                          <w:color w:val="000000"/>
                          <w:sz w:val="16"/>
                        </w:rPr>
                        <w:t>卡斯帕</w:t>
                      </w:r>
                      <w:r>
                        <w:rPr>
                          <w:color w:val="000000"/>
                          <w:sz w:val="16"/>
                        </w:rPr>
                        <w:t>·</w:t>
                      </w:r>
                      <w:r>
                        <w:rPr>
                          <w:color w:val="000000"/>
                          <w:sz w:val="16"/>
                        </w:rPr>
                        <w:t>大卫</w:t>
                      </w:r>
                      <w:r>
                        <w:rPr>
                          <w:color w:val="000000"/>
                          <w:sz w:val="16"/>
                        </w:rPr>
                        <w:t>·</w:t>
                      </w:r>
                      <w:r>
                        <w:rPr>
                          <w:color w:val="000000"/>
                          <w:sz w:val="16"/>
                        </w:rPr>
                        <w:t>弗里德里希：《橡树林中的修道院》。</w:t>
                      </w:r>
                      <w:r>
                        <w:rPr>
                          <w:color w:val="000000"/>
                          <w:sz w:val="16"/>
                        </w:rPr>
                        <w:t>1809-1810</w:t>
                      </w:r>
                      <w:r>
                        <w:rPr>
                          <w:color w:val="000000"/>
                          <w:sz w:val="16"/>
                        </w:rPr>
                        <w:t>年。布面油画，</w:t>
                      </w:r>
                      <w:r w:rsidR="00F74DE3">
                        <w:rPr>
                          <w:rFonts w:ascii="Times New Roman" w:hAnsi="Times New Roman" w:cs="Times New Roman"/>
                          <w:color w:val="474847"/>
                          <w:kern w:val="0"/>
                          <w:sz w:val="16"/>
                          <w:szCs w:val="16"/>
                        </w:rPr>
                        <w:t>111.</w:t>
                      </w:r>
                      <w:r w:rsidR="00F74DE3">
                        <w:rPr>
                          <w:rFonts w:ascii="Times New Roman" w:hAnsi="Times New Roman" w:cs="Times New Roman"/>
                          <w:color w:val="616262"/>
                          <w:kern w:val="0"/>
                          <w:sz w:val="16"/>
                          <w:szCs w:val="16"/>
                        </w:rPr>
                        <w:t xml:space="preserve">8 </w:t>
                      </w:r>
                      <w:r w:rsidR="00F74DE3">
                        <w:rPr>
                          <w:rFonts w:ascii="Times New Roman" w:hAnsi="Times New Roman" w:cs="Times New Roman"/>
                          <w:color w:val="A2A3A2"/>
                          <w:kern w:val="0"/>
                          <w:sz w:val="15"/>
                          <w:szCs w:val="15"/>
                        </w:rPr>
                        <w:t xml:space="preserve">x </w:t>
                      </w:r>
                      <w:r w:rsidR="00F74DE3">
                        <w:rPr>
                          <w:rFonts w:ascii="HiddenHorzOCR" w:eastAsia="HiddenHorzOCR" w:hAnsi="Times New Roman" w:cs="HiddenHorzOCR"/>
                          <w:color w:val="363635"/>
                          <w:kern w:val="0"/>
                          <w:sz w:val="13"/>
                          <w:szCs w:val="13"/>
                        </w:rPr>
                        <w:t xml:space="preserve">1 </w:t>
                      </w:r>
                      <w:r w:rsidR="00F74DE3">
                        <w:rPr>
                          <w:rFonts w:ascii="HiddenHorzOCR" w:eastAsia="HiddenHorzOCR" w:hAnsi="Times New Roman" w:cs="HiddenHorzOCR"/>
                          <w:color w:val="616262"/>
                          <w:kern w:val="0"/>
                          <w:sz w:val="13"/>
                          <w:szCs w:val="13"/>
                        </w:rPr>
                        <w:t>74</w:t>
                      </w:r>
                      <w:r>
                        <w:rPr>
                          <w:color w:val="000000"/>
                          <w:sz w:val="16"/>
                        </w:rPr>
                        <w:t>厘米。柏林国家博物馆国家画廊</w:t>
                      </w:r>
                    </w:p>
                  </w:txbxContent>
                </v:textbox>
                <w10:wrap type="square" anchorx="page" anchory="page"/>
              </v:shape>
            </w:pict>
          </mc:Fallback>
        </mc:AlternateContent>
      </w:r>
      <w:r>
        <w:rPr>
          <w:noProof/>
        </w:rPr>
        <mc:AlternateContent>
          <mc:Choice Requires="wps">
            <w:drawing>
              <wp:anchor distT="0" distB="0" distL="114300" distR="114300" simplePos="0" relativeHeight="251633664" behindDoc="0" locked="0" layoutInCell="1" allowOverlap="1">
                <wp:simplePos x="0" y="0"/>
                <wp:positionH relativeFrom="page">
                  <wp:posOffset>1765300</wp:posOffset>
                </wp:positionH>
                <wp:positionV relativeFrom="page">
                  <wp:posOffset>0</wp:posOffset>
                </wp:positionV>
                <wp:extent cx="5753100" cy="3949700"/>
                <wp:effectExtent l="0" t="0" r="635" b="14605"/>
                <wp:wrapSquare wrapText="bothSides"/>
                <wp:docPr id="1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5727700" cy="3797300"/>
                                  <wp:effectExtent l="0" t="0" r="0" b="0"/>
                                  <wp:docPr id="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New Bitmap Image.jpg"/>
                                          <pic:cNvPicPr/>
                                        </pic:nvPicPr>
                                        <pic:blipFill>
                                          <a:blip r:embed="rId43" cstate="print">
                                            <a:extLst/>
                                          </a:blip>
                                          <a:stretch>
                                            <a:fillRect/>
                                          </a:stretch>
                                        </pic:blipFill>
                                        <pic:spPr>
                                          <a:xfrm>
                                            <a:off x="0" y="0"/>
                                            <a:ext cx="5727700" cy="37973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75" type="#_x0000_t202" style="position:absolute;left:0;text-align:left;margin-left:139pt;margin-top:0;width:453pt;height:311pt;z-index:2516336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" filled="f" stroked="f" strokeweight=".5pt">
                <v:textbox inset="2pt,0,2pt,0">
                  <w:txbxContent>
                    <w:p w:rsidR="00DB2DBE" w:rsidRDefault="003B7F28">
                      <w:pPr>
                        <w:jc w:val="center"/>
                      </w:pPr>
                      <w:r>
                        <w:rPr>
                          <w:noProof/>
                        </w:rPr>
                        <w:drawing>
                          <wp:inline distT="0" distB="0" distL="0" distR="0" wp14:editId="50D07946">
                            <wp:extent cx="5727700" cy="3797300"/>
                            <wp:effectExtent l="0" t="0" r="0" b="0"/>
                            <wp:docPr id="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New Bitmap Image.jpg"/>
                                    <pic:cNvPicPr/>
                                  </pic:nvPicPr>
                                  <pic:blipFill>
                                    <a:blip r:embed="rId43" cstate="print">
                                      <a:extLst/>
                                    </a:blip>
                                    <a:stretch>
                                      <a:fillRect/>
                                    </a:stretch>
                                  </pic:blipFill>
                                  <pic:spPr>
                                    <a:xfrm>
                                      <a:off x="0" y="0"/>
                                      <a:ext cx="5727700" cy="37973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34688" behindDoc="0" locked="0" layoutInCell="1" allowOverlap="1">
                <wp:simplePos x="0" y="0"/>
                <wp:positionH relativeFrom="page">
                  <wp:posOffset>266700</wp:posOffset>
                </wp:positionH>
                <wp:positionV relativeFrom="page">
                  <wp:posOffset>3898900</wp:posOffset>
                </wp:positionV>
                <wp:extent cx="3441700" cy="6350000"/>
                <wp:effectExtent l="0" t="0" r="635" b="14605"/>
                <wp:wrapSquare wrapText="bothSides"/>
                <wp:docPr id="1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220" w:line="340" w:lineRule="exact"/>
                            </w:pPr>
                            <w:r>
                              <w:rPr>
                                <w:color w:val="000000"/>
                                <w:sz w:val="20"/>
                              </w:rPr>
                              <w:t>言的起源》（</w:t>
                            </w:r>
                            <w:r>
                              <w:rPr>
                                <w:color w:val="000000"/>
                                <w:sz w:val="20"/>
                              </w:rPr>
                              <w:t>Origin of Language</w:t>
                            </w:r>
                            <w:r>
                              <w:rPr>
                                <w:color w:val="000000"/>
                                <w:sz w:val="20"/>
                              </w:rPr>
                              <w:t>，</w:t>
                            </w:r>
                            <w:r>
                              <w:rPr>
                                <w:color w:val="000000"/>
                                <w:sz w:val="20"/>
                              </w:rPr>
                              <w:t>1772</w:t>
                            </w:r>
                            <w:r>
                              <w:rPr>
                                <w:color w:val="000000"/>
                                <w:sz w:val="20"/>
                              </w:rPr>
                              <w:t>年）里，赫尔德表示语言不是神赐的，而是源于一个民族的集体体验。这一论点也引发了以解释这一体验为宗旨的研究，比如，赫尔德收集整理了一部德国民歌集，而格林兄弟（</w:t>
                            </w:r>
                            <w:r>
                              <w:rPr>
                                <w:color w:val="000000"/>
                                <w:sz w:val="20"/>
                              </w:rPr>
                              <w:t>Grimm brothers</w:t>
                            </w:r>
                            <w:r>
                              <w:rPr>
                                <w:color w:val="000000"/>
                                <w:sz w:val="20"/>
                              </w:rPr>
                              <w:t>）则到处搜集民间故事。这种以寻根为目的、着眼于遥远过去的深入研究显然是浪漫主义的，因为这在人民中间形成了一种情感的纽带，其强度是以往他们对贵族实利性质的效忠所无法比拟的。至于歌德，他宣称哥特式建筑原产于德国；与古典建筑不同，它不以计算为前提，而是依赖以富于浪漫色彩的直觉。高耸的大教堂就是模仿北方大森林的高大橡树而建。</w:t>
                            </w:r>
                          </w:p>
                          <w:p w:rsidR="00DB2DBE" w:rsidRDefault="003B7F28">
                            <w:pPr>
                              <w:spacing w:after="150" w:line="340" w:lineRule="exact"/>
                              <w:ind w:firstLine="480"/>
                            </w:pPr>
                            <w:r>
                              <w:rPr>
                                <w:color w:val="000000"/>
                                <w:sz w:val="20"/>
                              </w:rPr>
                              <w:t>在弗里德里希的《橡树林中的修道院》中，最显著的母题就是哥特式废墟和不结果实的橡树。选用这些母题也并非巧合，因为作者知道观众可以立刻认出这些民族标记。此画是在民族危亡之时创作的。</w:t>
                            </w:r>
                            <w:r>
                              <w:rPr>
                                <w:color w:val="000000"/>
                                <w:sz w:val="20"/>
                              </w:rPr>
                              <w:t>1810</w:t>
                            </w:r>
                            <w:r>
                              <w:rPr>
                                <w:color w:val="000000"/>
                                <w:sz w:val="20"/>
                              </w:rPr>
                              <w:t>年时统一的德国还不存在，只有由大约</w:t>
                            </w:r>
                            <w:r>
                              <w:rPr>
                                <w:color w:val="000000"/>
                                <w:sz w:val="20"/>
                              </w:rPr>
                              <w:t>300</w:t>
                            </w:r>
                            <w:r>
                              <w:rPr>
                                <w:color w:val="000000"/>
                                <w:sz w:val="20"/>
                              </w:rPr>
                              <w:t>个德语国家和自由城市组成的松散联盟，叫做神圣罗马帝国，名义上由奥地利哈布斯堡王朝的皇帝统治。向往统一的汹涌情感在拿破仑军队进占时遭到了压制。弗里德里希画中崩塌的修道院和有条纹的橡树象征着民族主义的死亡，冬日的寒意、死一般的寂静和正在消失的太阳所发出的暗淡之光则反映了当时的民族情绪，尤其是弗里德里希本人的心情。</w:t>
                            </w:r>
                          </w:p>
                          <w:p w:rsidR="00DB2DBE" w:rsidRDefault="003B7F28">
                            <w:pPr>
                              <w:spacing w:line="400" w:lineRule="exact"/>
                            </w:pPr>
                            <w:r>
                              <w:rPr>
                                <w:color w:val="000000"/>
                                <w:sz w:val="24"/>
                              </w:rPr>
                              <w:t>美国：作为隐喻的风景画以及风俗画的流行</w:t>
                            </w:r>
                          </w:p>
                          <w:p w:rsidR="00DB2DBE" w:rsidRDefault="003B7F28">
                            <w:pPr>
                              <w:spacing w:line="340" w:lineRule="exact"/>
                              <w:ind w:firstLine="460"/>
                            </w:pPr>
                            <w:r>
                              <w:rPr>
                                <w:color w:val="000000"/>
                                <w:sz w:val="20"/>
                              </w:rPr>
                              <w:t>17</w:t>
                            </w:r>
                            <w:r>
                              <w:rPr>
                                <w:color w:val="000000"/>
                                <w:sz w:val="20"/>
                              </w:rPr>
                              <w:t>、</w:t>
                            </w:r>
                            <w:r>
                              <w:rPr>
                                <w:color w:val="000000"/>
                                <w:sz w:val="20"/>
                              </w:rPr>
                              <w:t>18</w:t>
                            </w:r>
                            <w:r>
                              <w:rPr>
                                <w:color w:val="000000"/>
                                <w:sz w:val="20"/>
                              </w:rPr>
                              <w:t>世纪对于战斗中的英属美洲殖民地来说，</w:t>
                            </w:r>
                          </w:p>
                        </w:txbxContent>
                      </wps:txbx>
                      <wps:bodyPr lIns="25400" tIns="0" rIns="25400" bIns="0">
                        <a:noAutofit/>
                      </wps:bodyPr>
                    </wps:wsp>
                  </a:graphicData>
                </a:graphic>
              </wp:anchor>
            </w:drawing>
          </mc:Choice>
          <mc:Fallback>
            <w:pict>
              <v:shape id="_x0000_s1076" type="#_x0000_t202" style="position:absolute;left:0;text-align:left;margin-left:21pt;margin-top:307pt;width:271pt;height:500pt;z-index:2516346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" filled="f" stroked="f" strokeweight=".5pt">
                <v:textbox inset="2pt,0,2pt,0">
                  <w:txbxContent>
                    <w:p w:rsidR="00DB2DBE" w:rsidRDefault="003B7F28">
                      <w:pPr>
                        <w:spacing w:before="220" w:line="340" w:lineRule="exact"/>
                      </w:pPr>
                      <w:r>
                        <w:rPr>
                          <w:color w:val="000000"/>
                          <w:sz w:val="20"/>
                        </w:rPr>
                        <w:t>言的起源》（</w:t>
                      </w:r>
                      <w:r>
                        <w:rPr>
                          <w:color w:val="000000"/>
                          <w:sz w:val="20"/>
                        </w:rPr>
                        <w:t>Origin of Language</w:t>
                      </w:r>
                      <w:r>
                        <w:rPr>
                          <w:color w:val="000000"/>
                          <w:sz w:val="20"/>
                        </w:rPr>
                        <w:t>，</w:t>
                      </w:r>
                      <w:r>
                        <w:rPr>
                          <w:color w:val="000000"/>
                          <w:sz w:val="20"/>
                        </w:rPr>
                        <w:t>1772</w:t>
                      </w:r>
                      <w:r>
                        <w:rPr>
                          <w:color w:val="000000"/>
                          <w:sz w:val="20"/>
                        </w:rPr>
                        <w:t>年）里，赫尔德表示语言不是神赐的，而是源于一个民族的集体体验。这一论点也引发了以解释这一体验为宗旨的研究，比如，赫尔德收集整理了一部德国民歌集，而格林兄弟（</w:t>
                      </w:r>
                      <w:r>
                        <w:rPr>
                          <w:color w:val="000000"/>
                          <w:sz w:val="20"/>
                        </w:rPr>
                        <w:t>Grimm brothers</w:t>
                      </w:r>
                      <w:r>
                        <w:rPr>
                          <w:color w:val="000000"/>
                          <w:sz w:val="20"/>
                        </w:rPr>
                        <w:t>）则到处搜集民间故事。这种以寻根为目的、着眼于遥远过去的深入研究显然是浪漫主义的，因为这在人民中间形成了一种情感的纽带，其强度是以往他们对贵族实利性质的效忠所无法比拟的。至于歌德，他宣称哥特式建筑原产于德国；与古典建筑不同，它不以计算为前提，而是依赖以富于浪漫色彩的直觉。高耸的大教堂就是模仿北方大森林的高大橡树而建。</w:t>
                      </w:r>
                    </w:p>
                    <w:p w:rsidR="00DB2DBE" w:rsidRDefault="003B7F28">
                      <w:pPr>
                        <w:spacing w:after="150" w:line="340" w:lineRule="exact"/>
                        <w:ind w:firstLine="480"/>
                      </w:pPr>
                      <w:r>
                        <w:rPr>
                          <w:color w:val="000000"/>
                          <w:sz w:val="20"/>
                        </w:rPr>
                        <w:t>在弗里德里希的《橡树林中的修道院》中，最显著的母题就是哥特式废墟和不结果实的橡树。选用这些母题也并非巧合，因为作者知道观众可以立刻认出这些民族标记。此画是在民族危亡之时创作的。</w:t>
                      </w:r>
                      <w:r>
                        <w:rPr>
                          <w:color w:val="000000"/>
                          <w:sz w:val="20"/>
                        </w:rPr>
                        <w:t>1810</w:t>
                      </w:r>
                      <w:r>
                        <w:rPr>
                          <w:color w:val="000000"/>
                          <w:sz w:val="20"/>
                        </w:rPr>
                        <w:t>年时统一的德国还不存在，只有由大约</w:t>
                      </w:r>
                      <w:r>
                        <w:rPr>
                          <w:color w:val="000000"/>
                          <w:sz w:val="20"/>
                        </w:rPr>
                        <w:t>300</w:t>
                      </w:r>
                      <w:r>
                        <w:rPr>
                          <w:color w:val="000000"/>
                          <w:sz w:val="20"/>
                        </w:rPr>
                        <w:t>个德语国家和自由城市组成的松散联盟，叫做神圣罗马帝国，名义上由奥地利哈布斯堡王朝的皇帝统治。向往统一的汹涌情感在拿破仑军队进占时遭到了压制。弗里德里希画中崩塌的修道院和有条纹的橡树象征着民族主义的死亡，冬日的寒意、死一般的寂静和正在消失的太阳所发出的暗淡之光则反映了当时的民族情绪，尤其是弗里德里希本人的心情。</w:t>
                      </w:r>
                    </w:p>
                    <w:p w:rsidR="00DB2DBE" w:rsidRDefault="003B7F28">
                      <w:pPr>
                        <w:spacing w:line="400" w:lineRule="exact"/>
                      </w:pPr>
                      <w:r>
                        <w:rPr>
                          <w:color w:val="000000"/>
                          <w:sz w:val="24"/>
                        </w:rPr>
                        <w:t>美国：作为隐喻的风景画以及风俗画的流行</w:t>
                      </w:r>
                    </w:p>
                    <w:p w:rsidR="00DB2DBE" w:rsidRDefault="003B7F28">
                      <w:pPr>
                        <w:spacing w:line="340" w:lineRule="exact"/>
                        <w:ind w:firstLine="460"/>
                      </w:pPr>
                      <w:r>
                        <w:rPr>
                          <w:color w:val="000000"/>
                          <w:sz w:val="20"/>
                        </w:rPr>
                        <w:t>17</w:t>
                      </w:r>
                      <w:r>
                        <w:rPr>
                          <w:color w:val="000000"/>
                          <w:sz w:val="20"/>
                        </w:rPr>
                        <w:t>、</w:t>
                      </w:r>
                      <w:r>
                        <w:rPr>
                          <w:color w:val="000000"/>
                          <w:sz w:val="20"/>
                        </w:rPr>
                        <w:t>18</w:t>
                      </w:r>
                      <w:r>
                        <w:rPr>
                          <w:color w:val="000000"/>
                          <w:sz w:val="20"/>
                        </w:rPr>
                        <w:t>世纪对于战斗中的英属美洲殖民地来说，</w:t>
                      </w:r>
                    </w:p>
                  </w:txbxContent>
                </v:textbox>
                <w10:wrap type="square" anchorx="page" anchory="page"/>
              </v:shape>
            </w:pict>
          </mc:Fallback>
        </mc:AlternateContent>
      </w:r>
      <w:r>
        <w:rPr>
          <w:noProof/>
        </w:rPr>
        <mc:AlternateContent>
          <mc:Choice Requires="wps">
            <w:drawing>
              <wp:anchor distT="0" distB="0" distL="114300" distR="114300" simplePos="0" relativeHeight="251635712" behindDoc="0" locked="0" layoutInCell="1" allowOverlap="1">
                <wp:simplePos x="0" y="0"/>
                <wp:positionH relativeFrom="page">
                  <wp:posOffset>3848100</wp:posOffset>
                </wp:positionH>
                <wp:positionV relativeFrom="page">
                  <wp:posOffset>3911600</wp:posOffset>
                </wp:positionV>
                <wp:extent cx="3771900" cy="6858000"/>
                <wp:effectExtent l="0" t="0" r="635" b="14605"/>
                <wp:wrapSquare wrapText="bothSides"/>
                <wp:docPr id="1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240" w:line="340" w:lineRule="exact"/>
                            </w:pPr>
                            <w:r>
                              <w:rPr>
                                <w:color w:val="000000"/>
                              </w:rPr>
                              <w:t>艺术并非优先考虑的事情，当时存在的唯一艺术市场基本属于肖像画，雕塑产品大多都是风标和墓碑。在联邦党人时期（</w:t>
                            </w:r>
                            <w:r>
                              <w:rPr>
                                <w:color w:val="000000"/>
                              </w:rPr>
                              <w:t>1789-1801</w:t>
                            </w:r>
                            <w:r>
                              <w:rPr>
                                <w:color w:val="000000"/>
                              </w:rPr>
                              <w:t>年）和</w:t>
                            </w:r>
                            <w:r>
                              <w:rPr>
                                <w:color w:val="000000"/>
                              </w:rPr>
                              <w:t>19</w:t>
                            </w:r>
                            <w:r>
                              <w:rPr>
                                <w:color w:val="000000"/>
                              </w:rPr>
                              <w:t>世纪的最初几十年，这种状况并没有明显的改变，但第一批艺术学院和美术馆已于</w:t>
                            </w:r>
                            <w:r>
                              <w:rPr>
                                <w:color w:val="000000"/>
                              </w:rPr>
                              <w:t>19</w:t>
                            </w:r>
                            <w:r>
                              <w:rPr>
                                <w:color w:val="000000"/>
                              </w:rPr>
                              <w:t>世纪的头</w:t>
                            </w:r>
                            <w:r>
                              <w:rPr>
                                <w:color w:val="000000"/>
                              </w:rPr>
                              <w:t>25</w:t>
                            </w:r>
                            <w:r>
                              <w:rPr>
                                <w:color w:val="000000"/>
                              </w:rPr>
                              <w:t>年间建立起来，其中包括宾夕法尼亚美术学院（</w:t>
                            </w:r>
                            <w:r>
                              <w:rPr>
                                <w:color w:val="000000"/>
                              </w:rPr>
                              <w:t>Pennsylvania Academyof Fine Arts</w:t>
                            </w:r>
                            <w:r>
                              <w:rPr>
                                <w:color w:val="000000"/>
                              </w:rPr>
                              <w:t>，</w:t>
                            </w:r>
                            <w:r>
                              <w:rPr>
                                <w:color w:val="000000"/>
                              </w:rPr>
                              <w:t>1802</w:t>
                            </w:r>
                            <w:r>
                              <w:rPr>
                                <w:color w:val="000000"/>
                              </w:rPr>
                              <w:t>年）、波士顿文艺协会（</w:t>
                            </w:r>
                            <w:r>
                              <w:rPr>
                                <w:color w:val="000000"/>
                              </w:rPr>
                              <w:t>BostonAtheneum</w:t>
                            </w:r>
                            <w:r>
                              <w:rPr>
                                <w:color w:val="000000"/>
                              </w:rPr>
                              <w:t>，</w:t>
                            </w:r>
                            <w:r>
                              <w:rPr>
                                <w:color w:val="000000"/>
                              </w:rPr>
                              <w:t>1807</w:t>
                            </w:r>
                            <w:r>
                              <w:rPr>
                                <w:color w:val="000000"/>
                              </w:rPr>
                              <w:t>年）和位于纽约的国家设计学院（</w:t>
                            </w:r>
                            <w:r>
                              <w:rPr>
                                <w:color w:val="000000"/>
                              </w:rPr>
                              <w:t>York</w:t>
                            </w:r>
                            <w:r>
                              <w:rPr>
                                <w:color w:val="000000"/>
                              </w:rPr>
                              <w:t>＇</w:t>
                            </w:r>
                            <w:r>
                              <w:rPr>
                                <w:color w:val="000000"/>
                              </w:rPr>
                              <w:t>s National Academy of Design</w:t>
                            </w:r>
                            <w:r>
                              <w:rPr>
                                <w:color w:val="000000"/>
                              </w:rPr>
                              <w:t>，</w:t>
                            </w:r>
                            <w:r>
                              <w:rPr>
                                <w:color w:val="000000"/>
                              </w:rPr>
                              <w:t>1825</w:t>
                            </w:r>
                            <w:r>
                              <w:rPr>
                                <w:color w:val="000000"/>
                              </w:rPr>
                              <w:t>年）。到了</w:t>
                            </w:r>
                            <w:r>
                              <w:rPr>
                                <w:color w:val="000000"/>
                              </w:rPr>
                              <w:t>1825</w:t>
                            </w:r>
                            <w:r>
                              <w:rPr>
                                <w:color w:val="000000"/>
                              </w:rPr>
                              <w:t>年，纽约已经超过费城，成为全国最大、最富有的城市，这很大程度上要归功于开通了长</w:t>
                            </w:r>
                            <w:r>
                              <w:rPr>
                                <w:color w:val="000000"/>
                              </w:rPr>
                              <w:t>616</w:t>
                            </w:r>
                            <w:r>
                              <w:rPr>
                                <w:color w:val="000000"/>
                              </w:rPr>
                              <w:t>公里的伊利（</w:t>
                            </w:r>
                            <w:r>
                              <w:rPr>
                                <w:color w:val="000000"/>
                              </w:rPr>
                              <w:t>Erie</w:t>
                            </w:r>
                            <w:r>
                              <w:rPr>
                                <w:color w:val="000000"/>
                              </w:rPr>
                              <w:t>）运河。这条运河从布法罗（</w:t>
                            </w:r>
                            <w:r>
                              <w:rPr>
                                <w:color w:val="000000"/>
                              </w:rPr>
                              <w:t>Buffalo</w:t>
                            </w:r>
                            <w:r>
                              <w:rPr>
                                <w:color w:val="000000"/>
                              </w:rPr>
                              <w:t>）流入奥尔巴尼境内的哈得孙河，把内地的原料和产品汇集到纽约市。纽约同时还成为了美国的艺术之都，所以接下来关于当时直到</w:t>
                            </w:r>
                            <w:r>
                              <w:rPr>
                                <w:color w:val="000000"/>
                              </w:rPr>
                              <w:t>20</w:t>
                            </w:r>
                            <w:r>
                              <w:rPr>
                                <w:color w:val="000000"/>
                              </w:rPr>
                              <w:t>世纪美国艺术的讨论都将以纽约为中心展开。</w:t>
                            </w:r>
                          </w:p>
                          <w:p w:rsidR="00DB2DBE" w:rsidRDefault="003B7F28">
                            <w:pPr>
                              <w:spacing w:after="450" w:line="340" w:lineRule="exact"/>
                              <w:ind w:firstLine="460"/>
                            </w:pPr>
                            <w:r>
                              <w:rPr>
                                <w:color w:val="000000"/>
                                <w:sz w:val="20"/>
                              </w:rPr>
                              <w:t>19</w:t>
                            </w:r>
                            <w:r>
                              <w:rPr>
                                <w:color w:val="000000"/>
                                <w:sz w:val="20"/>
                              </w:rPr>
                              <w:t>世纪</w:t>
                            </w:r>
                            <w:r>
                              <w:rPr>
                                <w:color w:val="000000"/>
                                <w:sz w:val="20"/>
                              </w:rPr>
                              <w:t>20</w:t>
                            </w:r>
                            <w:r>
                              <w:rPr>
                                <w:color w:val="000000"/>
                                <w:sz w:val="20"/>
                              </w:rPr>
                              <w:t>年代，风景画的地位开始提高。到了</w:t>
                            </w:r>
                            <w:r>
                              <w:rPr>
                                <w:color w:val="000000"/>
                                <w:sz w:val="20"/>
                              </w:rPr>
                              <w:t>40</w:t>
                            </w:r>
                            <w:r>
                              <w:rPr>
                                <w:color w:val="000000"/>
                                <w:sz w:val="20"/>
                              </w:rPr>
                              <w:t>年代，它已经超过了肖像画，成为美国艺术界最受尊敬的种类。作为一个历史不长的国家，美国开始专心寻找自己的特性，以便同旧大陆的传统区别开来。威廉</w:t>
                            </w:r>
                            <w:r>
                              <w:rPr>
                                <w:color w:val="000000"/>
                                <w:sz w:val="20"/>
                              </w:rPr>
                              <w:t>·</w:t>
                            </w:r>
                            <w:r>
                              <w:rPr>
                                <w:color w:val="000000"/>
                                <w:sz w:val="20"/>
                              </w:rPr>
                              <w:t>科伦</w:t>
                            </w:r>
                            <w:r>
                              <w:rPr>
                                <w:color w:val="000000"/>
                                <w:sz w:val="20"/>
                              </w:rPr>
                              <w:t>·</w:t>
                            </w:r>
                            <w:r>
                              <w:rPr>
                                <w:color w:val="000000"/>
                                <w:sz w:val="20"/>
                              </w:rPr>
                              <w:t>布莱恩特（</w:t>
                            </w:r>
                            <w:r>
                              <w:rPr>
                                <w:color w:val="000000"/>
                                <w:sz w:val="20"/>
                              </w:rPr>
                              <w:t>William Cullen Bryant</w:t>
                            </w:r>
                            <w:r>
                              <w:rPr>
                                <w:color w:val="000000"/>
                                <w:sz w:val="20"/>
                              </w:rPr>
                              <w:t>，</w:t>
                            </w:r>
                            <w:r>
                              <w:rPr>
                                <w:color w:val="000000"/>
                                <w:sz w:val="20"/>
                              </w:rPr>
                              <w:t xml:space="preserve"> 1794-1878</w:t>
                            </w:r>
                            <w:r>
                              <w:rPr>
                                <w:color w:val="000000"/>
                                <w:sz w:val="20"/>
                              </w:rPr>
                              <w:t>年）和拉尔夫</w:t>
                            </w:r>
                            <w:r>
                              <w:rPr>
                                <w:color w:val="000000"/>
                                <w:sz w:val="20"/>
                              </w:rPr>
                              <w:t>·</w:t>
                            </w:r>
                            <w:r>
                              <w:rPr>
                                <w:color w:val="000000"/>
                                <w:sz w:val="20"/>
                              </w:rPr>
                              <w:t>沃尔多</w:t>
                            </w:r>
                            <w:r>
                              <w:rPr>
                                <w:color w:val="000000"/>
                                <w:sz w:val="20"/>
                              </w:rPr>
                              <w:t>·</w:t>
                            </w:r>
                            <w:r>
                              <w:rPr>
                                <w:color w:val="000000"/>
                                <w:sz w:val="20"/>
                              </w:rPr>
                              <w:t>爱默生（</w:t>
                            </w:r>
                            <w:r>
                              <w:rPr>
                                <w:color w:val="000000"/>
                                <w:sz w:val="20"/>
                              </w:rPr>
                              <w:t>RalphWaldo Emerson</w:t>
                            </w:r>
                            <w:r>
                              <w:rPr>
                                <w:color w:val="000000"/>
                                <w:sz w:val="20"/>
                              </w:rPr>
                              <w:t>，</w:t>
                            </w:r>
                            <w:r>
                              <w:rPr>
                                <w:color w:val="000000"/>
                                <w:sz w:val="20"/>
                              </w:rPr>
                              <w:t>1803-1882</w:t>
                            </w:r>
                            <w:r>
                              <w:rPr>
                                <w:color w:val="000000"/>
                                <w:sz w:val="20"/>
                              </w:rPr>
                              <w:t>年）等文学界人物认为土地本身就是美国的财富，并将其未经破坏的原始状态与欧洲人口稠密、资源枯竭的土地作比较。美国拥有极其丰富的自然资源，是名副其实的伊甸园。他们还把这片原始土地解释成上帝的显现，在每一片青</w:t>
                            </w:r>
                          </w:p>
                          <w:p w:rsidR="00DB2DBE" w:rsidRDefault="003B7F28">
                            <w:pPr>
                              <w:spacing w:line="300" w:lineRule="exact"/>
                              <w:ind w:firstLine="940"/>
                            </w:pPr>
                            <w:r>
                              <w:rPr>
                                <w:color w:val="000000"/>
                                <w:sz w:val="18"/>
                              </w:rPr>
                              <w:t>第二十四章</w:t>
                            </w:r>
                            <w:r>
                              <w:rPr>
                                <w:color w:val="000000"/>
                                <w:sz w:val="18"/>
                              </w:rPr>
                              <w:t xml:space="preserve"> </w:t>
                            </w:r>
                            <w:r>
                              <w:rPr>
                                <w:color w:val="000000"/>
                                <w:sz w:val="18"/>
                              </w:rPr>
                              <w:t>浪漫主义时代的艺术：</w:t>
                            </w:r>
                            <w:r>
                              <w:rPr>
                                <w:color w:val="000000"/>
                                <w:sz w:val="18"/>
                              </w:rPr>
                              <w:t>1789-1848</w:t>
                            </w:r>
                            <w:r>
                              <w:rPr>
                                <w:color w:val="000000"/>
                                <w:sz w:val="18"/>
                              </w:rPr>
                              <w:t>年</w:t>
                            </w:r>
                            <w:r>
                              <w:rPr>
                                <w:color w:val="000000"/>
                                <w:sz w:val="18"/>
                              </w:rPr>
                              <w:t xml:space="preserve"> 835</w:t>
                            </w:r>
                          </w:p>
                        </w:txbxContent>
                      </wps:txbx>
                      <wps:bodyPr lIns="25400" tIns="0" rIns="25400" bIns="0">
                        <a:noAutofit/>
                      </wps:bodyPr>
                    </wps:wsp>
                  </a:graphicData>
                </a:graphic>
              </wp:anchor>
            </w:drawing>
          </mc:Choice>
          <mc:Fallback>
            <w:pict>
              <v:shape id="_x0000_s1077" type="#_x0000_t202" style="position:absolute;left:0;text-align:left;margin-left:303pt;margin-top:308pt;width:297pt;height:540pt;z-index:2516357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" filled="f" stroked="f" strokeweight=".5pt">
                <v:textbox inset="2pt,0,2pt,0">
                  <w:txbxContent>
                    <w:p w:rsidR="00DB2DBE" w:rsidRDefault="003B7F28">
                      <w:pPr>
                        <w:spacing w:before="240" w:line="340" w:lineRule="exact"/>
                      </w:pPr>
                      <w:r>
                        <w:rPr>
                          <w:color w:val="000000"/>
                        </w:rPr>
                        <w:t>艺术并非优先考虑的事情，当时存在的唯一艺术市场基本属于肖像画，雕塑产品大多都是风标和墓碑。在联邦党人时期（</w:t>
                      </w:r>
                      <w:r>
                        <w:rPr>
                          <w:color w:val="000000"/>
                        </w:rPr>
                        <w:t>1789-1801</w:t>
                      </w:r>
                      <w:r>
                        <w:rPr>
                          <w:color w:val="000000"/>
                        </w:rPr>
                        <w:t>年）和</w:t>
                      </w:r>
                      <w:r>
                        <w:rPr>
                          <w:color w:val="000000"/>
                        </w:rPr>
                        <w:t>19</w:t>
                      </w:r>
                      <w:r>
                        <w:rPr>
                          <w:color w:val="000000"/>
                        </w:rPr>
                        <w:t>世纪的最初几十年，这种状况并没有明显的改变，但第一批艺术学院和美术馆已于</w:t>
                      </w:r>
                      <w:r>
                        <w:rPr>
                          <w:color w:val="000000"/>
                        </w:rPr>
                        <w:t>19</w:t>
                      </w:r>
                      <w:r>
                        <w:rPr>
                          <w:color w:val="000000"/>
                        </w:rPr>
                        <w:t>世纪的头</w:t>
                      </w:r>
                      <w:r>
                        <w:rPr>
                          <w:color w:val="000000"/>
                        </w:rPr>
                        <w:t>25</w:t>
                      </w:r>
                      <w:r>
                        <w:rPr>
                          <w:color w:val="000000"/>
                        </w:rPr>
                        <w:t>年间建立起来，其中包括宾夕法尼亚美术学院（</w:t>
                      </w:r>
                      <w:r>
                        <w:rPr>
                          <w:color w:val="000000"/>
                        </w:rPr>
                        <w:t>Pennsylvania Academyof Fine Arts</w:t>
                      </w:r>
                      <w:r>
                        <w:rPr>
                          <w:color w:val="000000"/>
                        </w:rPr>
                        <w:t>，</w:t>
                      </w:r>
                      <w:r>
                        <w:rPr>
                          <w:color w:val="000000"/>
                        </w:rPr>
                        <w:t>1802</w:t>
                      </w:r>
                      <w:r>
                        <w:rPr>
                          <w:color w:val="000000"/>
                        </w:rPr>
                        <w:t>年）、波士顿文艺协会（</w:t>
                      </w:r>
                      <w:r>
                        <w:rPr>
                          <w:color w:val="000000"/>
                        </w:rPr>
                        <w:t>BostonAtheneum</w:t>
                      </w:r>
                      <w:r>
                        <w:rPr>
                          <w:color w:val="000000"/>
                        </w:rPr>
                        <w:t>，</w:t>
                      </w:r>
                      <w:r>
                        <w:rPr>
                          <w:color w:val="000000"/>
                        </w:rPr>
                        <w:t>1807</w:t>
                      </w:r>
                      <w:r>
                        <w:rPr>
                          <w:color w:val="000000"/>
                        </w:rPr>
                        <w:t>年）和位于纽约的国家设计学院（</w:t>
                      </w:r>
                      <w:r>
                        <w:rPr>
                          <w:color w:val="000000"/>
                        </w:rPr>
                        <w:t>York</w:t>
                      </w:r>
                      <w:r>
                        <w:rPr>
                          <w:color w:val="000000"/>
                        </w:rPr>
                        <w:t>＇</w:t>
                      </w:r>
                      <w:r>
                        <w:rPr>
                          <w:color w:val="000000"/>
                        </w:rPr>
                        <w:t>s National Academy of Design</w:t>
                      </w:r>
                      <w:r>
                        <w:rPr>
                          <w:color w:val="000000"/>
                        </w:rPr>
                        <w:t>，</w:t>
                      </w:r>
                      <w:r>
                        <w:rPr>
                          <w:color w:val="000000"/>
                        </w:rPr>
                        <w:t>1825</w:t>
                      </w:r>
                      <w:r>
                        <w:rPr>
                          <w:color w:val="000000"/>
                        </w:rPr>
                        <w:t>年）。到了</w:t>
                      </w:r>
                      <w:r>
                        <w:rPr>
                          <w:color w:val="000000"/>
                        </w:rPr>
                        <w:t>1825</w:t>
                      </w:r>
                      <w:r>
                        <w:rPr>
                          <w:color w:val="000000"/>
                        </w:rPr>
                        <w:t>年，纽约已经超过费城，成为全国最大、最富有的城市，这很大程度上要归功于开通了长</w:t>
                      </w:r>
                      <w:r>
                        <w:rPr>
                          <w:color w:val="000000"/>
                        </w:rPr>
                        <w:t>616</w:t>
                      </w:r>
                      <w:r>
                        <w:rPr>
                          <w:color w:val="000000"/>
                        </w:rPr>
                        <w:t>公里的伊利（</w:t>
                      </w:r>
                      <w:r>
                        <w:rPr>
                          <w:color w:val="000000"/>
                        </w:rPr>
                        <w:t>Erie</w:t>
                      </w:r>
                      <w:r>
                        <w:rPr>
                          <w:color w:val="000000"/>
                        </w:rPr>
                        <w:t>）运河。这条运河从布法罗（</w:t>
                      </w:r>
                      <w:r>
                        <w:rPr>
                          <w:color w:val="000000"/>
                        </w:rPr>
                        <w:t>Buffalo</w:t>
                      </w:r>
                      <w:r>
                        <w:rPr>
                          <w:color w:val="000000"/>
                        </w:rPr>
                        <w:t>）流入奥尔巴尼境内的哈得孙河，把内地的原料和产品汇集到纽约市。纽约同时还成为了美国的艺术之都，所以接下来关于当时直到</w:t>
                      </w:r>
                      <w:r>
                        <w:rPr>
                          <w:color w:val="000000"/>
                        </w:rPr>
                        <w:t>20</w:t>
                      </w:r>
                      <w:r>
                        <w:rPr>
                          <w:color w:val="000000"/>
                        </w:rPr>
                        <w:t>世纪美国艺术的讨论都将以纽约为中心展开。</w:t>
                      </w:r>
                    </w:p>
                    <w:p w:rsidR="00DB2DBE" w:rsidRDefault="003B7F28">
                      <w:pPr>
                        <w:spacing w:after="450" w:line="340" w:lineRule="exact"/>
                        <w:ind w:firstLine="460"/>
                      </w:pPr>
                      <w:r>
                        <w:rPr>
                          <w:color w:val="000000"/>
                          <w:sz w:val="20"/>
                        </w:rPr>
                        <w:t>19</w:t>
                      </w:r>
                      <w:r>
                        <w:rPr>
                          <w:color w:val="000000"/>
                          <w:sz w:val="20"/>
                        </w:rPr>
                        <w:t>世纪</w:t>
                      </w:r>
                      <w:r>
                        <w:rPr>
                          <w:color w:val="000000"/>
                          <w:sz w:val="20"/>
                        </w:rPr>
                        <w:t>20</w:t>
                      </w:r>
                      <w:r>
                        <w:rPr>
                          <w:color w:val="000000"/>
                          <w:sz w:val="20"/>
                        </w:rPr>
                        <w:t>年代，风景画的地位开始提高。到了</w:t>
                      </w:r>
                      <w:r>
                        <w:rPr>
                          <w:color w:val="000000"/>
                          <w:sz w:val="20"/>
                        </w:rPr>
                        <w:t>40</w:t>
                      </w:r>
                      <w:r>
                        <w:rPr>
                          <w:color w:val="000000"/>
                          <w:sz w:val="20"/>
                        </w:rPr>
                        <w:t>年代，它已经超过了肖像画，成为美国艺术界最受尊敬的种类。作为一个历史不长的国家，美国开始专心寻找自己的特性，以便同旧大陆的传统区别开来。威廉</w:t>
                      </w:r>
                      <w:r>
                        <w:rPr>
                          <w:color w:val="000000"/>
                          <w:sz w:val="20"/>
                        </w:rPr>
                        <w:t>·</w:t>
                      </w:r>
                      <w:r>
                        <w:rPr>
                          <w:color w:val="000000"/>
                          <w:sz w:val="20"/>
                        </w:rPr>
                        <w:t>科伦</w:t>
                      </w:r>
                      <w:r>
                        <w:rPr>
                          <w:color w:val="000000"/>
                          <w:sz w:val="20"/>
                        </w:rPr>
                        <w:t>·</w:t>
                      </w:r>
                      <w:r>
                        <w:rPr>
                          <w:color w:val="000000"/>
                          <w:sz w:val="20"/>
                        </w:rPr>
                        <w:t>布莱恩特（</w:t>
                      </w:r>
                      <w:r>
                        <w:rPr>
                          <w:color w:val="000000"/>
                          <w:sz w:val="20"/>
                        </w:rPr>
                        <w:t>William Cullen Bryant</w:t>
                      </w:r>
                      <w:r>
                        <w:rPr>
                          <w:color w:val="000000"/>
                          <w:sz w:val="20"/>
                        </w:rPr>
                        <w:t>，</w:t>
                      </w:r>
                      <w:r>
                        <w:rPr>
                          <w:color w:val="000000"/>
                          <w:sz w:val="20"/>
                        </w:rPr>
                        <w:t xml:space="preserve"> 1794-1878</w:t>
                      </w:r>
                      <w:r>
                        <w:rPr>
                          <w:color w:val="000000"/>
                          <w:sz w:val="20"/>
                        </w:rPr>
                        <w:t>年）和拉尔夫</w:t>
                      </w:r>
                      <w:r>
                        <w:rPr>
                          <w:color w:val="000000"/>
                          <w:sz w:val="20"/>
                        </w:rPr>
                        <w:t>·</w:t>
                      </w:r>
                      <w:r>
                        <w:rPr>
                          <w:color w:val="000000"/>
                          <w:sz w:val="20"/>
                        </w:rPr>
                        <w:t>沃尔多</w:t>
                      </w:r>
                      <w:r>
                        <w:rPr>
                          <w:color w:val="000000"/>
                          <w:sz w:val="20"/>
                        </w:rPr>
                        <w:t>·</w:t>
                      </w:r>
                      <w:r>
                        <w:rPr>
                          <w:color w:val="000000"/>
                          <w:sz w:val="20"/>
                        </w:rPr>
                        <w:t>爱默生（</w:t>
                      </w:r>
                      <w:r>
                        <w:rPr>
                          <w:color w:val="000000"/>
                          <w:sz w:val="20"/>
                        </w:rPr>
                        <w:t>RalphWaldo Emerson</w:t>
                      </w:r>
                      <w:r>
                        <w:rPr>
                          <w:color w:val="000000"/>
                          <w:sz w:val="20"/>
                        </w:rPr>
                        <w:t>，</w:t>
                      </w:r>
                      <w:r>
                        <w:rPr>
                          <w:color w:val="000000"/>
                          <w:sz w:val="20"/>
                        </w:rPr>
                        <w:t>1803-1882</w:t>
                      </w:r>
                      <w:r>
                        <w:rPr>
                          <w:color w:val="000000"/>
                          <w:sz w:val="20"/>
                        </w:rPr>
                        <w:t>年）等文学界人物认为土地本身就是美国的财富，并将其未经破坏的原始状态与欧洲人口稠密、资源枯竭的土地作比较。美国拥有极其丰富的自然资源，是名副其实的伊甸园。他们还把这片原始土地解释成上帝的显现，在每一片青</w:t>
                      </w:r>
                    </w:p>
                    <w:p w:rsidR="00DB2DBE" w:rsidRDefault="003B7F28">
                      <w:pPr>
                        <w:spacing w:line="300" w:lineRule="exact"/>
                        <w:ind w:firstLine="940"/>
                      </w:pPr>
                      <w:r>
                        <w:rPr>
                          <w:color w:val="000000"/>
                          <w:sz w:val="18"/>
                        </w:rPr>
                        <w:t>第二十四章</w:t>
                      </w:r>
                      <w:r>
                        <w:rPr>
                          <w:color w:val="000000"/>
                          <w:sz w:val="18"/>
                        </w:rPr>
                        <w:t xml:space="preserve"> </w:t>
                      </w:r>
                      <w:r>
                        <w:rPr>
                          <w:color w:val="000000"/>
                          <w:sz w:val="18"/>
                        </w:rPr>
                        <w:t>浪漫主义时代的艺术：</w:t>
                      </w:r>
                      <w:r>
                        <w:rPr>
                          <w:color w:val="000000"/>
                          <w:sz w:val="18"/>
                        </w:rPr>
                        <w:t>1789-1848</w:t>
                      </w:r>
                      <w:r>
                        <w:rPr>
                          <w:color w:val="000000"/>
                          <w:sz w:val="18"/>
                        </w:rPr>
                        <w:t>年</w:t>
                      </w:r>
                      <w:r>
                        <w:rPr>
                          <w:color w:val="000000"/>
                          <w:sz w:val="18"/>
                        </w:rPr>
                        <w:t xml:space="preserve"> 835</w:t>
                      </w:r>
                    </w:p>
                  </w:txbxContent>
                </v:textbox>
                <w10:wrap type="square" anchorx="page" anchory="page"/>
              </v:shape>
            </w:pict>
          </mc:Fallback>
        </mc:AlternateContent>
      </w:r>
    </w:p>
    <w:p w:rsidR="00DB2DBE" w:rsidRDefault="00DB2DBE">
      <w:pPr>
        <w:sectPr w:rsidR="00DB2DBE">
          <w:headerReference w:type="default" r:id="rId44"/>
          <w:footerReference w:type="default" r:id="rId45"/>
          <w:pgSz w:w="11900" w:h="16840"/>
          <w:pgMar w:top="20" w:right="240" w:bottom="20" w:left="240" w:header="0" w:footer="20" w:gutter="0"/>
          <w:cols w:space="720"/>
          <w:titlePg/>
        </w:sectPr>
      </w:pPr>
    </w:p>
    <w:p w:rsidR="00DB2DBE" w:rsidRDefault="00F74DE3">
      <w:r>
        <w:rPr>
          <w:noProof/>
        </w:rPr>
        <w:lastRenderedPageBreak/>
        <mc:AlternateContent>
          <mc:Choice Requires="wps">
            <w:drawing>
              <wp:anchor distT="0" distB="0" distL="114300" distR="114300" simplePos="0" relativeHeight="251639808" behindDoc="0" locked="0" layoutInCell="1" allowOverlap="1" wp14:anchorId="7D8B104B" wp14:editId="5AFD05F4">
                <wp:simplePos x="0" y="0"/>
                <wp:positionH relativeFrom="page">
                  <wp:posOffset>5634990</wp:posOffset>
                </wp:positionH>
                <wp:positionV relativeFrom="page">
                  <wp:posOffset>6410960</wp:posOffset>
                </wp:positionV>
                <wp:extent cx="1676400" cy="3721100"/>
                <wp:effectExtent l="0" t="0" r="0" b="12700"/>
                <wp:wrapSquare wrapText="bothSides"/>
                <wp:docPr id="133" name="文本框 2"/>
                <wp:cNvGraphicFramePr/>
                <a:graphic xmlns:a="http://schemas.openxmlformats.org/drawingml/2006/main">
                  <a:graphicData uri="http://schemas.microsoft.com/office/word/2010/wordprocessingShape">
                    <wps:wsp>
                      <wps:cNvSpPr txBox="1"/>
                      <wps:spPr>
                        <a:xfrm>
                          <a:off x="0" y="0"/>
                          <a:ext cx="1676400" cy="3721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040" w:line="260" w:lineRule="exact"/>
                            </w:pPr>
                            <w:r>
                              <w:rPr>
                                <w:color w:val="000000"/>
                                <w:sz w:val="15"/>
                              </w:rPr>
                              <w:t>图</w:t>
                            </w:r>
                            <w:r>
                              <w:rPr>
                                <w:color w:val="000000"/>
                                <w:sz w:val="15"/>
                              </w:rPr>
                              <w:t xml:space="preserve">24.12 </w:t>
                            </w:r>
                            <w:r>
                              <w:rPr>
                                <w:color w:val="000000"/>
                                <w:sz w:val="15"/>
                              </w:rPr>
                              <w:t>托马斯</w:t>
                            </w:r>
                            <w:r>
                              <w:rPr>
                                <w:color w:val="000000"/>
                                <w:sz w:val="15"/>
                              </w:rPr>
                              <w:t>·</w:t>
                            </w:r>
                            <w:r>
                              <w:rPr>
                                <w:color w:val="000000"/>
                                <w:sz w:val="15"/>
                              </w:rPr>
                              <w:t>科尔：《牛轭形河流（雷雨后的霍利奥克山，诺坦普顿，马萨诸塞景观）》。</w:t>
                            </w:r>
                            <w:r>
                              <w:rPr>
                                <w:color w:val="000000"/>
                                <w:sz w:val="15"/>
                              </w:rPr>
                              <w:t>1836</w:t>
                            </w:r>
                            <w:r>
                              <w:rPr>
                                <w:color w:val="000000"/>
                                <w:sz w:val="15"/>
                              </w:rPr>
                              <w:t>年。布面油画，</w:t>
                            </w:r>
                            <w:r>
                              <w:rPr>
                                <w:color w:val="000000"/>
                                <w:sz w:val="15"/>
                              </w:rPr>
                              <w:t>1.31x1.94</w:t>
                            </w:r>
                            <w:r>
                              <w:rPr>
                                <w:color w:val="000000"/>
                                <w:sz w:val="15"/>
                              </w:rPr>
                              <w:t>米。纽约大都会艺术博物馆。</w:t>
                            </w:r>
                            <w:r>
                              <w:rPr>
                                <w:color w:val="000000"/>
                                <w:sz w:val="15"/>
                              </w:rPr>
                              <w:t>Russell Sage</w:t>
                            </w:r>
                            <w:r>
                              <w:rPr>
                                <w:color w:val="000000"/>
                                <w:sz w:val="15"/>
                              </w:rPr>
                              <w:t>夫人赠，</w:t>
                            </w:r>
                            <w:r>
                              <w:rPr>
                                <w:color w:val="000000"/>
                                <w:sz w:val="15"/>
                              </w:rPr>
                              <w:t>1908(08.228)</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78" type="#_x0000_t202" style="position:absolute;left:0;text-align:left;margin-left:443.7pt;margin-top:504.8pt;width:132pt;height:293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" filled="f" stroked="f" strokeweight=".5pt">
                <v:textbox inset="2pt,0,2pt,0">
                  <w:txbxContent>
                    <w:p w:rsidR="00DB2DBE" w:rsidRDefault="003B7F28">
                      <w:pPr>
                        <w:spacing w:before="4040" w:line="260" w:lineRule="exact"/>
                      </w:pPr>
                      <w:r>
                        <w:rPr>
                          <w:color w:val="000000"/>
                          <w:sz w:val="15"/>
                        </w:rPr>
                        <w:t>图</w:t>
                      </w:r>
                      <w:r>
                        <w:rPr>
                          <w:color w:val="000000"/>
                          <w:sz w:val="15"/>
                        </w:rPr>
                        <w:t xml:space="preserve">24.12 </w:t>
                      </w:r>
                      <w:r>
                        <w:rPr>
                          <w:color w:val="000000"/>
                          <w:sz w:val="15"/>
                        </w:rPr>
                        <w:t>托马斯</w:t>
                      </w:r>
                      <w:r>
                        <w:rPr>
                          <w:color w:val="000000"/>
                          <w:sz w:val="15"/>
                        </w:rPr>
                        <w:t>·</w:t>
                      </w:r>
                      <w:r>
                        <w:rPr>
                          <w:color w:val="000000"/>
                          <w:sz w:val="15"/>
                        </w:rPr>
                        <w:t>科尔：《牛轭形河流（雷雨后的霍利奥克山，诺坦普顿，马萨诸塞景观）》。</w:t>
                      </w:r>
                      <w:r>
                        <w:rPr>
                          <w:color w:val="000000"/>
                          <w:sz w:val="15"/>
                        </w:rPr>
                        <w:t>1836</w:t>
                      </w:r>
                      <w:r>
                        <w:rPr>
                          <w:color w:val="000000"/>
                          <w:sz w:val="15"/>
                        </w:rPr>
                        <w:t>年。布面油画，</w:t>
                      </w:r>
                      <w:r>
                        <w:rPr>
                          <w:color w:val="000000"/>
                          <w:sz w:val="15"/>
                        </w:rPr>
                        <w:t>1.31x1.94</w:t>
                      </w:r>
                      <w:r>
                        <w:rPr>
                          <w:color w:val="000000"/>
                          <w:sz w:val="15"/>
                        </w:rPr>
                        <w:t>米。纽约大都会艺术博物馆。</w:t>
                      </w:r>
                      <w:r>
                        <w:rPr>
                          <w:color w:val="000000"/>
                          <w:sz w:val="15"/>
                        </w:rPr>
                        <w:t>Russell Sage</w:t>
                      </w:r>
                      <w:r>
                        <w:rPr>
                          <w:color w:val="000000"/>
                          <w:sz w:val="15"/>
                        </w:rPr>
                        <w:t>夫人赠，</w:t>
                      </w:r>
                      <w:r>
                        <w:rPr>
                          <w:color w:val="000000"/>
                          <w:sz w:val="15"/>
                        </w:rPr>
                        <w:t>1908(08.228)</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36736" behindDoc="0" locked="0" layoutInCell="1" allowOverlap="1" wp14:anchorId="2ACD3425" wp14:editId="1D5634C1">
                <wp:simplePos x="0" y="0"/>
                <wp:positionH relativeFrom="page">
                  <wp:posOffset>609600</wp:posOffset>
                </wp:positionH>
                <wp:positionV relativeFrom="page">
                  <wp:posOffset>165100</wp:posOffset>
                </wp:positionV>
                <wp:extent cx="3289300" cy="6184900"/>
                <wp:effectExtent l="0" t="0" r="635" b="14605"/>
                <wp:wrapSquare wrapText="bothSides"/>
                <wp:docPr id="1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after="280" w:line="340" w:lineRule="exact"/>
                              <w:ind w:left="440"/>
                            </w:pPr>
                            <w:r>
                              <w:rPr>
                                <w:color w:val="000000"/>
                                <w:sz w:val="20"/>
                              </w:rPr>
                              <w:t>草、每一缕阳光和每一滴水珠中都能发现他的存在。凝思大自然就是与上帝交谈。这种信念不仅源自赫尔德和伊曼纽尔</w:t>
                            </w:r>
                            <w:r>
                              <w:rPr>
                                <w:color w:val="000000"/>
                                <w:sz w:val="20"/>
                              </w:rPr>
                              <w:t>·</w:t>
                            </w:r>
                            <w:r>
                              <w:rPr>
                                <w:color w:val="000000"/>
                                <w:sz w:val="20"/>
                              </w:rPr>
                              <w:t>康德（</w:t>
                            </w:r>
                            <w:r>
                              <w:rPr>
                                <w:color w:val="000000"/>
                                <w:sz w:val="20"/>
                              </w:rPr>
                              <w:t>1724-1804</w:t>
                            </w:r>
                            <w:r>
                              <w:rPr>
                                <w:color w:val="000000"/>
                                <w:sz w:val="20"/>
                              </w:rPr>
                              <w:t>年）等德国哲学家的形而上学思想，这种思想在弗里德里希的画中也有所体现，还来自</w:t>
                            </w:r>
                            <w:r>
                              <w:rPr>
                                <w:color w:val="000000"/>
                                <w:sz w:val="20"/>
                              </w:rPr>
                              <w:t>19</w:t>
                            </w:r>
                            <w:r>
                              <w:rPr>
                                <w:color w:val="000000"/>
                                <w:sz w:val="20"/>
                              </w:rPr>
                              <w:t>世纪</w:t>
                            </w:r>
                            <w:r>
                              <w:rPr>
                                <w:color w:val="000000"/>
                                <w:sz w:val="20"/>
                              </w:rPr>
                              <w:t>30</w:t>
                            </w:r>
                            <w:r>
                              <w:rPr>
                                <w:color w:val="000000"/>
                                <w:sz w:val="20"/>
                              </w:rPr>
                              <w:t>年代兴起的先验主义运动。人们了解这个运动恐怕最主要是从爱默生的《自然》（</w:t>
                            </w:r>
                            <w:r>
                              <w:rPr>
                                <w:color w:val="000000"/>
                                <w:sz w:val="20"/>
                              </w:rPr>
                              <w:t>Nature</w:t>
                            </w:r>
                            <w:r>
                              <w:rPr>
                                <w:color w:val="000000"/>
                                <w:sz w:val="20"/>
                              </w:rPr>
                              <w:t>，</w:t>
                            </w:r>
                            <w:r>
                              <w:rPr>
                                <w:color w:val="000000"/>
                                <w:sz w:val="20"/>
                              </w:rPr>
                              <w:t>1836</w:t>
                            </w:r>
                            <w:r>
                              <w:rPr>
                                <w:color w:val="000000"/>
                                <w:sz w:val="20"/>
                              </w:rPr>
                              <w:t>年）和亨利</w:t>
                            </w:r>
                            <w:r>
                              <w:rPr>
                                <w:color w:val="000000"/>
                                <w:sz w:val="20"/>
                              </w:rPr>
                              <w:t>·</w:t>
                            </w:r>
                            <w:r>
                              <w:rPr>
                                <w:color w:val="000000"/>
                                <w:sz w:val="20"/>
                              </w:rPr>
                              <w:t>大卫</w:t>
                            </w:r>
                            <w:r>
                              <w:rPr>
                                <w:color w:val="000000"/>
                                <w:sz w:val="20"/>
                              </w:rPr>
                              <w:t>·</w:t>
                            </w:r>
                            <w:r>
                              <w:rPr>
                                <w:color w:val="000000"/>
                                <w:sz w:val="20"/>
                              </w:rPr>
                              <w:t>梭罗（</w:t>
                            </w:r>
                            <w:r>
                              <w:rPr>
                                <w:color w:val="000000"/>
                                <w:sz w:val="20"/>
                              </w:rPr>
                              <w:t>HenryDavid Thoreau</w:t>
                            </w:r>
                            <w:r>
                              <w:rPr>
                                <w:color w:val="000000"/>
                                <w:sz w:val="20"/>
                              </w:rPr>
                              <w:t>）的《瓦尔登湖》（</w:t>
                            </w:r>
                            <w:r>
                              <w:rPr>
                                <w:color w:val="000000"/>
                                <w:sz w:val="20"/>
                              </w:rPr>
                              <w:t>Walden</w:t>
                            </w:r>
                            <w:r>
                              <w:rPr>
                                <w:color w:val="000000"/>
                                <w:sz w:val="20"/>
                              </w:rPr>
                              <w:t>，</w:t>
                            </w:r>
                            <w:r>
                              <w:rPr>
                                <w:color w:val="000000"/>
                                <w:sz w:val="20"/>
                              </w:rPr>
                              <w:t>1852</w:t>
                            </w:r>
                            <w:r>
                              <w:rPr>
                                <w:color w:val="000000"/>
                                <w:sz w:val="20"/>
                              </w:rPr>
                              <w:t>年）</w:t>
                            </w:r>
                            <w:r>
                              <w:rPr>
                                <w:color w:val="000000"/>
                                <w:sz w:val="20"/>
                              </w:rPr>
                              <w:t xml:space="preserve"> </w:t>
                            </w:r>
                            <w:r>
                              <w:rPr>
                                <w:color w:val="000000"/>
                                <w:sz w:val="20"/>
                              </w:rPr>
                              <w:t>等著作开始。在以下这段出自《自然》的著名引文中，爱默生描述了心灵与自然的统一，以及随之而来的艺术家或作家的职责</w:t>
                            </w:r>
                            <w:r>
                              <w:rPr>
                                <w:color w:val="000000"/>
                                <w:sz w:val="20"/>
                              </w:rPr>
                              <w:t>-</w:t>
                            </w:r>
                            <w:r>
                              <w:rPr>
                                <w:color w:val="000000"/>
                                <w:sz w:val="20"/>
                              </w:rPr>
                              <w:t>将这种统一引入艺术：</w:t>
                            </w:r>
                          </w:p>
                          <w:p w:rsidR="00DB2DBE" w:rsidRDefault="003B7F28">
                            <w:pPr>
                              <w:spacing w:after="260" w:line="340" w:lineRule="exact"/>
                              <w:ind w:left="440" w:firstLine="440"/>
                            </w:pPr>
                            <w:r>
                              <w:rPr>
                                <w:color w:val="000000"/>
                                <w:sz w:val="20"/>
                              </w:rPr>
                              <w:t>站在空旷大地之上，我的头脑沐浴在欢欣大气之中并升腾于无限空间，一切卑劣的自高自大和自我中心都消失无踪。我变成一个透明的眼球；我无足轻重；我遍览一切；宇宙精神之流在我体内循环往复；我是上帝的一部分</w:t>
                            </w:r>
                            <w:r>
                              <w:rPr>
                                <w:color w:val="000000"/>
                                <w:sz w:val="20"/>
                              </w:rPr>
                              <w:t>······</w:t>
                            </w:r>
                          </w:p>
                          <w:p w:rsidR="00DB2DBE" w:rsidRDefault="003B7F28">
                            <w:pPr>
                              <w:spacing w:line="340" w:lineRule="exact"/>
                              <w:ind w:left="440" w:firstLine="440"/>
                            </w:pPr>
                            <w:r>
                              <w:rPr>
                                <w:color w:val="000000"/>
                                <w:sz w:val="20"/>
                              </w:rPr>
                              <w:t>在其他地方，爱默生还写道：</w:t>
                            </w:r>
                            <w:r>
                              <w:rPr>
                                <w:color w:val="000000"/>
                                <w:sz w:val="20"/>
                              </w:rPr>
                              <w:t>“</w:t>
                            </w:r>
                            <w:r>
                              <w:rPr>
                                <w:color w:val="000000"/>
                                <w:sz w:val="20"/>
                              </w:rPr>
                              <w:t>诗人必须是个狂想者，他的灵感是一种巧妙的意外，而他的意愿则是让意志屈服于宇宙力量。</w:t>
                            </w:r>
                            <w:r>
                              <w:rPr>
                                <w:color w:val="000000"/>
                                <w:sz w:val="20"/>
                              </w:rPr>
                              <w:t>”</w:t>
                            </w:r>
                            <w:r>
                              <w:rPr>
                                <w:color w:val="000000"/>
                                <w:sz w:val="20"/>
                              </w:rPr>
                              <w:t>美国风景成为了这个年轻国度的象征。</w:t>
                            </w:r>
                          </w:p>
                          <w:p w:rsidR="00DB2DBE" w:rsidRDefault="003B7F28">
                            <w:pPr>
                              <w:spacing w:line="340" w:lineRule="exact"/>
                              <w:ind w:left="440" w:firstLine="440"/>
                            </w:pPr>
                            <w:r>
                              <w:rPr>
                                <w:color w:val="000000"/>
                                <w:sz w:val="20"/>
                              </w:rPr>
                              <w:t>托马斯</w:t>
                            </w:r>
                            <w:r>
                              <w:rPr>
                                <w:color w:val="000000"/>
                                <w:sz w:val="20"/>
                              </w:rPr>
                              <w:t>·</w:t>
                            </w:r>
                            <w:r>
                              <w:rPr>
                                <w:color w:val="000000"/>
                                <w:sz w:val="20"/>
                              </w:rPr>
                              <w:t>科尔与哈得孙河画派</w:t>
                            </w:r>
                            <w:r>
                              <w:rPr>
                                <w:color w:val="000000"/>
                                <w:sz w:val="20"/>
                              </w:rPr>
                              <w:t xml:space="preserve"> </w:t>
                            </w:r>
                            <w:r>
                              <w:rPr>
                                <w:color w:val="000000"/>
                                <w:sz w:val="20"/>
                              </w:rPr>
                              <w:t>美国的第一个艺术运动是以风景画为基础展开的，诞生于</w:t>
                            </w:r>
                            <w:r>
                              <w:rPr>
                                <w:color w:val="000000"/>
                                <w:sz w:val="20"/>
                              </w:rPr>
                              <w:t>19</w:t>
                            </w:r>
                            <w:r>
                              <w:rPr>
                                <w:color w:val="000000"/>
                                <w:sz w:val="20"/>
                              </w:rPr>
                              <w:t>世纪</w:t>
                            </w:r>
                            <w:r>
                              <w:rPr>
                                <w:color w:val="000000"/>
                                <w:sz w:val="20"/>
                              </w:rPr>
                              <w:t>20</w:t>
                            </w:r>
                            <w:r>
                              <w:rPr>
                                <w:color w:val="000000"/>
                                <w:sz w:val="20"/>
                              </w:rPr>
                              <w:t>年代，被称作哈得孙河画派。得名的原因是这一派艺术家虽然大多数在纽约拥有画室，但最初都聚集在哈得孙河流域，然后才在</w:t>
                            </w:r>
                            <w:r>
                              <w:rPr>
                                <w:color w:val="000000"/>
                                <w:sz w:val="20"/>
                              </w:rPr>
                              <w:t>19</w:t>
                            </w:r>
                            <w:r>
                              <w:rPr>
                                <w:color w:val="000000"/>
                                <w:sz w:val="20"/>
                              </w:rPr>
                              <w:t>世纪</w:t>
                            </w:r>
                            <w:r>
                              <w:rPr>
                                <w:color w:val="000000"/>
                                <w:sz w:val="20"/>
                              </w:rPr>
                              <w:t>30</w:t>
                            </w:r>
                            <w:r>
                              <w:rPr>
                                <w:color w:val="000000"/>
                                <w:sz w:val="20"/>
                              </w:rPr>
                              <w:t>至</w:t>
                            </w:r>
                            <w:r>
                              <w:rPr>
                                <w:color w:val="000000"/>
                                <w:sz w:val="20"/>
                              </w:rPr>
                              <w:t>50</w:t>
                            </w:r>
                            <w:r>
                              <w:rPr>
                                <w:color w:val="000000"/>
                                <w:sz w:val="20"/>
                              </w:rPr>
                              <w:t>年代散布到新</w:t>
                            </w:r>
                          </w:p>
                        </w:txbxContent>
                      </wps:txbx>
                      <wps:bodyPr lIns="25400" tIns="0" rIns="25400" bIns="0">
                        <a:noAutofit/>
                      </wps:bodyPr>
                    </wps:wsp>
                  </a:graphicData>
                </a:graphic>
              </wp:anchor>
            </w:drawing>
          </mc:Choice>
          <mc:Fallback>
            <w:pict>
              <v:shape id="_x0000_s1079" type="#_x0000_t202" style="position:absolute;left:0;text-align:left;margin-left:48pt;margin-top:13pt;width:259pt;height:487pt;z-index:2516367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" filled="f" stroked="f" strokeweight=".5pt">
                <v:textbox inset="2pt,0,2pt,0">
                  <w:txbxContent>
                    <w:p w:rsidR="00DB2DBE" w:rsidRDefault="003B7F28">
                      <w:pPr>
                        <w:spacing w:after="280" w:line="340" w:lineRule="exact"/>
                        <w:ind w:left="440"/>
                      </w:pPr>
                      <w:r>
                        <w:rPr>
                          <w:color w:val="000000"/>
                          <w:sz w:val="20"/>
                        </w:rPr>
                        <w:t>草、每一缕阳光和每一滴水珠中都能发现他的存在。凝思大自然就是与上帝交谈。这种信念不仅源自赫尔德和伊曼纽尔</w:t>
                      </w:r>
                      <w:r>
                        <w:rPr>
                          <w:color w:val="000000"/>
                          <w:sz w:val="20"/>
                        </w:rPr>
                        <w:t>·</w:t>
                      </w:r>
                      <w:r>
                        <w:rPr>
                          <w:color w:val="000000"/>
                          <w:sz w:val="20"/>
                        </w:rPr>
                        <w:t>康德（</w:t>
                      </w:r>
                      <w:r>
                        <w:rPr>
                          <w:color w:val="000000"/>
                          <w:sz w:val="20"/>
                        </w:rPr>
                        <w:t>1724-1804</w:t>
                      </w:r>
                      <w:r>
                        <w:rPr>
                          <w:color w:val="000000"/>
                          <w:sz w:val="20"/>
                        </w:rPr>
                        <w:t>年）等德国哲学家的形而上学思想，这种思想在弗里德里希的画中也有所体现，还来自</w:t>
                      </w:r>
                      <w:r>
                        <w:rPr>
                          <w:color w:val="000000"/>
                          <w:sz w:val="20"/>
                        </w:rPr>
                        <w:t>19</w:t>
                      </w:r>
                      <w:r>
                        <w:rPr>
                          <w:color w:val="000000"/>
                          <w:sz w:val="20"/>
                        </w:rPr>
                        <w:t>世纪</w:t>
                      </w:r>
                      <w:r>
                        <w:rPr>
                          <w:color w:val="000000"/>
                          <w:sz w:val="20"/>
                        </w:rPr>
                        <w:t>30</w:t>
                      </w:r>
                      <w:r>
                        <w:rPr>
                          <w:color w:val="000000"/>
                          <w:sz w:val="20"/>
                        </w:rPr>
                        <w:t>年代兴起的先验主义运动。人们了解这个运动恐怕最主要是从爱默生的《自然》（</w:t>
                      </w:r>
                      <w:r>
                        <w:rPr>
                          <w:color w:val="000000"/>
                          <w:sz w:val="20"/>
                        </w:rPr>
                        <w:t>Nature</w:t>
                      </w:r>
                      <w:r>
                        <w:rPr>
                          <w:color w:val="000000"/>
                          <w:sz w:val="20"/>
                        </w:rPr>
                        <w:t>，</w:t>
                      </w:r>
                      <w:r>
                        <w:rPr>
                          <w:color w:val="000000"/>
                          <w:sz w:val="20"/>
                        </w:rPr>
                        <w:t>1836</w:t>
                      </w:r>
                      <w:r>
                        <w:rPr>
                          <w:color w:val="000000"/>
                          <w:sz w:val="20"/>
                        </w:rPr>
                        <w:t>年）和亨利</w:t>
                      </w:r>
                      <w:r>
                        <w:rPr>
                          <w:color w:val="000000"/>
                          <w:sz w:val="20"/>
                        </w:rPr>
                        <w:t>·</w:t>
                      </w:r>
                      <w:r>
                        <w:rPr>
                          <w:color w:val="000000"/>
                          <w:sz w:val="20"/>
                        </w:rPr>
                        <w:t>大卫</w:t>
                      </w:r>
                      <w:r>
                        <w:rPr>
                          <w:color w:val="000000"/>
                          <w:sz w:val="20"/>
                        </w:rPr>
                        <w:t>·</w:t>
                      </w:r>
                      <w:r>
                        <w:rPr>
                          <w:color w:val="000000"/>
                          <w:sz w:val="20"/>
                        </w:rPr>
                        <w:t>梭罗（</w:t>
                      </w:r>
                      <w:r>
                        <w:rPr>
                          <w:color w:val="000000"/>
                          <w:sz w:val="20"/>
                        </w:rPr>
                        <w:t>HenryDavid Thoreau</w:t>
                      </w:r>
                      <w:r>
                        <w:rPr>
                          <w:color w:val="000000"/>
                          <w:sz w:val="20"/>
                        </w:rPr>
                        <w:t>）的《瓦尔登湖》（</w:t>
                      </w:r>
                      <w:r>
                        <w:rPr>
                          <w:color w:val="000000"/>
                          <w:sz w:val="20"/>
                        </w:rPr>
                        <w:t>Walden</w:t>
                      </w:r>
                      <w:r>
                        <w:rPr>
                          <w:color w:val="000000"/>
                          <w:sz w:val="20"/>
                        </w:rPr>
                        <w:t>，</w:t>
                      </w:r>
                      <w:r>
                        <w:rPr>
                          <w:color w:val="000000"/>
                          <w:sz w:val="20"/>
                        </w:rPr>
                        <w:t>1852</w:t>
                      </w:r>
                      <w:r>
                        <w:rPr>
                          <w:color w:val="000000"/>
                          <w:sz w:val="20"/>
                        </w:rPr>
                        <w:t>年）</w:t>
                      </w:r>
                      <w:r>
                        <w:rPr>
                          <w:color w:val="000000"/>
                          <w:sz w:val="20"/>
                        </w:rPr>
                        <w:t xml:space="preserve"> </w:t>
                      </w:r>
                      <w:r>
                        <w:rPr>
                          <w:color w:val="000000"/>
                          <w:sz w:val="20"/>
                        </w:rPr>
                        <w:t>等著作开始。在以下这段出自《自然》的著名引文中，爱默生描述了心灵与自然的统一，以及随之而来的艺术家或作家的职责</w:t>
                      </w:r>
                      <w:r>
                        <w:rPr>
                          <w:color w:val="000000"/>
                          <w:sz w:val="20"/>
                        </w:rPr>
                        <w:t>-</w:t>
                      </w:r>
                      <w:r>
                        <w:rPr>
                          <w:color w:val="000000"/>
                          <w:sz w:val="20"/>
                        </w:rPr>
                        <w:t>将这种统一引入艺术：</w:t>
                      </w:r>
                    </w:p>
                    <w:p w:rsidR="00DB2DBE" w:rsidRDefault="003B7F28">
                      <w:pPr>
                        <w:spacing w:after="260" w:line="340" w:lineRule="exact"/>
                        <w:ind w:left="440" w:firstLine="440"/>
                      </w:pPr>
                      <w:r>
                        <w:rPr>
                          <w:color w:val="000000"/>
                          <w:sz w:val="20"/>
                        </w:rPr>
                        <w:t>站在空旷大地之上，我的头脑沐浴在欢欣大气之中并升腾于无限空间，一切卑劣的自高自大和自我中心都消失无踪。我变成一个透明的眼球；我无足轻重；我遍览一切；宇宙精神之流在我体内循环往复；我是上帝的一部分</w:t>
                      </w:r>
                      <w:r>
                        <w:rPr>
                          <w:color w:val="000000"/>
                          <w:sz w:val="20"/>
                        </w:rPr>
                        <w:t>······</w:t>
                      </w:r>
                    </w:p>
                    <w:p w:rsidR="00DB2DBE" w:rsidRDefault="003B7F28">
                      <w:pPr>
                        <w:spacing w:line="340" w:lineRule="exact"/>
                        <w:ind w:left="440" w:firstLine="440"/>
                      </w:pPr>
                      <w:r>
                        <w:rPr>
                          <w:color w:val="000000"/>
                          <w:sz w:val="20"/>
                        </w:rPr>
                        <w:t>在其他地方，爱默生还写道：</w:t>
                      </w:r>
                      <w:r>
                        <w:rPr>
                          <w:color w:val="000000"/>
                          <w:sz w:val="20"/>
                        </w:rPr>
                        <w:t>“</w:t>
                      </w:r>
                      <w:r>
                        <w:rPr>
                          <w:color w:val="000000"/>
                          <w:sz w:val="20"/>
                        </w:rPr>
                        <w:t>诗人必须是个狂想者，他的灵感是一种巧妙的意外，而他的意愿则是让意志屈服于宇宙力量。</w:t>
                      </w:r>
                      <w:r>
                        <w:rPr>
                          <w:color w:val="000000"/>
                          <w:sz w:val="20"/>
                        </w:rPr>
                        <w:t>”</w:t>
                      </w:r>
                      <w:r>
                        <w:rPr>
                          <w:color w:val="000000"/>
                          <w:sz w:val="20"/>
                        </w:rPr>
                        <w:t>美国风景成为了这个年轻国度的象征。</w:t>
                      </w:r>
                    </w:p>
                    <w:p w:rsidR="00DB2DBE" w:rsidRDefault="003B7F28">
                      <w:pPr>
                        <w:spacing w:line="340" w:lineRule="exact"/>
                        <w:ind w:left="440" w:firstLine="440"/>
                      </w:pPr>
                      <w:r>
                        <w:rPr>
                          <w:color w:val="000000"/>
                          <w:sz w:val="20"/>
                        </w:rPr>
                        <w:t>托马斯</w:t>
                      </w:r>
                      <w:r>
                        <w:rPr>
                          <w:color w:val="000000"/>
                          <w:sz w:val="20"/>
                        </w:rPr>
                        <w:t>·</w:t>
                      </w:r>
                      <w:r>
                        <w:rPr>
                          <w:color w:val="000000"/>
                          <w:sz w:val="20"/>
                        </w:rPr>
                        <w:t>科尔与哈得孙河画派</w:t>
                      </w:r>
                      <w:r>
                        <w:rPr>
                          <w:color w:val="000000"/>
                          <w:sz w:val="20"/>
                        </w:rPr>
                        <w:t xml:space="preserve"> </w:t>
                      </w:r>
                      <w:r>
                        <w:rPr>
                          <w:color w:val="000000"/>
                          <w:sz w:val="20"/>
                        </w:rPr>
                        <w:t>美国的第一个艺术运动是以风景画为基础展开的，诞生于</w:t>
                      </w:r>
                      <w:r>
                        <w:rPr>
                          <w:color w:val="000000"/>
                          <w:sz w:val="20"/>
                        </w:rPr>
                        <w:t>19</w:t>
                      </w:r>
                      <w:r>
                        <w:rPr>
                          <w:color w:val="000000"/>
                          <w:sz w:val="20"/>
                        </w:rPr>
                        <w:t>世纪</w:t>
                      </w:r>
                      <w:r>
                        <w:rPr>
                          <w:color w:val="000000"/>
                          <w:sz w:val="20"/>
                        </w:rPr>
                        <w:t>20</w:t>
                      </w:r>
                      <w:r>
                        <w:rPr>
                          <w:color w:val="000000"/>
                          <w:sz w:val="20"/>
                        </w:rPr>
                        <w:t>年代，被称作哈得孙河画派。得名的原因是这一派艺术家虽然大多数在纽约拥有画室，但最初都聚集在哈得孙河流域，然后才在</w:t>
                      </w:r>
                      <w:r>
                        <w:rPr>
                          <w:color w:val="000000"/>
                          <w:sz w:val="20"/>
                        </w:rPr>
                        <w:t>19</w:t>
                      </w:r>
                      <w:r>
                        <w:rPr>
                          <w:color w:val="000000"/>
                          <w:sz w:val="20"/>
                        </w:rPr>
                        <w:t>世纪</w:t>
                      </w:r>
                      <w:r>
                        <w:rPr>
                          <w:color w:val="000000"/>
                          <w:sz w:val="20"/>
                        </w:rPr>
                        <w:t>30</w:t>
                      </w:r>
                      <w:r>
                        <w:rPr>
                          <w:color w:val="000000"/>
                          <w:sz w:val="20"/>
                        </w:rPr>
                        <w:t>至</w:t>
                      </w:r>
                      <w:r>
                        <w:rPr>
                          <w:color w:val="000000"/>
                          <w:sz w:val="20"/>
                        </w:rPr>
                        <w:t>50</w:t>
                      </w:r>
                      <w:r>
                        <w:rPr>
                          <w:color w:val="000000"/>
                          <w:sz w:val="20"/>
                        </w:rPr>
                        <w:t>年代散布到新</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37760" behindDoc="0" locked="0" layoutInCell="1" allowOverlap="1" wp14:anchorId="0F328444" wp14:editId="2008E85E">
                <wp:simplePos x="0" y="0"/>
                <wp:positionH relativeFrom="page">
                  <wp:posOffset>4051300</wp:posOffset>
                </wp:positionH>
                <wp:positionV relativeFrom="page">
                  <wp:posOffset>165100</wp:posOffset>
                </wp:positionV>
                <wp:extent cx="3263900" cy="6210300"/>
                <wp:effectExtent l="0" t="0" r="635" b="14605"/>
                <wp:wrapSquare wrapText="bothSides"/>
                <wp:docPr id="1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英格兰各地。从春到秋，这些艺术家遍游纽约和新英格兰各地，以这片独特的土地作为对象来绘制习作，练习的形式一般为素描，然后在冬季回到其纽约的画室里，将它们发展成大幅油画。画派的领导者是托马斯</w:t>
                            </w:r>
                            <w:r>
                              <w:rPr>
                                <w:color w:val="000000"/>
                                <w:sz w:val="20"/>
                              </w:rPr>
                              <w:t>·</w:t>
                            </w:r>
                            <w:r>
                              <w:rPr>
                                <w:color w:val="000000"/>
                                <w:sz w:val="20"/>
                              </w:rPr>
                              <w:t>科尔（</w:t>
                            </w:r>
                            <w:r>
                              <w:rPr>
                                <w:color w:val="000000"/>
                                <w:sz w:val="20"/>
                              </w:rPr>
                              <w:t>Thomas Cole</w:t>
                            </w:r>
                            <w:r>
                              <w:rPr>
                                <w:color w:val="000000"/>
                                <w:sz w:val="20"/>
                              </w:rPr>
                              <w:t>，</w:t>
                            </w:r>
                            <w:r>
                              <w:rPr>
                                <w:color w:val="000000"/>
                                <w:sz w:val="20"/>
                              </w:rPr>
                              <w:t>1801-1848</w:t>
                            </w:r>
                            <w:r>
                              <w:rPr>
                                <w:color w:val="000000"/>
                                <w:sz w:val="20"/>
                              </w:rPr>
                              <w:t>年），他在</w:t>
                            </w:r>
                            <w:r>
                              <w:rPr>
                                <w:color w:val="000000"/>
                                <w:sz w:val="20"/>
                              </w:rPr>
                              <w:t>1825</w:t>
                            </w:r>
                            <w:r>
                              <w:rPr>
                                <w:color w:val="000000"/>
                                <w:sz w:val="20"/>
                              </w:rPr>
                              <w:t>年夏季进行了一次沿哈得孙河而上的写生之旅，在那之后就开始创作第一批重要的风景画。起初，他画的风景壮丽雄伟，呈现出蛮荒、原始的大自然，画中常常出现暴风雨吹打树林、乌云遮暗大地、树木被闪电击毁等景象。虽然是描绘特定的地点，但风格却是以欧洲风景画的传统手法和程式为基础，极少注意细节。</w:t>
                            </w:r>
                          </w:p>
                          <w:p w:rsidR="00DB2DBE" w:rsidRDefault="003B7F28">
                            <w:pPr>
                              <w:spacing w:line="340" w:lineRule="exact"/>
                              <w:ind w:firstLine="440"/>
                            </w:pPr>
                            <w:r>
                              <w:rPr>
                                <w:color w:val="000000"/>
                                <w:sz w:val="20"/>
                              </w:rPr>
                              <w:t>但到了</w:t>
                            </w:r>
                            <w:r>
                              <w:rPr>
                                <w:color w:val="000000"/>
                                <w:sz w:val="20"/>
                              </w:rPr>
                              <w:t>19</w:t>
                            </w:r>
                            <w:r>
                              <w:rPr>
                                <w:color w:val="000000"/>
                                <w:sz w:val="20"/>
                              </w:rPr>
                              <w:t>世纪</w:t>
                            </w:r>
                            <w:r>
                              <w:rPr>
                                <w:color w:val="000000"/>
                                <w:sz w:val="20"/>
                              </w:rPr>
                              <w:t>30</w:t>
                            </w:r>
                            <w:r>
                              <w:rPr>
                                <w:color w:val="000000"/>
                                <w:sz w:val="20"/>
                              </w:rPr>
                              <w:t>年代，科尔的用色变得更加严谨，他的作品也不再那么程式化，变得更加具体，采取康斯太布尔身上那种忠于自然的浪漫主义态度，《牛轭形河流》（</w:t>
                            </w:r>
                            <w:r>
                              <w:rPr>
                                <w:color w:val="000000"/>
                                <w:sz w:val="20"/>
                              </w:rPr>
                              <w:t>The Oxbow</w:t>
                            </w:r>
                            <w:r>
                              <w:rPr>
                                <w:color w:val="000000"/>
                                <w:sz w:val="20"/>
                              </w:rPr>
                              <w:t>，图</w:t>
                            </w:r>
                            <w:r>
                              <w:rPr>
                                <w:color w:val="000000"/>
                                <w:sz w:val="20"/>
                              </w:rPr>
                              <w:t>24.12</w:t>
                            </w:r>
                            <w:r>
                              <w:rPr>
                                <w:color w:val="000000"/>
                                <w:sz w:val="20"/>
                              </w:rPr>
                              <w:t>）就是很好的体现。此画完成于</w:t>
                            </w:r>
                            <w:r>
                              <w:rPr>
                                <w:color w:val="000000"/>
                                <w:sz w:val="20"/>
                              </w:rPr>
                              <w:t>1836</w:t>
                            </w:r>
                            <w:r>
                              <w:rPr>
                                <w:color w:val="000000"/>
                                <w:sz w:val="20"/>
                              </w:rPr>
                              <w:t>年，为了参加国家设计学院的展览而作。对于这片从马萨诸塞州西部霍利奥克山（</w:t>
                            </w:r>
                            <w:r>
                              <w:rPr>
                                <w:color w:val="000000"/>
                                <w:sz w:val="20"/>
                              </w:rPr>
                              <w:t>Holyoke</w:t>
                            </w:r>
                            <w:r>
                              <w:rPr>
                                <w:color w:val="000000"/>
                                <w:sz w:val="20"/>
                              </w:rPr>
                              <w:t>）山顶望见的激动人心的景色，科尔用其展现了美国风景中的自然奇观。前景是壮丽的荒野，随处可见枯萎或被风刮倒的树木，乌云倾倒下滂沱大雨。除了科尔本人在他的阳伞旁仰望我们（实际上是在宣告他对原生态大自然的偏爱），前景处再也没有人类的迹象了。山下被阳光照射的远方山谷里，肯塔基河及其平原为距离、高度和山脊的清晰轮廓所隔断。如果近距离观察还可以发现那不只是一块天然平原，还有耕地和村落，但与大自然是如此和谐，仿佛已融入其中。这里是受到破云而出的神光保佑的</w:t>
                            </w:r>
                            <w:r>
                              <w:rPr>
                                <w:color w:val="000000"/>
                                <w:sz w:val="20"/>
                              </w:rPr>
                              <w:t>“</w:t>
                            </w:r>
                            <w:r>
                              <w:rPr>
                                <w:color w:val="000000"/>
                                <w:sz w:val="20"/>
                              </w:rPr>
                              <w:t>伊甸园</w:t>
                            </w:r>
                            <w:r>
                              <w:rPr>
                                <w:color w:val="000000"/>
                                <w:sz w:val="20"/>
                              </w:rPr>
                              <w:t>”</w:t>
                            </w:r>
                            <w:r>
                              <w:rPr>
                                <w:color w:val="000000"/>
                                <w:sz w:val="20"/>
                              </w:rPr>
                              <w:t>，</w:t>
                            </w:r>
                          </w:p>
                        </w:txbxContent>
                      </wps:txbx>
                      <wps:bodyPr lIns="25400" tIns="0" rIns="25400" bIns="0">
                        <a:noAutofit/>
                      </wps:bodyPr>
                    </wps:wsp>
                  </a:graphicData>
                </a:graphic>
              </wp:anchor>
            </w:drawing>
          </mc:Choice>
          <mc:Fallback>
            <w:pict>
              <v:shape id="_x0000_s1080" type="#_x0000_t202" style="position:absolute;left:0;text-align:left;margin-left:319pt;margin-top:13pt;width:257pt;height:489pt;z-index:2516377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7cJFwIAAF0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" filled="f" stroked="f" strokeweight=".5pt">
                <v:textbox inset="2pt,0,2pt,0">
                  <w:txbxContent>
                    <w:p w:rsidR="00DB2DBE" w:rsidRDefault="003B7F28">
                      <w:pPr>
                        <w:spacing w:line="340" w:lineRule="exact"/>
                      </w:pPr>
                      <w:r>
                        <w:rPr>
                          <w:color w:val="000000"/>
                          <w:sz w:val="20"/>
                        </w:rPr>
                        <w:t>英格兰各地。从春到秋，这些艺术家遍游纽约和新英格兰各地，以这片独特的土地作为对象来绘制习作，练习的形式一般为素描，然后在冬季回到其纽约的画室里，将它们发展成大幅油画。画派的领导者是托马斯</w:t>
                      </w:r>
                      <w:r>
                        <w:rPr>
                          <w:color w:val="000000"/>
                          <w:sz w:val="20"/>
                        </w:rPr>
                        <w:t>·</w:t>
                      </w:r>
                      <w:r>
                        <w:rPr>
                          <w:color w:val="000000"/>
                          <w:sz w:val="20"/>
                        </w:rPr>
                        <w:t>科尔（</w:t>
                      </w:r>
                      <w:r>
                        <w:rPr>
                          <w:color w:val="000000"/>
                          <w:sz w:val="20"/>
                        </w:rPr>
                        <w:t>Thomas Cole</w:t>
                      </w:r>
                      <w:r>
                        <w:rPr>
                          <w:color w:val="000000"/>
                          <w:sz w:val="20"/>
                        </w:rPr>
                        <w:t>，</w:t>
                      </w:r>
                      <w:r>
                        <w:rPr>
                          <w:color w:val="000000"/>
                          <w:sz w:val="20"/>
                        </w:rPr>
                        <w:t>1801-1848</w:t>
                      </w:r>
                      <w:r>
                        <w:rPr>
                          <w:color w:val="000000"/>
                          <w:sz w:val="20"/>
                        </w:rPr>
                        <w:t>年），他在</w:t>
                      </w:r>
                      <w:r>
                        <w:rPr>
                          <w:color w:val="000000"/>
                          <w:sz w:val="20"/>
                        </w:rPr>
                        <w:t>1825</w:t>
                      </w:r>
                      <w:r>
                        <w:rPr>
                          <w:color w:val="000000"/>
                          <w:sz w:val="20"/>
                        </w:rPr>
                        <w:t>年夏季进行了一次沿哈得孙河而上的写生之旅，在那之后就开始创作第一批重要的风景画。起初，他画的风景壮丽雄伟，呈现出蛮荒、原始的大自然，画中常常出现暴风雨吹打树林、乌云遮暗大地、树木被闪电击毁等景象。虽然是描绘特定的地点，但风格却是以欧洲风景画的传统手法和程式为基础，极少注意细节。</w:t>
                      </w:r>
                    </w:p>
                    <w:p w:rsidR="00DB2DBE" w:rsidRDefault="003B7F28">
                      <w:pPr>
                        <w:spacing w:line="340" w:lineRule="exact"/>
                        <w:ind w:firstLine="440"/>
                      </w:pPr>
                      <w:r>
                        <w:rPr>
                          <w:color w:val="000000"/>
                          <w:sz w:val="20"/>
                        </w:rPr>
                        <w:t>但到了</w:t>
                      </w:r>
                      <w:r>
                        <w:rPr>
                          <w:color w:val="000000"/>
                          <w:sz w:val="20"/>
                        </w:rPr>
                        <w:t>19</w:t>
                      </w:r>
                      <w:r>
                        <w:rPr>
                          <w:color w:val="000000"/>
                          <w:sz w:val="20"/>
                        </w:rPr>
                        <w:t>世纪</w:t>
                      </w:r>
                      <w:r>
                        <w:rPr>
                          <w:color w:val="000000"/>
                          <w:sz w:val="20"/>
                        </w:rPr>
                        <w:t>30</w:t>
                      </w:r>
                      <w:r>
                        <w:rPr>
                          <w:color w:val="000000"/>
                          <w:sz w:val="20"/>
                        </w:rPr>
                        <w:t>年代，科尔的用色变得更加严谨，他的作品也不再那么程式化，变得更加具体，采取康斯太布尔身上那种忠于自然的浪漫主义态度，《牛轭形河流》（</w:t>
                      </w:r>
                      <w:r>
                        <w:rPr>
                          <w:color w:val="000000"/>
                          <w:sz w:val="20"/>
                        </w:rPr>
                        <w:t>The Oxbow</w:t>
                      </w:r>
                      <w:r>
                        <w:rPr>
                          <w:color w:val="000000"/>
                          <w:sz w:val="20"/>
                        </w:rPr>
                        <w:t>，图</w:t>
                      </w:r>
                      <w:r>
                        <w:rPr>
                          <w:color w:val="000000"/>
                          <w:sz w:val="20"/>
                        </w:rPr>
                        <w:t>24.12</w:t>
                      </w:r>
                      <w:r>
                        <w:rPr>
                          <w:color w:val="000000"/>
                          <w:sz w:val="20"/>
                        </w:rPr>
                        <w:t>）就是很好的体现。此画完成于</w:t>
                      </w:r>
                      <w:r>
                        <w:rPr>
                          <w:color w:val="000000"/>
                          <w:sz w:val="20"/>
                        </w:rPr>
                        <w:t>1836</w:t>
                      </w:r>
                      <w:r>
                        <w:rPr>
                          <w:color w:val="000000"/>
                          <w:sz w:val="20"/>
                        </w:rPr>
                        <w:t>年，为了参加国家设计学院的展览而作。对于这片从马萨诸塞州西部霍利奥克山（</w:t>
                      </w:r>
                      <w:r>
                        <w:rPr>
                          <w:color w:val="000000"/>
                          <w:sz w:val="20"/>
                        </w:rPr>
                        <w:t>Holyoke</w:t>
                      </w:r>
                      <w:r>
                        <w:rPr>
                          <w:color w:val="000000"/>
                          <w:sz w:val="20"/>
                        </w:rPr>
                        <w:t>）山顶望见的激动人心的景色，科尔用其展现了美国风景中的自然奇观。前景是壮丽的荒野，随处可见枯萎或被风刮倒的树木，乌云倾倒下滂沱大雨。除了科尔本人在他的阳伞旁仰望我们（实际上是在宣告他对原生态大自然的偏爱），前景处再也没有人类的迹象了。山下被阳光照射的远方山谷里，肯塔基河及其平原为距离、高度和山脊的清晰轮廓所隔断。如果近距离观察还可以发现那不只是一块天然平原，还有耕地和村落，但与大自然是如此和谐，仿佛已融入其中。这里是受到破云而出的神光保佑的</w:t>
                      </w:r>
                      <w:r>
                        <w:rPr>
                          <w:color w:val="000000"/>
                          <w:sz w:val="20"/>
                        </w:rPr>
                        <w:t>“</w:t>
                      </w:r>
                      <w:r>
                        <w:rPr>
                          <w:color w:val="000000"/>
                          <w:sz w:val="20"/>
                        </w:rPr>
                        <w:t>伊甸园</w:t>
                      </w:r>
                      <w:r>
                        <w:rPr>
                          <w:color w:val="000000"/>
                          <w:sz w:val="20"/>
                        </w:rPr>
                        <w:t>”</w:t>
                      </w:r>
                      <w:r>
                        <w:rPr>
                          <w:color w:val="000000"/>
                          <w:sz w:val="20"/>
                        </w:rPr>
                        <w:t>，</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38784" behindDoc="0" locked="0" layoutInCell="1" allowOverlap="1" wp14:anchorId="10C71274" wp14:editId="401B9760">
                <wp:simplePos x="0" y="0"/>
                <wp:positionH relativeFrom="page">
                  <wp:posOffset>330200</wp:posOffset>
                </wp:positionH>
                <wp:positionV relativeFrom="page">
                  <wp:posOffset>6413500</wp:posOffset>
                </wp:positionV>
                <wp:extent cx="5295900" cy="3670300"/>
                <wp:effectExtent l="0" t="0" r="635" b="14605"/>
                <wp:wrapSquare wrapText="bothSides"/>
                <wp:docPr id="1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anchorId="0237119D" wp14:editId="15AB5814">
                                  <wp:extent cx="5270500" cy="3517900"/>
                                  <wp:effectExtent l="0" t="0" r="0" b="0"/>
                                  <wp:docPr id="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New Bitmap Image.jpg"/>
                                          <pic:cNvPicPr/>
                                        </pic:nvPicPr>
                                        <pic:blipFill>
                                          <a:blip r:embed="rId46" cstate="print">
                                            <a:extLst/>
                                          </a:blip>
                                          <a:stretch>
                                            <a:fillRect/>
                                          </a:stretch>
                                        </pic:blipFill>
                                        <pic:spPr>
                                          <a:xfrm>
                                            <a:off x="0" y="0"/>
                                            <a:ext cx="5270500" cy="35179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81" type="#_x0000_t202" style="position:absolute;left:0;text-align:left;margin-left:26pt;margin-top:505pt;width:417pt;height:289pt;z-index:2516387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" filled="f" stroked="f" strokeweight=".5pt">
                <v:textbox inset="2pt,0,2pt,0">
                  <w:txbxContent>
                    <w:p w:rsidR="00DB2DBE" w:rsidRDefault="003B7F28">
                      <w:pPr>
                        <w:jc w:val="center"/>
                      </w:pPr>
                      <w:r>
                        <w:rPr>
                          <w:noProof/>
                        </w:rPr>
                        <w:drawing>
                          <wp:inline distT="0" distB="0" distL="0" distR="0" wp14:anchorId="0237119D" wp14:editId="15AB5814">
                            <wp:extent cx="5270500" cy="3517900"/>
                            <wp:effectExtent l="0" t="0" r="0" b="0"/>
                            <wp:docPr id="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New Bitmap Image.jpg"/>
                                    <pic:cNvPicPr/>
                                  </pic:nvPicPr>
                                  <pic:blipFill>
                                    <a:blip r:embed="rId46" cstate="print">
                                      <a:extLst/>
                                    </a:blip>
                                    <a:stretch>
                                      <a:fillRect/>
                                    </a:stretch>
                                  </pic:blipFill>
                                  <pic:spPr>
                                    <a:xfrm>
                                      <a:off x="0" y="0"/>
                                      <a:ext cx="5270500" cy="3517900"/>
                                    </a:xfrm>
                                    <a:prstGeom prst="rect">
                                      <a:avLst/>
                                    </a:prstGeom>
                                  </pic:spPr>
                                </pic:pic>
                              </a:graphicData>
                            </a:graphic>
                          </wp:inline>
                        </w:drawing>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40832" behindDoc="0" locked="0" layoutInCell="1" allowOverlap="1">
                <wp:simplePos x="0" y="0"/>
                <wp:positionH relativeFrom="page">
                  <wp:posOffset>317500</wp:posOffset>
                </wp:positionH>
                <wp:positionV relativeFrom="page">
                  <wp:posOffset>10299700</wp:posOffset>
                </wp:positionV>
                <wp:extent cx="1066800" cy="254000"/>
                <wp:effectExtent l="0" t="0" r="635" b="14605"/>
                <wp:wrapSquare wrapText="bothSides"/>
                <wp:docPr id="13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60" w:lineRule="exact"/>
                            </w:pPr>
                            <w:r>
                              <w:rPr>
                                <w:color w:val="000000"/>
                                <w:sz w:val="16"/>
                              </w:rPr>
                              <w:t xml:space="preserve">836 </w:t>
                            </w:r>
                            <w:r>
                              <w:rPr>
                                <w:color w:val="000000"/>
                                <w:sz w:val="16"/>
                              </w:rPr>
                              <w:t>詹森艺术史</w:t>
                            </w:r>
                          </w:p>
                        </w:txbxContent>
                      </wps:txbx>
                      <wps:bodyPr lIns="25400" tIns="0" rIns="25400" bIns="0">
                        <a:noAutofit/>
                      </wps:bodyPr>
                    </wps:wsp>
                  </a:graphicData>
                </a:graphic>
              </wp:anchor>
            </w:drawing>
          </mc:Choice>
          <mc:Fallback>
            <w:pict>
              <v:shape id="_x0000_s1082" type="#_x0000_t202" style="position:absolute;left:0;text-align:left;margin-left:25pt;margin-top:811pt;width:84pt;height:20pt;z-index:2516408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" filled="f" stroked="f" strokeweight=".5pt">
                <v:textbox inset="2pt,0,2pt,0">
                  <w:txbxContent>
                    <w:p w:rsidR="00DB2DBE" w:rsidRDefault="003B7F28">
                      <w:pPr>
                        <w:spacing w:line="260" w:lineRule="exact"/>
                      </w:pPr>
                      <w:r>
                        <w:rPr>
                          <w:color w:val="000000"/>
                          <w:sz w:val="16"/>
                        </w:rPr>
                        <w:t xml:space="preserve">836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47"/>
          <w:footerReference w:type="default" r:id="rId48"/>
          <w:pgSz w:w="11900" w:h="16840"/>
          <w:pgMar w:top="320" w:right="460" w:bottom="1080" w:left="460" w:header="0" w:footer="1080" w:gutter="0"/>
          <w:cols w:space="720"/>
          <w:titlePg/>
        </w:sectPr>
      </w:pPr>
    </w:p>
    <w:p w:rsidR="00DB2DBE" w:rsidRDefault="00F74DE3">
      <w:r>
        <w:rPr>
          <w:noProof/>
        </w:rPr>
        <w:lastRenderedPageBreak/>
        <mc:AlternateContent>
          <mc:Choice Requires="wps">
            <w:drawing>
              <wp:anchor distT="0" distB="0" distL="114300" distR="114300" simplePos="0" relativeHeight="251643904" behindDoc="0" locked="0" layoutInCell="1" allowOverlap="1" wp14:anchorId="311DA74F" wp14:editId="59A83C24">
                <wp:simplePos x="0" y="0"/>
                <wp:positionH relativeFrom="page">
                  <wp:posOffset>116840</wp:posOffset>
                </wp:positionH>
                <wp:positionV relativeFrom="page">
                  <wp:posOffset>6336665</wp:posOffset>
                </wp:positionV>
                <wp:extent cx="2383155" cy="3954780"/>
                <wp:effectExtent l="0" t="0" r="0" b="7620"/>
                <wp:wrapSquare wrapText="bothSides"/>
                <wp:docPr id="141" name="文本框 2"/>
                <wp:cNvGraphicFramePr/>
                <a:graphic xmlns:a="http://schemas.openxmlformats.org/drawingml/2006/main">
                  <a:graphicData uri="http://schemas.microsoft.com/office/word/2010/wordprocessingShape">
                    <wps:wsp>
                      <wps:cNvSpPr txBox="1"/>
                      <wps:spPr>
                        <a:xfrm>
                          <a:off x="0" y="0"/>
                          <a:ext cx="2383155" cy="39547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5260" w:line="300" w:lineRule="exact"/>
                            </w:pPr>
                            <w:r>
                              <w:rPr>
                                <w:color w:val="000000"/>
                                <w:sz w:val="18"/>
                              </w:rPr>
                              <w:t>图</w:t>
                            </w:r>
                            <w:r>
                              <w:rPr>
                                <w:color w:val="000000"/>
                                <w:sz w:val="18"/>
                              </w:rPr>
                              <w:t xml:space="preserve">24.13 </w:t>
                            </w:r>
                            <w:r>
                              <w:rPr>
                                <w:color w:val="000000"/>
                                <w:sz w:val="18"/>
                              </w:rPr>
                              <w:t>威廉</w:t>
                            </w:r>
                            <w:r>
                              <w:rPr>
                                <w:color w:val="000000"/>
                                <w:sz w:val="18"/>
                              </w:rPr>
                              <w:t>·</w:t>
                            </w:r>
                            <w:r>
                              <w:rPr>
                                <w:color w:val="000000"/>
                                <w:sz w:val="18"/>
                              </w:rPr>
                              <w:t>悉德尼</w:t>
                            </w:r>
                            <w:r>
                              <w:rPr>
                                <w:color w:val="000000"/>
                                <w:sz w:val="18"/>
                              </w:rPr>
                              <w:t>·</w:t>
                            </w:r>
                            <w:r>
                              <w:rPr>
                                <w:color w:val="000000"/>
                                <w:sz w:val="18"/>
                              </w:rPr>
                              <w:t>芒特：《音乐的力</w:t>
                            </w:r>
                          </w:p>
                          <w:p w:rsidR="00DB2DBE" w:rsidRDefault="003B7F28">
                            <w:pPr>
                              <w:spacing w:line="220" w:lineRule="exact"/>
                            </w:pPr>
                            <w:r>
                              <w:rPr>
                                <w:color w:val="000000"/>
                                <w:sz w:val="14"/>
                              </w:rPr>
                              <w:t>量》。</w:t>
                            </w:r>
                            <w:r>
                              <w:rPr>
                                <w:color w:val="000000"/>
                                <w:sz w:val="14"/>
                              </w:rPr>
                              <w:t>1847</w:t>
                            </w:r>
                            <w:r>
                              <w:rPr>
                                <w:color w:val="000000"/>
                                <w:sz w:val="14"/>
                              </w:rPr>
                              <w:t>年。布面油画，</w:t>
                            </w:r>
                            <w:r w:rsidR="00F74DE3">
                              <w:rPr>
                                <w:rFonts w:ascii="HiddenHorzOCR" w:eastAsia="HiddenHorzOCR" w:cs="HiddenHorzOCR"/>
                                <w:color w:val="676969"/>
                                <w:kern w:val="0"/>
                                <w:sz w:val="13"/>
                                <w:szCs w:val="13"/>
                              </w:rPr>
                              <w:t xml:space="preserve">43.2 </w:t>
                            </w:r>
                            <w:r w:rsidR="00F74DE3">
                              <w:rPr>
                                <w:rFonts w:ascii="HiddenHorzOCR" w:eastAsia="HiddenHorzOCR" w:cs="HiddenHorzOCR" w:hint="eastAsia"/>
                                <w:color w:val="A4A5A5"/>
                                <w:kern w:val="0"/>
                                <w:sz w:val="13"/>
                                <w:szCs w:val="13"/>
                              </w:rPr>
                              <w:t>×</w:t>
                            </w:r>
                            <w:r w:rsidR="00F74DE3">
                              <w:rPr>
                                <w:rFonts w:ascii="HiddenHorzOCR" w:eastAsia="HiddenHorzOCR" w:cs="HiddenHorzOCR"/>
                                <w:color w:val="A4A5A5"/>
                                <w:kern w:val="0"/>
                                <w:sz w:val="13"/>
                                <w:szCs w:val="13"/>
                              </w:rPr>
                              <w:t xml:space="preserve"> </w:t>
                            </w:r>
                            <w:r w:rsidR="00F74DE3">
                              <w:rPr>
                                <w:rFonts w:ascii="HiddenHorzOCR" w:eastAsia="HiddenHorzOCR" w:cs="HiddenHorzOCR"/>
                                <w:color w:val="676969"/>
                                <w:kern w:val="0"/>
                                <w:sz w:val="13"/>
                                <w:szCs w:val="13"/>
                              </w:rPr>
                              <w:t xml:space="preserve">53 </w:t>
                            </w:r>
                            <w:r w:rsidR="00F74DE3">
                              <w:rPr>
                                <w:rFonts w:ascii="HiddenHorzOCR" w:eastAsia="HiddenHorzOCR" w:cs="HiddenHorzOCR"/>
                                <w:color w:val="A4A5A5"/>
                                <w:kern w:val="0"/>
                                <w:sz w:val="13"/>
                                <w:szCs w:val="13"/>
                              </w:rPr>
                              <w:t>.</w:t>
                            </w:r>
                            <w:r w:rsidR="00F74DE3">
                              <w:rPr>
                                <w:rFonts w:ascii="HiddenHorzOCR" w:eastAsia="HiddenHorzOCR" w:cs="HiddenHorzOCR"/>
                                <w:color w:val="676969"/>
                                <w:kern w:val="0"/>
                                <w:sz w:val="13"/>
                                <w:szCs w:val="13"/>
                              </w:rPr>
                              <w:t>3</w:t>
                            </w:r>
                            <w:r>
                              <w:rPr>
                                <w:color w:val="000000"/>
                                <w:sz w:val="14"/>
                              </w:rPr>
                              <w:t>厘米。</w:t>
                            </w:r>
                          </w:p>
                          <w:p w:rsidR="00DB2DBE" w:rsidRDefault="003B7F28">
                            <w:pPr>
                              <w:spacing w:line="220" w:lineRule="exact"/>
                            </w:pPr>
                            <w:r>
                              <w:rPr>
                                <w:color w:val="000000"/>
                                <w:sz w:val="14"/>
                              </w:rPr>
                              <w:t>克利夫兰美术馆</w:t>
                            </w:r>
                            <w:r>
                              <w:rPr>
                                <w:color w:val="000000"/>
                                <w:sz w:val="14"/>
                              </w:rPr>
                              <w:t>2002</w:t>
                            </w:r>
                            <w:r>
                              <w:rPr>
                                <w:color w:val="000000"/>
                                <w:sz w:val="14"/>
                              </w:rPr>
                              <w:t>。</w:t>
                            </w:r>
                            <w:r>
                              <w:rPr>
                                <w:color w:val="000000"/>
                                <w:sz w:val="14"/>
                              </w:rPr>
                              <w:t>Jr</w:t>
                            </w:r>
                            <w:r>
                              <w:rPr>
                                <w:color w:val="000000"/>
                                <w:sz w:val="14"/>
                              </w:rPr>
                              <w:t>．</w:t>
                            </w:r>
                            <w:r>
                              <w:rPr>
                                <w:color w:val="000000"/>
                                <w:sz w:val="14"/>
                              </w:rPr>
                              <w:t>Leonard C</w:t>
                            </w:r>
                            <w:r>
                              <w:rPr>
                                <w:color w:val="000000"/>
                                <w:sz w:val="14"/>
                              </w:rPr>
                              <w:t>．</w:t>
                            </w:r>
                            <w:r>
                              <w:rPr>
                                <w:color w:val="000000"/>
                                <w:sz w:val="14"/>
                              </w:rPr>
                              <w:t>Hanna</w:t>
                            </w:r>
                          </w:p>
                          <w:p w:rsidR="00DB2DBE" w:rsidRDefault="003B7F28">
                            <w:pPr>
                              <w:spacing w:line="320" w:lineRule="exact"/>
                            </w:pPr>
                            <w:r>
                              <w:rPr>
                                <w:color w:val="000000"/>
                                <w:sz w:val="20"/>
                              </w:rPr>
                              <w:t>基金，</w:t>
                            </w:r>
                            <w:r>
                              <w:rPr>
                                <w:color w:val="000000"/>
                                <w:sz w:val="20"/>
                              </w:rPr>
                              <w:t>1991.110</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83" type="#_x0000_t202" style="position:absolute;left:0;text-align:left;margin-left:9.2pt;margin-top:498.95pt;width:187.65pt;height:311.4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" filled="f" stroked="f" strokeweight=".5pt">
                <v:textbox inset="2pt,0,2pt,0">
                  <w:txbxContent>
                    <w:p w:rsidR="00DB2DBE" w:rsidRDefault="003B7F28">
                      <w:pPr>
                        <w:spacing w:before="5260" w:line="300" w:lineRule="exact"/>
                      </w:pPr>
                      <w:r>
                        <w:rPr>
                          <w:color w:val="000000"/>
                          <w:sz w:val="18"/>
                        </w:rPr>
                        <w:t>图</w:t>
                      </w:r>
                      <w:r>
                        <w:rPr>
                          <w:color w:val="000000"/>
                          <w:sz w:val="18"/>
                        </w:rPr>
                        <w:t xml:space="preserve">24.13 </w:t>
                      </w:r>
                      <w:r>
                        <w:rPr>
                          <w:color w:val="000000"/>
                          <w:sz w:val="18"/>
                        </w:rPr>
                        <w:t>威廉</w:t>
                      </w:r>
                      <w:r>
                        <w:rPr>
                          <w:color w:val="000000"/>
                          <w:sz w:val="18"/>
                        </w:rPr>
                        <w:t>·</w:t>
                      </w:r>
                      <w:r>
                        <w:rPr>
                          <w:color w:val="000000"/>
                          <w:sz w:val="18"/>
                        </w:rPr>
                        <w:t>悉德尼</w:t>
                      </w:r>
                      <w:r>
                        <w:rPr>
                          <w:color w:val="000000"/>
                          <w:sz w:val="18"/>
                        </w:rPr>
                        <w:t>·</w:t>
                      </w:r>
                      <w:r>
                        <w:rPr>
                          <w:color w:val="000000"/>
                          <w:sz w:val="18"/>
                        </w:rPr>
                        <w:t>芒特：《音乐的力</w:t>
                      </w:r>
                    </w:p>
                    <w:p w:rsidR="00DB2DBE" w:rsidRDefault="003B7F28">
                      <w:pPr>
                        <w:spacing w:line="220" w:lineRule="exact"/>
                      </w:pPr>
                      <w:r>
                        <w:rPr>
                          <w:color w:val="000000"/>
                          <w:sz w:val="14"/>
                        </w:rPr>
                        <w:t>量》。</w:t>
                      </w:r>
                      <w:r>
                        <w:rPr>
                          <w:color w:val="000000"/>
                          <w:sz w:val="14"/>
                        </w:rPr>
                        <w:t>1847</w:t>
                      </w:r>
                      <w:r>
                        <w:rPr>
                          <w:color w:val="000000"/>
                          <w:sz w:val="14"/>
                        </w:rPr>
                        <w:t>年。布面油画，</w:t>
                      </w:r>
                      <w:r w:rsidR="00F74DE3">
                        <w:rPr>
                          <w:rFonts w:ascii="HiddenHorzOCR" w:eastAsia="HiddenHorzOCR" w:cs="HiddenHorzOCR"/>
                          <w:color w:val="676969"/>
                          <w:kern w:val="0"/>
                          <w:sz w:val="13"/>
                          <w:szCs w:val="13"/>
                        </w:rPr>
                        <w:t xml:space="preserve">43.2 </w:t>
                      </w:r>
                      <w:r w:rsidR="00F74DE3">
                        <w:rPr>
                          <w:rFonts w:ascii="HiddenHorzOCR" w:eastAsia="HiddenHorzOCR" w:cs="HiddenHorzOCR" w:hint="eastAsia"/>
                          <w:color w:val="A4A5A5"/>
                          <w:kern w:val="0"/>
                          <w:sz w:val="13"/>
                          <w:szCs w:val="13"/>
                        </w:rPr>
                        <w:t>×</w:t>
                      </w:r>
                      <w:r w:rsidR="00F74DE3">
                        <w:rPr>
                          <w:rFonts w:ascii="HiddenHorzOCR" w:eastAsia="HiddenHorzOCR" w:cs="HiddenHorzOCR"/>
                          <w:color w:val="A4A5A5"/>
                          <w:kern w:val="0"/>
                          <w:sz w:val="13"/>
                          <w:szCs w:val="13"/>
                        </w:rPr>
                        <w:t xml:space="preserve"> </w:t>
                      </w:r>
                      <w:r w:rsidR="00F74DE3">
                        <w:rPr>
                          <w:rFonts w:ascii="HiddenHorzOCR" w:eastAsia="HiddenHorzOCR" w:cs="HiddenHorzOCR"/>
                          <w:color w:val="676969"/>
                          <w:kern w:val="0"/>
                          <w:sz w:val="13"/>
                          <w:szCs w:val="13"/>
                        </w:rPr>
                        <w:t xml:space="preserve">53 </w:t>
                      </w:r>
                      <w:r w:rsidR="00F74DE3">
                        <w:rPr>
                          <w:rFonts w:ascii="HiddenHorzOCR" w:eastAsia="HiddenHorzOCR" w:cs="HiddenHorzOCR"/>
                          <w:color w:val="A4A5A5"/>
                          <w:kern w:val="0"/>
                          <w:sz w:val="13"/>
                          <w:szCs w:val="13"/>
                        </w:rPr>
                        <w:t>.</w:t>
                      </w:r>
                      <w:r w:rsidR="00F74DE3">
                        <w:rPr>
                          <w:rFonts w:ascii="HiddenHorzOCR" w:eastAsia="HiddenHorzOCR" w:cs="HiddenHorzOCR"/>
                          <w:color w:val="676969"/>
                          <w:kern w:val="0"/>
                          <w:sz w:val="13"/>
                          <w:szCs w:val="13"/>
                        </w:rPr>
                        <w:t>3</w:t>
                      </w:r>
                      <w:r>
                        <w:rPr>
                          <w:color w:val="000000"/>
                          <w:sz w:val="14"/>
                        </w:rPr>
                        <w:t>厘米。</w:t>
                      </w:r>
                    </w:p>
                    <w:p w:rsidR="00DB2DBE" w:rsidRDefault="003B7F28">
                      <w:pPr>
                        <w:spacing w:line="220" w:lineRule="exact"/>
                      </w:pPr>
                      <w:r>
                        <w:rPr>
                          <w:color w:val="000000"/>
                          <w:sz w:val="14"/>
                        </w:rPr>
                        <w:t>克利夫兰美术馆</w:t>
                      </w:r>
                      <w:r>
                        <w:rPr>
                          <w:color w:val="000000"/>
                          <w:sz w:val="14"/>
                        </w:rPr>
                        <w:t>2002</w:t>
                      </w:r>
                      <w:r>
                        <w:rPr>
                          <w:color w:val="000000"/>
                          <w:sz w:val="14"/>
                        </w:rPr>
                        <w:t>。</w:t>
                      </w:r>
                      <w:r>
                        <w:rPr>
                          <w:color w:val="000000"/>
                          <w:sz w:val="14"/>
                        </w:rPr>
                        <w:t>Jr</w:t>
                      </w:r>
                      <w:r>
                        <w:rPr>
                          <w:color w:val="000000"/>
                          <w:sz w:val="14"/>
                        </w:rPr>
                        <w:t>．</w:t>
                      </w:r>
                      <w:r>
                        <w:rPr>
                          <w:color w:val="000000"/>
                          <w:sz w:val="14"/>
                        </w:rPr>
                        <w:t>Leonard C</w:t>
                      </w:r>
                      <w:r>
                        <w:rPr>
                          <w:color w:val="000000"/>
                          <w:sz w:val="14"/>
                        </w:rPr>
                        <w:t>．</w:t>
                      </w:r>
                      <w:r>
                        <w:rPr>
                          <w:color w:val="000000"/>
                          <w:sz w:val="14"/>
                        </w:rPr>
                        <w:t>Hanna</w:t>
                      </w:r>
                    </w:p>
                    <w:p w:rsidR="00DB2DBE" w:rsidRDefault="003B7F28">
                      <w:pPr>
                        <w:spacing w:line="320" w:lineRule="exact"/>
                      </w:pPr>
                      <w:r>
                        <w:rPr>
                          <w:color w:val="000000"/>
                          <w:sz w:val="20"/>
                        </w:rPr>
                        <w:t>基金，</w:t>
                      </w:r>
                      <w:r>
                        <w:rPr>
                          <w:color w:val="000000"/>
                          <w:sz w:val="20"/>
                        </w:rPr>
                        <w:t>1991.110</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41856" behindDoc="0" locked="0" layoutInCell="1" allowOverlap="1" wp14:anchorId="63F0CDC0" wp14:editId="281227A7">
                <wp:simplePos x="0" y="0"/>
                <wp:positionH relativeFrom="page">
                  <wp:posOffset>203200</wp:posOffset>
                </wp:positionH>
                <wp:positionV relativeFrom="page">
                  <wp:posOffset>292100</wp:posOffset>
                </wp:positionV>
                <wp:extent cx="3289300" cy="5981700"/>
                <wp:effectExtent l="0" t="0" r="635" b="14605"/>
                <wp:wrapSquare wrapText="bothSides"/>
                <wp:docPr id="13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这正是美国人对其土地的形容。科尔在远处的山丘上粗略地蚀刻下诺亚这个名字，并将其伪装为开发过的森林，以此强调上帝在这片土地的存在；这些字母倒转过来就成了希伯来文中表示</w:t>
                            </w:r>
                            <w:r>
                              <w:rPr>
                                <w:color w:val="000000"/>
                                <w:sz w:val="20"/>
                              </w:rPr>
                              <w:t>“Shaddai”</w:t>
                            </w:r>
                            <w:r>
                              <w:rPr>
                                <w:color w:val="000000"/>
                                <w:sz w:val="20"/>
                              </w:rPr>
                              <w:t>的那个词，意为</w:t>
                            </w:r>
                            <w:r>
                              <w:rPr>
                                <w:color w:val="000000"/>
                                <w:sz w:val="20"/>
                              </w:rPr>
                              <w:t>“</w:t>
                            </w:r>
                            <w:r>
                              <w:rPr>
                                <w:color w:val="000000"/>
                                <w:sz w:val="20"/>
                              </w:rPr>
                              <w:t>全能者</w:t>
                            </w:r>
                            <w:r>
                              <w:rPr>
                                <w:color w:val="000000"/>
                                <w:sz w:val="20"/>
                              </w:rPr>
                              <w:t>”</w:t>
                            </w:r>
                            <w:r>
                              <w:rPr>
                                <w:color w:val="000000"/>
                                <w:sz w:val="20"/>
                              </w:rPr>
                              <w:t>。</w:t>
                            </w:r>
                          </w:p>
                          <w:p w:rsidR="00DB2DBE" w:rsidRDefault="003B7F28">
                            <w:pPr>
                              <w:spacing w:line="340" w:lineRule="exact"/>
                              <w:ind w:firstLine="420"/>
                            </w:pPr>
                            <w:r>
                              <w:rPr>
                                <w:color w:val="000000"/>
                                <w:sz w:val="20"/>
                              </w:rPr>
                              <w:t>科尔画中的殖民者尊重大自然及其循环和自然进程，与之完全契合。在前景的荒野里，死树和幼苗象征着生命的循环</w:t>
                            </w:r>
                            <w:r>
                              <w:rPr>
                                <w:color w:val="000000"/>
                                <w:sz w:val="20"/>
                              </w:rPr>
                              <w:t>-</w:t>
                            </w:r>
                            <w:r>
                              <w:rPr>
                                <w:color w:val="000000"/>
                                <w:sz w:val="20"/>
                              </w:rPr>
                              <w:t>死亡和复活。这幅作品首先是对美国壮丽国土的一曲赞歌。科尔记录下美国风景的磅礴气势和多样情态，从前景的荒凉、壮丽，山谷宁静的田园风情，到远山的巍峨、浩茫。在《牛轭形河流》中，我们看到艺术家按照爱默生所定义的浪漫主义方式狂热地抒发自我，与大自然和上帝结合。</w:t>
                            </w:r>
                          </w:p>
                          <w:p w:rsidR="00DB2DBE" w:rsidRDefault="003B7F28">
                            <w:pPr>
                              <w:spacing w:line="340" w:lineRule="exact"/>
                              <w:ind w:firstLine="520"/>
                            </w:pPr>
                            <w:r>
                              <w:rPr>
                                <w:color w:val="000000"/>
                                <w:sz w:val="20"/>
                              </w:rPr>
                              <w:t>《牛轭形河流》同样是一幅政治绘画，</w:t>
                            </w:r>
                            <w:r>
                              <w:rPr>
                                <w:color w:val="000000"/>
                                <w:sz w:val="20"/>
                              </w:rPr>
                              <w:t>1836</w:t>
                            </w:r>
                            <w:r>
                              <w:rPr>
                                <w:color w:val="000000"/>
                                <w:sz w:val="20"/>
                              </w:rPr>
                              <w:t>年展览的观众们都可以体会到这一点。大多数哈得孙河画派画家也选择去描绘显现在美国土地之上的上帝荣耀，有一部分人会效法科尔，用风景画来评论吸引国人注意的经济和社会问题。</w:t>
                            </w:r>
                            <w:r>
                              <w:rPr>
                                <w:color w:val="000000"/>
                                <w:sz w:val="20"/>
                              </w:rPr>
                              <w:t>1829</w:t>
                            </w:r>
                            <w:r>
                              <w:rPr>
                                <w:color w:val="000000"/>
                                <w:sz w:val="20"/>
                              </w:rPr>
                              <w:t>至</w:t>
                            </w:r>
                            <w:r>
                              <w:rPr>
                                <w:color w:val="000000"/>
                                <w:sz w:val="20"/>
                              </w:rPr>
                              <w:t>1832</w:t>
                            </w:r>
                            <w:r>
                              <w:rPr>
                                <w:color w:val="000000"/>
                                <w:sz w:val="20"/>
                              </w:rPr>
                              <w:t>年间的欧洲之行使科尔直接了解到透纳的绘画，并增强了他对于用风景画表现具有历史意义主题的兴趣。随后，</w:t>
                            </w:r>
                            <w:r>
                              <w:rPr>
                                <w:color w:val="000000"/>
                                <w:sz w:val="20"/>
                              </w:rPr>
                              <w:t>1836</w:t>
                            </w:r>
                            <w:r>
                              <w:rPr>
                                <w:color w:val="000000"/>
                                <w:sz w:val="20"/>
                              </w:rPr>
                              <w:t>年科尔画了一套名为《帝国之路》（</w:t>
                            </w:r>
                            <w:r>
                              <w:rPr>
                                <w:color w:val="000000"/>
                                <w:sz w:val="20"/>
                              </w:rPr>
                              <w:t>The Courseof Empire</w:t>
                            </w:r>
                            <w:r>
                              <w:rPr>
                                <w:color w:val="000000"/>
                                <w:sz w:val="20"/>
                              </w:rPr>
                              <w:t>）的组画，一共五幅，追溯一处遗址从原始政体到农耕社会、帝国繁荣、帝国衰落，最后成为一片废墟的转变历程。就像透纳的风景画是对社会和政治问题的隐喻一样，科尔的作品也是如此。他的观众可以在《帝国之路》中看到对于当时全国有关进步的</w:t>
                            </w:r>
                          </w:p>
                        </w:txbxContent>
                      </wps:txbx>
                      <wps:bodyPr lIns="25400" tIns="0" rIns="25400" bIns="0">
                        <a:noAutofit/>
                      </wps:bodyPr>
                    </wps:wsp>
                  </a:graphicData>
                </a:graphic>
              </wp:anchor>
            </w:drawing>
          </mc:Choice>
          <mc:Fallback>
            <w:pict>
              <v:shape id="_x0000_s1084" type="#_x0000_t202" style="position:absolute;left:0;text-align:left;margin-left:16pt;margin-top:23pt;width:259pt;height:471pt;z-index:2516418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" filled="f" stroked="f" strokeweight=".5pt">
                <v:textbox inset="2pt,0,2pt,0">
                  <w:txbxContent>
                    <w:p w:rsidR="00DB2DBE" w:rsidRDefault="003B7F28">
                      <w:pPr>
                        <w:spacing w:line="340" w:lineRule="exact"/>
                      </w:pPr>
                      <w:r>
                        <w:rPr>
                          <w:color w:val="000000"/>
                          <w:sz w:val="20"/>
                        </w:rPr>
                        <w:t>这正是美国人对其土地的形容。科尔在远处的山丘上粗略地蚀刻下诺亚这个名字，并将其伪装为开发过的森林，以此强调上帝在这片土地的存在；这些字母倒转过来就成了希伯来文中表示</w:t>
                      </w:r>
                      <w:r>
                        <w:rPr>
                          <w:color w:val="000000"/>
                          <w:sz w:val="20"/>
                        </w:rPr>
                        <w:t>“Shaddai”</w:t>
                      </w:r>
                      <w:r>
                        <w:rPr>
                          <w:color w:val="000000"/>
                          <w:sz w:val="20"/>
                        </w:rPr>
                        <w:t>的那个词，意为</w:t>
                      </w:r>
                      <w:r>
                        <w:rPr>
                          <w:color w:val="000000"/>
                          <w:sz w:val="20"/>
                        </w:rPr>
                        <w:t>“</w:t>
                      </w:r>
                      <w:r>
                        <w:rPr>
                          <w:color w:val="000000"/>
                          <w:sz w:val="20"/>
                        </w:rPr>
                        <w:t>全能者</w:t>
                      </w:r>
                      <w:r>
                        <w:rPr>
                          <w:color w:val="000000"/>
                          <w:sz w:val="20"/>
                        </w:rPr>
                        <w:t>”</w:t>
                      </w:r>
                      <w:r>
                        <w:rPr>
                          <w:color w:val="000000"/>
                          <w:sz w:val="20"/>
                        </w:rPr>
                        <w:t>。</w:t>
                      </w:r>
                    </w:p>
                    <w:p w:rsidR="00DB2DBE" w:rsidRDefault="003B7F28">
                      <w:pPr>
                        <w:spacing w:line="340" w:lineRule="exact"/>
                        <w:ind w:firstLine="420"/>
                      </w:pPr>
                      <w:r>
                        <w:rPr>
                          <w:color w:val="000000"/>
                          <w:sz w:val="20"/>
                        </w:rPr>
                        <w:t>科尔画中的殖民者尊重大自然及其循环和自然进程，与之完全契合。在前景的荒野里，死树和幼苗象征着生命的循环</w:t>
                      </w:r>
                      <w:r>
                        <w:rPr>
                          <w:color w:val="000000"/>
                          <w:sz w:val="20"/>
                        </w:rPr>
                        <w:t>-</w:t>
                      </w:r>
                      <w:r>
                        <w:rPr>
                          <w:color w:val="000000"/>
                          <w:sz w:val="20"/>
                        </w:rPr>
                        <w:t>死亡和复活。这幅作品首先是对美国壮丽国土的一曲赞歌。科尔记录下美国风景的磅礴气势和多样情态，从前景的荒凉、壮丽，山谷宁静的田园风情，到远山的巍峨、浩茫。在《牛轭形河流》中，我们看到艺术家按照爱默生所定义的浪漫主义方式狂热地抒发自我，与大自然和上帝结合。</w:t>
                      </w:r>
                    </w:p>
                    <w:p w:rsidR="00DB2DBE" w:rsidRDefault="003B7F28">
                      <w:pPr>
                        <w:spacing w:line="340" w:lineRule="exact"/>
                        <w:ind w:firstLine="520"/>
                      </w:pPr>
                      <w:r>
                        <w:rPr>
                          <w:color w:val="000000"/>
                          <w:sz w:val="20"/>
                        </w:rPr>
                        <w:t>《牛轭形河流》同样是一幅政治绘画，</w:t>
                      </w:r>
                      <w:r>
                        <w:rPr>
                          <w:color w:val="000000"/>
                          <w:sz w:val="20"/>
                        </w:rPr>
                        <w:t>1836</w:t>
                      </w:r>
                      <w:r>
                        <w:rPr>
                          <w:color w:val="000000"/>
                          <w:sz w:val="20"/>
                        </w:rPr>
                        <w:t>年展览的观众们都可以体会到这一点。大多数哈得孙河画派画家也选择去描绘显现在美国土地之上的上帝荣耀，有一部分人会效法科尔，用风景画来评论吸引国人注意的经济和社会问题。</w:t>
                      </w:r>
                      <w:r>
                        <w:rPr>
                          <w:color w:val="000000"/>
                          <w:sz w:val="20"/>
                        </w:rPr>
                        <w:t>1829</w:t>
                      </w:r>
                      <w:r>
                        <w:rPr>
                          <w:color w:val="000000"/>
                          <w:sz w:val="20"/>
                        </w:rPr>
                        <w:t>至</w:t>
                      </w:r>
                      <w:r>
                        <w:rPr>
                          <w:color w:val="000000"/>
                          <w:sz w:val="20"/>
                        </w:rPr>
                        <w:t>1832</w:t>
                      </w:r>
                      <w:r>
                        <w:rPr>
                          <w:color w:val="000000"/>
                          <w:sz w:val="20"/>
                        </w:rPr>
                        <w:t>年间的欧洲之行使科尔直接了解到透纳的绘画，并增强了他对于用风景画表现具有历史意义主题的兴趣。随后，</w:t>
                      </w:r>
                      <w:r>
                        <w:rPr>
                          <w:color w:val="000000"/>
                          <w:sz w:val="20"/>
                        </w:rPr>
                        <w:t>1836</w:t>
                      </w:r>
                      <w:r>
                        <w:rPr>
                          <w:color w:val="000000"/>
                          <w:sz w:val="20"/>
                        </w:rPr>
                        <w:t>年科尔画了一套名为《帝国之路》（</w:t>
                      </w:r>
                      <w:r>
                        <w:rPr>
                          <w:color w:val="000000"/>
                          <w:sz w:val="20"/>
                        </w:rPr>
                        <w:t>The Courseof Empire</w:t>
                      </w:r>
                      <w:r>
                        <w:rPr>
                          <w:color w:val="000000"/>
                          <w:sz w:val="20"/>
                        </w:rPr>
                        <w:t>）的组画，一共五幅，追溯一处遗址从原始政体到农耕社会、帝国繁荣、帝国衰落，最后成为一片废墟的转变历程。就像透纳的风景画是对社会和政治问题的隐喻一样，科尔的作品也是如此。他的观众可以在《帝国之路》中看到对于当时全国有关进步的</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42880" behindDoc="0" locked="0" layoutInCell="1" allowOverlap="1" wp14:anchorId="5B87F088" wp14:editId="09237A76">
                <wp:simplePos x="0" y="0"/>
                <wp:positionH relativeFrom="page">
                  <wp:posOffset>3632200</wp:posOffset>
                </wp:positionH>
                <wp:positionV relativeFrom="page">
                  <wp:posOffset>279400</wp:posOffset>
                </wp:positionV>
                <wp:extent cx="3276600" cy="5994400"/>
                <wp:effectExtent l="0" t="0" r="635" b="14605"/>
                <wp:wrapSquare wrapText="bothSides"/>
                <wp:docPr id="1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热烈争论的反映。争论的一方是赞成杰斐逊</w:t>
                            </w:r>
                            <w:r>
                              <w:rPr>
                                <w:color w:val="000000"/>
                                <w:sz w:val="20"/>
                              </w:rPr>
                              <w:t>“</w:t>
                            </w:r>
                            <w:r>
                              <w:rPr>
                                <w:color w:val="000000"/>
                                <w:sz w:val="20"/>
                              </w:rPr>
                              <w:t>农业美国</w:t>
                            </w:r>
                            <w:r>
                              <w:rPr>
                                <w:color w:val="000000"/>
                                <w:sz w:val="20"/>
                              </w:rPr>
                              <w:t>”</w:t>
                            </w:r>
                            <w:r>
                              <w:rPr>
                                <w:color w:val="000000"/>
                                <w:sz w:val="20"/>
                              </w:rPr>
                              <w:t>观点的美国人；另一方则是杰克逊放任主义经济学的拥护者，信奉不受限制的工业、商业和金融发展。与小说家詹姆斯</w:t>
                            </w:r>
                            <w:r>
                              <w:rPr>
                                <w:color w:val="000000"/>
                                <w:sz w:val="20"/>
                              </w:rPr>
                              <w:t>·</w:t>
                            </w:r>
                            <w:r>
                              <w:rPr>
                                <w:color w:val="000000"/>
                                <w:sz w:val="20"/>
                              </w:rPr>
                              <w:t>费尼莫尔</w:t>
                            </w:r>
                            <w:r>
                              <w:rPr>
                                <w:color w:val="000000"/>
                                <w:sz w:val="20"/>
                              </w:rPr>
                              <w:t>·</w:t>
                            </w:r>
                            <w:r>
                              <w:rPr>
                                <w:color w:val="000000"/>
                                <w:sz w:val="20"/>
                              </w:rPr>
                              <w:t>库珀（</w:t>
                            </w:r>
                            <w:r>
                              <w:rPr>
                                <w:color w:val="000000"/>
                                <w:sz w:val="20"/>
                              </w:rPr>
                              <w:t>James FenimoreCooper</w:t>
                            </w:r>
                            <w:r>
                              <w:rPr>
                                <w:color w:val="000000"/>
                                <w:sz w:val="20"/>
                              </w:rPr>
                              <w:t>，</w:t>
                            </w:r>
                            <w:r>
                              <w:rPr>
                                <w:color w:val="000000"/>
                                <w:sz w:val="20"/>
                              </w:rPr>
                              <w:t>1789-1851</w:t>
                            </w:r>
                            <w:r>
                              <w:rPr>
                                <w:color w:val="000000"/>
                                <w:sz w:val="20"/>
                              </w:rPr>
                              <w:t>年）一样，科尔也是个早期的环保主义者，十分反对人们对荒原的快速破坏以及对土地的不尊重态度。他关于健康发展的设想停留在杰斐逊的农业社会，在这个社会里美国人与土地能够和谐相处。他认为杰克逊的政治策略带有帝国的特征，不仅会造成土地破坏，还会导致美国最终毁灭。在《牛轭形河流》中，科尔宣告了他个人对荒原的偏爱，并拥护农业文明的美德，因为农业文明中的美国人尊重他们与上帝所订的契约。</w:t>
                            </w:r>
                          </w:p>
                          <w:p w:rsidR="00DB2DBE" w:rsidRDefault="003B7F28">
                            <w:pPr>
                              <w:spacing w:line="340" w:lineRule="exact"/>
                              <w:ind w:firstLine="440"/>
                            </w:pPr>
                            <w:r>
                              <w:rPr>
                                <w:color w:val="000000"/>
                                <w:sz w:val="20"/>
                              </w:rPr>
                              <w:t>威廉</w:t>
                            </w:r>
                            <w:r>
                              <w:rPr>
                                <w:color w:val="000000"/>
                                <w:sz w:val="20"/>
                              </w:rPr>
                              <w:t>·</w:t>
                            </w:r>
                            <w:r>
                              <w:rPr>
                                <w:color w:val="000000"/>
                                <w:sz w:val="20"/>
                              </w:rPr>
                              <w:t>悉德尼</w:t>
                            </w:r>
                            <w:r>
                              <w:rPr>
                                <w:color w:val="000000"/>
                                <w:sz w:val="20"/>
                              </w:rPr>
                              <w:t>·</w:t>
                            </w:r>
                            <w:r>
                              <w:rPr>
                                <w:color w:val="000000"/>
                                <w:sz w:val="20"/>
                              </w:rPr>
                              <w:t>芒特与风俗画</w:t>
                            </w:r>
                            <w:r>
                              <w:rPr>
                                <w:color w:val="000000"/>
                                <w:sz w:val="20"/>
                              </w:rPr>
                              <w:t xml:space="preserve"> </w:t>
                            </w:r>
                            <w:r>
                              <w:rPr>
                                <w:color w:val="000000"/>
                                <w:sz w:val="20"/>
                              </w:rPr>
                              <w:t>从美利坚合众国宪法得到批准之日起，北方和南方因奴隶制而起的冲突就一直折磨着这个国家，构成了最急需解决、同时也是最具隐患的问题。它不仅出现在风景画中，还出现在风俗画中，当时与风景画一同流行于美国大众之中的另一画种。在大艺术家手中，风俗画基本不会局限于描绘当代生活。与风景画一样，它高度关注国家所面临的最紧迫问题。美国最早的著名风俗画家之一是威廉</w:t>
                            </w:r>
                            <w:r>
                              <w:rPr>
                                <w:color w:val="000000"/>
                                <w:sz w:val="20"/>
                              </w:rPr>
                              <w:t>·</w:t>
                            </w:r>
                            <w:r>
                              <w:rPr>
                                <w:color w:val="000000"/>
                                <w:sz w:val="20"/>
                              </w:rPr>
                              <w:t>悉德尼</w:t>
                            </w:r>
                            <w:r>
                              <w:rPr>
                                <w:color w:val="000000"/>
                                <w:sz w:val="20"/>
                              </w:rPr>
                              <w:t>·</w:t>
                            </w:r>
                            <w:r>
                              <w:rPr>
                                <w:color w:val="000000"/>
                                <w:sz w:val="20"/>
                              </w:rPr>
                              <w:t>芒特（</w:t>
                            </w:r>
                            <w:r>
                              <w:rPr>
                                <w:color w:val="000000"/>
                                <w:sz w:val="20"/>
                              </w:rPr>
                              <w:t>William Sidney Mount</w:t>
                            </w:r>
                            <w:r>
                              <w:rPr>
                                <w:color w:val="000000"/>
                                <w:sz w:val="20"/>
                              </w:rPr>
                              <w:t>，</w:t>
                            </w:r>
                            <w:r>
                              <w:rPr>
                                <w:color w:val="000000"/>
                                <w:sz w:val="20"/>
                              </w:rPr>
                              <w:t>1807-1868</w:t>
                            </w:r>
                            <w:r>
                              <w:rPr>
                                <w:color w:val="000000"/>
                                <w:sz w:val="20"/>
                              </w:rPr>
                              <w:t>年），他在纽约长岛上的石溪（</w:t>
                            </w:r>
                            <w:r>
                              <w:rPr>
                                <w:color w:val="000000"/>
                                <w:sz w:val="20"/>
                              </w:rPr>
                              <w:t>StonyBrook</w:t>
                            </w:r>
                            <w:r>
                              <w:rPr>
                                <w:color w:val="000000"/>
                                <w:sz w:val="20"/>
                              </w:rPr>
                              <w:t>）长大，并在这里度过了大半生，同时也找到了自己的创作题材。</w:t>
                            </w:r>
                            <w:r>
                              <w:rPr>
                                <w:color w:val="000000"/>
                                <w:sz w:val="20"/>
                              </w:rPr>
                              <w:t>1826</w:t>
                            </w:r>
                            <w:r>
                              <w:rPr>
                                <w:color w:val="000000"/>
                                <w:sz w:val="20"/>
                              </w:rPr>
                              <w:t>年，</w:t>
                            </w:r>
                            <w:r>
                              <w:rPr>
                                <w:color w:val="000000"/>
                                <w:sz w:val="20"/>
                              </w:rPr>
                              <w:t>18</w:t>
                            </w:r>
                            <w:r>
                              <w:rPr>
                                <w:color w:val="000000"/>
                                <w:sz w:val="20"/>
                              </w:rPr>
                              <w:t>岁的芒特进入国家设计学院学习，但只待了一年。随后他成了一名肖像</w:t>
                            </w:r>
                          </w:p>
                        </w:txbxContent>
                      </wps:txbx>
                      <wps:bodyPr lIns="25400" tIns="0" rIns="25400" bIns="0">
                        <a:noAutofit/>
                      </wps:bodyPr>
                    </wps:wsp>
                  </a:graphicData>
                </a:graphic>
              </wp:anchor>
            </w:drawing>
          </mc:Choice>
          <mc:Fallback>
            <w:pict>
              <v:shape id="_x0000_s1085" type="#_x0000_t202" style="position:absolute;left:0;text-align:left;margin-left:286pt;margin-top:22pt;width:258pt;height:472pt;z-index:2516428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" filled="f" stroked="f" strokeweight=".5pt">
                <v:textbox inset="2pt,0,2pt,0">
                  <w:txbxContent>
                    <w:p w:rsidR="00DB2DBE" w:rsidRDefault="003B7F28">
                      <w:pPr>
                        <w:spacing w:line="340" w:lineRule="exact"/>
                      </w:pPr>
                      <w:r>
                        <w:rPr>
                          <w:color w:val="000000"/>
                          <w:sz w:val="20"/>
                        </w:rPr>
                        <w:t>热烈争论的反映。争论的一方是赞成杰斐逊</w:t>
                      </w:r>
                      <w:r>
                        <w:rPr>
                          <w:color w:val="000000"/>
                          <w:sz w:val="20"/>
                        </w:rPr>
                        <w:t>“</w:t>
                      </w:r>
                      <w:r>
                        <w:rPr>
                          <w:color w:val="000000"/>
                          <w:sz w:val="20"/>
                        </w:rPr>
                        <w:t>农业美国</w:t>
                      </w:r>
                      <w:r>
                        <w:rPr>
                          <w:color w:val="000000"/>
                          <w:sz w:val="20"/>
                        </w:rPr>
                        <w:t>”</w:t>
                      </w:r>
                      <w:r>
                        <w:rPr>
                          <w:color w:val="000000"/>
                          <w:sz w:val="20"/>
                        </w:rPr>
                        <w:t>观点的美国人；另一方则是杰克逊放任主义经济学的拥护者，信奉不受限制的工业、商业和金融发展。与小说家詹姆斯</w:t>
                      </w:r>
                      <w:r>
                        <w:rPr>
                          <w:color w:val="000000"/>
                          <w:sz w:val="20"/>
                        </w:rPr>
                        <w:t>·</w:t>
                      </w:r>
                      <w:r>
                        <w:rPr>
                          <w:color w:val="000000"/>
                          <w:sz w:val="20"/>
                        </w:rPr>
                        <w:t>费尼莫尔</w:t>
                      </w:r>
                      <w:r>
                        <w:rPr>
                          <w:color w:val="000000"/>
                          <w:sz w:val="20"/>
                        </w:rPr>
                        <w:t>·</w:t>
                      </w:r>
                      <w:r>
                        <w:rPr>
                          <w:color w:val="000000"/>
                          <w:sz w:val="20"/>
                        </w:rPr>
                        <w:t>库珀（</w:t>
                      </w:r>
                      <w:r>
                        <w:rPr>
                          <w:color w:val="000000"/>
                          <w:sz w:val="20"/>
                        </w:rPr>
                        <w:t>James FenimoreCooper</w:t>
                      </w:r>
                      <w:r>
                        <w:rPr>
                          <w:color w:val="000000"/>
                          <w:sz w:val="20"/>
                        </w:rPr>
                        <w:t>，</w:t>
                      </w:r>
                      <w:r>
                        <w:rPr>
                          <w:color w:val="000000"/>
                          <w:sz w:val="20"/>
                        </w:rPr>
                        <w:t>1789-1851</w:t>
                      </w:r>
                      <w:r>
                        <w:rPr>
                          <w:color w:val="000000"/>
                          <w:sz w:val="20"/>
                        </w:rPr>
                        <w:t>年）一样，科尔也是个早期的环保主义者，十分反对人们对荒原的快速破坏以及对土地的不尊重态度。他关于健康发展的设想停留在杰斐逊的农业社会，在这个社会里美国人与土地能够和谐相处。他认为杰克逊的政治策略带有帝国的特征，不仅会造成土地破坏，还会导致美国最终毁灭。在《牛轭形河流》中，科尔宣告了他个人对荒原的偏爱，并拥护农业文明的美德，因为农业文明中的美国人尊重他们与上帝所订的契约。</w:t>
                      </w:r>
                    </w:p>
                    <w:p w:rsidR="00DB2DBE" w:rsidRDefault="003B7F28">
                      <w:pPr>
                        <w:spacing w:line="340" w:lineRule="exact"/>
                        <w:ind w:firstLine="440"/>
                      </w:pPr>
                      <w:r>
                        <w:rPr>
                          <w:color w:val="000000"/>
                          <w:sz w:val="20"/>
                        </w:rPr>
                        <w:t>威廉</w:t>
                      </w:r>
                      <w:r>
                        <w:rPr>
                          <w:color w:val="000000"/>
                          <w:sz w:val="20"/>
                        </w:rPr>
                        <w:t>·</w:t>
                      </w:r>
                      <w:r>
                        <w:rPr>
                          <w:color w:val="000000"/>
                          <w:sz w:val="20"/>
                        </w:rPr>
                        <w:t>悉德尼</w:t>
                      </w:r>
                      <w:r>
                        <w:rPr>
                          <w:color w:val="000000"/>
                          <w:sz w:val="20"/>
                        </w:rPr>
                        <w:t>·</w:t>
                      </w:r>
                      <w:r>
                        <w:rPr>
                          <w:color w:val="000000"/>
                          <w:sz w:val="20"/>
                        </w:rPr>
                        <w:t>芒特与风俗画</w:t>
                      </w:r>
                      <w:r>
                        <w:rPr>
                          <w:color w:val="000000"/>
                          <w:sz w:val="20"/>
                        </w:rPr>
                        <w:t xml:space="preserve"> </w:t>
                      </w:r>
                      <w:r>
                        <w:rPr>
                          <w:color w:val="000000"/>
                          <w:sz w:val="20"/>
                        </w:rPr>
                        <w:t>从美利坚合众国宪法得到批准之日起，北方和南方因奴隶制而起的冲突就一直折磨着这个国家，构成了最急需解决、同时也是最具隐患的问题。它不仅出现在风景画中，还出现在风俗画中，当时与风景画一同流行于美国大众之中的另一画种。在大艺术家手中，风俗画基本不会局限于描绘当代生活。与风景画一样，它高度关注国家所面临的最紧迫问题。美国最早的著名风俗画家之一是威廉</w:t>
                      </w:r>
                      <w:r>
                        <w:rPr>
                          <w:color w:val="000000"/>
                          <w:sz w:val="20"/>
                        </w:rPr>
                        <w:t>·</w:t>
                      </w:r>
                      <w:r>
                        <w:rPr>
                          <w:color w:val="000000"/>
                          <w:sz w:val="20"/>
                        </w:rPr>
                        <w:t>悉德尼</w:t>
                      </w:r>
                      <w:r>
                        <w:rPr>
                          <w:color w:val="000000"/>
                          <w:sz w:val="20"/>
                        </w:rPr>
                        <w:t>·</w:t>
                      </w:r>
                      <w:r>
                        <w:rPr>
                          <w:color w:val="000000"/>
                          <w:sz w:val="20"/>
                        </w:rPr>
                        <w:t>芒特（</w:t>
                      </w:r>
                      <w:r>
                        <w:rPr>
                          <w:color w:val="000000"/>
                          <w:sz w:val="20"/>
                        </w:rPr>
                        <w:t>William Sidney Mount</w:t>
                      </w:r>
                      <w:r>
                        <w:rPr>
                          <w:color w:val="000000"/>
                          <w:sz w:val="20"/>
                        </w:rPr>
                        <w:t>，</w:t>
                      </w:r>
                      <w:r>
                        <w:rPr>
                          <w:color w:val="000000"/>
                          <w:sz w:val="20"/>
                        </w:rPr>
                        <w:t>1807-1868</w:t>
                      </w:r>
                      <w:r>
                        <w:rPr>
                          <w:color w:val="000000"/>
                          <w:sz w:val="20"/>
                        </w:rPr>
                        <w:t>年），他在纽约长岛上的石溪（</w:t>
                      </w:r>
                      <w:r>
                        <w:rPr>
                          <w:color w:val="000000"/>
                          <w:sz w:val="20"/>
                        </w:rPr>
                        <w:t>StonyBrook</w:t>
                      </w:r>
                      <w:r>
                        <w:rPr>
                          <w:color w:val="000000"/>
                          <w:sz w:val="20"/>
                        </w:rPr>
                        <w:t>）长大，并在这里度过了大半生，同时也找到了自己的创作题材。</w:t>
                      </w:r>
                      <w:r>
                        <w:rPr>
                          <w:color w:val="000000"/>
                          <w:sz w:val="20"/>
                        </w:rPr>
                        <w:t>1826</w:t>
                      </w:r>
                      <w:r>
                        <w:rPr>
                          <w:color w:val="000000"/>
                          <w:sz w:val="20"/>
                        </w:rPr>
                        <w:t>年，</w:t>
                      </w:r>
                      <w:r>
                        <w:rPr>
                          <w:color w:val="000000"/>
                          <w:sz w:val="20"/>
                        </w:rPr>
                        <w:t>18</w:t>
                      </w:r>
                      <w:r>
                        <w:rPr>
                          <w:color w:val="000000"/>
                          <w:sz w:val="20"/>
                        </w:rPr>
                        <w:t>岁的芒特进入国家设计学院学习，但只待了一年。随后他成了一名肖像</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44928" behindDoc="0" locked="0" layoutInCell="1" allowOverlap="1">
                <wp:simplePos x="0" y="0"/>
                <wp:positionH relativeFrom="page">
                  <wp:posOffset>2501900</wp:posOffset>
                </wp:positionH>
                <wp:positionV relativeFrom="page">
                  <wp:posOffset>6337300</wp:posOffset>
                </wp:positionV>
                <wp:extent cx="4826000" cy="4483100"/>
                <wp:effectExtent l="0" t="0" r="635" b="14605"/>
                <wp:wrapSquare wrapText="bothSides"/>
                <wp:docPr id="1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4648200" cy="3746500"/>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New Bitmap Image.jpg"/>
                                          <pic:cNvPicPr/>
                                        </pic:nvPicPr>
                                        <pic:blipFill>
                                          <a:blip r:embed="rId49" cstate="print">
                                            <a:extLst/>
                                          </a:blip>
                                          <a:stretch>
                                            <a:fillRect/>
                                          </a:stretch>
                                        </pic:blipFill>
                                        <pic:spPr>
                                          <a:xfrm>
                                            <a:off x="0" y="0"/>
                                            <a:ext cx="4648200" cy="3746500"/>
                                          </a:xfrm>
                                          <a:prstGeom prst="rect">
                                            <a:avLst/>
                                          </a:prstGeom>
                                        </pic:spPr>
                                      </pic:pic>
                                    </a:graphicData>
                                  </a:graphic>
                                </wp:inline>
                              </w:drawing>
                            </w:r>
                          </w:p>
                          <w:p w:rsidR="00DB2DBE" w:rsidRDefault="003B7F28">
                            <w:pPr>
                              <w:spacing w:before="600" w:line="240" w:lineRule="exact"/>
                              <w:ind w:firstLine="2760"/>
                            </w:pPr>
                            <w:r>
                              <w:rPr>
                                <w:color w:val="000000"/>
                                <w:sz w:val="16"/>
                              </w:rPr>
                              <w:t>第二十四章</w:t>
                            </w:r>
                            <w:r>
                              <w:rPr>
                                <w:color w:val="000000"/>
                                <w:sz w:val="16"/>
                              </w:rPr>
                              <w:t xml:space="preserve"> </w:t>
                            </w:r>
                            <w:r>
                              <w:rPr>
                                <w:color w:val="000000"/>
                                <w:sz w:val="16"/>
                              </w:rPr>
                              <w:t>浪漫主义时代的艺术：</w:t>
                            </w:r>
                            <w:r>
                              <w:rPr>
                                <w:color w:val="000000"/>
                                <w:sz w:val="16"/>
                              </w:rPr>
                              <w:t>1789-1848</w:t>
                            </w:r>
                            <w:r>
                              <w:rPr>
                                <w:color w:val="000000"/>
                                <w:sz w:val="16"/>
                              </w:rPr>
                              <w:t>年</w:t>
                            </w:r>
                            <w:r>
                              <w:rPr>
                                <w:color w:val="000000"/>
                                <w:sz w:val="16"/>
                              </w:rPr>
                              <w:t>837</w:t>
                            </w:r>
                          </w:p>
                        </w:txbxContent>
                      </wps:txbx>
                      <wps:bodyPr lIns="25400" tIns="0" rIns="25400" bIns="0">
                        <a:noAutofit/>
                      </wps:bodyPr>
                    </wps:wsp>
                  </a:graphicData>
                </a:graphic>
              </wp:anchor>
            </w:drawing>
          </mc:Choice>
          <mc:Fallback>
            <w:pict>
              <v:shape id="_x0000_s1086" type="#_x0000_t202" style="position:absolute;left:0;text-align:left;margin-left:197pt;margin-top:499pt;width:380pt;height:353pt;z-index:2516449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" filled="f" stroked="f" strokeweight=".5pt">
                <v:textbox inset="2pt,0,2pt,0">
                  <w:txbxContent>
                    <w:p w:rsidR="00DB2DBE" w:rsidRDefault="003B7F28">
                      <w:pPr>
                        <w:jc w:val="center"/>
                      </w:pPr>
                      <w:r>
                        <w:rPr>
                          <w:noProof/>
                        </w:rPr>
                        <w:drawing>
                          <wp:inline distT="0" distB="0" distL="0" distR="0" wp14:editId="50D07946">
                            <wp:extent cx="4648200" cy="3746500"/>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New Bitmap Image.jpg"/>
                                    <pic:cNvPicPr/>
                                  </pic:nvPicPr>
                                  <pic:blipFill>
                                    <a:blip r:embed="rId49" cstate="print">
                                      <a:extLst/>
                                    </a:blip>
                                    <a:stretch>
                                      <a:fillRect/>
                                    </a:stretch>
                                  </pic:blipFill>
                                  <pic:spPr>
                                    <a:xfrm>
                                      <a:off x="0" y="0"/>
                                      <a:ext cx="4648200" cy="3746500"/>
                                    </a:xfrm>
                                    <a:prstGeom prst="rect">
                                      <a:avLst/>
                                    </a:prstGeom>
                                  </pic:spPr>
                                </pic:pic>
                              </a:graphicData>
                            </a:graphic>
                          </wp:inline>
                        </w:drawing>
                      </w:r>
                    </w:p>
                    <w:p w:rsidR="00DB2DBE" w:rsidRDefault="003B7F28">
                      <w:pPr>
                        <w:spacing w:before="600" w:line="240" w:lineRule="exact"/>
                        <w:ind w:firstLine="2760"/>
                      </w:pPr>
                      <w:r>
                        <w:rPr>
                          <w:color w:val="000000"/>
                          <w:sz w:val="16"/>
                        </w:rPr>
                        <w:t>第二十四章</w:t>
                      </w:r>
                      <w:r>
                        <w:rPr>
                          <w:color w:val="000000"/>
                          <w:sz w:val="16"/>
                        </w:rPr>
                        <w:t xml:space="preserve"> </w:t>
                      </w:r>
                      <w:r>
                        <w:rPr>
                          <w:color w:val="000000"/>
                          <w:sz w:val="16"/>
                        </w:rPr>
                        <w:t>浪漫主义时代的艺术：</w:t>
                      </w:r>
                      <w:r>
                        <w:rPr>
                          <w:color w:val="000000"/>
                          <w:sz w:val="16"/>
                        </w:rPr>
                        <w:t>1789-1848</w:t>
                      </w:r>
                      <w:r>
                        <w:rPr>
                          <w:color w:val="000000"/>
                          <w:sz w:val="16"/>
                        </w:rPr>
                        <w:t>年</w:t>
                      </w:r>
                      <w:r>
                        <w:rPr>
                          <w:color w:val="000000"/>
                          <w:sz w:val="16"/>
                        </w:rPr>
                        <w:t>837</w:t>
                      </w:r>
                    </w:p>
                  </w:txbxContent>
                </v:textbox>
                <w10:wrap type="square" anchorx="page" anchory="page"/>
              </v:shape>
            </w:pict>
          </mc:Fallback>
        </mc:AlternateContent>
      </w:r>
    </w:p>
    <w:p w:rsidR="00DB2DBE" w:rsidRDefault="00DB2DBE">
      <w:pPr>
        <w:sectPr w:rsidR="00DB2DBE">
          <w:headerReference w:type="default" r:id="rId50"/>
          <w:footerReference w:type="default" r:id="rId51"/>
          <w:pgSz w:w="11900" w:h="16840"/>
          <w:pgMar w:top="280" w:right="420" w:bottom="280" w:left="420" w:header="0" w:footer="280" w:gutter="0"/>
          <w:cols w:space="720"/>
          <w:titlePg/>
        </w:sectPr>
      </w:pPr>
    </w:p>
    <w:p w:rsidR="00DB2DBE" w:rsidRDefault="00F74DE3">
      <w:r>
        <w:rPr>
          <w:noProof/>
        </w:rPr>
        <w:lastRenderedPageBreak/>
        <mc:AlternateContent>
          <mc:Choice Requires="wps">
            <w:drawing>
              <wp:anchor distT="0" distB="0" distL="114300" distR="114300" simplePos="0" relativeHeight="251646976" behindDoc="0" locked="0" layoutInCell="1" allowOverlap="1" wp14:anchorId="42BE3A0A" wp14:editId="16C55752">
                <wp:simplePos x="0" y="0"/>
                <wp:positionH relativeFrom="page">
                  <wp:posOffset>5273675</wp:posOffset>
                </wp:positionH>
                <wp:positionV relativeFrom="page">
                  <wp:posOffset>191135</wp:posOffset>
                </wp:positionV>
                <wp:extent cx="2132965" cy="3551555"/>
                <wp:effectExtent l="0" t="0" r="635" b="10795"/>
                <wp:wrapSquare wrapText="bothSides"/>
                <wp:docPr id="149" name="文本框 2"/>
                <wp:cNvGraphicFramePr/>
                <a:graphic xmlns:a="http://schemas.openxmlformats.org/drawingml/2006/main">
                  <a:graphicData uri="http://schemas.microsoft.com/office/word/2010/wordprocessingShape">
                    <wps:wsp>
                      <wps:cNvSpPr txBox="1"/>
                      <wps:spPr>
                        <a:xfrm>
                          <a:off x="0" y="0"/>
                          <a:ext cx="2132965" cy="3551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600" w:line="260" w:lineRule="exact"/>
                            </w:pPr>
                            <w:r>
                              <w:rPr>
                                <w:color w:val="000000"/>
                                <w:sz w:val="16"/>
                              </w:rPr>
                              <w:t>图</w:t>
                            </w:r>
                            <w:r>
                              <w:rPr>
                                <w:color w:val="000000"/>
                                <w:sz w:val="16"/>
                              </w:rPr>
                              <w:t xml:space="preserve">24.14 </w:t>
                            </w:r>
                            <w:r>
                              <w:rPr>
                                <w:color w:val="000000"/>
                                <w:sz w:val="16"/>
                              </w:rPr>
                              <w:t>安尼</w:t>
                            </w:r>
                            <w:r>
                              <w:rPr>
                                <w:color w:val="000000"/>
                                <w:sz w:val="16"/>
                              </w:rPr>
                              <w:t>-</w:t>
                            </w:r>
                            <w:r>
                              <w:rPr>
                                <w:color w:val="000000"/>
                                <w:sz w:val="16"/>
                              </w:rPr>
                              <w:t>路易</w:t>
                            </w:r>
                            <w:r>
                              <w:rPr>
                                <w:color w:val="000000"/>
                                <w:sz w:val="16"/>
                              </w:rPr>
                              <w:t>·</w:t>
                            </w:r>
                            <w:r>
                              <w:rPr>
                                <w:color w:val="000000"/>
                                <w:sz w:val="16"/>
                              </w:rPr>
                              <w:t>吉罗代：《恩底弥翁的沉睡》。</w:t>
                            </w:r>
                            <w:r>
                              <w:rPr>
                                <w:color w:val="000000"/>
                                <w:sz w:val="16"/>
                              </w:rPr>
                              <w:t>1791</w:t>
                            </w:r>
                            <w:r>
                              <w:rPr>
                                <w:color w:val="000000"/>
                                <w:sz w:val="16"/>
                              </w:rPr>
                              <w:t>年。布面油画，</w:t>
                            </w:r>
                            <w:r w:rsidR="00F74DE3">
                              <w:rPr>
                                <w:rFonts w:ascii="HiddenHorzOCR" w:eastAsia="HiddenHorzOCR" w:cs="HiddenHorzOCR"/>
                                <w:color w:val="686969"/>
                                <w:kern w:val="0"/>
                                <w:sz w:val="13"/>
                                <w:szCs w:val="13"/>
                              </w:rPr>
                              <w:t xml:space="preserve">49 </w:t>
                            </w:r>
                            <w:r w:rsidR="00F74DE3">
                              <w:rPr>
                                <w:rFonts w:ascii="HiddenHorzOCR" w:eastAsia="HiddenHorzOCR" w:cs="HiddenHorzOCR" w:hint="eastAsia"/>
                                <w:color w:val="878888"/>
                                <w:kern w:val="0"/>
                                <w:sz w:val="13"/>
                                <w:szCs w:val="13"/>
                              </w:rPr>
                              <w:t>×</w:t>
                            </w:r>
                            <w:r w:rsidR="00F74DE3">
                              <w:rPr>
                                <w:rFonts w:ascii="HiddenHorzOCR" w:eastAsia="HiddenHorzOCR" w:cs="HiddenHorzOCR"/>
                                <w:color w:val="878888"/>
                                <w:kern w:val="0"/>
                                <w:sz w:val="13"/>
                                <w:szCs w:val="13"/>
                              </w:rPr>
                              <w:t xml:space="preserve"> </w:t>
                            </w:r>
                            <w:r w:rsidR="00F74DE3">
                              <w:rPr>
                                <w:rFonts w:ascii="HiddenHorzOCR" w:eastAsia="HiddenHorzOCR" w:cs="HiddenHorzOCR"/>
                                <w:color w:val="686969"/>
                                <w:kern w:val="0"/>
                                <w:sz w:val="13"/>
                                <w:szCs w:val="13"/>
                              </w:rPr>
                              <w:t>63</w:t>
                            </w:r>
                            <w:r>
                              <w:rPr>
                                <w:color w:val="000000"/>
                                <w:sz w:val="16"/>
                              </w:rPr>
                              <w:t>厘米。巴黎卢浮宫</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87" type="#_x0000_t202" style="position:absolute;left:0;text-align:left;margin-left:415.25pt;margin-top:15.05pt;width:167.95pt;height:279.6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" filled="f" stroked="f" strokeweight=".5pt">
                <v:textbox inset="2pt,0,2pt,0">
                  <w:txbxContent>
                    <w:p w:rsidR="00DB2DBE" w:rsidRDefault="003B7F28">
                      <w:pPr>
                        <w:spacing w:before="4600" w:line="260" w:lineRule="exact"/>
                      </w:pPr>
                      <w:r>
                        <w:rPr>
                          <w:color w:val="000000"/>
                          <w:sz w:val="16"/>
                        </w:rPr>
                        <w:t>图</w:t>
                      </w:r>
                      <w:r>
                        <w:rPr>
                          <w:color w:val="000000"/>
                          <w:sz w:val="16"/>
                        </w:rPr>
                        <w:t xml:space="preserve">24.14 </w:t>
                      </w:r>
                      <w:r>
                        <w:rPr>
                          <w:color w:val="000000"/>
                          <w:sz w:val="16"/>
                        </w:rPr>
                        <w:t>安尼</w:t>
                      </w:r>
                      <w:r>
                        <w:rPr>
                          <w:color w:val="000000"/>
                          <w:sz w:val="16"/>
                        </w:rPr>
                        <w:t>-</w:t>
                      </w:r>
                      <w:r>
                        <w:rPr>
                          <w:color w:val="000000"/>
                          <w:sz w:val="16"/>
                        </w:rPr>
                        <w:t>路易</w:t>
                      </w:r>
                      <w:r>
                        <w:rPr>
                          <w:color w:val="000000"/>
                          <w:sz w:val="16"/>
                        </w:rPr>
                        <w:t>·</w:t>
                      </w:r>
                      <w:r>
                        <w:rPr>
                          <w:color w:val="000000"/>
                          <w:sz w:val="16"/>
                        </w:rPr>
                        <w:t>吉罗代：《恩底弥翁的沉睡》。</w:t>
                      </w:r>
                      <w:r>
                        <w:rPr>
                          <w:color w:val="000000"/>
                          <w:sz w:val="16"/>
                        </w:rPr>
                        <w:t>1791</w:t>
                      </w:r>
                      <w:r>
                        <w:rPr>
                          <w:color w:val="000000"/>
                          <w:sz w:val="16"/>
                        </w:rPr>
                        <w:t>年。布面油画，</w:t>
                      </w:r>
                      <w:r w:rsidR="00F74DE3">
                        <w:rPr>
                          <w:rFonts w:ascii="HiddenHorzOCR" w:eastAsia="HiddenHorzOCR" w:cs="HiddenHorzOCR"/>
                          <w:color w:val="686969"/>
                          <w:kern w:val="0"/>
                          <w:sz w:val="13"/>
                          <w:szCs w:val="13"/>
                        </w:rPr>
                        <w:t xml:space="preserve">49 </w:t>
                      </w:r>
                      <w:r w:rsidR="00F74DE3">
                        <w:rPr>
                          <w:rFonts w:ascii="HiddenHorzOCR" w:eastAsia="HiddenHorzOCR" w:cs="HiddenHorzOCR" w:hint="eastAsia"/>
                          <w:color w:val="878888"/>
                          <w:kern w:val="0"/>
                          <w:sz w:val="13"/>
                          <w:szCs w:val="13"/>
                        </w:rPr>
                        <w:t>×</w:t>
                      </w:r>
                      <w:r w:rsidR="00F74DE3">
                        <w:rPr>
                          <w:rFonts w:ascii="HiddenHorzOCR" w:eastAsia="HiddenHorzOCR" w:cs="HiddenHorzOCR"/>
                          <w:color w:val="878888"/>
                          <w:kern w:val="0"/>
                          <w:sz w:val="13"/>
                          <w:szCs w:val="13"/>
                        </w:rPr>
                        <w:t xml:space="preserve"> </w:t>
                      </w:r>
                      <w:r w:rsidR="00F74DE3">
                        <w:rPr>
                          <w:rFonts w:ascii="HiddenHorzOCR" w:eastAsia="HiddenHorzOCR" w:cs="HiddenHorzOCR"/>
                          <w:color w:val="686969"/>
                          <w:kern w:val="0"/>
                          <w:sz w:val="13"/>
                          <w:szCs w:val="13"/>
                        </w:rPr>
                        <w:t>63</w:t>
                      </w:r>
                      <w:r>
                        <w:rPr>
                          <w:color w:val="000000"/>
                          <w:sz w:val="16"/>
                        </w:rPr>
                        <w:t>厘米。巴黎卢浮宫</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45952" behindDoc="0" locked="0" layoutInCell="1" allowOverlap="1" wp14:anchorId="7FB0B054" wp14:editId="38698273">
                <wp:simplePos x="0" y="0"/>
                <wp:positionH relativeFrom="page">
                  <wp:posOffset>571500</wp:posOffset>
                </wp:positionH>
                <wp:positionV relativeFrom="page">
                  <wp:posOffset>127000</wp:posOffset>
                </wp:positionV>
                <wp:extent cx="4559300" cy="3543300"/>
                <wp:effectExtent l="0" t="0" r="635" b="14605"/>
                <wp:wrapSquare wrapText="bothSides"/>
                <wp:docPr id="14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anchorId="12AFFEB8" wp14:editId="04CBA56D">
                                  <wp:extent cx="4533900" cy="3390900"/>
                                  <wp:effectExtent l="0" t="0" r="0" b="0"/>
                                  <wp:docPr id="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New Bitmap Image.jpg"/>
                                          <pic:cNvPicPr/>
                                        </pic:nvPicPr>
                                        <pic:blipFill>
                                          <a:blip r:embed="rId52" cstate="print">
                                            <a:extLst/>
                                          </a:blip>
                                          <a:stretch>
                                            <a:fillRect/>
                                          </a:stretch>
                                        </pic:blipFill>
                                        <pic:spPr>
                                          <a:xfrm>
                                            <a:off x="0" y="0"/>
                                            <a:ext cx="4533900" cy="33909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88" type="#_x0000_t202" style="position:absolute;left:0;text-align:left;margin-left:45pt;margin-top:10pt;width:359pt;height:279pt;z-index:2516459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" filled="f" stroked="f" strokeweight=".5pt">
                <v:textbox inset="2pt,0,2pt,0">
                  <w:txbxContent>
                    <w:p w:rsidR="00DB2DBE" w:rsidRDefault="003B7F28">
                      <w:pPr>
                        <w:jc w:val="center"/>
                      </w:pPr>
                      <w:r>
                        <w:rPr>
                          <w:noProof/>
                        </w:rPr>
                        <w:drawing>
                          <wp:inline distT="0" distB="0" distL="0" distR="0" wp14:anchorId="12AFFEB8" wp14:editId="04CBA56D">
                            <wp:extent cx="4533900" cy="3390900"/>
                            <wp:effectExtent l="0" t="0" r="0" b="0"/>
                            <wp:docPr id="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New Bitmap Image.jpg"/>
                                    <pic:cNvPicPr/>
                                  </pic:nvPicPr>
                                  <pic:blipFill>
                                    <a:blip r:embed="rId52" cstate="print">
                                      <a:extLst/>
                                    </a:blip>
                                    <a:stretch>
                                      <a:fillRect/>
                                    </a:stretch>
                                  </pic:blipFill>
                                  <pic:spPr>
                                    <a:xfrm>
                                      <a:off x="0" y="0"/>
                                      <a:ext cx="4533900" cy="3390900"/>
                                    </a:xfrm>
                                    <a:prstGeom prst="rect">
                                      <a:avLst/>
                                    </a:prstGeom>
                                  </pic:spPr>
                                </pic:pic>
                              </a:graphicData>
                            </a:graphic>
                          </wp:inline>
                        </w:drawing>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48000" behindDoc="0" locked="0" layoutInCell="1" allowOverlap="1">
                <wp:simplePos x="0" y="0"/>
                <wp:positionH relativeFrom="page">
                  <wp:posOffset>596900</wp:posOffset>
                </wp:positionH>
                <wp:positionV relativeFrom="page">
                  <wp:posOffset>3733800</wp:posOffset>
                </wp:positionV>
                <wp:extent cx="3302000" cy="6413500"/>
                <wp:effectExtent l="0" t="0" r="635" b="14605"/>
                <wp:wrapSquare wrapText="bothSides"/>
                <wp:docPr id="1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40" w:line="320" w:lineRule="exact"/>
                            </w:pPr>
                            <w:r>
                              <w:rPr>
                                <w:color w:val="000000"/>
                                <w:sz w:val="18"/>
                              </w:rPr>
                              <w:t>画家，虽然也在国家设计学院展出历史画作品，但未获成功。</w:t>
                            </w:r>
                            <w:r>
                              <w:rPr>
                                <w:color w:val="000000"/>
                                <w:sz w:val="18"/>
                              </w:rPr>
                              <w:t>1831</w:t>
                            </w:r>
                            <w:r>
                              <w:rPr>
                                <w:color w:val="000000"/>
                                <w:sz w:val="18"/>
                              </w:rPr>
                              <w:t>年后不久，他回到石溪地区，从此未曾离开，专注于风俗画，描绘他最熟悉的世界。</w:t>
                            </w:r>
                          </w:p>
                          <w:p w:rsidR="00DB2DBE" w:rsidRDefault="003B7F28">
                            <w:pPr>
                              <w:spacing w:line="320" w:lineRule="exact"/>
                              <w:ind w:firstLine="460"/>
                            </w:pPr>
                            <w:r>
                              <w:rPr>
                                <w:color w:val="000000"/>
                                <w:sz w:val="18"/>
                              </w:rPr>
                              <w:t>在</w:t>
                            </w:r>
                            <w:r>
                              <w:rPr>
                                <w:color w:val="000000"/>
                                <w:sz w:val="18"/>
                              </w:rPr>
                              <w:t>1847</w:t>
                            </w:r>
                            <w:r>
                              <w:rPr>
                                <w:color w:val="000000"/>
                                <w:sz w:val="18"/>
                              </w:rPr>
                              <w:t>年的《音乐的力量》（</w:t>
                            </w:r>
                            <w:r>
                              <w:rPr>
                                <w:color w:val="000000"/>
                                <w:sz w:val="18"/>
                              </w:rPr>
                              <w:t>The Power ofMusic</w:t>
                            </w:r>
                            <w:r>
                              <w:rPr>
                                <w:color w:val="000000"/>
                                <w:sz w:val="18"/>
                              </w:rPr>
                              <w:t>，图</w:t>
                            </w:r>
                            <w:r>
                              <w:rPr>
                                <w:color w:val="000000"/>
                                <w:sz w:val="18"/>
                              </w:rPr>
                              <w:t>24.13</w:t>
                            </w:r>
                            <w:r>
                              <w:rPr>
                                <w:color w:val="000000"/>
                                <w:sz w:val="18"/>
                              </w:rPr>
                              <w:t>）中就可以见到作者所处的那个世界，此画是对其所居住的事多吉（</w:t>
                            </w:r>
                            <w:r>
                              <w:rPr>
                                <w:color w:val="000000"/>
                                <w:sz w:val="18"/>
                              </w:rPr>
                              <w:t>Setauket</w:t>
                            </w:r>
                            <w:r>
                              <w:rPr>
                                <w:color w:val="000000"/>
                                <w:sz w:val="18"/>
                              </w:rPr>
                              <w:t>）中庞大非裔美国人群体的一种认可。芒特在放弃历史画，转向风俗画的同时，显然没有丢弃历史画的传统，因为日常生活场景仍然具有新古典主义的平面性、几何布局和坚实感，但又利用写实细节、特异性和美国题材对这些特点做出了微妙的调整。畜栏的精密透视和方形开口的几何形状让人联想到文艺复兴绘画精确的空间结构和秩序（见图</w:t>
                            </w:r>
                            <w:r>
                              <w:rPr>
                                <w:color w:val="000000"/>
                                <w:sz w:val="18"/>
                              </w:rPr>
                              <w:t>16.25</w:t>
                            </w:r>
                            <w:r>
                              <w:rPr>
                                <w:color w:val="000000"/>
                                <w:sz w:val="18"/>
                              </w:rPr>
                              <w:t>）；经过精心勾描和造型的人物则采取古典的对立平衡站姿。他们似乎是有个性的人，但又巧妙地进行了理想化。芒特坚决要创造一种不依赖欧洲的美国艺术；他甚至拒绝赞助人出钱让他作欧洲游学的提议，为的就是保证关于美国艺术设想的纯粹性。对他而言，新古典主义元素与其说是夸张平凡生活的手段，不如说是把具体、独特细节转变成寓意的有力象征。旧大陆的艺术或许是芒特构图的基础，但其重要性已经为作品的美国性大为削弱了。</w:t>
                            </w:r>
                          </w:p>
                          <w:p w:rsidR="00DB2DBE" w:rsidRDefault="003B7F28">
                            <w:pPr>
                              <w:spacing w:line="320" w:lineRule="exact"/>
                              <w:ind w:firstLine="520"/>
                            </w:pPr>
                            <w:r>
                              <w:rPr>
                                <w:color w:val="000000"/>
                                <w:sz w:val="18"/>
                              </w:rPr>
                              <w:t>《音乐的力量》是一幅复杂的作品，将杰斐逊关于美国民主的基本原则与弥漫全国的种族主义的虚伪并置一处。刚刚放下斧子和水罐去听提琴演奏的黑人工人在身体和构图上都独立于谷仓中的白人世界。为了进一步揭露种族偏见，芒特将黑人工人与谷仓中的马进行对比，他故意把谷仓门洞画得方方正正，使其看上去像黑乎乎的方形马厩开口；通过把同一种几何</w:t>
                            </w:r>
                          </w:p>
                        </w:txbxContent>
                      </wps:txbx>
                      <wps:bodyPr lIns="25400" tIns="0" rIns="25400" bIns="0">
                        <a:noAutofit/>
                      </wps:bodyPr>
                    </wps:wsp>
                  </a:graphicData>
                </a:graphic>
              </wp:anchor>
            </w:drawing>
          </mc:Choice>
          <mc:Fallback>
            <w:pict>
              <v:shape id="_x0000_s1089" type="#_x0000_t202" style="position:absolute;left:0;text-align:left;margin-left:47pt;margin-top:294pt;width:260pt;height:505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" filled="f" stroked="f" strokeweight=".5pt">
                <v:textbox inset="2pt,0,2pt,0">
                  <w:txbxContent>
                    <w:p w:rsidR="00DB2DBE" w:rsidRDefault="003B7F28">
                      <w:pPr>
                        <w:spacing w:before="340" w:line="320" w:lineRule="exact"/>
                      </w:pPr>
                      <w:r>
                        <w:rPr>
                          <w:color w:val="000000"/>
                          <w:sz w:val="18"/>
                        </w:rPr>
                        <w:t>画家，虽然也在国家设计学院展出历史画作品，但未获成功。</w:t>
                      </w:r>
                      <w:r>
                        <w:rPr>
                          <w:color w:val="000000"/>
                          <w:sz w:val="18"/>
                        </w:rPr>
                        <w:t>1831</w:t>
                      </w:r>
                      <w:r>
                        <w:rPr>
                          <w:color w:val="000000"/>
                          <w:sz w:val="18"/>
                        </w:rPr>
                        <w:t>年后不久，他回到石溪地区，从此未曾离开，专注于风俗画，描绘他最熟悉的世界。</w:t>
                      </w:r>
                    </w:p>
                    <w:p w:rsidR="00DB2DBE" w:rsidRDefault="003B7F28">
                      <w:pPr>
                        <w:spacing w:line="320" w:lineRule="exact"/>
                        <w:ind w:firstLine="460"/>
                      </w:pPr>
                      <w:r>
                        <w:rPr>
                          <w:color w:val="000000"/>
                          <w:sz w:val="18"/>
                        </w:rPr>
                        <w:t>在</w:t>
                      </w:r>
                      <w:r>
                        <w:rPr>
                          <w:color w:val="000000"/>
                          <w:sz w:val="18"/>
                        </w:rPr>
                        <w:t>1847</w:t>
                      </w:r>
                      <w:r>
                        <w:rPr>
                          <w:color w:val="000000"/>
                          <w:sz w:val="18"/>
                        </w:rPr>
                        <w:t>年的《音乐的力量》（</w:t>
                      </w:r>
                      <w:r>
                        <w:rPr>
                          <w:color w:val="000000"/>
                          <w:sz w:val="18"/>
                        </w:rPr>
                        <w:t>The Power ofMusic</w:t>
                      </w:r>
                      <w:r>
                        <w:rPr>
                          <w:color w:val="000000"/>
                          <w:sz w:val="18"/>
                        </w:rPr>
                        <w:t>，图</w:t>
                      </w:r>
                      <w:r>
                        <w:rPr>
                          <w:color w:val="000000"/>
                          <w:sz w:val="18"/>
                        </w:rPr>
                        <w:t>24.13</w:t>
                      </w:r>
                      <w:r>
                        <w:rPr>
                          <w:color w:val="000000"/>
                          <w:sz w:val="18"/>
                        </w:rPr>
                        <w:t>）中就可以见到作者所处的那个世界，此画是对其所居住的事多吉（</w:t>
                      </w:r>
                      <w:r>
                        <w:rPr>
                          <w:color w:val="000000"/>
                          <w:sz w:val="18"/>
                        </w:rPr>
                        <w:t>Setauket</w:t>
                      </w:r>
                      <w:r>
                        <w:rPr>
                          <w:color w:val="000000"/>
                          <w:sz w:val="18"/>
                        </w:rPr>
                        <w:t>）中庞大非裔美国人群体的一种认可。芒特在放弃历史画，转向风俗画的同时，显然没有丢弃历史画的传统，因为日常生活场景仍然具有新古典主义的平面性、几何布局和坚实感，但又利用写实细节、特异性和美国题材对这些特点做出了微妙的调整。畜栏的精密透视和方形开口的几何形状让人联想到文艺复兴绘画精确的空间结构和秩序（见图</w:t>
                      </w:r>
                      <w:r>
                        <w:rPr>
                          <w:color w:val="000000"/>
                          <w:sz w:val="18"/>
                        </w:rPr>
                        <w:t>16.25</w:t>
                      </w:r>
                      <w:r>
                        <w:rPr>
                          <w:color w:val="000000"/>
                          <w:sz w:val="18"/>
                        </w:rPr>
                        <w:t>）；经过精心勾描和造型的人物则采取古典的对立平衡站姿。他们似乎是有个性的人，但又巧妙地进行了理想化。芒特坚决要创造一种不依赖欧洲的美国艺术；他甚至拒绝赞助人出钱让他作欧洲游学的提议，为的就是保证关于美国艺术设想的纯粹性。对他而言，新古典主义元素与其说是夸张平凡生活的手段，不如说是把具体、独特细节转变成寓意的有力象征。旧大陆的艺术或许是芒特构图的基础，但其重要性已经为作品的美国性大为削弱了。</w:t>
                      </w:r>
                    </w:p>
                    <w:p w:rsidR="00DB2DBE" w:rsidRDefault="003B7F28">
                      <w:pPr>
                        <w:spacing w:line="320" w:lineRule="exact"/>
                        <w:ind w:firstLine="520"/>
                      </w:pPr>
                      <w:r>
                        <w:rPr>
                          <w:color w:val="000000"/>
                          <w:sz w:val="18"/>
                        </w:rPr>
                        <w:t>《音乐的力量》是一幅复杂的作品，将杰斐逊关于美国民主的基本原则与弥漫全国的种族主义的虚伪并置一处。刚刚放下斧子和水罐去听提琴演奏的黑人工人在身体和构图上都独立于谷仓中的白人世界。为了进一步揭露种族偏见，芒特将黑人工人与谷仓中的马进行对比，他故意把谷仓门洞画得方方正正，使其看上去像黑乎乎的方形马厩开口；通过把同一种几何</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49024" behindDoc="0" locked="0" layoutInCell="1" allowOverlap="1">
                <wp:simplePos x="0" y="0"/>
                <wp:positionH relativeFrom="page">
                  <wp:posOffset>4025900</wp:posOffset>
                </wp:positionH>
                <wp:positionV relativeFrom="page">
                  <wp:posOffset>3746500</wp:posOffset>
                </wp:positionV>
                <wp:extent cx="3289300" cy="6400800"/>
                <wp:effectExtent l="0" t="0" r="635" b="14605"/>
                <wp:wrapSquare wrapText="bothSides"/>
                <wp:docPr id="1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60" w:after="140" w:line="320" w:lineRule="exact"/>
                            </w:pPr>
                            <w:r>
                              <w:rPr>
                                <w:color w:val="000000"/>
                                <w:sz w:val="18"/>
                              </w:rPr>
                              <w:t>形用在非洲裔美国人和马身上，芒特着重表现了他们与谷仓中心白人领地的分离。芒特还把黑人与允许进入马厩的白人工人进行对比；他们的姿势相同，但面朝不同的方向，两人都放下了工具和水罐，专心听音乐。看不见的乐声把两个人物联系在一起，事实上象征着精神连通、情感和谐以及全人类的同一性，虽然我们的外表可能千差万别。从某种意义上说，在这幅成为美国象征的作品里，事多吉丝毫没有得到出场机会，这证明了将国家进行无情分割之界线的存在，同时呼吁大众的同情和理解。构图也许是新古典主义的，但向往平等和民主的情感却是浪漫主义的。</w:t>
                            </w:r>
                          </w:p>
                          <w:p w:rsidR="00DB2DBE" w:rsidRDefault="003B7F28">
                            <w:pPr>
                              <w:spacing w:line="400" w:lineRule="exact"/>
                            </w:pPr>
                            <w:r>
                              <w:rPr>
                                <w:color w:val="000000"/>
                                <w:sz w:val="22"/>
                              </w:rPr>
                              <w:t>法国：浪漫主义时期的新古典主义绘画</w:t>
                            </w:r>
                          </w:p>
                          <w:p w:rsidR="00DB2DBE" w:rsidRDefault="003B7F28">
                            <w:pPr>
                              <w:spacing w:line="320" w:lineRule="exact"/>
                              <w:ind w:firstLine="440"/>
                            </w:pPr>
                            <w:r>
                              <w:rPr>
                                <w:color w:val="000000"/>
                                <w:sz w:val="18"/>
                              </w:rPr>
                              <w:t>18</w:t>
                            </w:r>
                            <w:r>
                              <w:rPr>
                                <w:color w:val="000000"/>
                                <w:sz w:val="18"/>
                              </w:rPr>
                              <w:t>世纪末和</w:t>
                            </w:r>
                            <w:r>
                              <w:rPr>
                                <w:color w:val="000000"/>
                                <w:sz w:val="18"/>
                              </w:rPr>
                              <w:t>19</w:t>
                            </w:r>
                            <w:r>
                              <w:rPr>
                                <w:color w:val="000000"/>
                                <w:sz w:val="18"/>
                              </w:rPr>
                              <w:t>世纪初，新古典主义主宰着法国艺术，这要归功于雅克</w:t>
                            </w:r>
                            <w:r>
                              <w:rPr>
                                <w:color w:val="000000"/>
                                <w:sz w:val="18"/>
                              </w:rPr>
                              <w:t>-</w:t>
                            </w:r>
                            <w:r>
                              <w:rPr>
                                <w:color w:val="000000"/>
                                <w:sz w:val="18"/>
                              </w:rPr>
                              <w:t>路易</w:t>
                            </w:r>
                            <w:r>
                              <w:rPr>
                                <w:color w:val="000000"/>
                                <w:sz w:val="18"/>
                              </w:rPr>
                              <w:t>·</w:t>
                            </w:r>
                            <w:r>
                              <w:rPr>
                                <w:color w:val="000000"/>
                                <w:sz w:val="18"/>
                              </w:rPr>
                              <w:t>大卫在绘画上的巨大影响（见第</w:t>
                            </w:r>
                            <w:r>
                              <w:rPr>
                                <w:color w:val="000000"/>
                                <w:sz w:val="18"/>
                              </w:rPr>
                              <w:t>817-820</w:t>
                            </w:r>
                            <w:r>
                              <w:rPr>
                                <w:color w:val="000000"/>
                                <w:sz w:val="18"/>
                              </w:rPr>
                              <w:t>页）。大卫一生有大约</w:t>
                            </w:r>
                            <w:r>
                              <w:rPr>
                                <w:color w:val="000000"/>
                                <w:sz w:val="18"/>
                              </w:rPr>
                              <w:t>400</w:t>
                            </w:r>
                            <w:r>
                              <w:rPr>
                                <w:color w:val="000000"/>
                                <w:sz w:val="18"/>
                              </w:rPr>
                              <w:t>个学生，但</w:t>
                            </w:r>
                            <w:r>
                              <w:rPr>
                                <w:color w:val="000000"/>
                                <w:sz w:val="18"/>
                              </w:rPr>
                              <w:t>1800</w:t>
                            </w:r>
                            <w:r>
                              <w:rPr>
                                <w:color w:val="000000"/>
                                <w:sz w:val="18"/>
                              </w:rPr>
                              <w:t>年之后，当时追随者中最有才华的人开始同他争夺公众的注意。虽然大卫说服了新成立的共和政府废除法兰西学院，但最后还是得到恢复，只不过职能得以重新定义；但在督政府时期（</w:t>
                            </w:r>
                            <w:r>
                              <w:rPr>
                                <w:color w:val="000000"/>
                                <w:sz w:val="18"/>
                              </w:rPr>
                              <w:t>1794-1799</w:t>
                            </w:r>
                            <w:r>
                              <w:rPr>
                                <w:color w:val="000000"/>
                                <w:sz w:val="18"/>
                              </w:rPr>
                              <w:t>年）和拿破仑时期（</w:t>
                            </w:r>
                            <w:r>
                              <w:rPr>
                                <w:color w:val="000000"/>
                                <w:sz w:val="18"/>
                              </w:rPr>
                              <w:t>1799-1814</w:t>
                            </w:r>
                            <w:r>
                              <w:rPr>
                                <w:color w:val="000000"/>
                                <w:sz w:val="18"/>
                              </w:rPr>
                              <w:t>年），卢浮宫的双年沙龙展照旧举行，同以往一样是艺术家获得成功的关键。</w:t>
                            </w:r>
                          </w:p>
                          <w:p w:rsidR="00DB2DBE" w:rsidRDefault="003B7F28">
                            <w:pPr>
                              <w:spacing w:line="320" w:lineRule="exact"/>
                              <w:ind w:firstLine="440"/>
                            </w:pPr>
                            <w:r>
                              <w:rPr>
                                <w:color w:val="000000"/>
                                <w:sz w:val="18"/>
                              </w:rPr>
                              <w:t>安尼</w:t>
                            </w:r>
                            <w:r>
                              <w:rPr>
                                <w:color w:val="000000"/>
                                <w:sz w:val="18"/>
                              </w:rPr>
                              <w:t>-</w:t>
                            </w:r>
                            <w:r>
                              <w:rPr>
                                <w:color w:val="000000"/>
                                <w:sz w:val="18"/>
                              </w:rPr>
                              <w:t>路易</w:t>
                            </w:r>
                            <w:r>
                              <w:rPr>
                                <w:color w:val="000000"/>
                                <w:sz w:val="18"/>
                              </w:rPr>
                              <w:t>·</w:t>
                            </w:r>
                            <w:r>
                              <w:rPr>
                                <w:color w:val="000000"/>
                                <w:sz w:val="18"/>
                              </w:rPr>
                              <w:t>吉罗代与原初主义艺术家</w:t>
                            </w:r>
                            <w:r>
                              <w:rPr>
                                <w:color w:val="000000"/>
                                <w:sz w:val="18"/>
                              </w:rPr>
                              <w:t xml:space="preserve"> </w:t>
                            </w:r>
                            <w:r>
                              <w:rPr>
                                <w:color w:val="000000"/>
                                <w:sz w:val="18"/>
                              </w:rPr>
                              <w:t>罗马法兰西学院的自费生安尼</w:t>
                            </w:r>
                            <w:r>
                              <w:rPr>
                                <w:color w:val="000000"/>
                                <w:sz w:val="18"/>
                              </w:rPr>
                              <w:t>-</w:t>
                            </w:r>
                            <w:r>
                              <w:rPr>
                                <w:color w:val="000000"/>
                                <w:sz w:val="18"/>
                              </w:rPr>
                              <w:t>路易</w:t>
                            </w:r>
                            <w:r>
                              <w:rPr>
                                <w:color w:val="000000"/>
                                <w:sz w:val="18"/>
                              </w:rPr>
                              <w:t>·</w:t>
                            </w:r>
                            <w:r>
                              <w:rPr>
                                <w:color w:val="000000"/>
                                <w:sz w:val="18"/>
                              </w:rPr>
                              <w:t>吉罗代（</w:t>
                            </w:r>
                            <w:r>
                              <w:rPr>
                                <w:color w:val="000000"/>
                                <w:sz w:val="18"/>
                              </w:rPr>
                              <w:t>Anne-LouisGirodet</w:t>
                            </w:r>
                            <w:r>
                              <w:rPr>
                                <w:color w:val="000000"/>
                                <w:sz w:val="18"/>
                              </w:rPr>
                              <w:t>，</w:t>
                            </w:r>
                            <w:r>
                              <w:rPr>
                                <w:color w:val="000000"/>
                                <w:sz w:val="18"/>
                              </w:rPr>
                              <w:t>1767-1824</w:t>
                            </w:r>
                            <w:r>
                              <w:rPr>
                                <w:color w:val="000000"/>
                                <w:sz w:val="18"/>
                              </w:rPr>
                              <w:t>年）是大卫最具才华的学生之一。在赢得罗马大奖之后，吉罗代于</w:t>
                            </w:r>
                            <w:r>
                              <w:rPr>
                                <w:color w:val="000000"/>
                                <w:sz w:val="18"/>
                              </w:rPr>
                              <w:t>1791</w:t>
                            </w:r>
                            <w:r>
                              <w:rPr>
                                <w:color w:val="000000"/>
                                <w:sz w:val="18"/>
                              </w:rPr>
                              <w:t>年把《恩底弥翁的沉睡》（</w:t>
                            </w:r>
                            <w:r>
                              <w:rPr>
                                <w:color w:val="000000"/>
                                <w:sz w:val="18"/>
                              </w:rPr>
                              <w:t>The Sleep of Endymion</w:t>
                            </w:r>
                            <w:r>
                              <w:rPr>
                                <w:color w:val="000000"/>
                                <w:sz w:val="18"/>
                              </w:rPr>
                              <w:t>，图</w:t>
                            </w:r>
                            <w:r>
                              <w:rPr>
                                <w:color w:val="000000"/>
                                <w:sz w:val="18"/>
                              </w:rPr>
                              <w:t>24.14</w:t>
                            </w:r>
                            <w:r>
                              <w:rPr>
                                <w:color w:val="000000"/>
                                <w:sz w:val="18"/>
                              </w:rPr>
                              <w:t>）从罗马送回巴黎，把一种全新的新古典主义绘画类型介绍</w:t>
                            </w:r>
                          </w:p>
                        </w:txbxContent>
                      </wps:txbx>
                      <wps:bodyPr lIns="25400" tIns="0" rIns="25400" bIns="0">
                        <a:noAutofit/>
                      </wps:bodyPr>
                    </wps:wsp>
                  </a:graphicData>
                </a:graphic>
              </wp:anchor>
            </w:drawing>
          </mc:Choice>
          <mc:Fallback>
            <w:pict>
              <v:shape id="_x0000_s1090" type="#_x0000_t202" style="position:absolute;left:0;text-align:left;margin-left:317pt;margin-top:295pt;width:259pt;height:7in;z-index:251649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" filled="f" stroked="f" strokeweight=".5pt">
                <v:textbox inset="2pt,0,2pt,0">
                  <w:txbxContent>
                    <w:p w:rsidR="00DB2DBE" w:rsidRDefault="003B7F28">
                      <w:pPr>
                        <w:spacing w:before="360" w:after="140" w:line="320" w:lineRule="exact"/>
                      </w:pPr>
                      <w:r>
                        <w:rPr>
                          <w:color w:val="000000"/>
                          <w:sz w:val="18"/>
                        </w:rPr>
                        <w:t>形用在非洲裔美国人和马身上，芒特着重表现了他们与谷仓中心白人领地的分离。芒特还把黑人与允许进入马厩的白人工人进行对比；他们的姿势相同，但面朝不同的方向，两人都放下了工具和水罐，专心听音乐。看不见的乐声把两个人物联系在一起，事实上象征着精神连通、情感和谐以及全人类的同一性，虽然我们的外表可能千差万别。从某种意义上说，在这幅成为美国象征的作品里，事多吉丝毫没有得到出场机会，这证明了将国家进行无情分割之界线的存在，同时呼吁大众的同情和理解。构图也许是新古典主义的，但向往平等和民主的情感却是浪漫主义的。</w:t>
                      </w:r>
                    </w:p>
                    <w:p w:rsidR="00DB2DBE" w:rsidRDefault="003B7F28">
                      <w:pPr>
                        <w:spacing w:line="400" w:lineRule="exact"/>
                      </w:pPr>
                      <w:r>
                        <w:rPr>
                          <w:color w:val="000000"/>
                          <w:sz w:val="22"/>
                        </w:rPr>
                        <w:t>法国：浪漫主义时期的新古典主义绘画</w:t>
                      </w:r>
                    </w:p>
                    <w:p w:rsidR="00DB2DBE" w:rsidRDefault="003B7F28">
                      <w:pPr>
                        <w:spacing w:line="320" w:lineRule="exact"/>
                        <w:ind w:firstLine="440"/>
                      </w:pPr>
                      <w:r>
                        <w:rPr>
                          <w:color w:val="000000"/>
                          <w:sz w:val="18"/>
                        </w:rPr>
                        <w:t>18</w:t>
                      </w:r>
                      <w:r>
                        <w:rPr>
                          <w:color w:val="000000"/>
                          <w:sz w:val="18"/>
                        </w:rPr>
                        <w:t>世纪末和</w:t>
                      </w:r>
                      <w:r>
                        <w:rPr>
                          <w:color w:val="000000"/>
                          <w:sz w:val="18"/>
                        </w:rPr>
                        <w:t>19</w:t>
                      </w:r>
                      <w:r>
                        <w:rPr>
                          <w:color w:val="000000"/>
                          <w:sz w:val="18"/>
                        </w:rPr>
                        <w:t>世纪初，新古典主义主宰着法国艺术，这要归功于雅克</w:t>
                      </w:r>
                      <w:r>
                        <w:rPr>
                          <w:color w:val="000000"/>
                          <w:sz w:val="18"/>
                        </w:rPr>
                        <w:t>-</w:t>
                      </w:r>
                      <w:r>
                        <w:rPr>
                          <w:color w:val="000000"/>
                          <w:sz w:val="18"/>
                        </w:rPr>
                        <w:t>路易</w:t>
                      </w:r>
                      <w:r>
                        <w:rPr>
                          <w:color w:val="000000"/>
                          <w:sz w:val="18"/>
                        </w:rPr>
                        <w:t>·</w:t>
                      </w:r>
                      <w:r>
                        <w:rPr>
                          <w:color w:val="000000"/>
                          <w:sz w:val="18"/>
                        </w:rPr>
                        <w:t>大卫在绘画上的巨大影响（见第</w:t>
                      </w:r>
                      <w:r>
                        <w:rPr>
                          <w:color w:val="000000"/>
                          <w:sz w:val="18"/>
                        </w:rPr>
                        <w:t>817-820</w:t>
                      </w:r>
                      <w:r>
                        <w:rPr>
                          <w:color w:val="000000"/>
                          <w:sz w:val="18"/>
                        </w:rPr>
                        <w:t>页）。大卫一生有大约</w:t>
                      </w:r>
                      <w:r>
                        <w:rPr>
                          <w:color w:val="000000"/>
                          <w:sz w:val="18"/>
                        </w:rPr>
                        <w:t>400</w:t>
                      </w:r>
                      <w:r>
                        <w:rPr>
                          <w:color w:val="000000"/>
                          <w:sz w:val="18"/>
                        </w:rPr>
                        <w:t>个学生，但</w:t>
                      </w:r>
                      <w:r>
                        <w:rPr>
                          <w:color w:val="000000"/>
                          <w:sz w:val="18"/>
                        </w:rPr>
                        <w:t>1800</w:t>
                      </w:r>
                      <w:r>
                        <w:rPr>
                          <w:color w:val="000000"/>
                          <w:sz w:val="18"/>
                        </w:rPr>
                        <w:t>年之后，当时追随者中最有才华的人开始同他争夺公众的注意。虽然大卫说服了新成立的共和政府废除法兰西学院，但最后还是得到恢复，只不过职能得以重新定义；但在督政府时期（</w:t>
                      </w:r>
                      <w:r>
                        <w:rPr>
                          <w:color w:val="000000"/>
                          <w:sz w:val="18"/>
                        </w:rPr>
                        <w:t>1794-1799</w:t>
                      </w:r>
                      <w:r>
                        <w:rPr>
                          <w:color w:val="000000"/>
                          <w:sz w:val="18"/>
                        </w:rPr>
                        <w:t>年）和拿破仑时期（</w:t>
                      </w:r>
                      <w:r>
                        <w:rPr>
                          <w:color w:val="000000"/>
                          <w:sz w:val="18"/>
                        </w:rPr>
                        <w:t>1799-1814</w:t>
                      </w:r>
                      <w:r>
                        <w:rPr>
                          <w:color w:val="000000"/>
                          <w:sz w:val="18"/>
                        </w:rPr>
                        <w:t>年），卢浮宫的双年沙龙展照旧举行，同以往一样是艺术家获得成功的关键。</w:t>
                      </w:r>
                    </w:p>
                    <w:p w:rsidR="00DB2DBE" w:rsidRDefault="003B7F28">
                      <w:pPr>
                        <w:spacing w:line="320" w:lineRule="exact"/>
                        <w:ind w:firstLine="440"/>
                      </w:pPr>
                      <w:r>
                        <w:rPr>
                          <w:color w:val="000000"/>
                          <w:sz w:val="18"/>
                        </w:rPr>
                        <w:t>安尼</w:t>
                      </w:r>
                      <w:r>
                        <w:rPr>
                          <w:color w:val="000000"/>
                          <w:sz w:val="18"/>
                        </w:rPr>
                        <w:t>-</w:t>
                      </w:r>
                      <w:r>
                        <w:rPr>
                          <w:color w:val="000000"/>
                          <w:sz w:val="18"/>
                        </w:rPr>
                        <w:t>路易</w:t>
                      </w:r>
                      <w:r>
                        <w:rPr>
                          <w:color w:val="000000"/>
                          <w:sz w:val="18"/>
                        </w:rPr>
                        <w:t>·</w:t>
                      </w:r>
                      <w:r>
                        <w:rPr>
                          <w:color w:val="000000"/>
                          <w:sz w:val="18"/>
                        </w:rPr>
                        <w:t>吉罗代与原初主义艺术家</w:t>
                      </w:r>
                      <w:r>
                        <w:rPr>
                          <w:color w:val="000000"/>
                          <w:sz w:val="18"/>
                        </w:rPr>
                        <w:t xml:space="preserve"> </w:t>
                      </w:r>
                      <w:r>
                        <w:rPr>
                          <w:color w:val="000000"/>
                          <w:sz w:val="18"/>
                        </w:rPr>
                        <w:t>罗马法兰西学院的自费生安尼</w:t>
                      </w:r>
                      <w:r>
                        <w:rPr>
                          <w:color w:val="000000"/>
                          <w:sz w:val="18"/>
                        </w:rPr>
                        <w:t>-</w:t>
                      </w:r>
                      <w:r>
                        <w:rPr>
                          <w:color w:val="000000"/>
                          <w:sz w:val="18"/>
                        </w:rPr>
                        <w:t>路易</w:t>
                      </w:r>
                      <w:r>
                        <w:rPr>
                          <w:color w:val="000000"/>
                          <w:sz w:val="18"/>
                        </w:rPr>
                        <w:t>·</w:t>
                      </w:r>
                      <w:r>
                        <w:rPr>
                          <w:color w:val="000000"/>
                          <w:sz w:val="18"/>
                        </w:rPr>
                        <w:t>吉罗代（</w:t>
                      </w:r>
                      <w:r>
                        <w:rPr>
                          <w:color w:val="000000"/>
                          <w:sz w:val="18"/>
                        </w:rPr>
                        <w:t>Anne-LouisGirodet</w:t>
                      </w:r>
                      <w:r>
                        <w:rPr>
                          <w:color w:val="000000"/>
                          <w:sz w:val="18"/>
                        </w:rPr>
                        <w:t>，</w:t>
                      </w:r>
                      <w:r>
                        <w:rPr>
                          <w:color w:val="000000"/>
                          <w:sz w:val="18"/>
                        </w:rPr>
                        <w:t>1767-1824</w:t>
                      </w:r>
                      <w:r>
                        <w:rPr>
                          <w:color w:val="000000"/>
                          <w:sz w:val="18"/>
                        </w:rPr>
                        <w:t>年）是大卫最具才华的学生之一。在赢得罗马大奖之后，吉罗代于</w:t>
                      </w:r>
                      <w:r>
                        <w:rPr>
                          <w:color w:val="000000"/>
                          <w:sz w:val="18"/>
                        </w:rPr>
                        <w:t>1791</w:t>
                      </w:r>
                      <w:r>
                        <w:rPr>
                          <w:color w:val="000000"/>
                          <w:sz w:val="18"/>
                        </w:rPr>
                        <w:t>年把《恩底弥翁的沉睡》（</w:t>
                      </w:r>
                      <w:r>
                        <w:rPr>
                          <w:color w:val="000000"/>
                          <w:sz w:val="18"/>
                        </w:rPr>
                        <w:t>The Sleep of Endymion</w:t>
                      </w:r>
                      <w:r>
                        <w:rPr>
                          <w:color w:val="000000"/>
                          <w:sz w:val="18"/>
                        </w:rPr>
                        <w:t>，图</w:t>
                      </w:r>
                      <w:r>
                        <w:rPr>
                          <w:color w:val="000000"/>
                          <w:sz w:val="18"/>
                        </w:rPr>
                        <w:t>24.14</w:t>
                      </w:r>
                      <w:r>
                        <w:rPr>
                          <w:color w:val="000000"/>
                          <w:sz w:val="18"/>
                        </w:rPr>
                        <w:t>）从罗马送回巴黎，把一种全新的新古典主义绘画类型介绍</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50048" behindDoc="0" locked="0" layoutInCell="1" allowOverlap="1">
                <wp:simplePos x="0" y="0"/>
                <wp:positionH relativeFrom="page">
                  <wp:posOffset>292100</wp:posOffset>
                </wp:positionH>
                <wp:positionV relativeFrom="page">
                  <wp:posOffset>10248900</wp:posOffset>
                </wp:positionV>
                <wp:extent cx="1066800" cy="266700"/>
                <wp:effectExtent l="0" t="0" r="635" b="14605"/>
                <wp:wrapSquare wrapText="bothSides"/>
                <wp:docPr id="15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80" w:lineRule="exact"/>
                            </w:pPr>
                            <w:r>
                              <w:rPr>
                                <w:color w:val="000000"/>
                                <w:sz w:val="16"/>
                              </w:rPr>
                              <w:t>838</w:t>
                            </w:r>
                            <w:r>
                              <w:rPr>
                                <w:color w:val="000000"/>
                                <w:sz w:val="16"/>
                              </w:rPr>
                              <w:t>詹森艺术史</w:t>
                            </w:r>
                          </w:p>
                        </w:txbxContent>
                      </wps:txbx>
                      <wps:bodyPr lIns="25400" tIns="0" rIns="25400" bIns="0">
                        <a:noAutofit/>
                      </wps:bodyPr>
                    </wps:wsp>
                  </a:graphicData>
                </a:graphic>
              </wp:anchor>
            </w:drawing>
          </mc:Choice>
          <mc:Fallback>
            <w:pict>
              <v:shape id="_x0000_s1091" type="#_x0000_t202" style="position:absolute;left:0;text-align:left;margin-left:23pt;margin-top:807pt;width:84pt;height:21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" filled="f" stroked="f" strokeweight=".5pt">
                <v:textbox inset="2pt,0,2pt,0">
                  <w:txbxContent>
                    <w:p w:rsidR="00DB2DBE" w:rsidRDefault="003B7F28">
                      <w:pPr>
                        <w:spacing w:line="280" w:lineRule="exact"/>
                      </w:pPr>
                      <w:r>
                        <w:rPr>
                          <w:color w:val="000000"/>
                          <w:sz w:val="16"/>
                        </w:rPr>
                        <w:t>838</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53"/>
          <w:footerReference w:type="default" r:id="rId54"/>
          <w:pgSz w:w="11900" w:h="16840"/>
          <w:pgMar w:top="160" w:right="640" w:bottom="1080" w:left="640" w:header="0" w:footer="1080" w:gutter="0"/>
          <w:cols w:space="720"/>
          <w:titlePg/>
        </w:sectPr>
      </w:pPr>
    </w:p>
    <w:p w:rsidR="00DB2DBE" w:rsidRDefault="003B7F28">
      <w:r>
        <w:rPr>
          <w:noProof/>
        </w:rPr>
        <w:lastRenderedPageBreak/>
        <mc:AlternateContent>
          <mc:Choice Requires="wps">
            <w:drawing>
              <wp:anchor distT="0" distB="0" distL="114300" distR="114300" simplePos="0" relativeHeight="251651072" behindDoc="0" locked="0" layoutInCell="1" allowOverlap="1">
                <wp:simplePos x="0" y="0"/>
                <wp:positionH relativeFrom="page">
                  <wp:posOffset>279400</wp:posOffset>
                </wp:positionH>
                <wp:positionV relativeFrom="page">
                  <wp:posOffset>215900</wp:posOffset>
                </wp:positionV>
                <wp:extent cx="3289300" cy="9994900"/>
                <wp:effectExtent l="0" t="0" r="635" b="14605"/>
                <wp:wrapSquare wrapText="bothSides"/>
                <wp:docPr id="15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到法国。这幅画在</w:t>
                            </w:r>
                            <w:r>
                              <w:rPr>
                                <w:color w:val="000000"/>
                                <w:sz w:val="20"/>
                              </w:rPr>
                              <w:t>1793</w:t>
                            </w:r>
                            <w:r>
                              <w:rPr>
                                <w:color w:val="000000"/>
                                <w:sz w:val="20"/>
                              </w:rPr>
                              <w:t>年的沙龙上展出，获得普遍的赞誉。作为规定之一，角逐罗马大奖的学生们都要绘制一幅裸体人物油画。吉罗代的人物符合新古典主义的模式：一个轮廓清晰的古典式裸体，用严谨的笔法精心绘制而成。但吉罗代的裸体人物既不刚健也不高洁，而是男女莫辨，却异常性感。他所选择的题材也令人吃惊。此画取材于古典神话，主题是放纵的享乐主义，而当时除吉罗代之外的每个画家都在描绘高贵的牺牲行为。吉罗代画的故事与月亮女神塞勒涅（狄安娜）有关，描述的是塞勒涅不顾一切地爱上了凡间的牧羊人恩底弥翁，于是令他永远沉睡，以便每晚都能来看他。我们在此看到的是其中一次夜间探望，泽费罗斯正在把树枝向后拉，以便塞勒涅引诱沉睡中的牧羊人。大卫作品中刺目的斜光让位给了更柔和、更肉欲的光照，温柔地爱抚着恩底弥翁。这种明暗对照法突出了牧羊人柔软、漂亮的肌肉起伏。月光从背后把人物照得雪亮，刻画出他结实、优雅的曲线外形。</w:t>
                            </w:r>
                          </w:p>
                          <w:p w:rsidR="00DB2DBE" w:rsidRDefault="003B7F28">
                            <w:pPr>
                              <w:spacing w:line="340" w:lineRule="exact"/>
                              <w:ind w:firstLine="440"/>
                            </w:pPr>
                            <w:r>
                              <w:rPr>
                                <w:color w:val="000000"/>
                                <w:sz w:val="20"/>
                              </w:rPr>
                              <w:t>虽然内容是色情的，但完全不是一幅表现挑逗性嬉闹场面的洛可可绘画，不过一种强烈而原始的淫逸气氛还是得以保留，神秘的月光在其中扮演了重要角色。艺术家把柯勒乔的明暗对照法和朦胧的渐次渲染（见图</w:t>
                            </w:r>
                            <w:r>
                              <w:rPr>
                                <w:color w:val="000000"/>
                                <w:sz w:val="20"/>
                              </w:rPr>
                              <w:t>17.24</w:t>
                            </w:r>
                            <w:r>
                              <w:rPr>
                                <w:color w:val="000000"/>
                                <w:sz w:val="20"/>
                              </w:rPr>
                              <w:t>）与布龙齐诺的优美轮廓（见图</w:t>
                            </w:r>
                            <w:r>
                              <w:rPr>
                                <w:color w:val="000000"/>
                                <w:sz w:val="20"/>
                              </w:rPr>
                              <w:t>17.8</w:t>
                            </w:r>
                            <w:r>
                              <w:rPr>
                                <w:color w:val="000000"/>
                                <w:sz w:val="20"/>
                              </w:rPr>
                              <w:t>）结合起来，而吉罗代在罗马时就直接研究过这两位艺术家。创作出的作品与其说讲了一个故事，还不如说反映了一种精神状态，其特点是强烈的自然冲动，这也是浪漫主义的特质之一。</w:t>
                            </w:r>
                          </w:p>
                          <w:p w:rsidR="00DB2DBE" w:rsidRDefault="003B7F28">
                            <w:pPr>
                              <w:spacing w:line="340" w:lineRule="exact"/>
                              <w:ind w:firstLine="380"/>
                            </w:pPr>
                            <w:r>
                              <w:rPr>
                                <w:color w:val="000000"/>
                                <w:sz w:val="20"/>
                              </w:rPr>
                              <w:t>18</w:t>
                            </w:r>
                            <w:r>
                              <w:rPr>
                                <w:color w:val="000000"/>
                                <w:sz w:val="20"/>
                              </w:rPr>
                              <w:t>世纪</w:t>
                            </w:r>
                            <w:r>
                              <w:rPr>
                                <w:color w:val="000000"/>
                                <w:sz w:val="20"/>
                              </w:rPr>
                              <w:t>90</w:t>
                            </w:r>
                            <w:r>
                              <w:rPr>
                                <w:color w:val="000000"/>
                                <w:sz w:val="20"/>
                              </w:rPr>
                              <w:t>年代末，一批自称为原初主义者（</w:t>
                            </w:r>
                            <w:r>
                              <w:rPr>
                                <w:color w:val="000000"/>
                                <w:sz w:val="20"/>
                              </w:rPr>
                              <w:t>Primitives</w:t>
                            </w:r>
                            <w:r>
                              <w:rPr>
                                <w:color w:val="000000"/>
                                <w:sz w:val="20"/>
                              </w:rPr>
                              <w:t>）的大卫追随者从吉罗代的《恩底弥翁的沉睡》中获得了启示。随后以古典神话为基础的感官之爱主题变得流行，如丘比特与普绪克</w:t>
                            </w:r>
                            <w:r>
                              <w:rPr>
                                <w:color w:val="000000"/>
                                <w:sz w:val="20"/>
                              </w:rPr>
                              <w:tab/>
                              <w:t>(Psyche)</w:t>
                            </w:r>
                            <w:r>
                              <w:rPr>
                                <w:color w:val="000000"/>
                                <w:sz w:val="20"/>
                              </w:rPr>
                              <w:t>、海尔馨斯（</w:t>
                            </w:r>
                            <w:r>
                              <w:rPr>
                                <w:color w:val="000000"/>
                                <w:sz w:val="20"/>
                              </w:rPr>
                              <w:t>Hyacinth</w:t>
                            </w:r>
                            <w:r>
                              <w:rPr>
                                <w:color w:val="000000"/>
                                <w:sz w:val="20"/>
                              </w:rPr>
                              <w:t>）在阿波罗的怀中死去。光从人物背后照来，以凸显坚实的轮廓，并创造一种优美的起伏线条。</w:t>
                            </w:r>
                            <w:r>
                              <w:rPr>
                                <w:color w:val="000000"/>
                                <w:sz w:val="20"/>
                              </w:rPr>
                              <w:t>1792</w:t>
                            </w:r>
                            <w:r>
                              <w:rPr>
                                <w:color w:val="000000"/>
                                <w:sz w:val="20"/>
                              </w:rPr>
                              <w:t>至</w:t>
                            </w:r>
                            <w:r>
                              <w:rPr>
                                <w:color w:val="000000"/>
                                <w:sz w:val="20"/>
                              </w:rPr>
                              <w:t>1793</w:t>
                            </w:r>
                            <w:r>
                              <w:rPr>
                                <w:color w:val="000000"/>
                                <w:sz w:val="20"/>
                              </w:rPr>
                              <w:t>年间，约翰</w:t>
                            </w:r>
                            <w:r>
                              <w:rPr>
                                <w:color w:val="000000"/>
                                <w:sz w:val="20"/>
                              </w:rPr>
                              <w:t>·</w:t>
                            </w:r>
                            <w:r>
                              <w:rPr>
                                <w:color w:val="000000"/>
                                <w:sz w:val="20"/>
                              </w:rPr>
                              <w:t>弗拉克斯曼在罗马为荷马《伊利亚特》和《奥德赛》所作的希腊瓶画风格（见第</w:t>
                            </w:r>
                            <w:r>
                              <w:rPr>
                                <w:color w:val="000000"/>
                                <w:sz w:val="20"/>
                              </w:rPr>
                              <w:t>796</w:t>
                            </w:r>
                            <w:r>
                              <w:rPr>
                                <w:color w:val="000000"/>
                                <w:sz w:val="20"/>
                              </w:rPr>
                              <w:t>页的材料与技法）雕版插图得以出版，使得这种对突出轮廓线的风格更为流行。在那些简练得令人吃惊的雕版画中，弗拉克斯曼把人物和物品简化为单纯的线条，不加阴影，也没有立体感，但很快就风靡了全欧洲，极大影响了浪漫主义时代的艺术风格和母题。虽然大卫工作室中的原初主义艺术家受到弗拉克斯曼和吉罗代的强烈影响，但他们同样欣赏希腊瓶画那极其简约的明晰风格，以及</w:t>
                            </w:r>
                            <w:r>
                              <w:rPr>
                                <w:color w:val="000000"/>
                                <w:sz w:val="20"/>
                              </w:rPr>
                              <w:t>15</w:t>
                            </w:r>
                            <w:r>
                              <w:rPr>
                                <w:color w:val="000000"/>
                                <w:sz w:val="20"/>
                              </w:rPr>
                              <w:t>世纪意大利绘画的朴素形式。与盛期文艺复兴相比，这些特点当时都被认为是</w:t>
                            </w:r>
                            <w:r>
                              <w:rPr>
                                <w:color w:val="000000"/>
                                <w:sz w:val="20"/>
                              </w:rPr>
                              <w:t>“</w:t>
                            </w:r>
                            <w:r>
                              <w:rPr>
                                <w:color w:val="000000"/>
                                <w:sz w:val="20"/>
                              </w:rPr>
                              <w:t>原始</w:t>
                            </w:r>
                            <w:r>
                              <w:rPr>
                                <w:color w:val="000000"/>
                                <w:sz w:val="20"/>
                              </w:rPr>
                              <w:t>”</w:t>
                            </w:r>
                            <w:r>
                              <w:rPr>
                                <w:color w:val="000000"/>
                                <w:sz w:val="20"/>
                              </w:rPr>
                              <w:t>的，该画派的名称正是由此而来。</w:t>
                            </w:r>
                          </w:p>
                        </w:txbxContent>
                      </wps:txbx>
                      <wps:bodyPr lIns="25400" tIns="0" rIns="25400" bIns="0">
                        <a:noAutofit/>
                      </wps:bodyPr>
                    </wps:wsp>
                  </a:graphicData>
                </a:graphic>
              </wp:anchor>
            </w:drawing>
          </mc:Choice>
          <mc:Fallback>
            <w:pict>
              <v:shape id="_x0000_s1092" type="#_x0000_t202" style="position:absolute;left:0;text-align:left;margin-left:22pt;margin-top:17pt;width:259pt;height:787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" filled="f" stroked="f" strokeweight=".5pt">
                <v:textbox inset="2pt,0,2pt,0">
                  <w:txbxContent>
                    <w:p w:rsidR="00DB2DBE" w:rsidRDefault="003B7F28">
                      <w:pPr>
                        <w:spacing w:line="340" w:lineRule="exact"/>
                      </w:pPr>
                      <w:r>
                        <w:rPr>
                          <w:color w:val="000000"/>
                          <w:sz w:val="20"/>
                        </w:rPr>
                        <w:t>到法国。这幅画在</w:t>
                      </w:r>
                      <w:r>
                        <w:rPr>
                          <w:color w:val="000000"/>
                          <w:sz w:val="20"/>
                        </w:rPr>
                        <w:t>1793</w:t>
                      </w:r>
                      <w:r>
                        <w:rPr>
                          <w:color w:val="000000"/>
                          <w:sz w:val="20"/>
                        </w:rPr>
                        <w:t>年的沙龙上展出，获得普遍的赞誉。作为规定之一，角逐罗马大奖的学生们都要绘制一幅裸体人物油画。吉罗代的人物符合新古典主义的模式：一个轮廓清晰的古典式裸体，用严谨的笔法精心绘制而成。但吉罗代的裸体人物既不刚健也不高洁，而是男女莫辨，却异常性感。他所选择的题材也令人吃惊。此画取材于古典神话，主题是放纵的享乐主义，而当时除吉罗代之外的每个画家都在描绘高贵的牺牲行为。吉罗代画的故事与月亮女神塞勒涅（狄安娜）有关，描述的是塞勒涅不顾一切地爱上了凡间的牧羊人恩底弥翁，于是令他永远沉睡，以便每晚都能来看他。我们在此看到的是其中一次夜间探望，泽费罗斯正在把树枝向后拉，以便塞勒涅引诱沉睡中的牧羊人。大卫作品中刺目的斜光让位给了更柔和、更肉欲的光照，温柔地爱抚着恩底弥翁。这种明暗对照法突出了牧羊人柔软、漂亮的肌肉起伏。月光从背后把人物照得雪亮，刻画出他结实、优雅的曲线外形。</w:t>
                      </w:r>
                    </w:p>
                    <w:p w:rsidR="00DB2DBE" w:rsidRDefault="003B7F28">
                      <w:pPr>
                        <w:spacing w:line="340" w:lineRule="exact"/>
                        <w:ind w:firstLine="440"/>
                      </w:pPr>
                      <w:r>
                        <w:rPr>
                          <w:color w:val="000000"/>
                          <w:sz w:val="20"/>
                        </w:rPr>
                        <w:t>虽然内容是色情的，但完全不是一幅表现挑逗性嬉闹场面的洛可可绘画，不过一种强烈而原始的淫逸气氛还是得以保留，神秘的月光在其中扮演了重要角色。艺术家把柯勒乔的明暗对照法和朦胧的渐次渲染（见图</w:t>
                      </w:r>
                      <w:r>
                        <w:rPr>
                          <w:color w:val="000000"/>
                          <w:sz w:val="20"/>
                        </w:rPr>
                        <w:t>17.24</w:t>
                      </w:r>
                      <w:r>
                        <w:rPr>
                          <w:color w:val="000000"/>
                          <w:sz w:val="20"/>
                        </w:rPr>
                        <w:t>）与布龙齐诺的优美轮廓（见图</w:t>
                      </w:r>
                      <w:r>
                        <w:rPr>
                          <w:color w:val="000000"/>
                          <w:sz w:val="20"/>
                        </w:rPr>
                        <w:t>17.8</w:t>
                      </w:r>
                      <w:r>
                        <w:rPr>
                          <w:color w:val="000000"/>
                          <w:sz w:val="20"/>
                        </w:rPr>
                        <w:t>）结合起来，而吉罗代在罗马时就直接研究过这两位艺术家。创作出的作品与其说讲了一个故事，还不如说反映了一种精神状态，其特点是强烈的自然冲动，这也是浪漫主义的特质之一。</w:t>
                      </w:r>
                    </w:p>
                    <w:p w:rsidR="00DB2DBE" w:rsidRDefault="003B7F28">
                      <w:pPr>
                        <w:spacing w:line="340" w:lineRule="exact"/>
                        <w:ind w:firstLine="380"/>
                      </w:pPr>
                      <w:r>
                        <w:rPr>
                          <w:color w:val="000000"/>
                          <w:sz w:val="20"/>
                        </w:rPr>
                        <w:t>18</w:t>
                      </w:r>
                      <w:r>
                        <w:rPr>
                          <w:color w:val="000000"/>
                          <w:sz w:val="20"/>
                        </w:rPr>
                        <w:t>世纪</w:t>
                      </w:r>
                      <w:r>
                        <w:rPr>
                          <w:color w:val="000000"/>
                          <w:sz w:val="20"/>
                        </w:rPr>
                        <w:t>90</w:t>
                      </w:r>
                      <w:r>
                        <w:rPr>
                          <w:color w:val="000000"/>
                          <w:sz w:val="20"/>
                        </w:rPr>
                        <w:t>年代末，一批自称为原初主义者（</w:t>
                      </w:r>
                      <w:r>
                        <w:rPr>
                          <w:color w:val="000000"/>
                          <w:sz w:val="20"/>
                        </w:rPr>
                        <w:t>Primitives</w:t>
                      </w:r>
                      <w:r>
                        <w:rPr>
                          <w:color w:val="000000"/>
                          <w:sz w:val="20"/>
                        </w:rPr>
                        <w:t>）的大卫追随者从吉罗代的《恩底弥翁的沉睡》中获得了启示。随后以古典神话为基础的感官之爱主题变得流行，如丘比特与普绪克</w:t>
                      </w:r>
                      <w:r>
                        <w:rPr>
                          <w:color w:val="000000"/>
                          <w:sz w:val="20"/>
                        </w:rPr>
                        <w:tab/>
                        <w:t>(Psyche)</w:t>
                      </w:r>
                      <w:r>
                        <w:rPr>
                          <w:color w:val="000000"/>
                          <w:sz w:val="20"/>
                        </w:rPr>
                        <w:t>、海尔馨斯（</w:t>
                      </w:r>
                      <w:r>
                        <w:rPr>
                          <w:color w:val="000000"/>
                          <w:sz w:val="20"/>
                        </w:rPr>
                        <w:t>Hyacinth</w:t>
                      </w:r>
                      <w:r>
                        <w:rPr>
                          <w:color w:val="000000"/>
                          <w:sz w:val="20"/>
                        </w:rPr>
                        <w:t>）在阿波罗的怀中死去。光从人物背后照来，以凸显坚实的轮廓，并创造一种优美的起伏线条。</w:t>
                      </w:r>
                      <w:r>
                        <w:rPr>
                          <w:color w:val="000000"/>
                          <w:sz w:val="20"/>
                        </w:rPr>
                        <w:t>1792</w:t>
                      </w:r>
                      <w:r>
                        <w:rPr>
                          <w:color w:val="000000"/>
                          <w:sz w:val="20"/>
                        </w:rPr>
                        <w:t>至</w:t>
                      </w:r>
                      <w:r>
                        <w:rPr>
                          <w:color w:val="000000"/>
                          <w:sz w:val="20"/>
                        </w:rPr>
                        <w:t>1793</w:t>
                      </w:r>
                      <w:r>
                        <w:rPr>
                          <w:color w:val="000000"/>
                          <w:sz w:val="20"/>
                        </w:rPr>
                        <w:t>年间，约翰</w:t>
                      </w:r>
                      <w:r>
                        <w:rPr>
                          <w:color w:val="000000"/>
                          <w:sz w:val="20"/>
                        </w:rPr>
                        <w:t>·</w:t>
                      </w:r>
                      <w:r>
                        <w:rPr>
                          <w:color w:val="000000"/>
                          <w:sz w:val="20"/>
                        </w:rPr>
                        <w:t>弗拉克斯曼在罗马为荷马《伊利亚特》和《奥德赛》所作的希腊瓶画风格（见第</w:t>
                      </w:r>
                      <w:r>
                        <w:rPr>
                          <w:color w:val="000000"/>
                          <w:sz w:val="20"/>
                        </w:rPr>
                        <w:t>796</w:t>
                      </w:r>
                      <w:r>
                        <w:rPr>
                          <w:color w:val="000000"/>
                          <w:sz w:val="20"/>
                        </w:rPr>
                        <w:t>页的材料与技法）雕版插图得以出版，使得这种对突出轮廓线的风格更为流行。在那些简练得令人吃惊的雕版画中，弗拉克斯曼把人物和物品简化为单纯的线条，不加阴影，也没有立体感，但很快就风靡了全欧洲，极大影响了浪漫主义时代的艺术风格和母题。虽然大卫工作室中的原初主义艺术家受到弗拉克斯曼和吉罗代的强烈影响，但他们同样欣赏希腊瓶画那极其简约的明晰风格，以及</w:t>
                      </w:r>
                      <w:r>
                        <w:rPr>
                          <w:color w:val="000000"/>
                          <w:sz w:val="20"/>
                        </w:rPr>
                        <w:t>15</w:t>
                      </w:r>
                      <w:r>
                        <w:rPr>
                          <w:color w:val="000000"/>
                          <w:sz w:val="20"/>
                        </w:rPr>
                        <w:t>世纪意大利绘画的朴素形式。与盛期文艺复兴相比，这些特点当时都被认为是</w:t>
                      </w:r>
                      <w:r>
                        <w:rPr>
                          <w:color w:val="000000"/>
                          <w:sz w:val="20"/>
                        </w:rPr>
                        <w:t>“</w:t>
                      </w:r>
                      <w:r>
                        <w:rPr>
                          <w:color w:val="000000"/>
                          <w:sz w:val="20"/>
                        </w:rPr>
                        <w:t>原始</w:t>
                      </w:r>
                      <w:r>
                        <w:rPr>
                          <w:color w:val="000000"/>
                          <w:sz w:val="20"/>
                        </w:rPr>
                        <w:t>”</w:t>
                      </w:r>
                      <w:r>
                        <w:rPr>
                          <w:color w:val="000000"/>
                          <w:sz w:val="20"/>
                        </w:rPr>
                        <w:t>的，该画派的名称正是由此而来。</w:t>
                      </w:r>
                    </w:p>
                  </w:txbxContent>
                </v:textbox>
                <w10:wrap type="square" anchorx="page" anchory="page"/>
              </v:shape>
            </w:pict>
          </mc:Fallback>
        </mc:AlternateContent>
      </w:r>
      <w:r>
        <w:rPr>
          <w:noProof/>
        </w:rPr>
        <mc:AlternateContent>
          <mc:Choice Requires="wps">
            <w:drawing>
              <wp:anchor distT="0" distB="0" distL="114300" distR="114300" simplePos="0" relativeHeight="251652096" behindDoc="0" locked="0" layoutInCell="1" allowOverlap="1">
                <wp:simplePos x="0" y="0"/>
                <wp:positionH relativeFrom="page">
                  <wp:posOffset>3708400</wp:posOffset>
                </wp:positionH>
                <wp:positionV relativeFrom="page">
                  <wp:posOffset>215900</wp:posOffset>
                </wp:positionV>
                <wp:extent cx="3733800" cy="10553700"/>
                <wp:effectExtent l="0" t="0" r="635" b="14605"/>
                <wp:wrapSquare wrapText="bothSides"/>
                <wp:docPr id="1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ind w:firstLine="420"/>
                            </w:pPr>
                            <w:r>
                              <w:rPr>
                                <w:color w:val="000000"/>
                                <w:sz w:val="20"/>
                              </w:rPr>
                              <w:t>让</w:t>
                            </w:r>
                            <w:r>
                              <w:rPr>
                                <w:color w:val="000000"/>
                                <w:sz w:val="20"/>
                              </w:rPr>
                              <w:t>-</w:t>
                            </w:r>
                            <w:r>
                              <w:rPr>
                                <w:color w:val="000000"/>
                                <w:sz w:val="20"/>
                              </w:rPr>
                              <w:t>奥古斯特</w:t>
                            </w:r>
                            <w:r>
                              <w:rPr>
                                <w:color w:val="000000"/>
                                <w:sz w:val="20"/>
                              </w:rPr>
                              <w:t>-</w:t>
                            </w:r>
                            <w:r>
                              <w:rPr>
                                <w:color w:val="000000"/>
                                <w:sz w:val="20"/>
                              </w:rPr>
                              <w:t>多米尼克</w:t>
                            </w:r>
                            <w:r>
                              <w:rPr>
                                <w:color w:val="000000"/>
                                <w:sz w:val="20"/>
                              </w:rPr>
                              <w:t>·</w:t>
                            </w:r>
                            <w:r>
                              <w:rPr>
                                <w:color w:val="000000"/>
                                <w:sz w:val="20"/>
                              </w:rPr>
                              <w:t>安格尔</w:t>
                            </w:r>
                            <w:r>
                              <w:rPr>
                                <w:color w:val="000000"/>
                                <w:sz w:val="20"/>
                              </w:rPr>
                              <w:t xml:space="preserve"> </w:t>
                            </w:r>
                            <w:r>
                              <w:rPr>
                                <w:color w:val="000000"/>
                                <w:sz w:val="20"/>
                              </w:rPr>
                              <w:t>画家让</w:t>
                            </w:r>
                            <w:r>
                              <w:rPr>
                                <w:color w:val="000000"/>
                                <w:sz w:val="20"/>
                              </w:rPr>
                              <w:t>-</w:t>
                            </w:r>
                            <w:r>
                              <w:rPr>
                                <w:color w:val="000000"/>
                                <w:sz w:val="20"/>
                              </w:rPr>
                              <w:t>奥古斯特</w:t>
                            </w:r>
                            <w:r>
                              <w:rPr>
                                <w:color w:val="000000"/>
                                <w:sz w:val="20"/>
                              </w:rPr>
                              <w:t>-</w:t>
                            </w:r>
                            <w:r>
                              <w:rPr>
                                <w:color w:val="000000"/>
                                <w:sz w:val="20"/>
                              </w:rPr>
                              <w:t>多米尼克</w:t>
                            </w:r>
                            <w:r>
                              <w:rPr>
                                <w:color w:val="000000"/>
                                <w:sz w:val="20"/>
                              </w:rPr>
                              <w:t>·</w:t>
                            </w:r>
                            <w:r>
                              <w:rPr>
                                <w:color w:val="000000"/>
                                <w:sz w:val="20"/>
                              </w:rPr>
                              <w:t>安格尔（</w:t>
                            </w:r>
                            <w:r>
                              <w:rPr>
                                <w:color w:val="000000"/>
                                <w:sz w:val="20"/>
                              </w:rPr>
                              <w:t>Jean-Auguste-Dominique Ingres</w:t>
                            </w:r>
                            <w:r>
                              <w:rPr>
                                <w:color w:val="000000"/>
                                <w:sz w:val="20"/>
                              </w:rPr>
                              <w:t>，</w:t>
                            </w:r>
                            <w:r>
                              <w:rPr>
                                <w:color w:val="000000"/>
                                <w:sz w:val="20"/>
                              </w:rPr>
                              <w:t>1780-1867</w:t>
                            </w:r>
                            <w:r>
                              <w:rPr>
                                <w:color w:val="000000"/>
                                <w:sz w:val="20"/>
                              </w:rPr>
                              <w:t>年）曾是一名原初主义画家，但为时不久，对轮廓和线条的高度强调成为其新古典主义风格的标志之一。安格尔</w:t>
                            </w:r>
                            <w:r>
                              <w:rPr>
                                <w:color w:val="000000"/>
                                <w:sz w:val="20"/>
                              </w:rPr>
                              <w:t>1797</w:t>
                            </w:r>
                            <w:r>
                              <w:rPr>
                                <w:color w:val="000000"/>
                                <w:sz w:val="20"/>
                              </w:rPr>
                              <w:t>年进入大卫的工作室，</w:t>
                            </w:r>
                            <w:r>
                              <w:rPr>
                                <w:color w:val="000000"/>
                                <w:sz w:val="20"/>
                              </w:rPr>
                              <w:t>1801</w:t>
                            </w:r>
                            <w:r>
                              <w:rPr>
                                <w:color w:val="000000"/>
                                <w:sz w:val="20"/>
                              </w:rPr>
                              <w:t>年获得罗马大奖，但由于拿破仑战争的缘故，他直到</w:t>
                            </w:r>
                            <w:r>
                              <w:rPr>
                                <w:color w:val="000000"/>
                                <w:sz w:val="20"/>
                              </w:rPr>
                              <w:t>1806</w:t>
                            </w:r>
                            <w:r>
                              <w:rPr>
                                <w:color w:val="000000"/>
                                <w:sz w:val="20"/>
                              </w:rPr>
                              <w:t>年才拿到奖品。在前往意大利之前，法国立法会议委托他创作一幅《王座之上的拿破仑肖像》（</w:t>
                            </w:r>
                            <w:r>
                              <w:rPr>
                                <w:color w:val="000000"/>
                                <w:sz w:val="20"/>
                              </w:rPr>
                              <w:t>Portrait of Napoleon on His Imperial Throne</w:t>
                            </w:r>
                            <w:r>
                              <w:rPr>
                                <w:color w:val="000000"/>
                                <w:sz w:val="20"/>
                              </w:rPr>
                              <w:t>，图</w:t>
                            </w:r>
                            <w:r>
                              <w:rPr>
                                <w:color w:val="000000"/>
                                <w:sz w:val="20"/>
                              </w:rPr>
                              <w:t>24.15</w:t>
                            </w:r>
                            <w:r>
                              <w:rPr>
                                <w:color w:val="000000"/>
                                <w:sz w:val="20"/>
                              </w:rPr>
                              <w:t>）。他在</w:t>
                            </w:r>
                            <w:r>
                              <w:rPr>
                                <w:color w:val="000000"/>
                                <w:sz w:val="20"/>
                              </w:rPr>
                              <w:t>1806</w:t>
                            </w:r>
                            <w:r>
                              <w:rPr>
                                <w:color w:val="000000"/>
                                <w:sz w:val="20"/>
                              </w:rPr>
                              <w:t>年沙龙上展出了这幅画，但立刻遭到人们，甚至拿破仑本人的猛烈批评。安格尔的新古典主义元素表现为严峻的大卫式平面性、压缩空间和对线条或轮廓的强调，但他的边线更加清晰生动，仿佛拥有独立的生命，拿破仑所穿长袍的白边就是很好的例证。</w:t>
                            </w:r>
                          </w:p>
                          <w:p w:rsidR="00DB2DBE" w:rsidRDefault="003B7F28">
                            <w:pPr>
                              <w:spacing w:after="210" w:line="340" w:lineRule="exact"/>
                              <w:ind w:firstLine="420"/>
                            </w:pPr>
                            <w:r>
                              <w:rPr>
                                <w:color w:val="000000"/>
                                <w:sz w:val="20"/>
                              </w:rPr>
                              <w:t>但从那以后安格尔不再模仿大卫和原初主义画派，而是开始了自己的浪漫主义。不过这一举动并未抹杀新古典主义在其作品中的份量，也无法否认他被公认为</w:t>
                            </w:r>
                            <w:r>
                              <w:rPr>
                                <w:color w:val="000000"/>
                                <w:sz w:val="20"/>
                              </w:rPr>
                              <w:t>19</w:t>
                            </w:r>
                            <w:r>
                              <w:rPr>
                                <w:color w:val="000000"/>
                                <w:sz w:val="20"/>
                              </w:rPr>
                              <w:t>世纪上半叶新古典主义风格伟大旗手这一事实。安格尔让拿破仑肖像的每一寸画布都填满华丽</w:t>
                            </w:r>
                          </w:p>
                          <w:p w:rsidR="00DB2DBE" w:rsidRDefault="003B7F28">
                            <w:pPr>
                              <w:jc w:val="center"/>
                            </w:pPr>
                            <w:r>
                              <w:rPr>
                                <w:noProof/>
                              </w:rPr>
                              <w:drawing>
                                <wp:inline distT="0" distB="0" distL="0" distR="0" wp14:editId="50D07946">
                                  <wp:extent cx="2755900" cy="4368800"/>
                                  <wp:effectExtent l="0" t="0" r="0" b="0"/>
                                  <wp:docPr id="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New Bitmap Image.jpg"/>
                                          <pic:cNvPicPr/>
                                        </pic:nvPicPr>
                                        <pic:blipFill>
                                          <a:blip r:embed="rId55" cstate="print">
                                            <a:extLst/>
                                          </a:blip>
                                          <a:stretch>
                                            <a:fillRect/>
                                          </a:stretch>
                                        </pic:blipFill>
                                        <pic:spPr>
                                          <a:xfrm>
                                            <a:off x="0" y="0"/>
                                            <a:ext cx="2755900" cy="4368800"/>
                                          </a:xfrm>
                                          <a:prstGeom prst="rect">
                                            <a:avLst/>
                                          </a:prstGeom>
                                        </pic:spPr>
                                      </pic:pic>
                                    </a:graphicData>
                                  </a:graphic>
                                </wp:inline>
                              </w:drawing>
                            </w:r>
                          </w:p>
                          <w:p w:rsidR="00DB2DBE" w:rsidRDefault="003B7F28">
                            <w:pPr>
                              <w:spacing w:before="160" w:line="240" w:lineRule="exact"/>
                              <w:ind w:firstLine="420"/>
                            </w:pPr>
                            <w:r>
                              <w:rPr>
                                <w:color w:val="000000"/>
                                <w:sz w:val="14"/>
                              </w:rPr>
                              <w:t>图</w:t>
                            </w:r>
                            <w:r>
                              <w:rPr>
                                <w:color w:val="000000"/>
                                <w:sz w:val="14"/>
                              </w:rPr>
                              <w:t xml:space="preserve">24.15 </w:t>
                            </w:r>
                            <w:r>
                              <w:rPr>
                                <w:color w:val="000000"/>
                                <w:sz w:val="14"/>
                              </w:rPr>
                              <w:t>让</w:t>
                            </w:r>
                            <w:r>
                              <w:rPr>
                                <w:color w:val="000000"/>
                                <w:sz w:val="14"/>
                              </w:rPr>
                              <w:t>-</w:t>
                            </w:r>
                            <w:r>
                              <w:rPr>
                                <w:color w:val="000000"/>
                                <w:sz w:val="14"/>
                              </w:rPr>
                              <w:t>奥古斯特</w:t>
                            </w:r>
                            <w:r>
                              <w:rPr>
                                <w:color w:val="000000"/>
                                <w:sz w:val="14"/>
                              </w:rPr>
                              <w:t>-</w:t>
                            </w:r>
                            <w:r>
                              <w:rPr>
                                <w:color w:val="000000"/>
                                <w:sz w:val="14"/>
                              </w:rPr>
                              <w:t>多米尼克</w:t>
                            </w:r>
                            <w:r>
                              <w:rPr>
                                <w:color w:val="000000"/>
                                <w:sz w:val="14"/>
                              </w:rPr>
                              <w:t>·</w:t>
                            </w:r>
                            <w:r>
                              <w:rPr>
                                <w:color w:val="000000"/>
                                <w:sz w:val="14"/>
                              </w:rPr>
                              <w:t>安格尔：《王座之</w:t>
                            </w:r>
                          </w:p>
                          <w:p w:rsidR="00DB2DBE" w:rsidRDefault="003B7F28">
                            <w:pPr>
                              <w:spacing w:line="280" w:lineRule="exact"/>
                              <w:ind w:firstLine="420"/>
                            </w:pPr>
                            <w:r>
                              <w:rPr>
                                <w:color w:val="000000"/>
                                <w:sz w:val="16"/>
                              </w:rPr>
                              <w:t>上的拿破仑肖像》。</w:t>
                            </w:r>
                            <w:r>
                              <w:rPr>
                                <w:color w:val="000000"/>
                                <w:sz w:val="16"/>
                              </w:rPr>
                              <w:t>1806</w:t>
                            </w:r>
                            <w:r>
                              <w:rPr>
                                <w:color w:val="000000"/>
                                <w:sz w:val="16"/>
                              </w:rPr>
                              <w:t>年。布面油画，</w:t>
                            </w:r>
                            <w:r w:rsidR="00F74DE3">
                              <w:rPr>
                                <w:rFonts w:ascii="HiddenHorzOCR" w:eastAsia="HiddenHorzOCR" w:cs="HiddenHorzOCR"/>
                                <w:color w:val="6E7172"/>
                                <w:kern w:val="0"/>
                                <w:sz w:val="13"/>
                                <w:szCs w:val="13"/>
                              </w:rPr>
                              <w:t xml:space="preserve">2.66 </w:t>
                            </w:r>
                            <w:r w:rsidR="00F74DE3">
                              <w:rPr>
                                <w:rFonts w:ascii="Times New Roman" w:eastAsia="HiddenHorzOCR" w:hAnsi="Times New Roman" w:cs="Times New Roman"/>
                                <w:color w:val="A7A9A8"/>
                                <w:kern w:val="0"/>
                                <w:sz w:val="14"/>
                                <w:szCs w:val="14"/>
                              </w:rPr>
                              <w:t xml:space="preserve">x </w:t>
                            </w:r>
                            <w:r w:rsidR="00F74DE3">
                              <w:rPr>
                                <w:rFonts w:ascii="HiddenHorzOCR" w:eastAsia="HiddenHorzOCR" w:cs="HiddenHorzOCR"/>
                                <w:color w:val="6E7172"/>
                                <w:kern w:val="0"/>
                                <w:sz w:val="13"/>
                                <w:szCs w:val="13"/>
                              </w:rPr>
                              <w:t>1.6</w:t>
                            </w:r>
                            <w:r>
                              <w:rPr>
                                <w:color w:val="000000"/>
                                <w:sz w:val="16"/>
                              </w:rPr>
                              <w:t>米。</w:t>
                            </w:r>
                          </w:p>
                          <w:p w:rsidR="00DB2DBE" w:rsidRDefault="003B7F28">
                            <w:pPr>
                              <w:spacing w:line="280" w:lineRule="exact"/>
                              <w:ind w:firstLine="420"/>
                            </w:pPr>
                            <w:r>
                              <w:rPr>
                                <w:color w:val="000000"/>
                                <w:sz w:val="16"/>
                              </w:rPr>
                              <w:t>军事博物馆（</w:t>
                            </w:r>
                            <w:r>
                              <w:rPr>
                                <w:color w:val="000000"/>
                                <w:sz w:val="16"/>
                              </w:rPr>
                              <w:t>Musée de I</w:t>
                            </w:r>
                            <w:r>
                              <w:rPr>
                                <w:color w:val="000000"/>
                                <w:sz w:val="16"/>
                              </w:rPr>
                              <w:t>＇</w:t>
                            </w:r>
                            <w:r>
                              <w:rPr>
                                <w:color w:val="000000"/>
                                <w:sz w:val="16"/>
                              </w:rPr>
                              <w:t>Armée</w:t>
                            </w:r>
                            <w:r>
                              <w:rPr>
                                <w:color w:val="000000"/>
                                <w:sz w:val="16"/>
                              </w:rPr>
                              <w:t>），荣军院</w:t>
                            </w:r>
                            <w:r>
                              <w:rPr>
                                <w:color w:val="000000"/>
                                <w:sz w:val="16"/>
                              </w:rPr>
                              <w:t xml:space="preserve"> (Palais</w:t>
                            </w:r>
                          </w:p>
                          <w:p w:rsidR="00DB2DBE" w:rsidRDefault="003B7F28">
                            <w:pPr>
                              <w:spacing w:after="480" w:line="240" w:lineRule="exact"/>
                              <w:ind w:firstLine="420"/>
                            </w:pPr>
                            <w:r>
                              <w:rPr>
                                <w:color w:val="000000"/>
                                <w:sz w:val="14"/>
                              </w:rPr>
                              <w:t>Invalides</w:t>
                            </w:r>
                            <w:r>
                              <w:rPr>
                                <w:color w:val="000000"/>
                                <w:sz w:val="14"/>
                              </w:rPr>
                              <w:t>），巴黎</w:t>
                            </w:r>
                          </w:p>
                          <w:p w:rsidR="00DB2DBE" w:rsidRDefault="003B7F28">
                            <w:pPr>
                              <w:spacing w:line="340" w:lineRule="exact"/>
                              <w:ind w:firstLine="100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839</w:t>
                            </w:r>
                          </w:p>
                        </w:txbxContent>
                      </wps:txbx>
                      <wps:bodyPr lIns="25400" tIns="0" rIns="25400" bIns="0">
                        <a:noAutofit/>
                      </wps:bodyPr>
                    </wps:wsp>
                  </a:graphicData>
                </a:graphic>
              </wp:anchor>
            </w:drawing>
          </mc:Choice>
          <mc:Fallback>
            <w:pict>
              <v:shape id="_x0000_s1093" type="#_x0000_t202" style="position:absolute;left:0;text-align:left;margin-left:292pt;margin-top:17pt;width:294pt;height:831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" filled="f" stroked="f" strokeweight=".5pt">
                <v:textbox inset="2pt,0,2pt,0">
                  <w:txbxContent>
                    <w:p w:rsidR="00DB2DBE" w:rsidRDefault="003B7F28">
                      <w:pPr>
                        <w:spacing w:line="340" w:lineRule="exact"/>
                        <w:ind w:firstLine="420"/>
                      </w:pPr>
                      <w:r>
                        <w:rPr>
                          <w:color w:val="000000"/>
                          <w:sz w:val="20"/>
                        </w:rPr>
                        <w:t>让</w:t>
                      </w:r>
                      <w:r>
                        <w:rPr>
                          <w:color w:val="000000"/>
                          <w:sz w:val="20"/>
                        </w:rPr>
                        <w:t>-</w:t>
                      </w:r>
                      <w:r>
                        <w:rPr>
                          <w:color w:val="000000"/>
                          <w:sz w:val="20"/>
                        </w:rPr>
                        <w:t>奥古斯特</w:t>
                      </w:r>
                      <w:r>
                        <w:rPr>
                          <w:color w:val="000000"/>
                          <w:sz w:val="20"/>
                        </w:rPr>
                        <w:t>-</w:t>
                      </w:r>
                      <w:r>
                        <w:rPr>
                          <w:color w:val="000000"/>
                          <w:sz w:val="20"/>
                        </w:rPr>
                        <w:t>多米尼克</w:t>
                      </w:r>
                      <w:r>
                        <w:rPr>
                          <w:color w:val="000000"/>
                          <w:sz w:val="20"/>
                        </w:rPr>
                        <w:t>·</w:t>
                      </w:r>
                      <w:r>
                        <w:rPr>
                          <w:color w:val="000000"/>
                          <w:sz w:val="20"/>
                        </w:rPr>
                        <w:t>安格尔</w:t>
                      </w:r>
                      <w:r>
                        <w:rPr>
                          <w:color w:val="000000"/>
                          <w:sz w:val="20"/>
                        </w:rPr>
                        <w:t xml:space="preserve"> </w:t>
                      </w:r>
                      <w:r>
                        <w:rPr>
                          <w:color w:val="000000"/>
                          <w:sz w:val="20"/>
                        </w:rPr>
                        <w:t>画家让</w:t>
                      </w:r>
                      <w:r>
                        <w:rPr>
                          <w:color w:val="000000"/>
                          <w:sz w:val="20"/>
                        </w:rPr>
                        <w:t>-</w:t>
                      </w:r>
                      <w:r>
                        <w:rPr>
                          <w:color w:val="000000"/>
                          <w:sz w:val="20"/>
                        </w:rPr>
                        <w:t>奥古斯特</w:t>
                      </w:r>
                      <w:r>
                        <w:rPr>
                          <w:color w:val="000000"/>
                          <w:sz w:val="20"/>
                        </w:rPr>
                        <w:t>-</w:t>
                      </w:r>
                      <w:r>
                        <w:rPr>
                          <w:color w:val="000000"/>
                          <w:sz w:val="20"/>
                        </w:rPr>
                        <w:t>多米尼克</w:t>
                      </w:r>
                      <w:r>
                        <w:rPr>
                          <w:color w:val="000000"/>
                          <w:sz w:val="20"/>
                        </w:rPr>
                        <w:t>·</w:t>
                      </w:r>
                      <w:r>
                        <w:rPr>
                          <w:color w:val="000000"/>
                          <w:sz w:val="20"/>
                        </w:rPr>
                        <w:t>安格尔（</w:t>
                      </w:r>
                      <w:r>
                        <w:rPr>
                          <w:color w:val="000000"/>
                          <w:sz w:val="20"/>
                        </w:rPr>
                        <w:t>Jean-Auguste-Dominique Ingres</w:t>
                      </w:r>
                      <w:r>
                        <w:rPr>
                          <w:color w:val="000000"/>
                          <w:sz w:val="20"/>
                        </w:rPr>
                        <w:t>，</w:t>
                      </w:r>
                      <w:r>
                        <w:rPr>
                          <w:color w:val="000000"/>
                          <w:sz w:val="20"/>
                        </w:rPr>
                        <w:t>1780-1867</w:t>
                      </w:r>
                      <w:r>
                        <w:rPr>
                          <w:color w:val="000000"/>
                          <w:sz w:val="20"/>
                        </w:rPr>
                        <w:t>年）曾是一名原初主义画家，但为时不久，对轮廓和线条的高度强调成为其新古典主义风格的标志之一。安格尔</w:t>
                      </w:r>
                      <w:r>
                        <w:rPr>
                          <w:color w:val="000000"/>
                          <w:sz w:val="20"/>
                        </w:rPr>
                        <w:t>1797</w:t>
                      </w:r>
                      <w:r>
                        <w:rPr>
                          <w:color w:val="000000"/>
                          <w:sz w:val="20"/>
                        </w:rPr>
                        <w:t>年进入大卫的工作室，</w:t>
                      </w:r>
                      <w:r>
                        <w:rPr>
                          <w:color w:val="000000"/>
                          <w:sz w:val="20"/>
                        </w:rPr>
                        <w:t>1801</w:t>
                      </w:r>
                      <w:r>
                        <w:rPr>
                          <w:color w:val="000000"/>
                          <w:sz w:val="20"/>
                        </w:rPr>
                        <w:t>年获得罗马大奖，但由于拿破仑战争的缘故，他直到</w:t>
                      </w:r>
                      <w:r>
                        <w:rPr>
                          <w:color w:val="000000"/>
                          <w:sz w:val="20"/>
                        </w:rPr>
                        <w:t>1806</w:t>
                      </w:r>
                      <w:r>
                        <w:rPr>
                          <w:color w:val="000000"/>
                          <w:sz w:val="20"/>
                        </w:rPr>
                        <w:t>年才拿到奖品。在前往意大利之前，法国立法会议委托他创作一幅《王座之上的拿破仑肖像》（</w:t>
                      </w:r>
                      <w:r>
                        <w:rPr>
                          <w:color w:val="000000"/>
                          <w:sz w:val="20"/>
                        </w:rPr>
                        <w:t>Portrait of Napoleon on His Imperial Throne</w:t>
                      </w:r>
                      <w:r>
                        <w:rPr>
                          <w:color w:val="000000"/>
                          <w:sz w:val="20"/>
                        </w:rPr>
                        <w:t>，图</w:t>
                      </w:r>
                      <w:r>
                        <w:rPr>
                          <w:color w:val="000000"/>
                          <w:sz w:val="20"/>
                        </w:rPr>
                        <w:t>24.15</w:t>
                      </w:r>
                      <w:r>
                        <w:rPr>
                          <w:color w:val="000000"/>
                          <w:sz w:val="20"/>
                        </w:rPr>
                        <w:t>）。他在</w:t>
                      </w:r>
                      <w:r>
                        <w:rPr>
                          <w:color w:val="000000"/>
                          <w:sz w:val="20"/>
                        </w:rPr>
                        <w:t>1806</w:t>
                      </w:r>
                      <w:r>
                        <w:rPr>
                          <w:color w:val="000000"/>
                          <w:sz w:val="20"/>
                        </w:rPr>
                        <w:t>年沙龙上展出了这幅画，但立刻遭到人们，甚至拿破仑本人的猛烈批评。安格尔的新古典主义元素表现为严峻的大卫式平面性、压缩空间和对线条或轮廓的强调，但他的边线更加清晰生动，仿佛拥有独立的生命，拿破仑所穿长袍的白边就是很好的例证。</w:t>
                      </w:r>
                    </w:p>
                    <w:p w:rsidR="00DB2DBE" w:rsidRDefault="003B7F28">
                      <w:pPr>
                        <w:spacing w:after="210" w:line="340" w:lineRule="exact"/>
                        <w:ind w:firstLine="420"/>
                      </w:pPr>
                      <w:r>
                        <w:rPr>
                          <w:color w:val="000000"/>
                          <w:sz w:val="20"/>
                        </w:rPr>
                        <w:t>但从那以后安格尔不再模仿大卫和原初主义画派，而是开始了自己的浪漫主义。不过这一举动并未抹杀新古典主义在其作品中的份量，也无法否认他被公认为</w:t>
                      </w:r>
                      <w:r>
                        <w:rPr>
                          <w:color w:val="000000"/>
                          <w:sz w:val="20"/>
                        </w:rPr>
                        <w:t>19</w:t>
                      </w:r>
                      <w:r>
                        <w:rPr>
                          <w:color w:val="000000"/>
                          <w:sz w:val="20"/>
                        </w:rPr>
                        <w:t>世纪上半叶新古典主义风格伟大旗手这一事实。安格尔让拿破仑肖像的每一寸画布都填满华丽</w:t>
                      </w:r>
                    </w:p>
                    <w:p w:rsidR="00DB2DBE" w:rsidRDefault="003B7F28">
                      <w:pPr>
                        <w:jc w:val="center"/>
                      </w:pPr>
                      <w:r>
                        <w:rPr>
                          <w:noProof/>
                        </w:rPr>
                        <w:drawing>
                          <wp:inline distT="0" distB="0" distL="0" distR="0" wp14:editId="50D07946">
                            <wp:extent cx="2755900" cy="4368800"/>
                            <wp:effectExtent l="0" t="0" r="0" b="0"/>
                            <wp:docPr id="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New Bitmap Image.jpg"/>
                                    <pic:cNvPicPr/>
                                  </pic:nvPicPr>
                                  <pic:blipFill>
                                    <a:blip r:embed="rId55" cstate="print">
                                      <a:extLst/>
                                    </a:blip>
                                    <a:stretch>
                                      <a:fillRect/>
                                    </a:stretch>
                                  </pic:blipFill>
                                  <pic:spPr>
                                    <a:xfrm>
                                      <a:off x="0" y="0"/>
                                      <a:ext cx="2755900" cy="4368800"/>
                                    </a:xfrm>
                                    <a:prstGeom prst="rect">
                                      <a:avLst/>
                                    </a:prstGeom>
                                  </pic:spPr>
                                </pic:pic>
                              </a:graphicData>
                            </a:graphic>
                          </wp:inline>
                        </w:drawing>
                      </w:r>
                    </w:p>
                    <w:p w:rsidR="00DB2DBE" w:rsidRDefault="003B7F28">
                      <w:pPr>
                        <w:spacing w:before="160" w:line="240" w:lineRule="exact"/>
                        <w:ind w:firstLine="420"/>
                      </w:pPr>
                      <w:r>
                        <w:rPr>
                          <w:color w:val="000000"/>
                          <w:sz w:val="14"/>
                        </w:rPr>
                        <w:t>图</w:t>
                      </w:r>
                      <w:r>
                        <w:rPr>
                          <w:color w:val="000000"/>
                          <w:sz w:val="14"/>
                        </w:rPr>
                        <w:t xml:space="preserve">24.15 </w:t>
                      </w:r>
                      <w:r>
                        <w:rPr>
                          <w:color w:val="000000"/>
                          <w:sz w:val="14"/>
                        </w:rPr>
                        <w:t>让</w:t>
                      </w:r>
                      <w:r>
                        <w:rPr>
                          <w:color w:val="000000"/>
                          <w:sz w:val="14"/>
                        </w:rPr>
                        <w:t>-</w:t>
                      </w:r>
                      <w:r>
                        <w:rPr>
                          <w:color w:val="000000"/>
                          <w:sz w:val="14"/>
                        </w:rPr>
                        <w:t>奥古斯特</w:t>
                      </w:r>
                      <w:r>
                        <w:rPr>
                          <w:color w:val="000000"/>
                          <w:sz w:val="14"/>
                        </w:rPr>
                        <w:t>-</w:t>
                      </w:r>
                      <w:r>
                        <w:rPr>
                          <w:color w:val="000000"/>
                          <w:sz w:val="14"/>
                        </w:rPr>
                        <w:t>多米尼克</w:t>
                      </w:r>
                      <w:r>
                        <w:rPr>
                          <w:color w:val="000000"/>
                          <w:sz w:val="14"/>
                        </w:rPr>
                        <w:t>·</w:t>
                      </w:r>
                      <w:r>
                        <w:rPr>
                          <w:color w:val="000000"/>
                          <w:sz w:val="14"/>
                        </w:rPr>
                        <w:t>安格尔：《王座之</w:t>
                      </w:r>
                    </w:p>
                    <w:p w:rsidR="00DB2DBE" w:rsidRDefault="003B7F28">
                      <w:pPr>
                        <w:spacing w:line="280" w:lineRule="exact"/>
                        <w:ind w:firstLine="420"/>
                      </w:pPr>
                      <w:r>
                        <w:rPr>
                          <w:color w:val="000000"/>
                          <w:sz w:val="16"/>
                        </w:rPr>
                        <w:t>上的拿破仑肖像》。</w:t>
                      </w:r>
                      <w:r>
                        <w:rPr>
                          <w:color w:val="000000"/>
                          <w:sz w:val="16"/>
                        </w:rPr>
                        <w:t>1806</w:t>
                      </w:r>
                      <w:r>
                        <w:rPr>
                          <w:color w:val="000000"/>
                          <w:sz w:val="16"/>
                        </w:rPr>
                        <w:t>年。布面油画，</w:t>
                      </w:r>
                      <w:r w:rsidR="00F74DE3">
                        <w:rPr>
                          <w:rFonts w:ascii="HiddenHorzOCR" w:eastAsia="HiddenHorzOCR" w:cs="HiddenHorzOCR"/>
                          <w:color w:val="6E7172"/>
                          <w:kern w:val="0"/>
                          <w:sz w:val="13"/>
                          <w:szCs w:val="13"/>
                        </w:rPr>
                        <w:t xml:space="preserve">2.66 </w:t>
                      </w:r>
                      <w:r w:rsidR="00F74DE3">
                        <w:rPr>
                          <w:rFonts w:ascii="Times New Roman" w:eastAsia="HiddenHorzOCR" w:hAnsi="Times New Roman" w:cs="Times New Roman"/>
                          <w:color w:val="A7A9A8"/>
                          <w:kern w:val="0"/>
                          <w:sz w:val="14"/>
                          <w:szCs w:val="14"/>
                        </w:rPr>
                        <w:t xml:space="preserve">x </w:t>
                      </w:r>
                      <w:r w:rsidR="00F74DE3">
                        <w:rPr>
                          <w:rFonts w:ascii="HiddenHorzOCR" w:eastAsia="HiddenHorzOCR" w:cs="HiddenHorzOCR"/>
                          <w:color w:val="6E7172"/>
                          <w:kern w:val="0"/>
                          <w:sz w:val="13"/>
                          <w:szCs w:val="13"/>
                        </w:rPr>
                        <w:t>1.6</w:t>
                      </w:r>
                      <w:r>
                        <w:rPr>
                          <w:color w:val="000000"/>
                          <w:sz w:val="16"/>
                        </w:rPr>
                        <w:t>米。</w:t>
                      </w:r>
                    </w:p>
                    <w:p w:rsidR="00DB2DBE" w:rsidRDefault="003B7F28">
                      <w:pPr>
                        <w:spacing w:line="280" w:lineRule="exact"/>
                        <w:ind w:firstLine="420"/>
                      </w:pPr>
                      <w:r>
                        <w:rPr>
                          <w:color w:val="000000"/>
                          <w:sz w:val="16"/>
                        </w:rPr>
                        <w:t>军事博物馆（</w:t>
                      </w:r>
                      <w:r>
                        <w:rPr>
                          <w:color w:val="000000"/>
                          <w:sz w:val="16"/>
                        </w:rPr>
                        <w:t>Musée de I</w:t>
                      </w:r>
                      <w:r>
                        <w:rPr>
                          <w:color w:val="000000"/>
                          <w:sz w:val="16"/>
                        </w:rPr>
                        <w:t>＇</w:t>
                      </w:r>
                      <w:r>
                        <w:rPr>
                          <w:color w:val="000000"/>
                          <w:sz w:val="16"/>
                        </w:rPr>
                        <w:t>Armée</w:t>
                      </w:r>
                      <w:r>
                        <w:rPr>
                          <w:color w:val="000000"/>
                          <w:sz w:val="16"/>
                        </w:rPr>
                        <w:t>），荣军院</w:t>
                      </w:r>
                      <w:r>
                        <w:rPr>
                          <w:color w:val="000000"/>
                          <w:sz w:val="16"/>
                        </w:rPr>
                        <w:t xml:space="preserve"> (Palais</w:t>
                      </w:r>
                    </w:p>
                    <w:p w:rsidR="00DB2DBE" w:rsidRDefault="003B7F28">
                      <w:pPr>
                        <w:spacing w:after="480" w:line="240" w:lineRule="exact"/>
                        <w:ind w:firstLine="420"/>
                      </w:pPr>
                      <w:r>
                        <w:rPr>
                          <w:color w:val="000000"/>
                          <w:sz w:val="14"/>
                        </w:rPr>
                        <w:t>Invalides</w:t>
                      </w:r>
                      <w:r>
                        <w:rPr>
                          <w:color w:val="000000"/>
                          <w:sz w:val="14"/>
                        </w:rPr>
                        <w:t>），巴黎</w:t>
                      </w:r>
                    </w:p>
                    <w:p w:rsidR="00DB2DBE" w:rsidRDefault="003B7F28">
                      <w:pPr>
                        <w:spacing w:line="340" w:lineRule="exact"/>
                        <w:ind w:firstLine="100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839</w:t>
                      </w:r>
                    </w:p>
                  </w:txbxContent>
                </v:textbox>
                <w10:wrap type="square" anchorx="page" anchory="page"/>
              </v:shape>
            </w:pict>
          </mc:Fallback>
        </mc:AlternateContent>
      </w:r>
    </w:p>
    <w:p w:rsidR="00DB2DBE" w:rsidRDefault="00DB2DBE">
      <w:pPr>
        <w:sectPr w:rsidR="00DB2DBE">
          <w:headerReference w:type="default" r:id="rId56"/>
          <w:footerReference w:type="default" r:id="rId57"/>
          <w:pgSz w:w="11900" w:h="16840"/>
          <w:pgMar w:top="280" w:right="420" w:bottom="280" w:left="420" w:header="0" w:footer="280" w:gutter="0"/>
          <w:cols w:space="720"/>
          <w:titlePg/>
        </w:sectPr>
      </w:pPr>
    </w:p>
    <w:p w:rsidR="00DB2DBE" w:rsidRDefault="003B7F28">
      <w:r>
        <w:rPr>
          <w:noProof/>
        </w:rPr>
        <w:lastRenderedPageBreak/>
        <mc:AlternateContent>
          <mc:Choice Requires="wps">
            <w:drawing>
              <wp:anchor distT="0" distB="0" distL="114300" distR="114300" simplePos="0" relativeHeight="251653120" behindDoc="0" locked="0" layoutInCell="1" allowOverlap="1">
                <wp:simplePos x="0" y="0"/>
                <wp:positionH relativeFrom="page">
                  <wp:posOffset>571500</wp:posOffset>
                </wp:positionH>
                <wp:positionV relativeFrom="page">
                  <wp:posOffset>88900</wp:posOffset>
                </wp:positionV>
                <wp:extent cx="3416300" cy="6197600"/>
                <wp:effectExtent l="0" t="0" r="635" b="14605"/>
                <wp:wrapSquare wrapText="bothSides"/>
                <wp:docPr id="1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00" w:lineRule="exact"/>
                            </w:pPr>
                            <w:r>
                              <w:rPr>
                                <w:color w:val="000000"/>
                                <w:sz w:val="18"/>
                              </w:rPr>
                              <w:t>富贵，黄金、宝石、貂皮、大理石、花毯、珍奇物品随处可见。拿破仑一只手握着查理曼大帝的黄金王杖，另一手抓着法国中世纪的手形象牙棒，那是国王们公正的象征。这两样东西都是拿破仑本人皇家渊源的证明。而精美的镀金宝座则像是古罗马帝国之物，弯曲的靠背形成了一个环绕皇帝头部的光环，当时的观赏者不难发现这效仿的是凡</w:t>
                            </w:r>
                            <w:r>
                              <w:rPr>
                                <w:color w:val="000000"/>
                                <w:sz w:val="18"/>
                              </w:rPr>
                              <w:t>·</w:t>
                            </w:r>
                            <w:r>
                              <w:rPr>
                                <w:color w:val="000000"/>
                                <w:sz w:val="18"/>
                              </w:rPr>
                              <w:t>爱克兄弟《根特祭坛画》（见图</w:t>
                            </w:r>
                            <w:r>
                              <w:rPr>
                                <w:color w:val="000000"/>
                                <w:sz w:val="18"/>
                              </w:rPr>
                              <w:t>14.12</w:t>
                            </w:r>
                            <w:r>
                              <w:rPr>
                                <w:color w:val="000000"/>
                                <w:sz w:val="18"/>
                              </w:rPr>
                              <w:t>）中屏画里的圣父，祭坛画当时安放在卢浮宫的拿破仑博物馆中，是拿破仑数量庞大的战利品之一。安格尔甚至让拿破仑摆出与凡</w:t>
                            </w:r>
                            <w:r>
                              <w:rPr>
                                <w:color w:val="000000"/>
                                <w:sz w:val="18"/>
                              </w:rPr>
                              <w:t>·</w:t>
                            </w:r>
                            <w:r>
                              <w:rPr>
                                <w:color w:val="000000"/>
                                <w:sz w:val="18"/>
                              </w:rPr>
                              <w:t>爱克兄弟画中上帝一样的姿势，与圣像式的正面姿势结合在一起暗示着拿破仑具有相同的品质，或者至少得到了上帝的认可。安格尔笔下的拿破仑还与弗拉克斯曼一幅线刻画中的宙斯相似，同样加强了作品的神化效果。</w:t>
                            </w:r>
                          </w:p>
                          <w:p w:rsidR="00DB2DBE" w:rsidRDefault="003B7F28">
                            <w:pPr>
                              <w:spacing w:line="300" w:lineRule="exact"/>
                              <w:ind w:firstLine="440"/>
                            </w:pPr>
                            <w:r>
                              <w:rPr>
                                <w:color w:val="000000"/>
                                <w:sz w:val="18"/>
                              </w:rPr>
                              <w:t>安格尔用这幅冷若冰霜的非凡画像呈现了一个冷漠而超凡的拿破仑，但其异国风味和浪漫主义情调极其浓厚的内容必定引起了</w:t>
                            </w:r>
                            <w:r>
                              <w:rPr>
                                <w:color w:val="000000"/>
                                <w:sz w:val="18"/>
                              </w:rPr>
                              <w:t>1806</w:t>
                            </w:r>
                            <w:r>
                              <w:rPr>
                                <w:color w:val="000000"/>
                                <w:sz w:val="18"/>
                              </w:rPr>
                              <w:t>年沙龙观众的强烈兴趣，甚至令他们感到敬畏。虽然安格尔喜欢用严谨的笔法和坚实、冰冷的表面，而非色彩强烈的形态，但他依然是个了不起的色彩大师。在《王座之上的拿破仑肖像》中，他所用的颜色与物品在富丽堂皇上是相称的，而且具有凡</w:t>
                            </w:r>
                            <w:r>
                              <w:rPr>
                                <w:color w:val="000000"/>
                                <w:sz w:val="18"/>
                              </w:rPr>
                              <w:t>·</w:t>
                            </w:r>
                            <w:r>
                              <w:rPr>
                                <w:color w:val="000000"/>
                                <w:sz w:val="18"/>
                              </w:rPr>
                              <w:t>爱克兄弟画中灿烂油彩呈现的那种宝石般的特质。在捕捉各种纹理方面，他们的写实水平也基本相当。安格尔对高饱和色之间复杂关系的调和十分感兴趣，同时也关注构图中各种复杂设计元素之间的平衡。</w:t>
                            </w:r>
                          </w:p>
                          <w:p w:rsidR="00DB2DBE" w:rsidRDefault="003B7F28">
                            <w:pPr>
                              <w:spacing w:line="340" w:lineRule="exact"/>
                              <w:ind w:firstLine="500"/>
                            </w:pPr>
                            <w:r>
                              <w:rPr>
                                <w:color w:val="000000"/>
                                <w:sz w:val="20"/>
                              </w:rPr>
                              <w:t>在意大利，安格尔研究了古代艺术，并深深爱</w:t>
                            </w:r>
                          </w:p>
                        </w:txbxContent>
                      </wps:txbx>
                      <wps:bodyPr lIns="25400" tIns="0" rIns="25400" bIns="0">
                        <a:noAutofit/>
                      </wps:bodyPr>
                    </wps:wsp>
                  </a:graphicData>
                </a:graphic>
              </wp:anchor>
            </w:drawing>
          </mc:Choice>
          <mc:Fallback>
            <w:pict>
              <v:shape id="_x0000_s1094" type="#_x0000_t202" style="position:absolute;left:0;text-align:left;margin-left:45pt;margin-top:7pt;width:269pt;height:488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" filled="f" stroked="f" strokeweight=".5pt">
                <v:textbox inset="2pt,0,2pt,0">
                  <w:txbxContent>
                    <w:p w:rsidR="00DB2DBE" w:rsidRDefault="003B7F28">
                      <w:pPr>
                        <w:spacing w:line="300" w:lineRule="exact"/>
                      </w:pPr>
                      <w:r>
                        <w:rPr>
                          <w:color w:val="000000"/>
                          <w:sz w:val="18"/>
                        </w:rPr>
                        <w:t>富贵，黄金、宝石、貂皮、大理石、花毯、珍奇物品随处可见。拿破仑一只手握着查理曼大帝的黄金王杖，另一手抓着法国中世纪的手形象牙棒，那是国王们公正的象征。这两样东西都是拿破仑本人皇家渊源的证明。而精美的镀金宝座则像是古罗马帝国之物，弯曲的靠背形成了一个环绕皇帝头部的光环，当时的观赏者不难发现这效仿的是凡</w:t>
                      </w:r>
                      <w:r>
                        <w:rPr>
                          <w:color w:val="000000"/>
                          <w:sz w:val="18"/>
                        </w:rPr>
                        <w:t>·</w:t>
                      </w:r>
                      <w:r>
                        <w:rPr>
                          <w:color w:val="000000"/>
                          <w:sz w:val="18"/>
                        </w:rPr>
                        <w:t>爱克兄弟《根特祭坛画》（见图</w:t>
                      </w:r>
                      <w:r>
                        <w:rPr>
                          <w:color w:val="000000"/>
                          <w:sz w:val="18"/>
                        </w:rPr>
                        <w:t>14.12</w:t>
                      </w:r>
                      <w:r>
                        <w:rPr>
                          <w:color w:val="000000"/>
                          <w:sz w:val="18"/>
                        </w:rPr>
                        <w:t>）中屏画里的圣父，祭坛画当时安放在卢浮宫的拿破仑博物馆中，是拿破仑数量庞大的战利品之一。安格尔甚至让拿破仑摆出与凡</w:t>
                      </w:r>
                      <w:r>
                        <w:rPr>
                          <w:color w:val="000000"/>
                          <w:sz w:val="18"/>
                        </w:rPr>
                        <w:t>·</w:t>
                      </w:r>
                      <w:r>
                        <w:rPr>
                          <w:color w:val="000000"/>
                          <w:sz w:val="18"/>
                        </w:rPr>
                        <w:t>爱克兄弟画中上帝一样的姿势，与圣像式的正面姿势结合在一起暗示着拿破仑具有相同的品质，或者至少得到了上帝的认可。安格尔笔下的拿破仑还与弗拉克斯曼一幅线刻画中的宙斯相似，同样加强了作品的神化效果。</w:t>
                      </w:r>
                    </w:p>
                    <w:p w:rsidR="00DB2DBE" w:rsidRDefault="003B7F28">
                      <w:pPr>
                        <w:spacing w:line="300" w:lineRule="exact"/>
                        <w:ind w:firstLine="440"/>
                      </w:pPr>
                      <w:r>
                        <w:rPr>
                          <w:color w:val="000000"/>
                          <w:sz w:val="18"/>
                        </w:rPr>
                        <w:t>安格尔用这幅冷若冰霜的非凡画像呈现了一个冷漠而超凡的拿破仑，但其异国风味和浪漫主义情调极其浓厚的内容必定引起了</w:t>
                      </w:r>
                      <w:r>
                        <w:rPr>
                          <w:color w:val="000000"/>
                          <w:sz w:val="18"/>
                        </w:rPr>
                        <w:t>1806</w:t>
                      </w:r>
                      <w:r>
                        <w:rPr>
                          <w:color w:val="000000"/>
                          <w:sz w:val="18"/>
                        </w:rPr>
                        <w:t>年沙龙观众的强烈兴趣，甚至令他们感到敬畏。虽然安格尔喜欢用严谨的笔法和坚实、冰冷的表面，而非色彩强烈的形态，但他依然是个了不起的色彩大师。在《王座之上的拿破仑肖像》中，他所用的颜色与物品在富丽堂皇上是相称的，而且具有凡</w:t>
                      </w:r>
                      <w:r>
                        <w:rPr>
                          <w:color w:val="000000"/>
                          <w:sz w:val="18"/>
                        </w:rPr>
                        <w:t>·</w:t>
                      </w:r>
                      <w:r>
                        <w:rPr>
                          <w:color w:val="000000"/>
                          <w:sz w:val="18"/>
                        </w:rPr>
                        <w:t>爱克兄弟画中灿烂油彩呈现的那种宝石般的特质。在捕捉各种纹理方面，他们的写实水平也基本相当。安格尔对高饱和色之间复杂关系的调和十分感兴趣，同时也关注构图中各种复杂设计元素之间的平衡。</w:t>
                      </w:r>
                    </w:p>
                    <w:p w:rsidR="00DB2DBE" w:rsidRDefault="003B7F28">
                      <w:pPr>
                        <w:spacing w:line="340" w:lineRule="exact"/>
                        <w:ind w:firstLine="500"/>
                      </w:pPr>
                      <w:r>
                        <w:rPr>
                          <w:color w:val="000000"/>
                          <w:sz w:val="20"/>
                        </w:rPr>
                        <w:t>在意大利，安格尔研究了古代艺术，并深深爱</w:t>
                      </w:r>
                    </w:p>
                  </w:txbxContent>
                </v:textbox>
                <w10:wrap type="square" anchorx="page" anchory="page"/>
              </v:shape>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page">
                  <wp:posOffset>4000500</wp:posOffset>
                </wp:positionH>
                <wp:positionV relativeFrom="page">
                  <wp:posOffset>88900</wp:posOffset>
                </wp:positionV>
                <wp:extent cx="3289300" cy="6197600"/>
                <wp:effectExtent l="0" t="0" r="635" b="14605"/>
                <wp:wrapSquare wrapText="bothSides"/>
                <wp:docPr id="1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上了拉斐尔的古典主义作品。但作为浪漫派画家，他的兴趣十分广泛，甚至是异乎寻常的，对于中世纪、拜占庭和早期文艺复兴艺术他也有所涉猎。在四年奖学金期满之后，安格尔又自费在意大利住了</w:t>
                            </w:r>
                            <w:r>
                              <w:rPr>
                                <w:color w:val="000000"/>
                                <w:sz w:val="20"/>
                              </w:rPr>
                              <w:t>14</w:t>
                            </w:r>
                            <w:r>
                              <w:rPr>
                                <w:color w:val="000000"/>
                                <w:sz w:val="20"/>
                              </w:rPr>
                              <w:t>年，尽管经常穷困潦倒，但他总是像个浪漫主义艺术家那样画自己想画的作品。他定期将画寄回巴黎展览，但总是遭人嘲笑。其中一例就是《大宫女》（</w:t>
                            </w:r>
                            <w:r>
                              <w:rPr>
                                <w:color w:val="000000"/>
                                <w:sz w:val="20"/>
                              </w:rPr>
                              <w:t>GrandOdalisque</w:t>
                            </w:r>
                            <w:r>
                              <w:rPr>
                                <w:color w:val="000000"/>
                                <w:sz w:val="20"/>
                              </w:rPr>
                              <w:t>，图</w:t>
                            </w:r>
                            <w:r>
                              <w:rPr>
                                <w:color w:val="000000"/>
                                <w:sz w:val="20"/>
                              </w:rPr>
                              <w:t>24.16</w:t>
                            </w:r>
                            <w:r>
                              <w:rPr>
                                <w:color w:val="000000"/>
                                <w:sz w:val="20"/>
                              </w:rPr>
                              <w:t>），这幅作品由拿破仑的妹妹、那不勒斯皇后卡罗琳</w:t>
                            </w:r>
                            <w:r>
                              <w:rPr>
                                <w:color w:val="000000"/>
                                <w:sz w:val="20"/>
                              </w:rPr>
                              <w:t>·</w:t>
                            </w:r>
                            <w:r>
                              <w:rPr>
                                <w:color w:val="000000"/>
                                <w:sz w:val="20"/>
                              </w:rPr>
                              <w:t>摩瑞（</w:t>
                            </w:r>
                            <w:r>
                              <w:rPr>
                                <w:color w:val="000000"/>
                                <w:sz w:val="20"/>
                              </w:rPr>
                              <w:t>Caroline Murat</w:t>
                            </w:r>
                            <w:r>
                              <w:rPr>
                                <w:color w:val="000000"/>
                                <w:sz w:val="20"/>
                              </w:rPr>
                              <w:t>）</w:t>
                            </w:r>
                            <w:r>
                              <w:rPr>
                                <w:color w:val="000000"/>
                                <w:sz w:val="20"/>
                              </w:rPr>
                              <w:t>1814</w:t>
                            </w:r>
                            <w:r>
                              <w:rPr>
                                <w:color w:val="000000"/>
                                <w:sz w:val="20"/>
                              </w:rPr>
                              <w:t>年订制，后来于</w:t>
                            </w:r>
                            <w:r>
                              <w:rPr>
                                <w:color w:val="000000"/>
                                <w:sz w:val="20"/>
                              </w:rPr>
                              <w:t>1819</w:t>
                            </w:r>
                            <w:r>
                              <w:rPr>
                                <w:color w:val="000000"/>
                                <w:sz w:val="20"/>
                              </w:rPr>
                              <w:t>年提送沙龙。</w:t>
                            </w:r>
                          </w:p>
                          <w:p w:rsidR="00DB2DBE" w:rsidRDefault="003B7F28">
                            <w:pPr>
                              <w:spacing w:line="340" w:lineRule="exact"/>
                              <w:ind w:firstLine="440"/>
                            </w:pPr>
                            <w:r>
                              <w:rPr>
                                <w:color w:val="000000"/>
                                <w:sz w:val="20"/>
                              </w:rPr>
                              <w:t>这幅画的异域风情比拿破仑肖像还要浓重，其表现了一个土耳其宫女，是东方主义（</w:t>
                            </w:r>
                            <w:r>
                              <w:rPr>
                                <w:color w:val="000000"/>
                                <w:sz w:val="20"/>
                              </w:rPr>
                              <w:t>Orientalism</w:t>
                            </w:r>
                            <w:r>
                              <w:rPr>
                                <w:color w:val="000000"/>
                                <w:sz w:val="20"/>
                              </w:rPr>
                              <w:t>）在绘画方面最早的例子之一（拜伦的浪漫主义诗作《海盗》［</w:t>
                            </w:r>
                            <w:r>
                              <w:rPr>
                                <w:color w:val="000000"/>
                                <w:sz w:val="20"/>
                              </w:rPr>
                              <w:t>The Corsair</w:t>
                            </w:r>
                            <w:r>
                              <w:rPr>
                                <w:color w:val="000000"/>
                                <w:sz w:val="20"/>
                              </w:rPr>
                              <w:t>］的主角也是一个穆斯林侍妾，其发表与此画的订制是在同一年），而东方主义正是当时西方人对北非、近东伊斯兰世界文化迷恋的称呼。这种迷恋产生的原因从某种程度上说是拿破仑</w:t>
                            </w:r>
                            <w:r>
                              <w:rPr>
                                <w:color w:val="000000"/>
                                <w:sz w:val="20"/>
                              </w:rPr>
                              <w:t>1798</w:t>
                            </w:r>
                            <w:r>
                              <w:rPr>
                                <w:color w:val="000000"/>
                                <w:sz w:val="20"/>
                              </w:rPr>
                              <w:t>至</w:t>
                            </w:r>
                            <w:r>
                              <w:rPr>
                                <w:color w:val="000000"/>
                                <w:sz w:val="20"/>
                              </w:rPr>
                              <w:t>1799</w:t>
                            </w:r>
                            <w:r>
                              <w:rPr>
                                <w:color w:val="000000"/>
                                <w:sz w:val="20"/>
                              </w:rPr>
                              <w:t>年间发动的埃及战役，以及由政府出资、于</w:t>
                            </w:r>
                            <w:r>
                              <w:rPr>
                                <w:color w:val="000000"/>
                                <w:sz w:val="20"/>
                              </w:rPr>
                              <w:t>1809</w:t>
                            </w:r>
                            <w:r>
                              <w:rPr>
                                <w:color w:val="000000"/>
                                <w:sz w:val="20"/>
                              </w:rPr>
                              <w:t>至</w:t>
                            </w:r>
                            <w:r>
                              <w:rPr>
                                <w:color w:val="000000"/>
                                <w:sz w:val="20"/>
                              </w:rPr>
                              <w:t>1822</w:t>
                            </w:r>
                            <w:r>
                              <w:rPr>
                                <w:color w:val="000000"/>
                                <w:sz w:val="20"/>
                              </w:rPr>
                              <w:t>年间出版的</w:t>
                            </w:r>
                            <w:r>
                              <w:rPr>
                                <w:color w:val="000000"/>
                                <w:sz w:val="20"/>
                              </w:rPr>
                              <w:t>24</w:t>
                            </w:r>
                            <w:r>
                              <w:rPr>
                                <w:color w:val="000000"/>
                                <w:sz w:val="20"/>
                              </w:rPr>
                              <w:t>卷本《埃及志》（</w:t>
                            </w:r>
                            <w:r>
                              <w:rPr>
                                <w:color w:val="000000"/>
                                <w:sz w:val="20"/>
                              </w:rPr>
                              <w:t>Descriptionde l</w:t>
                            </w:r>
                            <w:r>
                              <w:rPr>
                                <w:color w:val="000000"/>
                                <w:sz w:val="20"/>
                              </w:rPr>
                              <w:t>＇</w:t>
                            </w:r>
                            <w:r>
                              <w:rPr>
                                <w:color w:val="000000"/>
                                <w:sz w:val="20"/>
                              </w:rPr>
                              <w:t>Égypte</w:t>
                            </w:r>
                            <w:r>
                              <w:rPr>
                                <w:color w:val="000000"/>
                                <w:sz w:val="20"/>
                              </w:rPr>
                              <w:t>），其中有对这个地区及其文化和习俗的详细描写。东方主义实际上反映了欧洲的帝国主义及与之伴随的优越感：认为非基督教的阿拉伯文化不但异己、奇特，还是劣等的，表现为落后、淫荡、暴虐和粗野。在这里，异国题材使安格尔得以破格以一个不是希腊女神的裸体女子为题，尽管她的姿势很容易让人想起以</w:t>
                            </w:r>
                            <w:r>
                              <w:rPr>
                                <w:color w:val="000000"/>
                                <w:sz w:val="20"/>
                              </w:rPr>
                              <w:t>“</w:t>
                            </w:r>
                            <w:r>
                              <w:rPr>
                                <w:color w:val="000000"/>
                                <w:sz w:val="20"/>
                              </w:rPr>
                              <w:t>斜倚的维纳斯</w:t>
                            </w:r>
                            <w:r>
                              <w:rPr>
                                <w:color w:val="000000"/>
                                <w:sz w:val="20"/>
                              </w:rPr>
                              <w:t>”</w:t>
                            </w:r>
                            <w:r>
                              <w:rPr>
                                <w:color w:val="000000"/>
                                <w:sz w:val="20"/>
                              </w:rPr>
                              <w:t>为内容的大量文艺复兴和巴洛克画作，以及古代的阿里亚德妮雕像。为了让</w:t>
                            </w:r>
                          </w:p>
                        </w:txbxContent>
                      </wps:txbx>
                      <wps:bodyPr lIns="25400" tIns="0" rIns="25400" bIns="0">
                        <a:noAutofit/>
                      </wps:bodyPr>
                    </wps:wsp>
                  </a:graphicData>
                </a:graphic>
              </wp:anchor>
            </w:drawing>
          </mc:Choice>
          <mc:Fallback>
            <w:pict>
              <v:shape id="_x0000_s1095" type="#_x0000_t202" style="position:absolute;left:0;text-align:left;margin-left:315pt;margin-top:7pt;width:259pt;height:488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SFgIAAF0EAAAOAAAAZHJzL2Uyb0RvYy54bWysVMGO0zAQvSPxD5bvNGnaZm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" filled="f" stroked="f" strokeweight=".5pt">
                <v:textbox inset="2pt,0,2pt,0">
                  <w:txbxContent>
                    <w:p w:rsidR="00DB2DBE" w:rsidRDefault="003B7F28">
                      <w:pPr>
                        <w:spacing w:line="340" w:lineRule="exact"/>
                      </w:pPr>
                      <w:r>
                        <w:rPr>
                          <w:color w:val="000000"/>
                          <w:sz w:val="20"/>
                        </w:rPr>
                        <w:t>上了拉斐尔的古典主义作品。但作为浪漫派画家，他的兴趣十分广泛，甚至是异乎寻常的，对于中世纪、拜占庭和早期文艺复兴艺术他也有所涉猎。在四年奖学金期满之后，安格尔又自费在意大利住了</w:t>
                      </w:r>
                      <w:r>
                        <w:rPr>
                          <w:color w:val="000000"/>
                          <w:sz w:val="20"/>
                        </w:rPr>
                        <w:t>14</w:t>
                      </w:r>
                      <w:r>
                        <w:rPr>
                          <w:color w:val="000000"/>
                          <w:sz w:val="20"/>
                        </w:rPr>
                        <w:t>年，尽管经常穷困潦倒，但他总是像个浪漫主义艺术家那样画自己想画的作品。他定期将画寄回巴黎展览，但总是遭人嘲笑。其中一例就是《大宫女》（</w:t>
                      </w:r>
                      <w:r>
                        <w:rPr>
                          <w:color w:val="000000"/>
                          <w:sz w:val="20"/>
                        </w:rPr>
                        <w:t>GrandOdalisque</w:t>
                      </w:r>
                      <w:r>
                        <w:rPr>
                          <w:color w:val="000000"/>
                          <w:sz w:val="20"/>
                        </w:rPr>
                        <w:t>，图</w:t>
                      </w:r>
                      <w:r>
                        <w:rPr>
                          <w:color w:val="000000"/>
                          <w:sz w:val="20"/>
                        </w:rPr>
                        <w:t>24.16</w:t>
                      </w:r>
                      <w:r>
                        <w:rPr>
                          <w:color w:val="000000"/>
                          <w:sz w:val="20"/>
                        </w:rPr>
                        <w:t>），这幅作品由拿破仑的妹妹、那不勒斯皇后卡罗琳</w:t>
                      </w:r>
                      <w:r>
                        <w:rPr>
                          <w:color w:val="000000"/>
                          <w:sz w:val="20"/>
                        </w:rPr>
                        <w:t>·</w:t>
                      </w:r>
                      <w:r>
                        <w:rPr>
                          <w:color w:val="000000"/>
                          <w:sz w:val="20"/>
                        </w:rPr>
                        <w:t>摩瑞（</w:t>
                      </w:r>
                      <w:r>
                        <w:rPr>
                          <w:color w:val="000000"/>
                          <w:sz w:val="20"/>
                        </w:rPr>
                        <w:t>Caroline Murat</w:t>
                      </w:r>
                      <w:r>
                        <w:rPr>
                          <w:color w:val="000000"/>
                          <w:sz w:val="20"/>
                        </w:rPr>
                        <w:t>）</w:t>
                      </w:r>
                      <w:r>
                        <w:rPr>
                          <w:color w:val="000000"/>
                          <w:sz w:val="20"/>
                        </w:rPr>
                        <w:t>1814</w:t>
                      </w:r>
                      <w:r>
                        <w:rPr>
                          <w:color w:val="000000"/>
                          <w:sz w:val="20"/>
                        </w:rPr>
                        <w:t>年订制，后来于</w:t>
                      </w:r>
                      <w:r>
                        <w:rPr>
                          <w:color w:val="000000"/>
                          <w:sz w:val="20"/>
                        </w:rPr>
                        <w:t>1819</w:t>
                      </w:r>
                      <w:r>
                        <w:rPr>
                          <w:color w:val="000000"/>
                          <w:sz w:val="20"/>
                        </w:rPr>
                        <w:t>年提送沙龙。</w:t>
                      </w:r>
                    </w:p>
                    <w:p w:rsidR="00DB2DBE" w:rsidRDefault="003B7F28">
                      <w:pPr>
                        <w:spacing w:line="340" w:lineRule="exact"/>
                        <w:ind w:firstLine="440"/>
                      </w:pPr>
                      <w:r>
                        <w:rPr>
                          <w:color w:val="000000"/>
                          <w:sz w:val="20"/>
                        </w:rPr>
                        <w:t>这幅画的异域风情比拿破仑肖像还要浓重，其表现了一个土耳其宫女，是东方主义（</w:t>
                      </w:r>
                      <w:r>
                        <w:rPr>
                          <w:color w:val="000000"/>
                          <w:sz w:val="20"/>
                        </w:rPr>
                        <w:t>Orientalism</w:t>
                      </w:r>
                      <w:r>
                        <w:rPr>
                          <w:color w:val="000000"/>
                          <w:sz w:val="20"/>
                        </w:rPr>
                        <w:t>）在绘画方面最早的例子之一（拜伦的浪漫主义诗作《海盗》［</w:t>
                      </w:r>
                      <w:r>
                        <w:rPr>
                          <w:color w:val="000000"/>
                          <w:sz w:val="20"/>
                        </w:rPr>
                        <w:t>The Corsair</w:t>
                      </w:r>
                      <w:r>
                        <w:rPr>
                          <w:color w:val="000000"/>
                          <w:sz w:val="20"/>
                        </w:rPr>
                        <w:t>］的主角也是一个穆斯林侍妾，其发表与此画的订制是在同一年），而东方主义正是当时西方人对北非、近东伊斯兰世界文化迷恋的称呼。这种迷恋产生的原因从某种程度上说是拿破仑</w:t>
                      </w:r>
                      <w:r>
                        <w:rPr>
                          <w:color w:val="000000"/>
                          <w:sz w:val="20"/>
                        </w:rPr>
                        <w:t>1798</w:t>
                      </w:r>
                      <w:r>
                        <w:rPr>
                          <w:color w:val="000000"/>
                          <w:sz w:val="20"/>
                        </w:rPr>
                        <w:t>至</w:t>
                      </w:r>
                      <w:r>
                        <w:rPr>
                          <w:color w:val="000000"/>
                          <w:sz w:val="20"/>
                        </w:rPr>
                        <w:t>1799</w:t>
                      </w:r>
                      <w:r>
                        <w:rPr>
                          <w:color w:val="000000"/>
                          <w:sz w:val="20"/>
                        </w:rPr>
                        <w:t>年间发动的埃及战役，以及由政府出资、于</w:t>
                      </w:r>
                      <w:r>
                        <w:rPr>
                          <w:color w:val="000000"/>
                          <w:sz w:val="20"/>
                        </w:rPr>
                        <w:t>1809</w:t>
                      </w:r>
                      <w:r>
                        <w:rPr>
                          <w:color w:val="000000"/>
                          <w:sz w:val="20"/>
                        </w:rPr>
                        <w:t>至</w:t>
                      </w:r>
                      <w:r>
                        <w:rPr>
                          <w:color w:val="000000"/>
                          <w:sz w:val="20"/>
                        </w:rPr>
                        <w:t>1822</w:t>
                      </w:r>
                      <w:r>
                        <w:rPr>
                          <w:color w:val="000000"/>
                          <w:sz w:val="20"/>
                        </w:rPr>
                        <w:t>年间出版的</w:t>
                      </w:r>
                      <w:r>
                        <w:rPr>
                          <w:color w:val="000000"/>
                          <w:sz w:val="20"/>
                        </w:rPr>
                        <w:t>24</w:t>
                      </w:r>
                      <w:r>
                        <w:rPr>
                          <w:color w:val="000000"/>
                          <w:sz w:val="20"/>
                        </w:rPr>
                        <w:t>卷本《埃及志》（</w:t>
                      </w:r>
                      <w:r>
                        <w:rPr>
                          <w:color w:val="000000"/>
                          <w:sz w:val="20"/>
                        </w:rPr>
                        <w:t>Descriptionde l</w:t>
                      </w:r>
                      <w:r>
                        <w:rPr>
                          <w:color w:val="000000"/>
                          <w:sz w:val="20"/>
                        </w:rPr>
                        <w:t>＇</w:t>
                      </w:r>
                      <w:r>
                        <w:rPr>
                          <w:color w:val="000000"/>
                          <w:sz w:val="20"/>
                        </w:rPr>
                        <w:t>Égypte</w:t>
                      </w:r>
                      <w:r>
                        <w:rPr>
                          <w:color w:val="000000"/>
                          <w:sz w:val="20"/>
                        </w:rPr>
                        <w:t>），其中有对这个地区及其文化和习俗的详细描写。东方主义实际上反映了欧洲的帝国主义及与之伴随的优越感：认为非基督教的阿拉伯文化不但异己、奇特，还是劣等的，表现为落后、淫荡、暴虐和粗野。在这里，异国题材使安格尔得以破格以一个不是希腊女神的裸体女子为题，尽管她的姿势很容易让人想起以</w:t>
                      </w:r>
                      <w:r>
                        <w:rPr>
                          <w:color w:val="000000"/>
                          <w:sz w:val="20"/>
                        </w:rPr>
                        <w:t>“</w:t>
                      </w:r>
                      <w:r>
                        <w:rPr>
                          <w:color w:val="000000"/>
                          <w:sz w:val="20"/>
                        </w:rPr>
                        <w:t>斜倚的维纳斯</w:t>
                      </w:r>
                      <w:r>
                        <w:rPr>
                          <w:color w:val="000000"/>
                          <w:sz w:val="20"/>
                        </w:rPr>
                        <w:t>”</w:t>
                      </w:r>
                      <w:r>
                        <w:rPr>
                          <w:color w:val="000000"/>
                          <w:sz w:val="20"/>
                        </w:rPr>
                        <w:t>为内容的大量文艺复兴和巴洛克画作，以及古代的阿里亚德妮雕像。为了让</w:t>
                      </w:r>
                    </w:p>
                  </w:txbxContent>
                </v:textbox>
                <w10:wrap type="square" anchorx="page" anchory="page"/>
              </v:shape>
            </w:pict>
          </mc:Fallback>
        </mc:AlternateContent>
      </w:r>
      <w:r>
        <w:rPr>
          <w:noProof/>
        </w:rPr>
        <mc:AlternateContent>
          <mc:Choice Requires="wps">
            <w:drawing>
              <wp:anchor distT="0" distB="0" distL="114300" distR="114300" simplePos="0" relativeHeight="251655168" behindDoc="0" locked="0" layoutInCell="1" allowOverlap="1">
                <wp:simplePos x="0" y="0"/>
                <wp:positionH relativeFrom="page">
                  <wp:posOffset>863600</wp:posOffset>
                </wp:positionH>
                <wp:positionV relativeFrom="page">
                  <wp:posOffset>6261100</wp:posOffset>
                </wp:positionV>
                <wp:extent cx="6299200" cy="3746500"/>
                <wp:effectExtent l="0" t="0" r="635" b="14605"/>
                <wp:wrapSquare wrapText="bothSides"/>
                <wp:docPr id="16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6096000" cy="3327400"/>
                                  <wp:effectExtent l="0" t="0" r="0" b="0"/>
                                  <wp:docPr id="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New Bitmap Image.jpg"/>
                                          <pic:cNvPicPr/>
                                        </pic:nvPicPr>
                                        <pic:blipFill>
                                          <a:blip r:embed="rId58" cstate="print">
                                            <a:extLst/>
                                          </a:blip>
                                          <a:stretch>
                                            <a:fillRect/>
                                          </a:stretch>
                                        </pic:blipFill>
                                        <pic:spPr>
                                          <a:xfrm>
                                            <a:off x="0" y="0"/>
                                            <a:ext cx="6096000" cy="3327400"/>
                                          </a:xfrm>
                                          <a:prstGeom prst="rect">
                                            <a:avLst/>
                                          </a:prstGeom>
                                        </pic:spPr>
                                      </pic:pic>
                                    </a:graphicData>
                                  </a:graphic>
                                </wp:inline>
                              </w:drawing>
                            </w:r>
                          </w:p>
                          <w:p w:rsidR="00DB2DBE" w:rsidRDefault="003B7F28">
                            <w:pPr>
                              <w:spacing w:before="240" w:line="160" w:lineRule="exact"/>
                              <w:ind w:left="460"/>
                            </w:pPr>
                            <w:r>
                              <w:rPr>
                                <w:color w:val="000000"/>
                                <w:sz w:val="14"/>
                              </w:rPr>
                              <w:t>图</w:t>
                            </w:r>
                            <w:r>
                              <w:rPr>
                                <w:color w:val="000000"/>
                                <w:sz w:val="14"/>
                              </w:rPr>
                              <w:t xml:space="preserve">24.16 </w:t>
                            </w:r>
                            <w:r>
                              <w:rPr>
                                <w:color w:val="000000"/>
                                <w:sz w:val="14"/>
                              </w:rPr>
                              <w:t>让</w:t>
                            </w:r>
                            <w:r>
                              <w:rPr>
                                <w:color w:val="000000"/>
                                <w:sz w:val="14"/>
                              </w:rPr>
                              <w:t>-</w:t>
                            </w:r>
                            <w:r>
                              <w:rPr>
                                <w:color w:val="000000"/>
                                <w:sz w:val="14"/>
                              </w:rPr>
                              <w:t>奥古斯特</w:t>
                            </w:r>
                            <w:r>
                              <w:rPr>
                                <w:color w:val="000000"/>
                                <w:sz w:val="14"/>
                              </w:rPr>
                              <w:t>-</w:t>
                            </w:r>
                            <w:r>
                              <w:rPr>
                                <w:color w:val="000000"/>
                                <w:sz w:val="14"/>
                              </w:rPr>
                              <w:t>多米尼克</w:t>
                            </w:r>
                            <w:r>
                              <w:rPr>
                                <w:color w:val="000000"/>
                                <w:sz w:val="14"/>
                              </w:rPr>
                              <w:t>·</w:t>
                            </w:r>
                            <w:r>
                              <w:rPr>
                                <w:color w:val="000000"/>
                                <w:sz w:val="14"/>
                              </w:rPr>
                              <w:t>安格尔：《大宫女》。</w:t>
                            </w:r>
                            <w:r>
                              <w:rPr>
                                <w:color w:val="000000"/>
                                <w:sz w:val="14"/>
                              </w:rPr>
                              <w:t>1814</w:t>
                            </w:r>
                            <w:r>
                              <w:rPr>
                                <w:color w:val="000000"/>
                                <w:sz w:val="14"/>
                              </w:rPr>
                              <w:t>年。布面油画，</w:t>
                            </w:r>
                            <w:r w:rsidR="00F74DE3">
                              <w:rPr>
                                <w:rFonts w:ascii="HiddenHorzOCR" w:eastAsia="HiddenHorzOCR" w:cs="HiddenHorzOCR"/>
                                <w:color w:val="696C6C"/>
                                <w:kern w:val="0"/>
                                <w:sz w:val="13"/>
                                <w:szCs w:val="13"/>
                              </w:rPr>
                              <w:t xml:space="preserve">9 </w:t>
                            </w:r>
                            <w:r w:rsidR="00F74DE3">
                              <w:rPr>
                                <w:rFonts w:ascii="HiddenHorzOCR" w:eastAsia="HiddenHorzOCR" w:cs="HiddenHorzOCR"/>
                                <w:color w:val="323433"/>
                                <w:kern w:val="0"/>
                                <w:sz w:val="13"/>
                                <w:szCs w:val="13"/>
                              </w:rPr>
                              <w:t xml:space="preserve">1 </w:t>
                            </w:r>
                            <w:r w:rsidR="00F74DE3">
                              <w:rPr>
                                <w:rFonts w:ascii="HiddenHorzOCR" w:eastAsia="HiddenHorzOCR" w:cs="HiddenHorzOCR" w:hint="eastAsia"/>
                                <w:color w:val="9D9E9E"/>
                                <w:kern w:val="0"/>
                                <w:sz w:val="13"/>
                                <w:szCs w:val="13"/>
                              </w:rPr>
                              <w:t>×</w:t>
                            </w:r>
                            <w:r w:rsidR="00F74DE3">
                              <w:rPr>
                                <w:rFonts w:ascii="HiddenHorzOCR" w:eastAsia="HiddenHorzOCR" w:cs="HiddenHorzOCR"/>
                                <w:color w:val="9D9E9E"/>
                                <w:kern w:val="0"/>
                                <w:sz w:val="13"/>
                                <w:szCs w:val="13"/>
                              </w:rPr>
                              <w:t xml:space="preserve"> </w:t>
                            </w:r>
                            <w:r w:rsidR="00F74DE3">
                              <w:rPr>
                                <w:rFonts w:ascii="HiddenHorzOCR" w:eastAsia="HiddenHorzOCR" w:cs="HiddenHorzOCR"/>
                                <w:color w:val="434545"/>
                                <w:kern w:val="0"/>
                                <w:sz w:val="13"/>
                                <w:szCs w:val="13"/>
                              </w:rPr>
                              <w:t xml:space="preserve">1 </w:t>
                            </w:r>
                            <w:r w:rsidR="00F74DE3">
                              <w:rPr>
                                <w:rFonts w:ascii="HiddenHorzOCR" w:eastAsia="HiddenHorzOCR" w:cs="HiddenHorzOCR"/>
                                <w:color w:val="696C6C"/>
                                <w:kern w:val="0"/>
                                <w:sz w:val="13"/>
                                <w:szCs w:val="13"/>
                              </w:rPr>
                              <w:t>62</w:t>
                            </w:r>
                            <w:r>
                              <w:rPr>
                                <w:color w:val="000000"/>
                                <w:sz w:val="14"/>
                              </w:rPr>
                              <w:t>厘米。巴黎卢浮宫，</w:t>
                            </w:r>
                            <w:r>
                              <w:rPr>
                                <w:color w:val="000000"/>
                                <w:sz w:val="14"/>
                              </w:rPr>
                              <w:t>Inv</w:t>
                            </w:r>
                            <w:r>
                              <w:rPr>
                                <w:color w:val="000000"/>
                                <w:sz w:val="14"/>
                              </w:rPr>
                              <w:t>．</w:t>
                            </w:r>
                            <w:r>
                              <w:rPr>
                                <w:color w:val="000000"/>
                                <w:sz w:val="14"/>
                              </w:rPr>
                              <w:t>RF1158</w:t>
                            </w:r>
                          </w:p>
                        </w:txbxContent>
                      </wps:txbx>
                      <wps:bodyPr lIns="25400" tIns="0" rIns="25400" bIns="0">
                        <a:noAutofit/>
                      </wps:bodyPr>
                    </wps:wsp>
                  </a:graphicData>
                </a:graphic>
              </wp:anchor>
            </w:drawing>
          </mc:Choice>
          <mc:Fallback>
            <w:pict>
              <v:shape id="_x0000_s1096" type="#_x0000_t202" style="position:absolute;left:0;text-align:left;margin-left:68pt;margin-top:493pt;width:496pt;height:29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" filled="f" stroked="f" strokeweight=".5pt">
                <v:textbox inset="2pt,0,2pt,0">
                  <w:txbxContent>
                    <w:p w:rsidR="00DB2DBE" w:rsidRDefault="003B7F28">
                      <w:pPr>
                        <w:jc w:val="center"/>
                      </w:pPr>
                      <w:r>
                        <w:rPr>
                          <w:noProof/>
                        </w:rPr>
                        <w:drawing>
                          <wp:inline distT="0" distB="0" distL="0" distR="0" wp14:editId="50D07946">
                            <wp:extent cx="6096000" cy="3327400"/>
                            <wp:effectExtent l="0" t="0" r="0" b="0"/>
                            <wp:docPr id="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New Bitmap Image.jpg"/>
                                    <pic:cNvPicPr/>
                                  </pic:nvPicPr>
                                  <pic:blipFill>
                                    <a:blip r:embed="rId58" cstate="print">
                                      <a:extLst/>
                                    </a:blip>
                                    <a:stretch>
                                      <a:fillRect/>
                                    </a:stretch>
                                  </pic:blipFill>
                                  <pic:spPr>
                                    <a:xfrm>
                                      <a:off x="0" y="0"/>
                                      <a:ext cx="6096000" cy="3327400"/>
                                    </a:xfrm>
                                    <a:prstGeom prst="rect">
                                      <a:avLst/>
                                    </a:prstGeom>
                                  </pic:spPr>
                                </pic:pic>
                              </a:graphicData>
                            </a:graphic>
                          </wp:inline>
                        </w:drawing>
                      </w:r>
                    </w:p>
                    <w:p w:rsidR="00DB2DBE" w:rsidRDefault="003B7F28">
                      <w:pPr>
                        <w:spacing w:before="240" w:line="160" w:lineRule="exact"/>
                        <w:ind w:left="460"/>
                      </w:pPr>
                      <w:r>
                        <w:rPr>
                          <w:color w:val="000000"/>
                          <w:sz w:val="14"/>
                        </w:rPr>
                        <w:t>图</w:t>
                      </w:r>
                      <w:r>
                        <w:rPr>
                          <w:color w:val="000000"/>
                          <w:sz w:val="14"/>
                        </w:rPr>
                        <w:t xml:space="preserve">24.16 </w:t>
                      </w:r>
                      <w:r>
                        <w:rPr>
                          <w:color w:val="000000"/>
                          <w:sz w:val="14"/>
                        </w:rPr>
                        <w:t>让</w:t>
                      </w:r>
                      <w:r>
                        <w:rPr>
                          <w:color w:val="000000"/>
                          <w:sz w:val="14"/>
                        </w:rPr>
                        <w:t>-</w:t>
                      </w:r>
                      <w:r>
                        <w:rPr>
                          <w:color w:val="000000"/>
                          <w:sz w:val="14"/>
                        </w:rPr>
                        <w:t>奥古斯特</w:t>
                      </w:r>
                      <w:r>
                        <w:rPr>
                          <w:color w:val="000000"/>
                          <w:sz w:val="14"/>
                        </w:rPr>
                        <w:t>-</w:t>
                      </w:r>
                      <w:r>
                        <w:rPr>
                          <w:color w:val="000000"/>
                          <w:sz w:val="14"/>
                        </w:rPr>
                        <w:t>多米尼克</w:t>
                      </w:r>
                      <w:r>
                        <w:rPr>
                          <w:color w:val="000000"/>
                          <w:sz w:val="14"/>
                        </w:rPr>
                        <w:t>·</w:t>
                      </w:r>
                      <w:r>
                        <w:rPr>
                          <w:color w:val="000000"/>
                          <w:sz w:val="14"/>
                        </w:rPr>
                        <w:t>安格尔：《大宫女》。</w:t>
                      </w:r>
                      <w:r>
                        <w:rPr>
                          <w:color w:val="000000"/>
                          <w:sz w:val="14"/>
                        </w:rPr>
                        <w:t>1814</w:t>
                      </w:r>
                      <w:r>
                        <w:rPr>
                          <w:color w:val="000000"/>
                          <w:sz w:val="14"/>
                        </w:rPr>
                        <w:t>年。布面油画，</w:t>
                      </w:r>
                      <w:r w:rsidR="00F74DE3">
                        <w:rPr>
                          <w:rFonts w:ascii="HiddenHorzOCR" w:eastAsia="HiddenHorzOCR" w:cs="HiddenHorzOCR"/>
                          <w:color w:val="696C6C"/>
                          <w:kern w:val="0"/>
                          <w:sz w:val="13"/>
                          <w:szCs w:val="13"/>
                        </w:rPr>
                        <w:t xml:space="preserve">9 </w:t>
                      </w:r>
                      <w:r w:rsidR="00F74DE3">
                        <w:rPr>
                          <w:rFonts w:ascii="HiddenHorzOCR" w:eastAsia="HiddenHorzOCR" w:cs="HiddenHorzOCR"/>
                          <w:color w:val="323433"/>
                          <w:kern w:val="0"/>
                          <w:sz w:val="13"/>
                          <w:szCs w:val="13"/>
                        </w:rPr>
                        <w:t xml:space="preserve">1 </w:t>
                      </w:r>
                      <w:r w:rsidR="00F74DE3">
                        <w:rPr>
                          <w:rFonts w:ascii="HiddenHorzOCR" w:eastAsia="HiddenHorzOCR" w:cs="HiddenHorzOCR" w:hint="eastAsia"/>
                          <w:color w:val="9D9E9E"/>
                          <w:kern w:val="0"/>
                          <w:sz w:val="13"/>
                          <w:szCs w:val="13"/>
                        </w:rPr>
                        <w:t>×</w:t>
                      </w:r>
                      <w:r w:rsidR="00F74DE3">
                        <w:rPr>
                          <w:rFonts w:ascii="HiddenHorzOCR" w:eastAsia="HiddenHorzOCR" w:cs="HiddenHorzOCR"/>
                          <w:color w:val="9D9E9E"/>
                          <w:kern w:val="0"/>
                          <w:sz w:val="13"/>
                          <w:szCs w:val="13"/>
                        </w:rPr>
                        <w:t xml:space="preserve"> </w:t>
                      </w:r>
                      <w:r w:rsidR="00F74DE3">
                        <w:rPr>
                          <w:rFonts w:ascii="HiddenHorzOCR" w:eastAsia="HiddenHorzOCR" w:cs="HiddenHorzOCR"/>
                          <w:color w:val="434545"/>
                          <w:kern w:val="0"/>
                          <w:sz w:val="13"/>
                          <w:szCs w:val="13"/>
                        </w:rPr>
                        <w:t xml:space="preserve">1 </w:t>
                      </w:r>
                      <w:r w:rsidR="00F74DE3">
                        <w:rPr>
                          <w:rFonts w:ascii="HiddenHorzOCR" w:eastAsia="HiddenHorzOCR" w:cs="HiddenHorzOCR"/>
                          <w:color w:val="696C6C"/>
                          <w:kern w:val="0"/>
                          <w:sz w:val="13"/>
                          <w:szCs w:val="13"/>
                        </w:rPr>
                        <w:t>62</w:t>
                      </w:r>
                      <w:r>
                        <w:rPr>
                          <w:color w:val="000000"/>
                          <w:sz w:val="14"/>
                        </w:rPr>
                        <w:t>厘米。巴黎卢浮宫，</w:t>
                      </w:r>
                      <w:r>
                        <w:rPr>
                          <w:color w:val="000000"/>
                          <w:sz w:val="14"/>
                        </w:rPr>
                        <w:t>Inv</w:t>
                      </w:r>
                      <w:r>
                        <w:rPr>
                          <w:color w:val="000000"/>
                          <w:sz w:val="14"/>
                        </w:rPr>
                        <w:t>．</w:t>
                      </w:r>
                      <w:r>
                        <w:rPr>
                          <w:color w:val="000000"/>
                          <w:sz w:val="14"/>
                        </w:rPr>
                        <w:t>RF1158</w:t>
                      </w:r>
                    </w:p>
                  </w:txbxContent>
                </v:textbox>
                <w10:wrap type="square" anchorx="page" anchory="page"/>
              </v:shape>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page">
                  <wp:posOffset>292100</wp:posOffset>
                </wp:positionH>
                <wp:positionV relativeFrom="page">
                  <wp:posOffset>10236200</wp:posOffset>
                </wp:positionV>
                <wp:extent cx="1079500" cy="215900"/>
                <wp:effectExtent l="0" t="0" r="635" b="14605"/>
                <wp:wrapSquare wrapText="bothSides"/>
                <wp:docPr id="1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60" w:lineRule="exact"/>
                            </w:pPr>
                            <w:r>
                              <w:rPr>
                                <w:color w:val="000000"/>
                                <w:sz w:val="20"/>
                              </w:rPr>
                              <w:t xml:space="preserve">840 </w:t>
                            </w:r>
                            <w:r>
                              <w:rPr>
                                <w:color w:val="000000"/>
                                <w:sz w:val="20"/>
                              </w:rPr>
                              <w:t>詹森艺术史</w:t>
                            </w:r>
                          </w:p>
                        </w:txbxContent>
                      </wps:txbx>
                      <wps:bodyPr lIns="25400" tIns="0" rIns="25400" bIns="0">
                        <a:noAutofit/>
                      </wps:bodyPr>
                    </wps:wsp>
                  </a:graphicData>
                </a:graphic>
              </wp:anchor>
            </w:drawing>
          </mc:Choice>
          <mc:Fallback>
            <w:pict>
              <v:shape id="_x0000_s1097" type="#_x0000_t202" style="position:absolute;left:0;text-align:left;margin-left:23pt;margin-top:806pt;width:85pt;height:17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xJQFQIAAF0EAAAOAAAAZHJzL2Uyb0RvYy54bWysVEuOEzEQ3SNxB8t70r9J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" filled="f" stroked="f" strokeweight=".5pt">
                <v:textbox inset="2pt,0,2pt,0">
                  <w:txbxContent>
                    <w:p w:rsidR="00DB2DBE" w:rsidRDefault="003B7F28">
                      <w:pPr>
                        <w:spacing w:line="260" w:lineRule="exact"/>
                      </w:pPr>
                      <w:r>
                        <w:rPr>
                          <w:color w:val="000000"/>
                          <w:sz w:val="20"/>
                        </w:rPr>
                        <w:t xml:space="preserve">840 </w:t>
                      </w:r>
                      <w:r>
                        <w:rPr>
                          <w:color w:val="000000"/>
                          <w:sz w:val="20"/>
                        </w:rPr>
                        <w:t>詹森艺术史</w:t>
                      </w:r>
                    </w:p>
                  </w:txbxContent>
                </v:textbox>
                <w10:wrap type="square" anchorx="page" anchory="page"/>
              </v:shape>
            </w:pict>
          </mc:Fallback>
        </mc:AlternateContent>
      </w:r>
    </w:p>
    <w:p w:rsidR="00DB2DBE" w:rsidRDefault="00DB2DBE">
      <w:pPr>
        <w:sectPr w:rsidR="00DB2DBE">
          <w:headerReference w:type="default" r:id="rId59"/>
          <w:footerReference w:type="default" r:id="rId60"/>
          <w:pgSz w:w="11900" w:h="16840"/>
          <w:pgMar w:top="200" w:right="660" w:bottom="1240" w:left="660" w:header="0" w:footer="1240" w:gutter="0"/>
          <w:cols w:space="720"/>
          <w:titlePg/>
        </w:sectPr>
      </w:pPr>
    </w:p>
    <w:p w:rsidR="00DB2DBE" w:rsidRDefault="003B7F28">
      <w:r>
        <w:rPr>
          <w:noProof/>
        </w:rPr>
        <w:lastRenderedPageBreak/>
        <mc:AlternateContent>
          <mc:Choice Requires="wps">
            <w:drawing>
              <wp:anchor distT="0" distB="0" distL="114300" distR="114300" simplePos="0" relativeHeight="251657216" behindDoc="0" locked="0" layoutInCell="1" allowOverlap="1">
                <wp:simplePos x="0" y="0"/>
                <wp:positionH relativeFrom="page">
                  <wp:posOffset>228600</wp:posOffset>
                </wp:positionH>
                <wp:positionV relativeFrom="page">
                  <wp:posOffset>241300</wp:posOffset>
                </wp:positionV>
                <wp:extent cx="3302000" cy="2870200"/>
                <wp:effectExtent l="0" t="0" r="635" b="14605"/>
                <wp:wrapSquare wrapText="bothSides"/>
                <wp:docPr id="1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画中人物对巴黎观众产生更大的吸引力，安格尔赋予这位奥斯曼后宫女奴一副欧洲人的容貌，甚至是拉斐尔式的面孔和发型。虽然这个人物妩媚而淫荡，而且大麻烟斗、香炉、扇子和头巾也</w:t>
                            </w:r>
                            <w:r>
                              <w:rPr>
                                <w:color w:val="000000"/>
                                <w:sz w:val="20"/>
                              </w:rPr>
                              <w:t>“</w:t>
                            </w:r>
                            <w:r>
                              <w:rPr>
                                <w:color w:val="000000"/>
                                <w:sz w:val="20"/>
                              </w:rPr>
                              <w:t>证实</w:t>
                            </w:r>
                            <w:r>
                              <w:rPr>
                                <w:color w:val="000000"/>
                                <w:sz w:val="20"/>
                              </w:rPr>
                              <w:t>”</w:t>
                            </w:r>
                            <w:r>
                              <w:rPr>
                                <w:color w:val="000000"/>
                                <w:sz w:val="20"/>
                              </w:rPr>
                              <w:t>着异国场景的真实性，但作为一个整体，此画传达一种文雅的美，精致、理想化、看似古典，令人神怡。</w:t>
                            </w:r>
                          </w:p>
                          <w:p w:rsidR="00DB2DBE" w:rsidRDefault="003B7F28">
                            <w:pPr>
                              <w:spacing w:line="340" w:lineRule="exact"/>
                              <w:ind w:firstLine="440"/>
                            </w:pPr>
                            <w:r>
                              <w:rPr>
                                <w:color w:val="000000"/>
                                <w:sz w:val="20"/>
                              </w:rPr>
                              <w:t>安格尔用标志性的优美古典式线条来着力刻画女奴的肉体。沐浴在一片爱抚般光影之中的人体徐徐地凸起、凹下，悦目而优雅。它的轮廓线条慵懒而性感，清晰的边线、棕黄颜色与周围的物件形成对比。物件的丰富色彩、华美的布料和孔雀羽毛使画作的色情氛围更加浓厚。沙龙的观众还注意到，宫女的背部脊椎</w:t>
                            </w:r>
                          </w:p>
                        </w:txbxContent>
                      </wps:txbx>
                      <wps:bodyPr lIns="25400" tIns="0" rIns="25400" bIns="0">
                        <a:noAutofit/>
                      </wps:bodyPr>
                    </wps:wsp>
                  </a:graphicData>
                </a:graphic>
              </wp:anchor>
            </w:drawing>
          </mc:Choice>
          <mc:Fallback>
            <w:pict>
              <v:shape id="_x0000_s1098" type="#_x0000_t202" style="position:absolute;left:0;text-align:left;margin-left:18pt;margin-top:19pt;width:260pt;height:226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YliFQIAAF0EAAAOAAAAZHJzL2Uyb0RvYy54bWysVEuOEzEQ3SNxB8t70r9J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" filled="f" stroked="f" strokeweight=".5pt">
                <v:textbox inset="2pt,0,2pt,0">
                  <w:txbxContent>
                    <w:p w:rsidR="00DB2DBE" w:rsidRDefault="003B7F28">
                      <w:pPr>
                        <w:spacing w:line="340" w:lineRule="exact"/>
                      </w:pPr>
                      <w:r>
                        <w:rPr>
                          <w:color w:val="000000"/>
                          <w:sz w:val="20"/>
                        </w:rPr>
                        <w:t>画中人物对巴黎观众产生更大的吸引力，安格尔赋予这位奥斯曼后宫女奴一副欧洲人的容貌，甚至是拉斐尔式的面孔和发型。虽然这个人物妩媚而淫荡，而且大麻烟斗、香炉、扇子和头巾也</w:t>
                      </w:r>
                      <w:r>
                        <w:rPr>
                          <w:color w:val="000000"/>
                          <w:sz w:val="20"/>
                        </w:rPr>
                        <w:t>“</w:t>
                      </w:r>
                      <w:r>
                        <w:rPr>
                          <w:color w:val="000000"/>
                          <w:sz w:val="20"/>
                        </w:rPr>
                        <w:t>证实</w:t>
                      </w:r>
                      <w:r>
                        <w:rPr>
                          <w:color w:val="000000"/>
                          <w:sz w:val="20"/>
                        </w:rPr>
                        <w:t>”</w:t>
                      </w:r>
                      <w:r>
                        <w:rPr>
                          <w:color w:val="000000"/>
                          <w:sz w:val="20"/>
                        </w:rPr>
                        <w:t>着异国场景的真实性，但作为一个整体，此画传达一种文雅的美，精致、理想化、看似古典，令人神怡。</w:t>
                      </w:r>
                    </w:p>
                    <w:p w:rsidR="00DB2DBE" w:rsidRDefault="003B7F28">
                      <w:pPr>
                        <w:spacing w:line="340" w:lineRule="exact"/>
                        <w:ind w:firstLine="440"/>
                      </w:pPr>
                      <w:r>
                        <w:rPr>
                          <w:color w:val="000000"/>
                          <w:sz w:val="20"/>
                        </w:rPr>
                        <w:t>安格尔用标志性的优美古典式线条来着力刻画女奴的肉体。沐浴在一片爱抚般光影之中的人体徐徐地凸起、凹下，悦目而优雅。它的轮廓线条慵懒而性感，清晰的边线、棕黄颜色与周围的物件形成对比。物件的丰富色彩、华美的布料和孔雀羽毛使画作的色情氛围更加浓厚。沙龙的观众还注意到，宫女的背部脊椎</w:t>
                      </w: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page">
                  <wp:posOffset>3657600</wp:posOffset>
                </wp:positionH>
                <wp:positionV relativeFrom="page">
                  <wp:posOffset>241300</wp:posOffset>
                </wp:positionV>
                <wp:extent cx="3289300" cy="2870200"/>
                <wp:effectExtent l="0" t="0" r="635" b="14605"/>
                <wp:wrapSquare wrapText="bothSides"/>
                <wp:docPr id="1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骨太多了，她的右臂也有些过长了；但就安格尔而言，两者连绵的曲线是优雅构图必不可少的组成部分，右臂的线条甚至可以与布帷的折痕接续起来。</w:t>
                            </w:r>
                          </w:p>
                          <w:p w:rsidR="00DB2DBE" w:rsidRDefault="003B7F28">
                            <w:pPr>
                              <w:spacing w:line="340" w:lineRule="exact"/>
                              <w:ind w:firstLine="460"/>
                            </w:pPr>
                            <w:r>
                              <w:rPr>
                                <w:color w:val="000000"/>
                                <w:sz w:val="20"/>
                              </w:rPr>
                              <w:t>1821</w:t>
                            </w:r>
                            <w:r>
                              <w:rPr>
                                <w:color w:val="000000"/>
                                <w:sz w:val="20"/>
                              </w:rPr>
                              <w:t>年，安格尔受委托为家乡蒙托邦（</w:t>
                            </w:r>
                            <w:r>
                              <w:rPr>
                                <w:color w:val="000000"/>
                                <w:sz w:val="20"/>
                              </w:rPr>
                              <w:t>Montauban</w:t>
                            </w:r>
                            <w:r>
                              <w:rPr>
                                <w:color w:val="000000"/>
                                <w:sz w:val="20"/>
                              </w:rPr>
                              <w:t>）的大教堂绘制一幅巨画《路易十三的宣誓》（</w:t>
                            </w:r>
                            <w:r>
                              <w:rPr>
                                <w:color w:val="000000"/>
                                <w:sz w:val="20"/>
                              </w:rPr>
                              <w:t>TheVow of Louis XIII</w:t>
                            </w:r>
                            <w:r>
                              <w:rPr>
                                <w:color w:val="000000"/>
                                <w:sz w:val="20"/>
                              </w:rPr>
                              <w:t>）。此画给安格尔的生活带来根本的变化。他当时正住在佛罗伦萨，身无分文，要不是因为这幅画，恐怕早已被人遗忘。在</w:t>
                            </w:r>
                            <w:r>
                              <w:rPr>
                                <w:color w:val="000000"/>
                                <w:sz w:val="20"/>
                              </w:rPr>
                              <w:t>1824</w:t>
                            </w:r>
                            <w:r>
                              <w:rPr>
                                <w:color w:val="000000"/>
                                <w:sz w:val="20"/>
                              </w:rPr>
                              <w:t>年的沙龙上，安格尔展出了这幅作品，引发热烈评论，一致认为他是古典传统的大救星，从此大受欢迎。由于拿破仑</w:t>
                            </w:r>
                            <w:r>
                              <w:rPr>
                                <w:color w:val="000000"/>
                                <w:sz w:val="20"/>
                              </w:rPr>
                              <w:t>1815</w:t>
                            </w:r>
                            <w:r>
                              <w:rPr>
                                <w:color w:val="000000"/>
                                <w:sz w:val="20"/>
                              </w:rPr>
                              <w:t>年最终倒台，</w:t>
                            </w:r>
                            <w:r>
                              <w:rPr>
                                <w:color w:val="000000"/>
                                <w:sz w:val="20"/>
                              </w:rPr>
                              <w:t>1801</w:t>
                            </w:r>
                            <w:r>
                              <w:rPr>
                                <w:color w:val="000000"/>
                                <w:sz w:val="20"/>
                              </w:rPr>
                              <w:t>年被任命为皇帝御用画师的大卫被流放到布鲁塞尔，当时他所有学生的事业都陷</w:t>
                            </w:r>
                          </w:p>
                        </w:txbxContent>
                      </wps:txbx>
                      <wps:bodyPr lIns="25400" tIns="0" rIns="25400" bIns="0">
                        <a:noAutofit/>
                      </wps:bodyPr>
                    </wps:wsp>
                  </a:graphicData>
                </a:graphic>
              </wp:anchor>
            </w:drawing>
          </mc:Choice>
          <mc:Fallback>
            <w:pict>
              <v:shape id="_x0000_s1099" type="#_x0000_t202" style="position:absolute;left:0;text-align:left;margin-left:4in;margin-top:19pt;width:259pt;height:226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" filled="f" stroked="f" strokeweight=".5pt">
                <v:textbox inset="2pt,0,2pt,0">
                  <w:txbxContent>
                    <w:p w:rsidR="00DB2DBE" w:rsidRDefault="003B7F28">
                      <w:pPr>
                        <w:spacing w:line="340" w:lineRule="exact"/>
                      </w:pPr>
                      <w:r>
                        <w:rPr>
                          <w:color w:val="000000"/>
                          <w:sz w:val="20"/>
                        </w:rPr>
                        <w:t>骨太多了，她的右臂也有些过长了；但就安格尔而言，两者连绵的曲线是优雅构图必不可少的组成部分，右臂的线条甚至可以与布帷的折痕接续起来。</w:t>
                      </w:r>
                    </w:p>
                    <w:p w:rsidR="00DB2DBE" w:rsidRDefault="003B7F28">
                      <w:pPr>
                        <w:spacing w:line="340" w:lineRule="exact"/>
                        <w:ind w:firstLine="460"/>
                      </w:pPr>
                      <w:r>
                        <w:rPr>
                          <w:color w:val="000000"/>
                          <w:sz w:val="20"/>
                        </w:rPr>
                        <w:t>1821</w:t>
                      </w:r>
                      <w:r>
                        <w:rPr>
                          <w:color w:val="000000"/>
                          <w:sz w:val="20"/>
                        </w:rPr>
                        <w:t>年，安格尔受委托为家乡蒙托邦（</w:t>
                      </w:r>
                      <w:r>
                        <w:rPr>
                          <w:color w:val="000000"/>
                          <w:sz w:val="20"/>
                        </w:rPr>
                        <w:t>Montauban</w:t>
                      </w:r>
                      <w:r>
                        <w:rPr>
                          <w:color w:val="000000"/>
                          <w:sz w:val="20"/>
                        </w:rPr>
                        <w:t>）的大教堂绘制一幅巨画《路易十三的宣誓》（</w:t>
                      </w:r>
                      <w:r>
                        <w:rPr>
                          <w:color w:val="000000"/>
                          <w:sz w:val="20"/>
                        </w:rPr>
                        <w:t>TheVow of Louis XIII</w:t>
                      </w:r>
                      <w:r>
                        <w:rPr>
                          <w:color w:val="000000"/>
                          <w:sz w:val="20"/>
                        </w:rPr>
                        <w:t>）。此画给安格尔的生活带来根本的变化。他当时正住在佛罗伦萨，身无分文，要不是因为这幅画，恐怕早已被人遗忘。在</w:t>
                      </w:r>
                      <w:r>
                        <w:rPr>
                          <w:color w:val="000000"/>
                          <w:sz w:val="20"/>
                        </w:rPr>
                        <w:t>1824</w:t>
                      </w:r>
                      <w:r>
                        <w:rPr>
                          <w:color w:val="000000"/>
                          <w:sz w:val="20"/>
                        </w:rPr>
                        <w:t>年的沙龙上，安格尔展出了这幅作品，引发热烈评论，一致认为他是古典传统的大救星，从此大受欢迎。由于拿破仑</w:t>
                      </w:r>
                      <w:r>
                        <w:rPr>
                          <w:color w:val="000000"/>
                          <w:sz w:val="20"/>
                        </w:rPr>
                        <w:t>1815</w:t>
                      </w:r>
                      <w:r>
                        <w:rPr>
                          <w:color w:val="000000"/>
                          <w:sz w:val="20"/>
                        </w:rPr>
                        <w:t>年最终倒台，</w:t>
                      </w:r>
                      <w:r>
                        <w:rPr>
                          <w:color w:val="000000"/>
                          <w:sz w:val="20"/>
                        </w:rPr>
                        <w:t>1801</w:t>
                      </w:r>
                      <w:r>
                        <w:rPr>
                          <w:color w:val="000000"/>
                          <w:sz w:val="20"/>
                        </w:rPr>
                        <w:t>年被任命为皇帝御用画师的大卫被流放到布鲁塞尔，当时他所有学生的事业都陷</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posOffset>1117600</wp:posOffset>
                </wp:positionH>
                <wp:positionV relativeFrom="page">
                  <wp:posOffset>3162300</wp:posOffset>
                </wp:positionV>
                <wp:extent cx="7175500" cy="7607300"/>
                <wp:effectExtent l="0" t="0" r="635" b="14605"/>
                <wp:wrapSquare wrapText="bothSides"/>
                <wp:docPr id="1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4965700" cy="64770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New Bitmap Image.jpg"/>
                                          <pic:cNvPicPr/>
                                        </pic:nvPicPr>
                                        <pic:blipFill>
                                          <a:blip r:embed="rId61" cstate="print">
                                            <a:extLst/>
                                          </a:blip>
                                          <a:stretch>
                                            <a:fillRect/>
                                          </a:stretch>
                                        </pic:blipFill>
                                        <pic:spPr>
                                          <a:xfrm>
                                            <a:off x="0" y="0"/>
                                            <a:ext cx="4965700" cy="6477000"/>
                                          </a:xfrm>
                                          <a:prstGeom prst="rect">
                                            <a:avLst/>
                                          </a:prstGeom>
                                        </pic:spPr>
                                      </pic:pic>
                                    </a:graphicData>
                                  </a:graphic>
                                </wp:inline>
                              </w:drawing>
                            </w:r>
                          </w:p>
                          <w:p w:rsidR="00DB2DBE" w:rsidRDefault="003B7F28">
                            <w:pPr>
                              <w:spacing w:before="140" w:after="530" w:line="220" w:lineRule="exact"/>
                              <w:ind w:left="1400"/>
                            </w:pPr>
                            <w:r>
                              <w:rPr>
                                <w:color w:val="000000"/>
                                <w:sz w:val="16"/>
                              </w:rPr>
                              <w:t>图</w:t>
                            </w:r>
                            <w:r>
                              <w:rPr>
                                <w:color w:val="000000"/>
                                <w:sz w:val="16"/>
                              </w:rPr>
                              <w:t xml:space="preserve">24.17 </w:t>
                            </w:r>
                            <w:r>
                              <w:rPr>
                                <w:color w:val="000000"/>
                                <w:sz w:val="16"/>
                              </w:rPr>
                              <w:t>让</w:t>
                            </w:r>
                            <w:r>
                              <w:rPr>
                                <w:color w:val="000000"/>
                                <w:sz w:val="16"/>
                              </w:rPr>
                              <w:t>-</w:t>
                            </w:r>
                            <w:r>
                              <w:rPr>
                                <w:color w:val="000000"/>
                                <w:sz w:val="16"/>
                              </w:rPr>
                              <w:t>奥古斯特</w:t>
                            </w:r>
                            <w:r>
                              <w:rPr>
                                <w:color w:val="000000"/>
                                <w:sz w:val="16"/>
                              </w:rPr>
                              <w:t>-</w:t>
                            </w:r>
                            <w:r>
                              <w:rPr>
                                <w:color w:val="000000"/>
                                <w:sz w:val="16"/>
                              </w:rPr>
                              <w:t>多米尼克</w:t>
                            </w:r>
                            <w:r>
                              <w:rPr>
                                <w:color w:val="000000"/>
                                <w:sz w:val="16"/>
                              </w:rPr>
                              <w:t>·</w:t>
                            </w:r>
                            <w:r>
                              <w:rPr>
                                <w:color w:val="000000"/>
                                <w:sz w:val="16"/>
                              </w:rPr>
                              <w:t>安格尔：《安</w:t>
                            </w:r>
                            <w:r>
                              <w:rPr>
                                <w:color w:val="000000"/>
                                <w:sz w:val="16"/>
                              </w:rPr>
                              <w:t>·</w:t>
                            </w:r>
                            <w:r>
                              <w:rPr>
                                <w:color w:val="000000"/>
                                <w:sz w:val="16"/>
                              </w:rPr>
                              <w:t>莫阿泰瑟夫人像》。</w:t>
                            </w:r>
                            <w:r>
                              <w:rPr>
                                <w:color w:val="000000"/>
                                <w:sz w:val="16"/>
                              </w:rPr>
                              <w:t>1856</w:t>
                            </w:r>
                            <w:r>
                              <w:rPr>
                                <w:color w:val="000000"/>
                                <w:sz w:val="16"/>
                              </w:rPr>
                              <w:t>年。布面油画，</w:t>
                            </w:r>
                            <w:r w:rsidR="00F74DE3">
                              <w:rPr>
                                <w:rFonts w:ascii="HiddenHorzOCR" w:eastAsia="HiddenHorzOCR" w:cs="HiddenHorzOCR"/>
                                <w:color w:val="3E4242"/>
                                <w:kern w:val="0"/>
                                <w:sz w:val="14"/>
                                <w:szCs w:val="14"/>
                              </w:rPr>
                              <w:t xml:space="preserve">1 </w:t>
                            </w:r>
                            <w:r w:rsidR="00F74DE3">
                              <w:rPr>
                                <w:rFonts w:ascii="HiddenHorzOCR" w:eastAsia="HiddenHorzOCR" w:cs="HiddenHorzOCR"/>
                                <w:color w:val="6C7170"/>
                                <w:kern w:val="0"/>
                                <w:sz w:val="14"/>
                                <w:szCs w:val="14"/>
                              </w:rPr>
                              <w:t xml:space="preserve">20 </w:t>
                            </w:r>
                            <w:r w:rsidR="00F74DE3">
                              <w:rPr>
                                <w:rFonts w:ascii="HiddenHorzOCR" w:eastAsia="HiddenHorzOCR" w:cs="HiddenHorzOCR" w:hint="eastAsia"/>
                                <w:color w:val="9C9D9C"/>
                                <w:kern w:val="0"/>
                                <w:sz w:val="14"/>
                                <w:szCs w:val="14"/>
                              </w:rPr>
                              <w:t>×</w:t>
                            </w:r>
                            <w:r w:rsidR="00F74DE3">
                              <w:rPr>
                                <w:rFonts w:ascii="HiddenHorzOCR" w:eastAsia="HiddenHorzOCR" w:cs="HiddenHorzOCR"/>
                                <w:color w:val="9C9D9C"/>
                                <w:kern w:val="0"/>
                                <w:sz w:val="14"/>
                                <w:szCs w:val="14"/>
                              </w:rPr>
                              <w:t xml:space="preserve"> </w:t>
                            </w:r>
                            <w:r w:rsidR="00F74DE3">
                              <w:rPr>
                                <w:rFonts w:ascii="HiddenHorzOCR" w:eastAsia="HiddenHorzOCR" w:cs="HiddenHorzOCR"/>
                                <w:color w:val="6C7170"/>
                                <w:kern w:val="0"/>
                                <w:sz w:val="14"/>
                                <w:szCs w:val="14"/>
                              </w:rPr>
                              <w:t>9</w:t>
                            </w:r>
                            <w:r w:rsidR="00F74DE3">
                              <w:rPr>
                                <w:rFonts w:ascii="HiddenHorzOCR" w:eastAsia="HiddenHorzOCR" w:cs="HiddenHorzOCR"/>
                                <w:color w:val="8A8C8A"/>
                                <w:kern w:val="0"/>
                                <w:sz w:val="14"/>
                                <w:szCs w:val="14"/>
                              </w:rPr>
                              <w:t xml:space="preserve">2 </w:t>
                            </w:r>
                            <w:r w:rsidR="00F74DE3">
                              <w:rPr>
                                <w:rFonts w:ascii="HiddenHorzOCR" w:eastAsia="HiddenHorzOCR" w:cs="HiddenHorzOCR"/>
                                <w:color w:val="6C7170"/>
                                <w:kern w:val="0"/>
                                <w:sz w:val="14"/>
                                <w:szCs w:val="14"/>
                              </w:rPr>
                              <w:t>.I</w:t>
                            </w:r>
                            <w:r>
                              <w:rPr>
                                <w:color w:val="000000"/>
                                <w:sz w:val="16"/>
                              </w:rPr>
                              <w:t>厘米。伦敦国家美术馆</w:t>
                            </w:r>
                          </w:p>
                          <w:p w:rsidR="00DB2DBE" w:rsidRDefault="003B7F28">
                            <w:pPr>
                              <w:spacing w:line="280" w:lineRule="exact"/>
                              <w:ind w:left="1400"/>
                              <w:jc w:val="right"/>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841</w:t>
                            </w:r>
                          </w:p>
                        </w:txbxContent>
                      </wps:txbx>
                      <wps:bodyPr lIns="25400" tIns="0" rIns="25400" bIns="0">
                        <a:noAutofit/>
                      </wps:bodyPr>
                    </wps:wsp>
                  </a:graphicData>
                </a:graphic>
              </wp:anchor>
            </w:drawing>
          </mc:Choice>
          <mc:Fallback>
            <w:pict>
              <v:shape id="_x0000_s1100" type="#_x0000_t202" style="position:absolute;left:0;text-align:left;margin-left:88pt;margin-top:249pt;width:565pt;height:599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5E/FwIAAF0EAAAOAAAAZHJzL2Uyb0RvYy54bWysVMGO0zAQvSPxD5bvNGm6TW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" filled="f" stroked="f" strokeweight=".5pt">
                <v:textbox inset="2pt,0,2pt,0">
                  <w:txbxContent>
                    <w:p w:rsidR="00DB2DBE" w:rsidRDefault="003B7F28">
                      <w:pPr>
                        <w:jc w:val="center"/>
                      </w:pPr>
                      <w:r>
                        <w:rPr>
                          <w:noProof/>
                        </w:rPr>
                        <w:drawing>
                          <wp:inline distT="0" distB="0" distL="0" distR="0" wp14:editId="50D07946">
                            <wp:extent cx="4965700" cy="64770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New Bitmap Image.jpg"/>
                                    <pic:cNvPicPr/>
                                  </pic:nvPicPr>
                                  <pic:blipFill>
                                    <a:blip r:embed="rId61" cstate="print">
                                      <a:extLst/>
                                    </a:blip>
                                    <a:stretch>
                                      <a:fillRect/>
                                    </a:stretch>
                                  </pic:blipFill>
                                  <pic:spPr>
                                    <a:xfrm>
                                      <a:off x="0" y="0"/>
                                      <a:ext cx="4965700" cy="6477000"/>
                                    </a:xfrm>
                                    <a:prstGeom prst="rect">
                                      <a:avLst/>
                                    </a:prstGeom>
                                  </pic:spPr>
                                </pic:pic>
                              </a:graphicData>
                            </a:graphic>
                          </wp:inline>
                        </w:drawing>
                      </w:r>
                    </w:p>
                    <w:p w:rsidR="00DB2DBE" w:rsidRDefault="003B7F28">
                      <w:pPr>
                        <w:spacing w:before="140" w:after="530" w:line="220" w:lineRule="exact"/>
                        <w:ind w:left="1400"/>
                      </w:pPr>
                      <w:r>
                        <w:rPr>
                          <w:color w:val="000000"/>
                          <w:sz w:val="16"/>
                        </w:rPr>
                        <w:t>图</w:t>
                      </w:r>
                      <w:r>
                        <w:rPr>
                          <w:color w:val="000000"/>
                          <w:sz w:val="16"/>
                        </w:rPr>
                        <w:t xml:space="preserve">24.17 </w:t>
                      </w:r>
                      <w:r>
                        <w:rPr>
                          <w:color w:val="000000"/>
                          <w:sz w:val="16"/>
                        </w:rPr>
                        <w:t>让</w:t>
                      </w:r>
                      <w:r>
                        <w:rPr>
                          <w:color w:val="000000"/>
                          <w:sz w:val="16"/>
                        </w:rPr>
                        <w:t>-</w:t>
                      </w:r>
                      <w:r>
                        <w:rPr>
                          <w:color w:val="000000"/>
                          <w:sz w:val="16"/>
                        </w:rPr>
                        <w:t>奥古斯特</w:t>
                      </w:r>
                      <w:r>
                        <w:rPr>
                          <w:color w:val="000000"/>
                          <w:sz w:val="16"/>
                        </w:rPr>
                        <w:t>-</w:t>
                      </w:r>
                      <w:r>
                        <w:rPr>
                          <w:color w:val="000000"/>
                          <w:sz w:val="16"/>
                        </w:rPr>
                        <w:t>多米尼克</w:t>
                      </w:r>
                      <w:r>
                        <w:rPr>
                          <w:color w:val="000000"/>
                          <w:sz w:val="16"/>
                        </w:rPr>
                        <w:t>·</w:t>
                      </w:r>
                      <w:r>
                        <w:rPr>
                          <w:color w:val="000000"/>
                          <w:sz w:val="16"/>
                        </w:rPr>
                        <w:t>安格尔：《安</w:t>
                      </w:r>
                      <w:r>
                        <w:rPr>
                          <w:color w:val="000000"/>
                          <w:sz w:val="16"/>
                        </w:rPr>
                        <w:t>·</w:t>
                      </w:r>
                      <w:r>
                        <w:rPr>
                          <w:color w:val="000000"/>
                          <w:sz w:val="16"/>
                        </w:rPr>
                        <w:t>莫阿泰瑟夫人像》。</w:t>
                      </w:r>
                      <w:r>
                        <w:rPr>
                          <w:color w:val="000000"/>
                          <w:sz w:val="16"/>
                        </w:rPr>
                        <w:t>1856</w:t>
                      </w:r>
                      <w:r>
                        <w:rPr>
                          <w:color w:val="000000"/>
                          <w:sz w:val="16"/>
                        </w:rPr>
                        <w:t>年。布面油画，</w:t>
                      </w:r>
                      <w:r w:rsidR="00F74DE3">
                        <w:rPr>
                          <w:rFonts w:ascii="HiddenHorzOCR" w:eastAsia="HiddenHorzOCR" w:cs="HiddenHorzOCR"/>
                          <w:color w:val="3E4242"/>
                          <w:kern w:val="0"/>
                          <w:sz w:val="14"/>
                          <w:szCs w:val="14"/>
                        </w:rPr>
                        <w:t xml:space="preserve">1 </w:t>
                      </w:r>
                      <w:r w:rsidR="00F74DE3">
                        <w:rPr>
                          <w:rFonts w:ascii="HiddenHorzOCR" w:eastAsia="HiddenHorzOCR" w:cs="HiddenHorzOCR"/>
                          <w:color w:val="6C7170"/>
                          <w:kern w:val="0"/>
                          <w:sz w:val="14"/>
                          <w:szCs w:val="14"/>
                        </w:rPr>
                        <w:t xml:space="preserve">20 </w:t>
                      </w:r>
                      <w:r w:rsidR="00F74DE3">
                        <w:rPr>
                          <w:rFonts w:ascii="HiddenHorzOCR" w:eastAsia="HiddenHorzOCR" w:cs="HiddenHorzOCR" w:hint="eastAsia"/>
                          <w:color w:val="9C9D9C"/>
                          <w:kern w:val="0"/>
                          <w:sz w:val="14"/>
                          <w:szCs w:val="14"/>
                        </w:rPr>
                        <w:t>×</w:t>
                      </w:r>
                      <w:r w:rsidR="00F74DE3">
                        <w:rPr>
                          <w:rFonts w:ascii="HiddenHorzOCR" w:eastAsia="HiddenHorzOCR" w:cs="HiddenHorzOCR"/>
                          <w:color w:val="9C9D9C"/>
                          <w:kern w:val="0"/>
                          <w:sz w:val="14"/>
                          <w:szCs w:val="14"/>
                        </w:rPr>
                        <w:t xml:space="preserve"> </w:t>
                      </w:r>
                      <w:r w:rsidR="00F74DE3">
                        <w:rPr>
                          <w:rFonts w:ascii="HiddenHorzOCR" w:eastAsia="HiddenHorzOCR" w:cs="HiddenHorzOCR"/>
                          <w:color w:val="6C7170"/>
                          <w:kern w:val="0"/>
                          <w:sz w:val="14"/>
                          <w:szCs w:val="14"/>
                        </w:rPr>
                        <w:t>9</w:t>
                      </w:r>
                      <w:r w:rsidR="00F74DE3">
                        <w:rPr>
                          <w:rFonts w:ascii="HiddenHorzOCR" w:eastAsia="HiddenHorzOCR" w:cs="HiddenHorzOCR"/>
                          <w:color w:val="8A8C8A"/>
                          <w:kern w:val="0"/>
                          <w:sz w:val="14"/>
                          <w:szCs w:val="14"/>
                        </w:rPr>
                        <w:t xml:space="preserve">2 </w:t>
                      </w:r>
                      <w:r w:rsidR="00F74DE3">
                        <w:rPr>
                          <w:rFonts w:ascii="HiddenHorzOCR" w:eastAsia="HiddenHorzOCR" w:cs="HiddenHorzOCR"/>
                          <w:color w:val="6C7170"/>
                          <w:kern w:val="0"/>
                          <w:sz w:val="14"/>
                          <w:szCs w:val="14"/>
                        </w:rPr>
                        <w:t>.I</w:t>
                      </w:r>
                      <w:r>
                        <w:rPr>
                          <w:color w:val="000000"/>
                          <w:sz w:val="16"/>
                        </w:rPr>
                        <w:t>厘米。伦敦国家美术馆</w:t>
                      </w:r>
                    </w:p>
                    <w:p w:rsidR="00DB2DBE" w:rsidRDefault="003B7F28">
                      <w:pPr>
                        <w:spacing w:line="280" w:lineRule="exact"/>
                        <w:ind w:left="1400"/>
                        <w:jc w:val="right"/>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841</w:t>
                      </w:r>
                    </w:p>
                  </w:txbxContent>
                </v:textbox>
                <w10:wrap type="square" anchorx="page" anchory="page"/>
              </v:shape>
            </w:pict>
          </mc:Fallback>
        </mc:AlternateContent>
      </w:r>
    </w:p>
    <w:p w:rsidR="00DB2DBE" w:rsidRDefault="00DB2DBE">
      <w:pPr>
        <w:sectPr w:rsidR="00DB2DBE">
          <w:headerReference w:type="default" r:id="rId62"/>
          <w:footerReference w:type="default" r:id="rId63"/>
          <w:pgSz w:w="11900" w:h="16840"/>
          <w:pgMar w:top="280" w:right="400" w:bottom="280" w:left="400" w:header="0" w:footer="280" w:gutter="0"/>
          <w:cols w:space="720"/>
          <w:titlePg/>
        </w:sectPr>
      </w:pPr>
    </w:p>
    <w:p w:rsidR="00DB2DBE" w:rsidRDefault="003B7F28">
      <w:r>
        <w:rPr>
          <w:noProof/>
        </w:rPr>
        <w:lastRenderedPageBreak/>
        <mc:AlternateContent>
          <mc:Choice Requires="wps">
            <w:drawing>
              <wp:anchor distT="0" distB="0" distL="114300" distR="114300" simplePos="0" relativeHeight="251660288" behindDoc="0" locked="0" layoutInCell="1" allowOverlap="1">
                <wp:simplePos x="0" y="0"/>
                <wp:positionH relativeFrom="page">
                  <wp:posOffset>508000</wp:posOffset>
                </wp:positionH>
                <wp:positionV relativeFrom="page">
                  <wp:posOffset>88900</wp:posOffset>
                </wp:positionV>
                <wp:extent cx="6692900" cy="5283200"/>
                <wp:effectExtent l="0" t="0" r="635" b="14605"/>
                <wp:wrapSquare wrapText="bothSides"/>
                <wp:docPr id="17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right"/>
                            </w:pPr>
                            <w:r>
                              <w:rPr>
                                <w:noProof/>
                              </w:rPr>
                              <w:drawing>
                                <wp:inline distT="0" distB="0" distL="0" distR="0" wp14:editId="50D07946">
                                  <wp:extent cx="6629400" cy="4851400"/>
                                  <wp:effectExtent l="0" t="0" r="0" b="0"/>
                                  <wp:docPr id="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New Bitmap Image.jpg"/>
                                          <pic:cNvPicPr/>
                                        </pic:nvPicPr>
                                        <pic:blipFill>
                                          <a:blip r:embed="rId64" cstate="print">
                                            <a:extLst/>
                                          </a:blip>
                                          <a:stretch>
                                            <a:fillRect/>
                                          </a:stretch>
                                        </pic:blipFill>
                                        <pic:spPr>
                                          <a:xfrm>
                                            <a:off x="0" y="0"/>
                                            <a:ext cx="6629400" cy="4851400"/>
                                          </a:xfrm>
                                          <a:prstGeom prst="rect">
                                            <a:avLst/>
                                          </a:prstGeom>
                                        </pic:spPr>
                                      </pic:pic>
                                    </a:graphicData>
                                  </a:graphic>
                                </wp:inline>
                              </w:drawing>
                            </w:r>
                          </w:p>
                          <w:p w:rsidR="00DB2DBE" w:rsidRDefault="003B7F28">
                            <w:pPr>
                              <w:spacing w:before="220" w:line="180" w:lineRule="exact"/>
                            </w:pPr>
                            <w:r>
                              <w:rPr>
                                <w:color w:val="000000"/>
                                <w:sz w:val="14"/>
                              </w:rPr>
                              <w:t>图</w:t>
                            </w:r>
                            <w:r>
                              <w:rPr>
                                <w:color w:val="000000"/>
                                <w:sz w:val="14"/>
                              </w:rPr>
                              <w:t xml:space="preserve">24.18 </w:t>
                            </w:r>
                            <w:r>
                              <w:rPr>
                                <w:color w:val="000000"/>
                                <w:sz w:val="14"/>
                              </w:rPr>
                              <w:t>安托万</w:t>
                            </w:r>
                            <w:r>
                              <w:rPr>
                                <w:color w:val="000000"/>
                                <w:sz w:val="14"/>
                              </w:rPr>
                              <w:t>-</w:t>
                            </w:r>
                            <w:r>
                              <w:rPr>
                                <w:color w:val="000000"/>
                                <w:sz w:val="14"/>
                              </w:rPr>
                              <w:t>让</w:t>
                            </w:r>
                            <w:r>
                              <w:rPr>
                                <w:color w:val="000000"/>
                                <w:sz w:val="14"/>
                              </w:rPr>
                              <w:t>·</w:t>
                            </w:r>
                            <w:r>
                              <w:rPr>
                                <w:color w:val="000000"/>
                                <w:sz w:val="14"/>
                              </w:rPr>
                              <w:t>格罗：《</w:t>
                            </w:r>
                            <w:r>
                              <w:rPr>
                                <w:color w:val="000000"/>
                                <w:sz w:val="14"/>
                              </w:rPr>
                              <w:t>1799</w:t>
                            </w:r>
                            <w:r>
                              <w:rPr>
                                <w:color w:val="000000"/>
                                <w:sz w:val="14"/>
                              </w:rPr>
                              <w:t>年</w:t>
                            </w:r>
                            <w:r>
                              <w:rPr>
                                <w:color w:val="000000"/>
                                <w:sz w:val="14"/>
                              </w:rPr>
                              <w:t>3</w:t>
                            </w:r>
                            <w:r>
                              <w:rPr>
                                <w:color w:val="000000"/>
                                <w:sz w:val="14"/>
                              </w:rPr>
                              <w:t>月</w:t>
                            </w:r>
                            <w:r>
                              <w:rPr>
                                <w:color w:val="000000"/>
                                <w:sz w:val="14"/>
                              </w:rPr>
                              <w:t>11</w:t>
                            </w:r>
                            <w:r>
                              <w:rPr>
                                <w:color w:val="000000"/>
                                <w:sz w:val="14"/>
                              </w:rPr>
                              <w:t>日拿破仑视察雅法鼠疫病院》。</w:t>
                            </w:r>
                            <w:r>
                              <w:rPr>
                                <w:color w:val="000000"/>
                                <w:sz w:val="14"/>
                              </w:rPr>
                              <w:t>1804</w:t>
                            </w:r>
                            <w:r>
                              <w:rPr>
                                <w:color w:val="000000"/>
                                <w:sz w:val="14"/>
                              </w:rPr>
                              <w:t>年。布面油画，</w:t>
                            </w:r>
                            <w:r>
                              <w:rPr>
                                <w:color w:val="000000"/>
                                <w:sz w:val="14"/>
                              </w:rPr>
                              <w:t>5.32x7.20</w:t>
                            </w:r>
                            <w:r>
                              <w:rPr>
                                <w:color w:val="000000"/>
                                <w:sz w:val="14"/>
                              </w:rPr>
                              <w:t>米。巴黎卢浮宫</w:t>
                            </w:r>
                          </w:p>
                        </w:txbxContent>
                      </wps:txbx>
                      <wps:bodyPr lIns="25400" tIns="0" rIns="25400" bIns="0">
                        <a:noAutofit/>
                      </wps:bodyPr>
                    </wps:wsp>
                  </a:graphicData>
                </a:graphic>
              </wp:anchor>
            </w:drawing>
          </mc:Choice>
          <mc:Fallback>
            <w:pict>
              <v:shape id="_x0000_s1101" type="#_x0000_t202" style="position:absolute;left:0;text-align:left;margin-left:40pt;margin-top:7pt;width:527pt;height:416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" filled="f" stroked="f" strokeweight=".5pt">
                <v:textbox inset="2pt,0,2pt,0">
                  <w:txbxContent>
                    <w:p w:rsidR="00DB2DBE" w:rsidRDefault="003B7F28">
                      <w:pPr>
                        <w:jc w:val="right"/>
                      </w:pPr>
                      <w:r>
                        <w:rPr>
                          <w:noProof/>
                        </w:rPr>
                        <w:drawing>
                          <wp:inline distT="0" distB="0" distL="0" distR="0" wp14:editId="50D07946">
                            <wp:extent cx="6629400" cy="4851400"/>
                            <wp:effectExtent l="0" t="0" r="0" b="0"/>
                            <wp:docPr id="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New Bitmap Image.jpg"/>
                                    <pic:cNvPicPr/>
                                  </pic:nvPicPr>
                                  <pic:blipFill>
                                    <a:blip r:embed="rId64" cstate="print">
                                      <a:extLst/>
                                    </a:blip>
                                    <a:stretch>
                                      <a:fillRect/>
                                    </a:stretch>
                                  </pic:blipFill>
                                  <pic:spPr>
                                    <a:xfrm>
                                      <a:off x="0" y="0"/>
                                      <a:ext cx="6629400" cy="4851400"/>
                                    </a:xfrm>
                                    <a:prstGeom prst="rect">
                                      <a:avLst/>
                                    </a:prstGeom>
                                  </pic:spPr>
                                </pic:pic>
                              </a:graphicData>
                            </a:graphic>
                          </wp:inline>
                        </w:drawing>
                      </w:r>
                    </w:p>
                    <w:p w:rsidR="00DB2DBE" w:rsidRDefault="003B7F28">
                      <w:pPr>
                        <w:spacing w:before="220" w:line="180" w:lineRule="exact"/>
                      </w:pPr>
                      <w:r>
                        <w:rPr>
                          <w:color w:val="000000"/>
                          <w:sz w:val="14"/>
                        </w:rPr>
                        <w:t>图</w:t>
                      </w:r>
                      <w:r>
                        <w:rPr>
                          <w:color w:val="000000"/>
                          <w:sz w:val="14"/>
                        </w:rPr>
                        <w:t xml:space="preserve">24.18 </w:t>
                      </w:r>
                      <w:r>
                        <w:rPr>
                          <w:color w:val="000000"/>
                          <w:sz w:val="14"/>
                        </w:rPr>
                        <w:t>安托万</w:t>
                      </w:r>
                      <w:r>
                        <w:rPr>
                          <w:color w:val="000000"/>
                          <w:sz w:val="14"/>
                        </w:rPr>
                        <w:t>-</w:t>
                      </w:r>
                      <w:r>
                        <w:rPr>
                          <w:color w:val="000000"/>
                          <w:sz w:val="14"/>
                        </w:rPr>
                        <w:t>让</w:t>
                      </w:r>
                      <w:r>
                        <w:rPr>
                          <w:color w:val="000000"/>
                          <w:sz w:val="14"/>
                        </w:rPr>
                        <w:t>·</w:t>
                      </w:r>
                      <w:r>
                        <w:rPr>
                          <w:color w:val="000000"/>
                          <w:sz w:val="14"/>
                        </w:rPr>
                        <w:t>格罗：《</w:t>
                      </w:r>
                      <w:r>
                        <w:rPr>
                          <w:color w:val="000000"/>
                          <w:sz w:val="14"/>
                        </w:rPr>
                        <w:t>1799</w:t>
                      </w:r>
                      <w:r>
                        <w:rPr>
                          <w:color w:val="000000"/>
                          <w:sz w:val="14"/>
                        </w:rPr>
                        <w:t>年</w:t>
                      </w:r>
                      <w:r>
                        <w:rPr>
                          <w:color w:val="000000"/>
                          <w:sz w:val="14"/>
                        </w:rPr>
                        <w:t>3</w:t>
                      </w:r>
                      <w:r>
                        <w:rPr>
                          <w:color w:val="000000"/>
                          <w:sz w:val="14"/>
                        </w:rPr>
                        <w:t>月</w:t>
                      </w:r>
                      <w:r>
                        <w:rPr>
                          <w:color w:val="000000"/>
                          <w:sz w:val="14"/>
                        </w:rPr>
                        <w:t>11</w:t>
                      </w:r>
                      <w:r>
                        <w:rPr>
                          <w:color w:val="000000"/>
                          <w:sz w:val="14"/>
                        </w:rPr>
                        <w:t>日拿破仑视察雅法鼠疫病院》。</w:t>
                      </w:r>
                      <w:r>
                        <w:rPr>
                          <w:color w:val="000000"/>
                          <w:sz w:val="14"/>
                        </w:rPr>
                        <w:t>1804</w:t>
                      </w:r>
                      <w:r>
                        <w:rPr>
                          <w:color w:val="000000"/>
                          <w:sz w:val="14"/>
                        </w:rPr>
                        <w:t>年。布面油画，</w:t>
                      </w:r>
                      <w:r>
                        <w:rPr>
                          <w:color w:val="000000"/>
                          <w:sz w:val="14"/>
                        </w:rPr>
                        <w:t>5.32x7.20</w:t>
                      </w:r>
                      <w:r>
                        <w:rPr>
                          <w:color w:val="000000"/>
                          <w:sz w:val="14"/>
                        </w:rPr>
                        <w:t>米。巴黎卢浮宫</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posOffset>508000</wp:posOffset>
                </wp:positionH>
                <wp:positionV relativeFrom="page">
                  <wp:posOffset>5397500</wp:posOffset>
                </wp:positionV>
                <wp:extent cx="3314700" cy="4635500"/>
                <wp:effectExtent l="0" t="0" r="635" b="14605"/>
                <wp:wrapSquare wrapText="bothSides"/>
                <wp:docPr id="18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60" w:line="340" w:lineRule="exact"/>
                            </w:pPr>
                            <w:r>
                              <w:rPr>
                                <w:color w:val="000000"/>
                                <w:sz w:val="20"/>
                              </w:rPr>
                              <w:t>入了停顿，取而代之的是涂绘式的新一代浪漫主义艺术家。于是，安格尔被默认为古典主义的保护人、线条高于色彩之地位的捍卫者、</w:t>
                            </w:r>
                            <w:r>
                              <w:rPr>
                                <w:color w:val="000000"/>
                                <w:sz w:val="20"/>
                              </w:rPr>
                              <w:t>“</w:t>
                            </w:r>
                            <w:r>
                              <w:rPr>
                                <w:color w:val="000000"/>
                                <w:sz w:val="20"/>
                              </w:rPr>
                              <w:t>伟大艺术的强健传统</w:t>
                            </w:r>
                            <w:r>
                              <w:rPr>
                                <w:color w:val="000000"/>
                                <w:sz w:val="20"/>
                              </w:rPr>
                              <w:t>”</w:t>
                            </w:r>
                            <w:r>
                              <w:rPr>
                                <w:color w:val="000000"/>
                                <w:sz w:val="20"/>
                              </w:rPr>
                              <w:t>和理想美的拯救者，能够使之超越浪漫主义者不受约束的情感主义。</w:t>
                            </w:r>
                            <w:r>
                              <w:rPr>
                                <w:color w:val="000000"/>
                                <w:sz w:val="20"/>
                              </w:rPr>
                              <w:t>1825</w:t>
                            </w:r>
                            <w:r>
                              <w:rPr>
                                <w:color w:val="000000"/>
                                <w:sz w:val="20"/>
                              </w:rPr>
                              <w:t>年，安格尔进入了法兰西学院，虽然这里是他原来蔑视的地方，但不久后他还成为院长。安格尔还被授予法国荣誉勋章。他的画室也成为了有抱负青年历史画家的首选。</w:t>
                            </w:r>
                          </w:p>
                          <w:p w:rsidR="00DB2DBE" w:rsidRDefault="003B7F28">
                            <w:pPr>
                              <w:spacing w:line="340" w:lineRule="exact"/>
                              <w:ind w:firstLine="420"/>
                            </w:pPr>
                            <w:r>
                              <w:rPr>
                                <w:color w:val="000000"/>
                                <w:sz w:val="20"/>
                              </w:rPr>
                              <w:t>因为历史画在学院中地位最高，所以安格尔把自己定义为历史画家，但他的强项是肖像画，特别是妇女肖像。他</w:t>
                            </w:r>
                            <w:r>
                              <w:rPr>
                                <w:color w:val="000000"/>
                                <w:sz w:val="20"/>
                              </w:rPr>
                              <w:t>1856</w:t>
                            </w:r>
                            <w:r>
                              <w:rPr>
                                <w:color w:val="000000"/>
                                <w:sz w:val="20"/>
                              </w:rPr>
                              <w:t>年创作的《安</w:t>
                            </w:r>
                            <w:r>
                              <w:rPr>
                                <w:color w:val="000000"/>
                                <w:sz w:val="20"/>
                              </w:rPr>
                              <w:t>·</w:t>
                            </w:r>
                            <w:r>
                              <w:rPr>
                                <w:color w:val="000000"/>
                                <w:sz w:val="20"/>
                              </w:rPr>
                              <w:t>莫阿泰瑟夫人像》（</w:t>
                            </w:r>
                            <w:r>
                              <w:rPr>
                                <w:color w:val="000000"/>
                                <w:sz w:val="20"/>
                              </w:rPr>
                              <w:t>Portrait of Madame Inès Moitessier</w:t>
                            </w:r>
                            <w:r>
                              <w:rPr>
                                <w:color w:val="000000"/>
                                <w:sz w:val="20"/>
                              </w:rPr>
                              <w:t>，图</w:t>
                            </w:r>
                            <w:r>
                              <w:rPr>
                                <w:color w:val="000000"/>
                                <w:sz w:val="20"/>
                              </w:rPr>
                              <w:t>24.17</w:t>
                            </w:r>
                            <w:r>
                              <w:rPr>
                                <w:color w:val="000000"/>
                                <w:sz w:val="20"/>
                              </w:rPr>
                              <w:t>）就是很好的例子。这件作品是</w:t>
                            </w:r>
                            <w:r>
                              <w:rPr>
                                <w:color w:val="000000"/>
                                <w:sz w:val="20"/>
                              </w:rPr>
                              <w:t>1844</w:t>
                            </w:r>
                            <w:r>
                              <w:rPr>
                                <w:color w:val="000000"/>
                                <w:sz w:val="20"/>
                              </w:rPr>
                              <w:t>年订制的，在接下来的</w:t>
                            </w:r>
                            <w:r>
                              <w:rPr>
                                <w:color w:val="000000"/>
                                <w:sz w:val="20"/>
                              </w:rPr>
                              <w:t>12</w:t>
                            </w:r>
                            <w:r>
                              <w:rPr>
                                <w:color w:val="000000"/>
                                <w:sz w:val="20"/>
                              </w:rPr>
                              <w:t>年中，安格尔这位理想美的保护人把一个富有银行家的妻子变成了一个完美的古典形象，一位尘世间的女神。他赋予她光滑细腻的肌肤，优美的曲线形肩膀、胳膊和手，以及一张拉斐尔式的脸。饰有繁复的玫瑰花图案的长袍、珠宝和孔雀毛扇子也用来作为装饰，在她身后还有一面镀金框的镜子。光洁的颜料表面（不带任何涂绘笔触）、精确的勾描，以及复杂</w:t>
                            </w:r>
                          </w:p>
                        </w:txbxContent>
                      </wps:txbx>
                      <wps:bodyPr lIns="25400" tIns="0" rIns="25400" bIns="0">
                        <a:noAutofit/>
                      </wps:bodyPr>
                    </wps:wsp>
                  </a:graphicData>
                </a:graphic>
              </wp:anchor>
            </w:drawing>
          </mc:Choice>
          <mc:Fallback>
            <w:pict>
              <v:shape id="_x0000_s1102" type="#_x0000_t202" style="position:absolute;left:0;text-align:left;margin-left:40pt;margin-top:425pt;width:261pt;height:36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" filled="f" stroked="f" strokeweight=".5pt">
                <v:textbox inset="2pt,0,2pt,0">
                  <w:txbxContent>
                    <w:p w:rsidR="00DB2DBE" w:rsidRDefault="003B7F28">
                      <w:pPr>
                        <w:spacing w:before="360" w:line="340" w:lineRule="exact"/>
                      </w:pPr>
                      <w:r>
                        <w:rPr>
                          <w:color w:val="000000"/>
                          <w:sz w:val="20"/>
                        </w:rPr>
                        <w:t>入了停顿，取而代之的是涂绘式的新一代浪漫主义艺术家。于是，安格尔被默认为古典主义的保护人、线条高于色彩之地位的捍卫者、</w:t>
                      </w:r>
                      <w:r>
                        <w:rPr>
                          <w:color w:val="000000"/>
                          <w:sz w:val="20"/>
                        </w:rPr>
                        <w:t>“</w:t>
                      </w:r>
                      <w:r>
                        <w:rPr>
                          <w:color w:val="000000"/>
                          <w:sz w:val="20"/>
                        </w:rPr>
                        <w:t>伟大艺术的强健传统</w:t>
                      </w:r>
                      <w:r>
                        <w:rPr>
                          <w:color w:val="000000"/>
                          <w:sz w:val="20"/>
                        </w:rPr>
                        <w:t>”</w:t>
                      </w:r>
                      <w:r>
                        <w:rPr>
                          <w:color w:val="000000"/>
                          <w:sz w:val="20"/>
                        </w:rPr>
                        <w:t>和理想美的拯救者，能够使之超越浪漫主义者不受约束的情感主义。</w:t>
                      </w:r>
                      <w:r>
                        <w:rPr>
                          <w:color w:val="000000"/>
                          <w:sz w:val="20"/>
                        </w:rPr>
                        <w:t>1825</w:t>
                      </w:r>
                      <w:r>
                        <w:rPr>
                          <w:color w:val="000000"/>
                          <w:sz w:val="20"/>
                        </w:rPr>
                        <w:t>年，安格尔进入了法兰西学院，虽然这里是他原来蔑视的地方，但不久后他还成为院长。安格尔还被授予法国荣誉勋章。他的画室也成为了有抱负青年历史画家的首选。</w:t>
                      </w:r>
                    </w:p>
                    <w:p w:rsidR="00DB2DBE" w:rsidRDefault="003B7F28">
                      <w:pPr>
                        <w:spacing w:line="340" w:lineRule="exact"/>
                        <w:ind w:firstLine="420"/>
                      </w:pPr>
                      <w:r>
                        <w:rPr>
                          <w:color w:val="000000"/>
                          <w:sz w:val="20"/>
                        </w:rPr>
                        <w:t>因为历史画在学院中地位最高，所以安格尔把自己定义为历史画家，但他的强项是肖像画，特别是妇女肖像。他</w:t>
                      </w:r>
                      <w:r>
                        <w:rPr>
                          <w:color w:val="000000"/>
                          <w:sz w:val="20"/>
                        </w:rPr>
                        <w:t>1856</w:t>
                      </w:r>
                      <w:r>
                        <w:rPr>
                          <w:color w:val="000000"/>
                          <w:sz w:val="20"/>
                        </w:rPr>
                        <w:t>年创作的《安</w:t>
                      </w:r>
                      <w:r>
                        <w:rPr>
                          <w:color w:val="000000"/>
                          <w:sz w:val="20"/>
                        </w:rPr>
                        <w:t>·</w:t>
                      </w:r>
                      <w:r>
                        <w:rPr>
                          <w:color w:val="000000"/>
                          <w:sz w:val="20"/>
                        </w:rPr>
                        <w:t>莫阿泰瑟夫人像》（</w:t>
                      </w:r>
                      <w:r>
                        <w:rPr>
                          <w:color w:val="000000"/>
                          <w:sz w:val="20"/>
                        </w:rPr>
                        <w:t>Portrait of Madame Inès Moitessier</w:t>
                      </w:r>
                      <w:r>
                        <w:rPr>
                          <w:color w:val="000000"/>
                          <w:sz w:val="20"/>
                        </w:rPr>
                        <w:t>，图</w:t>
                      </w:r>
                      <w:r>
                        <w:rPr>
                          <w:color w:val="000000"/>
                          <w:sz w:val="20"/>
                        </w:rPr>
                        <w:t>24.17</w:t>
                      </w:r>
                      <w:r>
                        <w:rPr>
                          <w:color w:val="000000"/>
                          <w:sz w:val="20"/>
                        </w:rPr>
                        <w:t>）就是很好的例子。这件作品是</w:t>
                      </w:r>
                      <w:r>
                        <w:rPr>
                          <w:color w:val="000000"/>
                          <w:sz w:val="20"/>
                        </w:rPr>
                        <w:t>1844</w:t>
                      </w:r>
                      <w:r>
                        <w:rPr>
                          <w:color w:val="000000"/>
                          <w:sz w:val="20"/>
                        </w:rPr>
                        <w:t>年订制的，在接下来的</w:t>
                      </w:r>
                      <w:r>
                        <w:rPr>
                          <w:color w:val="000000"/>
                          <w:sz w:val="20"/>
                        </w:rPr>
                        <w:t>12</w:t>
                      </w:r>
                      <w:r>
                        <w:rPr>
                          <w:color w:val="000000"/>
                          <w:sz w:val="20"/>
                        </w:rPr>
                        <w:t>年中，安格尔这位理想美的保护人把一个富有银行家的妻子变成了一个完美的古典形象，一位尘世间的女神。他赋予她光滑细腻的肌肤，优美的曲线形肩膀、胳膊和手，以及一张拉斐尔式的脸。饰有繁复的玫瑰花图案的长袍、珠宝和孔雀毛扇子也用来作为装饰，在她身后还有一面镀金框的镜子。光洁的颜料表面（不带任何涂绘笔触）、精确的勾描，以及复杂</w:t>
                      </w: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page">
                  <wp:posOffset>3911600</wp:posOffset>
                </wp:positionH>
                <wp:positionV relativeFrom="page">
                  <wp:posOffset>5397500</wp:posOffset>
                </wp:positionV>
                <wp:extent cx="3302000" cy="4610100"/>
                <wp:effectExtent l="0" t="0" r="635" b="14605"/>
                <wp:wrapSquare wrapText="bothSides"/>
                <wp:docPr id="18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60" w:line="300" w:lineRule="exact"/>
                            </w:pPr>
                            <w:r>
                              <w:rPr>
                                <w:color w:val="000000"/>
                                <w:sz w:val="18"/>
                              </w:rPr>
                              <w:t>构图与丰富用色的调和都令她更加完美。</w:t>
                            </w:r>
                          </w:p>
                          <w:p w:rsidR="00DB2DBE" w:rsidRDefault="003B7F28">
                            <w:pPr>
                              <w:spacing w:after="170" w:line="300" w:lineRule="exact"/>
                              <w:ind w:firstLine="440"/>
                            </w:pPr>
                            <w:r>
                              <w:rPr>
                                <w:color w:val="000000"/>
                                <w:sz w:val="18"/>
                              </w:rPr>
                              <w:t>莫阿泰瑟的姿势可以让人联想到各种古典原型，而她以手撑头的沉思姿态则源自赫克拉尼厄姆的古罗马壁画。镜中的侧影显然变了形，这幅作品中的古希腊味道再明显不过了；同时还给作品蒙上了一层诡异的心理面纱，强化了人物手势的内省意味，使画作染上一种神秘的气氛，把莫阿泰瑟所处物质环境的现实实体性变成一种美的精神化身。虽然风格显然是新古典主义的，但这种神秘的气氛却使此画有了浪漫主义特征。</w:t>
                            </w:r>
                          </w:p>
                          <w:p w:rsidR="00DB2DBE" w:rsidRDefault="003B7F28">
                            <w:pPr>
                              <w:spacing w:line="360" w:lineRule="exact"/>
                            </w:pPr>
                            <w:r>
                              <w:rPr>
                                <w:color w:val="000000"/>
                                <w:sz w:val="22"/>
                              </w:rPr>
                              <w:t>法国：涂绘浪漫主义与浪漫主义风景画</w:t>
                            </w:r>
                          </w:p>
                          <w:p w:rsidR="00DB2DBE" w:rsidRDefault="003B7F28">
                            <w:pPr>
                              <w:spacing w:line="300" w:lineRule="exact"/>
                              <w:ind w:firstLine="440"/>
                            </w:pPr>
                            <w:r>
                              <w:rPr>
                                <w:color w:val="000000"/>
                                <w:sz w:val="18"/>
                              </w:rPr>
                              <w:t>正当安格尔带着新古典主义进入</w:t>
                            </w:r>
                            <w:r>
                              <w:rPr>
                                <w:color w:val="000000"/>
                                <w:sz w:val="18"/>
                              </w:rPr>
                              <w:t>19</w:t>
                            </w:r>
                            <w:r>
                              <w:rPr>
                                <w:color w:val="000000"/>
                                <w:sz w:val="18"/>
                              </w:rPr>
                              <w:t>世纪之时，大卫的另一个学生安托万</w:t>
                            </w:r>
                            <w:r>
                              <w:rPr>
                                <w:color w:val="000000"/>
                                <w:sz w:val="18"/>
                              </w:rPr>
                              <w:t>-</w:t>
                            </w:r>
                            <w:r>
                              <w:rPr>
                                <w:color w:val="000000"/>
                                <w:sz w:val="18"/>
                              </w:rPr>
                              <w:t>让</w:t>
                            </w:r>
                            <w:r>
                              <w:rPr>
                                <w:color w:val="000000"/>
                                <w:sz w:val="18"/>
                              </w:rPr>
                              <w:t>·</w:t>
                            </w:r>
                            <w:r>
                              <w:rPr>
                                <w:color w:val="000000"/>
                                <w:sz w:val="18"/>
                              </w:rPr>
                              <w:t>格罗却开辟了一条另类之路，抛弃了线条、秩序、清晰的理性空间及均匀的漫射光，以及古典主义对大胆笔触、耀眼色彩、激烈的戏剧冲突、混乱空间、不合理的明暗分布和极端情感的排斥。之后又出现了泰奥多尔</w:t>
                            </w:r>
                            <w:r>
                              <w:rPr>
                                <w:color w:val="000000"/>
                                <w:sz w:val="18"/>
                              </w:rPr>
                              <w:t>·</w:t>
                            </w:r>
                            <w:r>
                              <w:rPr>
                                <w:color w:val="000000"/>
                                <w:sz w:val="18"/>
                              </w:rPr>
                              <w:t>热里科和欧仁</w:t>
                            </w:r>
                            <w:r>
                              <w:rPr>
                                <w:color w:val="000000"/>
                                <w:sz w:val="18"/>
                              </w:rPr>
                              <w:t>·</w:t>
                            </w:r>
                            <w:r>
                              <w:rPr>
                                <w:color w:val="000000"/>
                                <w:sz w:val="18"/>
                              </w:rPr>
                              <w:t>德拉克洛瓦，在</w:t>
                            </w:r>
                            <w:r>
                              <w:rPr>
                                <w:color w:val="000000"/>
                                <w:sz w:val="18"/>
                              </w:rPr>
                              <w:t>19</w:t>
                            </w:r>
                            <w:r>
                              <w:rPr>
                                <w:color w:val="000000"/>
                                <w:sz w:val="18"/>
                              </w:rPr>
                              <w:t>世纪</w:t>
                            </w:r>
                            <w:r>
                              <w:rPr>
                                <w:color w:val="000000"/>
                                <w:sz w:val="18"/>
                              </w:rPr>
                              <w:t>20</w:t>
                            </w:r>
                            <w:r>
                              <w:rPr>
                                <w:color w:val="000000"/>
                                <w:sz w:val="18"/>
                              </w:rPr>
                              <w:t>年代把涂绘浪漫主义推向前台，所以时人把浪漫主义一词用在艺术上，而原来它只用于文学和音乐领域。同样是在</w:t>
                            </w:r>
                            <w:r>
                              <w:rPr>
                                <w:color w:val="000000"/>
                                <w:sz w:val="18"/>
                              </w:rPr>
                              <w:t>19</w:t>
                            </w:r>
                            <w:r>
                              <w:rPr>
                                <w:color w:val="000000"/>
                                <w:sz w:val="18"/>
                              </w:rPr>
                              <w:t>世纪，法国</w:t>
                            </w:r>
                          </w:p>
                        </w:txbxContent>
                      </wps:txbx>
                      <wps:bodyPr lIns="25400" tIns="0" rIns="25400" bIns="0">
                        <a:noAutofit/>
                      </wps:bodyPr>
                    </wps:wsp>
                  </a:graphicData>
                </a:graphic>
              </wp:anchor>
            </w:drawing>
          </mc:Choice>
          <mc:Fallback>
            <w:pict>
              <v:shape id="_x0000_s1103" type="#_x0000_t202" style="position:absolute;left:0;text-align:left;margin-left:308pt;margin-top:425pt;width:260pt;height:363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" filled="f" stroked="f" strokeweight=".5pt">
                <v:textbox inset="2pt,0,2pt,0">
                  <w:txbxContent>
                    <w:p w:rsidR="00DB2DBE" w:rsidRDefault="003B7F28">
                      <w:pPr>
                        <w:spacing w:before="360" w:line="300" w:lineRule="exact"/>
                      </w:pPr>
                      <w:r>
                        <w:rPr>
                          <w:color w:val="000000"/>
                          <w:sz w:val="18"/>
                        </w:rPr>
                        <w:t>构图与丰富用色的调和都令她更加完美。</w:t>
                      </w:r>
                    </w:p>
                    <w:p w:rsidR="00DB2DBE" w:rsidRDefault="003B7F28">
                      <w:pPr>
                        <w:spacing w:after="170" w:line="300" w:lineRule="exact"/>
                        <w:ind w:firstLine="440"/>
                      </w:pPr>
                      <w:r>
                        <w:rPr>
                          <w:color w:val="000000"/>
                          <w:sz w:val="18"/>
                        </w:rPr>
                        <w:t>莫阿泰瑟的姿势可以让人联想到各种古典原型，而她以手撑头的沉思姿态则源自赫克拉尼厄姆的古罗马壁画。镜中的侧影显然变了形，这幅作品中的古希腊味道再明显不过了；同时还给作品蒙上了一层诡异的心理面纱，强化了人物手势的内省意味，使画作染上一种神秘的气氛，把莫阿泰瑟所处物质环境的现实实体性变成一种美的精神化身。虽然风格显然是新古典主义的，但这种神秘的气氛却使此画有了浪漫主义特征。</w:t>
                      </w:r>
                    </w:p>
                    <w:p w:rsidR="00DB2DBE" w:rsidRDefault="003B7F28">
                      <w:pPr>
                        <w:spacing w:line="360" w:lineRule="exact"/>
                      </w:pPr>
                      <w:r>
                        <w:rPr>
                          <w:color w:val="000000"/>
                          <w:sz w:val="22"/>
                        </w:rPr>
                        <w:t>法国：涂绘浪漫主义与浪漫主义风景画</w:t>
                      </w:r>
                    </w:p>
                    <w:p w:rsidR="00DB2DBE" w:rsidRDefault="003B7F28">
                      <w:pPr>
                        <w:spacing w:line="300" w:lineRule="exact"/>
                        <w:ind w:firstLine="440"/>
                      </w:pPr>
                      <w:r>
                        <w:rPr>
                          <w:color w:val="000000"/>
                          <w:sz w:val="18"/>
                        </w:rPr>
                        <w:t>正当安格尔带着新古典主义进入</w:t>
                      </w:r>
                      <w:r>
                        <w:rPr>
                          <w:color w:val="000000"/>
                          <w:sz w:val="18"/>
                        </w:rPr>
                        <w:t>19</w:t>
                      </w:r>
                      <w:r>
                        <w:rPr>
                          <w:color w:val="000000"/>
                          <w:sz w:val="18"/>
                        </w:rPr>
                        <w:t>世纪之时，大卫的另一个学生安托万</w:t>
                      </w:r>
                      <w:r>
                        <w:rPr>
                          <w:color w:val="000000"/>
                          <w:sz w:val="18"/>
                        </w:rPr>
                        <w:t>-</w:t>
                      </w:r>
                      <w:r>
                        <w:rPr>
                          <w:color w:val="000000"/>
                          <w:sz w:val="18"/>
                        </w:rPr>
                        <w:t>让</w:t>
                      </w:r>
                      <w:r>
                        <w:rPr>
                          <w:color w:val="000000"/>
                          <w:sz w:val="18"/>
                        </w:rPr>
                        <w:t>·</w:t>
                      </w:r>
                      <w:r>
                        <w:rPr>
                          <w:color w:val="000000"/>
                          <w:sz w:val="18"/>
                        </w:rPr>
                        <w:t>格罗却开辟了一条另类之路，抛弃了线条、秩序、清晰的理性空间及均匀的漫射光，以及古典主义对大胆笔触、耀眼色彩、激烈的戏剧冲突、混乱空间、不合理的明暗分布和极端情感的排斥。之后又出现了泰奥多尔</w:t>
                      </w:r>
                      <w:r>
                        <w:rPr>
                          <w:color w:val="000000"/>
                          <w:sz w:val="18"/>
                        </w:rPr>
                        <w:t>·</w:t>
                      </w:r>
                      <w:r>
                        <w:rPr>
                          <w:color w:val="000000"/>
                          <w:sz w:val="18"/>
                        </w:rPr>
                        <w:t>热里科和欧仁</w:t>
                      </w:r>
                      <w:r>
                        <w:rPr>
                          <w:color w:val="000000"/>
                          <w:sz w:val="18"/>
                        </w:rPr>
                        <w:t>·</w:t>
                      </w:r>
                      <w:r>
                        <w:rPr>
                          <w:color w:val="000000"/>
                          <w:sz w:val="18"/>
                        </w:rPr>
                        <w:t>德拉克洛瓦，在</w:t>
                      </w:r>
                      <w:r>
                        <w:rPr>
                          <w:color w:val="000000"/>
                          <w:sz w:val="18"/>
                        </w:rPr>
                        <w:t>19</w:t>
                      </w:r>
                      <w:r>
                        <w:rPr>
                          <w:color w:val="000000"/>
                          <w:sz w:val="18"/>
                        </w:rPr>
                        <w:t>世纪</w:t>
                      </w:r>
                      <w:r>
                        <w:rPr>
                          <w:color w:val="000000"/>
                          <w:sz w:val="18"/>
                        </w:rPr>
                        <w:t>20</w:t>
                      </w:r>
                      <w:r>
                        <w:rPr>
                          <w:color w:val="000000"/>
                          <w:sz w:val="18"/>
                        </w:rPr>
                        <w:t>年代把涂绘浪漫主义推向前台，所以时人把浪漫主义一词用在艺术上，而原来它只用于文学和音乐领域。同样是在</w:t>
                      </w:r>
                      <w:r>
                        <w:rPr>
                          <w:color w:val="000000"/>
                          <w:sz w:val="18"/>
                        </w:rPr>
                        <w:t>19</w:t>
                      </w:r>
                      <w:r>
                        <w:rPr>
                          <w:color w:val="000000"/>
                          <w:sz w:val="18"/>
                        </w:rPr>
                        <w:t>世纪，法国</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page">
                  <wp:posOffset>190500</wp:posOffset>
                </wp:positionH>
                <wp:positionV relativeFrom="page">
                  <wp:posOffset>10185400</wp:posOffset>
                </wp:positionV>
                <wp:extent cx="1054100" cy="254000"/>
                <wp:effectExtent l="0" t="0" r="635" b="14605"/>
                <wp:wrapSquare wrapText="bothSides"/>
                <wp:docPr id="18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80" w:lineRule="exact"/>
                            </w:pPr>
                            <w:r>
                              <w:rPr>
                                <w:color w:val="000000"/>
                                <w:sz w:val="16"/>
                              </w:rPr>
                              <w:t xml:space="preserve">842 </w:t>
                            </w:r>
                            <w:r>
                              <w:rPr>
                                <w:color w:val="000000"/>
                                <w:sz w:val="16"/>
                              </w:rPr>
                              <w:t>詹森艺术史</w:t>
                            </w:r>
                          </w:p>
                        </w:txbxContent>
                      </wps:txbx>
                      <wps:bodyPr lIns="25400" tIns="0" rIns="25400" bIns="0">
                        <a:noAutofit/>
                      </wps:bodyPr>
                    </wps:wsp>
                  </a:graphicData>
                </a:graphic>
              </wp:anchor>
            </w:drawing>
          </mc:Choice>
          <mc:Fallback>
            <w:pict>
              <v:shape id="_x0000_s1104" type="#_x0000_t202" style="position:absolute;left:0;text-align:left;margin-left:15pt;margin-top:802pt;width:83pt;height:20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" filled="f" stroked="f" strokeweight=".5pt">
                <v:textbox inset="2pt,0,2pt,0">
                  <w:txbxContent>
                    <w:p w:rsidR="00DB2DBE" w:rsidRDefault="003B7F28">
                      <w:pPr>
                        <w:spacing w:line="280" w:lineRule="exact"/>
                      </w:pPr>
                      <w:r>
                        <w:rPr>
                          <w:color w:val="000000"/>
                          <w:sz w:val="16"/>
                        </w:rPr>
                        <w:t xml:space="preserve">842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65"/>
          <w:footerReference w:type="default" r:id="rId66"/>
          <w:pgSz w:w="11900" w:h="16840"/>
          <w:pgMar w:top="100" w:right="680" w:bottom="1280" w:left="680" w:header="0" w:footer="1280" w:gutter="0"/>
          <w:cols w:space="720"/>
          <w:titlePg/>
        </w:sectPr>
      </w:pPr>
    </w:p>
    <w:p w:rsidR="00DB2DBE" w:rsidRDefault="003B7F28">
      <w:r>
        <w:rPr>
          <w:noProof/>
        </w:rPr>
        <w:lastRenderedPageBreak/>
        <mc:AlternateContent>
          <mc:Choice Requires="wps">
            <w:drawing>
              <wp:anchor distT="0" distB="0" distL="114300" distR="114300" simplePos="0" relativeHeight="251664384" behindDoc="0" locked="0" layoutInCell="1" allowOverlap="1">
                <wp:simplePos x="0" y="0"/>
                <wp:positionH relativeFrom="page">
                  <wp:posOffset>292100</wp:posOffset>
                </wp:positionH>
                <wp:positionV relativeFrom="page">
                  <wp:posOffset>228600</wp:posOffset>
                </wp:positionV>
                <wp:extent cx="3289300" cy="9994900"/>
                <wp:effectExtent l="0" t="0" r="635" b="14605"/>
                <wp:wrapSquare wrapText="bothSides"/>
                <wp:docPr id="18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的风景画开始从新古典主义的阴影中摆脱出来。法国浪漫主义风景画绝不像英国那样，含有对未来灾难和世界毁灭的启示，也不像德国和美国那样深受泛神论影响。这里的风景画更加宁静，更有诗意。</w:t>
                            </w:r>
                          </w:p>
                          <w:p w:rsidR="00DB2DBE" w:rsidRDefault="003B7F28">
                            <w:pPr>
                              <w:spacing w:line="340" w:lineRule="exact"/>
                              <w:ind w:firstLine="440"/>
                            </w:pPr>
                            <w:r>
                              <w:rPr>
                                <w:color w:val="000000"/>
                                <w:sz w:val="20"/>
                              </w:rPr>
                              <w:t>安托万</w:t>
                            </w:r>
                            <w:r>
                              <w:rPr>
                                <w:color w:val="000000"/>
                                <w:sz w:val="20"/>
                              </w:rPr>
                              <w:t>-</w:t>
                            </w:r>
                            <w:r>
                              <w:rPr>
                                <w:color w:val="000000"/>
                                <w:sz w:val="20"/>
                              </w:rPr>
                              <w:t>让</w:t>
                            </w:r>
                            <w:r>
                              <w:rPr>
                                <w:color w:val="000000"/>
                                <w:sz w:val="20"/>
                              </w:rPr>
                              <w:t>·</w:t>
                            </w:r>
                            <w:r>
                              <w:rPr>
                                <w:color w:val="000000"/>
                                <w:sz w:val="20"/>
                              </w:rPr>
                              <w:t>格罗</w:t>
                            </w:r>
                            <w:r>
                              <w:rPr>
                                <w:color w:val="000000"/>
                                <w:sz w:val="20"/>
                              </w:rPr>
                              <w:t xml:space="preserve"> </w:t>
                            </w:r>
                            <w:r>
                              <w:rPr>
                                <w:color w:val="000000"/>
                                <w:sz w:val="20"/>
                              </w:rPr>
                              <w:t>格罗（</w:t>
                            </w:r>
                            <w:r>
                              <w:rPr>
                                <w:color w:val="000000"/>
                                <w:sz w:val="20"/>
                              </w:rPr>
                              <w:t>Antoine-Jean Gros</w:t>
                            </w:r>
                            <w:r>
                              <w:rPr>
                                <w:color w:val="000000"/>
                                <w:sz w:val="20"/>
                              </w:rPr>
                              <w:t>，</w:t>
                            </w:r>
                            <w:r>
                              <w:rPr>
                                <w:color w:val="000000"/>
                                <w:sz w:val="20"/>
                              </w:rPr>
                              <w:t>1771-1835</w:t>
                            </w:r>
                            <w:r>
                              <w:rPr>
                                <w:color w:val="000000"/>
                                <w:sz w:val="20"/>
                              </w:rPr>
                              <w:t>年）</w:t>
                            </w:r>
                            <w:r>
                              <w:rPr>
                                <w:color w:val="000000"/>
                                <w:sz w:val="20"/>
                              </w:rPr>
                              <w:t>1785</w:t>
                            </w:r>
                            <w:r>
                              <w:rPr>
                                <w:color w:val="000000"/>
                                <w:sz w:val="20"/>
                              </w:rPr>
                              <w:t>年进入大卫的工作室。在法国大革命的混乱当中，大卫居然为格罗弄到了一张前往罗马的通行证，但格罗抵达这个城市时，这里已对反对教皇的法国人关闭了。一个偶然的机会，他在米兰追随了拿破仑，于是与其一道行军，他的艺术给这位将军留下了深刻印象。之后拿破仑委托格罗把他的战斗场面画下来，美化他的战争。在宣传和军事战略上同样才智超群的拿破仑精心地调整着自己的公众形象，倚重艺术来巩固自己的政治地位。他极力确保自已委托创作的作品能在沙龙上展出，因为在那里每个人都可以看到，而且能得到新闻界的报道。</w:t>
                            </w:r>
                          </w:p>
                          <w:p w:rsidR="00DB2DBE" w:rsidRDefault="003B7F28">
                            <w:pPr>
                              <w:spacing w:line="340" w:lineRule="exact"/>
                              <w:ind w:firstLine="440"/>
                            </w:pPr>
                            <w:r>
                              <w:rPr>
                                <w:color w:val="000000"/>
                                <w:sz w:val="20"/>
                              </w:rPr>
                              <w:t>对于法国的浪漫主义来说，拿破仑时代就是催化剂。拿破仑战争的戏剧性场面、荣耀、勇武和冒险场面为艺术想象力提供了无穷无尽的素材。北非战役则把欧洲人带入了阿拉伯世界这个禁地，赋予其发现了奇妙异国题材的机会，于是艺术家们把这个题材带回给渴望新体验的欧洲人。</w:t>
                            </w:r>
                            <w:r>
                              <w:rPr>
                                <w:color w:val="000000"/>
                                <w:sz w:val="20"/>
                              </w:rPr>
                              <w:t>1804</w:t>
                            </w:r>
                            <w:r>
                              <w:rPr>
                                <w:color w:val="000000"/>
                                <w:sz w:val="20"/>
                              </w:rPr>
                              <w:t>年，格罗接到了第一件委托</w:t>
                            </w:r>
                            <w:r>
                              <w:rPr>
                                <w:color w:val="000000"/>
                                <w:sz w:val="20"/>
                              </w:rPr>
                              <w:t>-</w:t>
                            </w:r>
                            <w:r>
                              <w:rPr>
                                <w:color w:val="000000"/>
                                <w:sz w:val="20"/>
                              </w:rPr>
                              <w:t>《</w:t>
                            </w:r>
                            <w:r>
                              <w:rPr>
                                <w:color w:val="000000"/>
                                <w:sz w:val="20"/>
                              </w:rPr>
                              <w:t>1799</w:t>
                            </w:r>
                            <w:r>
                              <w:rPr>
                                <w:color w:val="000000"/>
                                <w:sz w:val="20"/>
                              </w:rPr>
                              <w:t>年</w:t>
                            </w:r>
                            <w:r>
                              <w:rPr>
                                <w:color w:val="000000"/>
                                <w:sz w:val="20"/>
                              </w:rPr>
                              <w:t>3</w:t>
                            </w:r>
                            <w:r>
                              <w:rPr>
                                <w:color w:val="000000"/>
                                <w:sz w:val="20"/>
                              </w:rPr>
                              <w:t>月</w:t>
                            </w:r>
                            <w:r>
                              <w:rPr>
                                <w:color w:val="000000"/>
                                <w:sz w:val="20"/>
                              </w:rPr>
                              <w:t>11</w:t>
                            </w:r>
                            <w:r>
                              <w:rPr>
                                <w:color w:val="000000"/>
                                <w:sz w:val="20"/>
                              </w:rPr>
                              <w:t>日拿破仑视察雅法鼠疫病院》</w:t>
                            </w:r>
                            <w:r>
                              <w:rPr>
                                <w:color w:val="000000"/>
                                <w:sz w:val="20"/>
                              </w:rPr>
                              <w:t xml:space="preserve">(Napoleon in the Pesthouse at Jaffa,11 March 1799, </w:t>
                            </w:r>
                            <w:r>
                              <w:rPr>
                                <w:color w:val="000000"/>
                                <w:sz w:val="20"/>
                              </w:rPr>
                              <w:t>图</w:t>
                            </w:r>
                            <w:r>
                              <w:rPr>
                                <w:color w:val="000000"/>
                                <w:sz w:val="20"/>
                              </w:rPr>
                              <w:t>24.18</w:t>
                            </w:r>
                            <w:r>
                              <w:rPr>
                                <w:color w:val="000000"/>
                                <w:sz w:val="20"/>
                              </w:rPr>
                              <w:t>）。在那一年的沙龙展出之后，获得巨大成功。这幅</w:t>
                            </w:r>
                            <w:r>
                              <w:rPr>
                                <w:color w:val="000000"/>
                                <w:sz w:val="20"/>
                              </w:rPr>
                              <w:t>7.2</w:t>
                            </w:r>
                            <w:r>
                              <w:rPr>
                                <w:color w:val="000000"/>
                                <w:sz w:val="20"/>
                              </w:rPr>
                              <w:t>米宽的作品不仅是为了宣扬皇帝的勇敢和领袖才能，也是为了强化其人道主义者的形象。鉴于他的许多次战斗，尤其是在雅法（当时属于巴勒斯坦，今天是以色列特拉维夫［</w:t>
                            </w:r>
                            <w:r>
                              <w:rPr>
                                <w:color w:val="000000"/>
                                <w:sz w:val="20"/>
                              </w:rPr>
                              <w:t>Tel Aviv</w:t>
                            </w:r>
                            <w:r>
                              <w:rPr>
                                <w:color w:val="000000"/>
                                <w:sz w:val="20"/>
                              </w:rPr>
                              <w:t>］的一部分）的战斗中所造成的巨大人员损失，这种形象在宣传上是必要的。在雅法战役期间，法国士兵中爆发了黑死病。传说为了让军队镇定下来，拿破仑无畏地进入了隔离医院，并走到病人中间。在画中，我们看到将军像基督医治病人那样勇敢地碰触一名受害者身上的疮口，仿佛他的到来真的可以令濒死之人重新站起。但这幅作品却忽视了一个事实：拿破仑在撤离雅法时下令毒死了这些生病的军人。</w:t>
                            </w:r>
                          </w:p>
                          <w:p w:rsidR="00DB2DBE" w:rsidRDefault="003B7F28">
                            <w:pPr>
                              <w:spacing w:line="340" w:lineRule="exact"/>
                              <w:ind w:firstLine="440"/>
                            </w:pPr>
                            <w:r>
                              <w:rPr>
                                <w:color w:val="000000"/>
                                <w:sz w:val="20"/>
                              </w:rPr>
                              <w:t>虽然格罗在画法和笔法上比较严谨，接近大卫的风格，但这幅作品却带有一种动荡不安的戏剧效果。产生这种效果的是昏暗的阴影、迸射的光线、鲜红的斑点、迅速后退的连拱廊以及被云层遮住的天空。混乱压倒了一切。虽然拿破仑作为构图定点被安排在画面中心，但他随时也可能被淹没在骚乱之中。我们的目光投向他周围那一圈已死、垂死和生病的人，其</w:t>
                            </w:r>
                          </w:p>
                        </w:txbxContent>
                      </wps:txbx>
                      <wps:bodyPr lIns="25400" tIns="0" rIns="25400" bIns="0">
                        <a:noAutofit/>
                      </wps:bodyPr>
                    </wps:wsp>
                  </a:graphicData>
                </a:graphic>
              </wp:anchor>
            </w:drawing>
          </mc:Choice>
          <mc:Fallback>
            <w:pict>
              <v:shape id="_x0000_s1105" type="#_x0000_t202" style="position:absolute;left:0;text-align:left;margin-left:23pt;margin-top:18pt;width:259pt;height:787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" filled="f" stroked="f" strokeweight=".5pt">
                <v:textbox inset="2pt,0,2pt,0">
                  <w:txbxContent>
                    <w:p w:rsidR="00DB2DBE" w:rsidRDefault="003B7F28">
                      <w:pPr>
                        <w:spacing w:line="340" w:lineRule="exact"/>
                      </w:pPr>
                      <w:r>
                        <w:rPr>
                          <w:color w:val="000000"/>
                          <w:sz w:val="20"/>
                        </w:rPr>
                        <w:t>的风景画开始从新古典主义的阴影中摆脱出来。法国浪漫主义风景画绝不像英国那样，含有对未来灾难和世界毁灭的启示，也不像德国和美国那样深受泛神论影响。这里的风景画更加宁静，更有诗意。</w:t>
                      </w:r>
                    </w:p>
                    <w:p w:rsidR="00DB2DBE" w:rsidRDefault="003B7F28">
                      <w:pPr>
                        <w:spacing w:line="340" w:lineRule="exact"/>
                        <w:ind w:firstLine="440"/>
                      </w:pPr>
                      <w:r>
                        <w:rPr>
                          <w:color w:val="000000"/>
                          <w:sz w:val="20"/>
                        </w:rPr>
                        <w:t>安托万</w:t>
                      </w:r>
                      <w:r>
                        <w:rPr>
                          <w:color w:val="000000"/>
                          <w:sz w:val="20"/>
                        </w:rPr>
                        <w:t>-</w:t>
                      </w:r>
                      <w:r>
                        <w:rPr>
                          <w:color w:val="000000"/>
                          <w:sz w:val="20"/>
                        </w:rPr>
                        <w:t>让</w:t>
                      </w:r>
                      <w:r>
                        <w:rPr>
                          <w:color w:val="000000"/>
                          <w:sz w:val="20"/>
                        </w:rPr>
                        <w:t>·</w:t>
                      </w:r>
                      <w:r>
                        <w:rPr>
                          <w:color w:val="000000"/>
                          <w:sz w:val="20"/>
                        </w:rPr>
                        <w:t>格罗</w:t>
                      </w:r>
                      <w:r>
                        <w:rPr>
                          <w:color w:val="000000"/>
                          <w:sz w:val="20"/>
                        </w:rPr>
                        <w:t xml:space="preserve"> </w:t>
                      </w:r>
                      <w:r>
                        <w:rPr>
                          <w:color w:val="000000"/>
                          <w:sz w:val="20"/>
                        </w:rPr>
                        <w:t>格罗（</w:t>
                      </w:r>
                      <w:r>
                        <w:rPr>
                          <w:color w:val="000000"/>
                          <w:sz w:val="20"/>
                        </w:rPr>
                        <w:t>Antoine-Jean Gros</w:t>
                      </w:r>
                      <w:r>
                        <w:rPr>
                          <w:color w:val="000000"/>
                          <w:sz w:val="20"/>
                        </w:rPr>
                        <w:t>，</w:t>
                      </w:r>
                      <w:r>
                        <w:rPr>
                          <w:color w:val="000000"/>
                          <w:sz w:val="20"/>
                        </w:rPr>
                        <w:t>1771-1835</w:t>
                      </w:r>
                      <w:r>
                        <w:rPr>
                          <w:color w:val="000000"/>
                          <w:sz w:val="20"/>
                        </w:rPr>
                        <w:t>年）</w:t>
                      </w:r>
                      <w:r>
                        <w:rPr>
                          <w:color w:val="000000"/>
                          <w:sz w:val="20"/>
                        </w:rPr>
                        <w:t>1785</w:t>
                      </w:r>
                      <w:r>
                        <w:rPr>
                          <w:color w:val="000000"/>
                          <w:sz w:val="20"/>
                        </w:rPr>
                        <w:t>年进入大卫的工作室。在法国大革命的混乱当中，大卫居然为格罗弄到了一张前往罗马的通行证，但格罗抵达这个城市时，这里已对反对教皇的法国人关闭了。一个偶然的机会，他在米兰追随了拿破仑，于是与其一道行军，他的艺术给这位将军留下了深刻印象。之后拿破仑委托格罗把他的战斗场面画下来，美化他的战争。在宣传和军事战略上同样才智超群的拿破仑精心地调整着自己的公众形象，倚重艺术来巩固自己的政治地位。他极力确保自已委托创作的作品能在沙龙上展出，因为在那里每个人都可以看到，而且能得到新闻界的报道。</w:t>
                      </w:r>
                    </w:p>
                    <w:p w:rsidR="00DB2DBE" w:rsidRDefault="003B7F28">
                      <w:pPr>
                        <w:spacing w:line="340" w:lineRule="exact"/>
                        <w:ind w:firstLine="440"/>
                      </w:pPr>
                      <w:r>
                        <w:rPr>
                          <w:color w:val="000000"/>
                          <w:sz w:val="20"/>
                        </w:rPr>
                        <w:t>对于法国的浪漫主义来说，拿破仑时代就是催化剂。拿破仑战争的戏剧性场面、荣耀、勇武和冒险场面为艺术想象力提供了无穷无尽的素材。北非战役则把欧洲人带入了阿拉伯世界这个禁地，赋予其发现了奇妙异国题材的机会，于是艺术家们把这个题材带回给渴望新体验的欧洲人。</w:t>
                      </w:r>
                      <w:r>
                        <w:rPr>
                          <w:color w:val="000000"/>
                          <w:sz w:val="20"/>
                        </w:rPr>
                        <w:t>1804</w:t>
                      </w:r>
                      <w:r>
                        <w:rPr>
                          <w:color w:val="000000"/>
                          <w:sz w:val="20"/>
                        </w:rPr>
                        <w:t>年，格罗接到了第一件委托</w:t>
                      </w:r>
                      <w:r>
                        <w:rPr>
                          <w:color w:val="000000"/>
                          <w:sz w:val="20"/>
                        </w:rPr>
                        <w:t>-</w:t>
                      </w:r>
                      <w:r>
                        <w:rPr>
                          <w:color w:val="000000"/>
                          <w:sz w:val="20"/>
                        </w:rPr>
                        <w:t>《</w:t>
                      </w:r>
                      <w:r>
                        <w:rPr>
                          <w:color w:val="000000"/>
                          <w:sz w:val="20"/>
                        </w:rPr>
                        <w:t>1799</w:t>
                      </w:r>
                      <w:r>
                        <w:rPr>
                          <w:color w:val="000000"/>
                          <w:sz w:val="20"/>
                        </w:rPr>
                        <w:t>年</w:t>
                      </w:r>
                      <w:r>
                        <w:rPr>
                          <w:color w:val="000000"/>
                          <w:sz w:val="20"/>
                        </w:rPr>
                        <w:t>3</w:t>
                      </w:r>
                      <w:r>
                        <w:rPr>
                          <w:color w:val="000000"/>
                          <w:sz w:val="20"/>
                        </w:rPr>
                        <w:t>月</w:t>
                      </w:r>
                      <w:r>
                        <w:rPr>
                          <w:color w:val="000000"/>
                          <w:sz w:val="20"/>
                        </w:rPr>
                        <w:t>11</w:t>
                      </w:r>
                      <w:r>
                        <w:rPr>
                          <w:color w:val="000000"/>
                          <w:sz w:val="20"/>
                        </w:rPr>
                        <w:t>日拿破仑视察雅法鼠疫病院》</w:t>
                      </w:r>
                      <w:r>
                        <w:rPr>
                          <w:color w:val="000000"/>
                          <w:sz w:val="20"/>
                        </w:rPr>
                        <w:t xml:space="preserve">(Napoleon in the Pesthouse at Jaffa,11 March 1799, </w:t>
                      </w:r>
                      <w:r>
                        <w:rPr>
                          <w:color w:val="000000"/>
                          <w:sz w:val="20"/>
                        </w:rPr>
                        <w:t>图</w:t>
                      </w:r>
                      <w:r>
                        <w:rPr>
                          <w:color w:val="000000"/>
                          <w:sz w:val="20"/>
                        </w:rPr>
                        <w:t>24.18</w:t>
                      </w:r>
                      <w:r>
                        <w:rPr>
                          <w:color w:val="000000"/>
                          <w:sz w:val="20"/>
                        </w:rPr>
                        <w:t>）。在那一年的沙龙展出之后，获得巨大成功。这幅</w:t>
                      </w:r>
                      <w:r>
                        <w:rPr>
                          <w:color w:val="000000"/>
                          <w:sz w:val="20"/>
                        </w:rPr>
                        <w:t>7.2</w:t>
                      </w:r>
                      <w:r>
                        <w:rPr>
                          <w:color w:val="000000"/>
                          <w:sz w:val="20"/>
                        </w:rPr>
                        <w:t>米宽的作品不仅是为了宣扬皇帝的勇敢和领袖才能，也是为了强化其人道主义者的形象。鉴于他的许多次战斗，尤其是在雅法（当时属于巴勒斯坦，今天是以色列特拉维夫［</w:t>
                      </w:r>
                      <w:r>
                        <w:rPr>
                          <w:color w:val="000000"/>
                          <w:sz w:val="20"/>
                        </w:rPr>
                        <w:t>Tel Aviv</w:t>
                      </w:r>
                      <w:r>
                        <w:rPr>
                          <w:color w:val="000000"/>
                          <w:sz w:val="20"/>
                        </w:rPr>
                        <w:t>］的一部分）的战斗中所造成的巨大人员损失，这种形象在宣传上是必要的。在雅法战役期间，法国士兵中爆发了黑死病。传说为了让军队镇定下来，拿破仑无畏地进入了隔离医院，并走到病人中间。在画中，我们看到将军像基督医治病人那样勇敢地碰触一名受害者身上的疮口，仿佛他的到来真的可以令濒死之人重新站起。但这幅作品却忽视了一个事实：拿破仑在撤离雅法时下令毒死了这些生病的军人。</w:t>
                      </w:r>
                    </w:p>
                    <w:p w:rsidR="00DB2DBE" w:rsidRDefault="003B7F28">
                      <w:pPr>
                        <w:spacing w:line="340" w:lineRule="exact"/>
                        <w:ind w:firstLine="440"/>
                      </w:pPr>
                      <w:r>
                        <w:rPr>
                          <w:color w:val="000000"/>
                          <w:sz w:val="20"/>
                        </w:rPr>
                        <w:t>虽然格罗在画法和笔法上比较严谨，接近大卫的风格，但这幅作品却带有一种动荡不安的戏剧效果。产生这种效果的是昏暗的阴影、迸射的光线、鲜红的斑点、迅速后退的连拱廊以及被云层遮住的天空。混乱压倒了一切。虽然拿破仑作为构图定点被安排在画面中心，但他随时也可能被淹没在骚乱之中。我们的目光投向他周围那一圈已死、垂死和生病的人，其</w:t>
                      </w:r>
                    </w:p>
                  </w:txbxContent>
                </v:textbox>
                <w10:wrap type="square" anchorx="page" anchory="page"/>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page">
                  <wp:posOffset>3721100</wp:posOffset>
                </wp:positionH>
                <wp:positionV relativeFrom="page">
                  <wp:posOffset>228600</wp:posOffset>
                </wp:positionV>
                <wp:extent cx="3721100" cy="10566400"/>
                <wp:effectExtent l="0" t="0" r="635" b="14605"/>
                <wp:wrapSquare wrapText="bothSides"/>
                <wp:docPr id="1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中就包括前景的阴影中那些米开朗基罗式的人体和拿破仑身旁</w:t>
                            </w:r>
                            <w:r>
                              <w:rPr>
                                <w:color w:val="000000"/>
                                <w:sz w:val="20"/>
                              </w:rPr>
                              <w:t>“</w:t>
                            </w:r>
                            <w:r>
                              <w:rPr>
                                <w:color w:val="000000"/>
                                <w:sz w:val="20"/>
                              </w:rPr>
                              <w:t>复活</w:t>
                            </w:r>
                            <w:r>
                              <w:rPr>
                                <w:color w:val="000000"/>
                                <w:sz w:val="20"/>
                              </w:rPr>
                              <w:t>”</w:t>
                            </w:r>
                            <w:r>
                              <w:rPr>
                                <w:color w:val="000000"/>
                                <w:sz w:val="20"/>
                              </w:rPr>
                              <w:t>的裸体人物。这里的男性裸体既没有大卫式的英勇豪迈，也没有吉罗代式的美丽动人，而是无助的、可怖的。拿破仑的英勇举动并无法完全吸引观众的注意力，因为还有身心痛苦所带来的悲观情绪，以及西方人眼中阿拉伯侍从和伊斯兰建筑的异国情调（这幅画大大加速了安格尔的《大宫女》中所见到东方主题的流行；见图</w:t>
                            </w:r>
                            <w:r>
                              <w:rPr>
                                <w:color w:val="000000"/>
                                <w:sz w:val="20"/>
                              </w:rPr>
                              <w:t>24.16</w:t>
                            </w:r>
                            <w:r>
                              <w:rPr>
                                <w:color w:val="000000"/>
                                <w:sz w:val="20"/>
                              </w:rPr>
                              <w:t>）。巨大的拱门可能是在构图上向大卫的《荷拉斯兄弟的宣誓》（图</w:t>
                            </w:r>
                            <w:r>
                              <w:rPr>
                                <w:color w:val="000000"/>
                                <w:sz w:val="20"/>
                              </w:rPr>
                              <w:t>23.29</w:t>
                            </w:r>
                            <w:r>
                              <w:rPr>
                                <w:color w:val="000000"/>
                                <w:sz w:val="20"/>
                              </w:rPr>
                              <w:t>）致敬，但又没有新古典主义斯多噶精神的清晰叙事，而是体现了充满激情的浪漫主义异国情调，以及一种恐怖无常的凶兆。</w:t>
                            </w:r>
                          </w:p>
                          <w:p w:rsidR="00DB2DBE" w:rsidRDefault="003B7F28">
                            <w:pPr>
                              <w:spacing w:after="230" w:line="340" w:lineRule="exact"/>
                              <w:ind w:firstLine="440"/>
                            </w:pPr>
                            <w:r>
                              <w:rPr>
                                <w:color w:val="000000"/>
                                <w:sz w:val="20"/>
                              </w:rPr>
                              <w:t>泰奥多尔</w:t>
                            </w:r>
                            <w:r>
                              <w:rPr>
                                <w:color w:val="000000"/>
                                <w:sz w:val="20"/>
                              </w:rPr>
                              <w:t>·</w:t>
                            </w:r>
                            <w:r>
                              <w:rPr>
                                <w:color w:val="000000"/>
                                <w:sz w:val="20"/>
                              </w:rPr>
                              <w:t>热里科</w:t>
                            </w:r>
                            <w:r>
                              <w:rPr>
                                <w:color w:val="000000"/>
                                <w:sz w:val="20"/>
                              </w:rPr>
                              <w:t xml:space="preserve"> </w:t>
                            </w:r>
                            <w:r>
                              <w:rPr>
                                <w:color w:val="000000"/>
                                <w:sz w:val="20"/>
                              </w:rPr>
                              <w:t>一旦想象力丧失了其能量来源（拿破仑战争），格罗的事业很快就衰落了。大卫的其他知名学生和追随者，如吉罗代，也同时失去了光彩。此时代表未来的是泰奥多尔</w:t>
                            </w:r>
                            <w:r>
                              <w:rPr>
                                <w:color w:val="000000"/>
                                <w:sz w:val="20"/>
                              </w:rPr>
                              <w:t>·</w:t>
                            </w:r>
                            <w:r>
                              <w:rPr>
                                <w:color w:val="000000"/>
                                <w:sz w:val="20"/>
                              </w:rPr>
                              <w:t>热里科（</w:t>
                            </w:r>
                            <w:r>
                              <w:rPr>
                                <w:color w:val="000000"/>
                                <w:sz w:val="20"/>
                              </w:rPr>
                              <w:t>ThéodoreGéricault</w:t>
                            </w:r>
                            <w:r>
                              <w:rPr>
                                <w:color w:val="000000"/>
                                <w:sz w:val="20"/>
                              </w:rPr>
                              <w:t>，</w:t>
                            </w:r>
                            <w:r>
                              <w:rPr>
                                <w:color w:val="000000"/>
                                <w:sz w:val="20"/>
                              </w:rPr>
                              <w:t>1791-1824</w:t>
                            </w:r>
                            <w:r>
                              <w:rPr>
                                <w:color w:val="000000"/>
                                <w:sz w:val="20"/>
                              </w:rPr>
                              <w:t>年）及其追随者们。热里科出身富有，无需为生计操劳。他基本是自学成才，经常去拿破仑博物馆（即卢浮宫）临摹色彩大师们的作品：鲁本斯、凡</w:t>
                            </w:r>
                            <w:r>
                              <w:rPr>
                                <w:color w:val="000000"/>
                                <w:sz w:val="20"/>
                              </w:rPr>
                              <w:t>·</w:t>
                            </w:r>
                            <w:r>
                              <w:rPr>
                                <w:color w:val="000000"/>
                                <w:sz w:val="20"/>
                              </w:rPr>
                              <w:t>代克和提香。但格罗才是他的榜样，而</w:t>
                            </w:r>
                          </w:p>
                          <w:p w:rsidR="00DB2DBE" w:rsidRDefault="003B7F28">
                            <w:pPr>
                              <w:jc w:val="center"/>
                            </w:pPr>
                            <w:r>
                              <w:rPr>
                                <w:noProof/>
                              </w:rPr>
                              <w:drawing>
                                <wp:inline distT="0" distB="0" distL="0" distR="0" wp14:editId="50D07946">
                                  <wp:extent cx="3556000" cy="4699000"/>
                                  <wp:effectExtent l="0" t="0" r="0" b="0"/>
                                  <wp:docPr id="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New Bitmap Image.jpg"/>
                                          <pic:cNvPicPr/>
                                        </pic:nvPicPr>
                                        <pic:blipFill>
                                          <a:blip r:embed="rId67" cstate="print">
                                            <a:extLst/>
                                          </a:blip>
                                          <a:stretch>
                                            <a:fillRect/>
                                          </a:stretch>
                                        </pic:blipFill>
                                        <pic:spPr>
                                          <a:xfrm>
                                            <a:off x="0" y="0"/>
                                            <a:ext cx="3556000" cy="4699000"/>
                                          </a:xfrm>
                                          <a:prstGeom prst="rect">
                                            <a:avLst/>
                                          </a:prstGeom>
                                        </pic:spPr>
                                      </pic:pic>
                                    </a:graphicData>
                                  </a:graphic>
                                </wp:inline>
                              </w:drawing>
                            </w:r>
                          </w:p>
                          <w:p w:rsidR="00DB2DBE" w:rsidRDefault="003B7F28">
                            <w:pPr>
                              <w:spacing w:before="120" w:line="260" w:lineRule="exact"/>
                            </w:pPr>
                            <w:r>
                              <w:rPr>
                                <w:color w:val="000000"/>
                                <w:sz w:val="16"/>
                              </w:rPr>
                              <w:t>图</w:t>
                            </w:r>
                            <w:r>
                              <w:rPr>
                                <w:color w:val="000000"/>
                                <w:sz w:val="16"/>
                              </w:rPr>
                              <w:t xml:space="preserve">24.19 </w:t>
                            </w:r>
                            <w:r>
                              <w:rPr>
                                <w:color w:val="000000"/>
                                <w:sz w:val="16"/>
                              </w:rPr>
                              <w:t>泰奥多尔</w:t>
                            </w:r>
                            <w:r>
                              <w:rPr>
                                <w:color w:val="000000"/>
                                <w:sz w:val="16"/>
                              </w:rPr>
                              <w:t>·</w:t>
                            </w:r>
                            <w:r>
                              <w:rPr>
                                <w:color w:val="000000"/>
                                <w:sz w:val="16"/>
                              </w:rPr>
                              <w:t>热里科：《轻骑兵军官》。</w:t>
                            </w:r>
                            <w:r>
                              <w:rPr>
                                <w:color w:val="000000"/>
                                <w:sz w:val="16"/>
                              </w:rPr>
                              <w:t>1812</w:t>
                            </w:r>
                            <w:r>
                              <w:rPr>
                                <w:color w:val="000000"/>
                                <w:sz w:val="16"/>
                              </w:rPr>
                              <w:t>年。布面油画，</w:t>
                            </w:r>
                          </w:p>
                          <w:p w:rsidR="00DB2DBE" w:rsidRDefault="00F74DE3">
                            <w:pPr>
                              <w:spacing w:after="510" w:line="300" w:lineRule="exact"/>
                            </w:pPr>
                            <w:r>
                              <w:rPr>
                                <w:rFonts w:ascii="HiddenHorzOCR" w:eastAsia="HiddenHorzOCR" w:cs="HiddenHorzOCR"/>
                                <w:color w:val="686C6C"/>
                                <w:kern w:val="0"/>
                                <w:sz w:val="14"/>
                                <w:szCs w:val="14"/>
                              </w:rPr>
                              <w:t xml:space="preserve">3.49 </w:t>
                            </w:r>
                            <w:r>
                              <w:rPr>
                                <w:rFonts w:ascii="HiddenHorzOCR" w:eastAsia="HiddenHorzOCR" w:cs="HiddenHorzOCR" w:hint="eastAsia"/>
                                <w:color w:val="686C6C"/>
                                <w:kern w:val="0"/>
                                <w:sz w:val="14"/>
                                <w:szCs w:val="14"/>
                              </w:rPr>
                              <w:t>×</w:t>
                            </w:r>
                            <w:r>
                              <w:rPr>
                                <w:rFonts w:ascii="HiddenHorzOCR" w:eastAsia="HiddenHorzOCR" w:cs="HiddenHorzOCR"/>
                                <w:color w:val="686C6C"/>
                                <w:kern w:val="0"/>
                                <w:sz w:val="14"/>
                                <w:szCs w:val="14"/>
                              </w:rPr>
                              <w:t xml:space="preserve"> 2.66</w:t>
                            </w:r>
                            <w:r w:rsidR="003B7F28">
                              <w:rPr>
                                <w:color w:val="000000"/>
                                <w:sz w:val="18"/>
                              </w:rPr>
                              <w:t>米。巴黎卢浮宫</w:t>
                            </w:r>
                          </w:p>
                          <w:p w:rsidR="00DB2DBE" w:rsidRDefault="003B7F28">
                            <w:pPr>
                              <w:spacing w:line="340" w:lineRule="exact"/>
                              <w:ind w:firstLine="90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843</w:t>
                            </w:r>
                          </w:p>
                        </w:txbxContent>
                      </wps:txbx>
                      <wps:bodyPr lIns="25400" tIns="0" rIns="25400" bIns="0">
                        <a:noAutofit/>
                      </wps:bodyPr>
                    </wps:wsp>
                  </a:graphicData>
                </a:graphic>
              </wp:anchor>
            </w:drawing>
          </mc:Choice>
          <mc:Fallback>
            <w:pict>
              <v:shape id="_x0000_s1106" type="#_x0000_t202" style="position:absolute;left:0;text-align:left;margin-left:293pt;margin-top:18pt;width:293pt;height:832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" filled="f" stroked="f" strokeweight=".5pt">
                <v:textbox inset="2pt,0,2pt,0">
                  <w:txbxContent>
                    <w:p w:rsidR="00DB2DBE" w:rsidRDefault="003B7F28">
                      <w:pPr>
                        <w:spacing w:line="340" w:lineRule="exact"/>
                      </w:pPr>
                      <w:r>
                        <w:rPr>
                          <w:color w:val="000000"/>
                          <w:sz w:val="20"/>
                        </w:rPr>
                        <w:t>中就包括前景的阴影中那些米开朗基罗式的人体和拿破仑身旁</w:t>
                      </w:r>
                      <w:r>
                        <w:rPr>
                          <w:color w:val="000000"/>
                          <w:sz w:val="20"/>
                        </w:rPr>
                        <w:t>“</w:t>
                      </w:r>
                      <w:r>
                        <w:rPr>
                          <w:color w:val="000000"/>
                          <w:sz w:val="20"/>
                        </w:rPr>
                        <w:t>复活</w:t>
                      </w:r>
                      <w:r>
                        <w:rPr>
                          <w:color w:val="000000"/>
                          <w:sz w:val="20"/>
                        </w:rPr>
                        <w:t>”</w:t>
                      </w:r>
                      <w:r>
                        <w:rPr>
                          <w:color w:val="000000"/>
                          <w:sz w:val="20"/>
                        </w:rPr>
                        <w:t>的裸体人物。这里的男性裸体既没有大卫式的英勇豪迈，也没有吉罗代式的美丽动人，而是无助的、可怖的。拿破仑的英勇举动并无法完全吸引观众的注意力，因为还有身心痛苦所带来的悲观情绪，以及西方人眼中阿拉伯侍从和伊斯兰建筑的异国情调（这幅画大大加速了安格尔的《大宫女》中所见到东方主题的流行；见图</w:t>
                      </w:r>
                      <w:r>
                        <w:rPr>
                          <w:color w:val="000000"/>
                          <w:sz w:val="20"/>
                        </w:rPr>
                        <w:t>24.16</w:t>
                      </w:r>
                      <w:r>
                        <w:rPr>
                          <w:color w:val="000000"/>
                          <w:sz w:val="20"/>
                        </w:rPr>
                        <w:t>）。巨大的拱门可能是在构图上向大卫的《荷拉斯兄弟的宣誓》（图</w:t>
                      </w:r>
                      <w:r>
                        <w:rPr>
                          <w:color w:val="000000"/>
                          <w:sz w:val="20"/>
                        </w:rPr>
                        <w:t>23.29</w:t>
                      </w:r>
                      <w:r>
                        <w:rPr>
                          <w:color w:val="000000"/>
                          <w:sz w:val="20"/>
                        </w:rPr>
                        <w:t>）致敬，但又没有新古典主义斯多噶精神的清晰叙事，而是体现了充满激情的浪漫主义异国情调，以及一种恐怖无常的凶兆。</w:t>
                      </w:r>
                    </w:p>
                    <w:p w:rsidR="00DB2DBE" w:rsidRDefault="003B7F28">
                      <w:pPr>
                        <w:spacing w:after="230" w:line="340" w:lineRule="exact"/>
                        <w:ind w:firstLine="440"/>
                      </w:pPr>
                      <w:r>
                        <w:rPr>
                          <w:color w:val="000000"/>
                          <w:sz w:val="20"/>
                        </w:rPr>
                        <w:t>泰奥多尔</w:t>
                      </w:r>
                      <w:r>
                        <w:rPr>
                          <w:color w:val="000000"/>
                          <w:sz w:val="20"/>
                        </w:rPr>
                        <w:t>·</w:t>
                      </w:r>
                      <w:r>
                        <w:rPr>
                          <w:color w:val="000000"/>
                          <w:sz w:val="20"/>
                        </w:rPr>
                        <w:t>热里科</w:t>
                      </w:r>
                      <w:r>
                        <w:rPr>
                          <w:color w:val="000000"/>
                          <w:sz w:val="20"/>
                        </w:rPr>
                        <w:t xml:space="preserve"> </w:t>
                      </w:r>
                      <w:r>
                        <w:rPr>
                          <w:color w:val="000000"/>
                          <w:sz w:val="20"/>
                        </w:rPr>
                        <w:t>一旦想象力丧失了其能量来源（拿破仑战争），格罗的事业很快就衰落了。大卫的其他知名学生和追随者，如吉罗代，也同时失去了光彩。此时代表未来的是泰奥多尔</w:t>
                      </w:r>
                      <w:r>
                        <w:rPr>
                          <w:color w:val="000000"/>
                          <w:sz w:val="20"/>
                        </w:rPr>
                        <w:t>·</w:t>
                      </w:r>
                      <w:r>
                        <w:rPr>
                          <w:color w:val="000000"/>
                          <w:sz w:val="20"/>
                        </w:rPr>
                        <w:t>热里科（</w:t>
                      </w:r>
                      <w:r>
                        <w:rPr>
                          <w:color w:val="000000"/>
                          <w:sz w:val="20"/>
                        </w:rPr>
                        <w:t>ThéodoreGéricault</w:t>
                      </w:r>
                      <w:r>
                        <w:rPr>
                          <w:color w:val="000000"/>
                          <w:sz w:val="20"/>
                        </w:rPr>
                        <w:t>，</w:t>
                      </w:r>
                      <w:r>
                        <w:rPr>
                          <w:color w:val="000000"/>
                          <w:sz w:val="20"/>
                        </w:rPr>
                        <w:t>1791-1824</w:t>
                      </w:r>
                      <w:r>
                        <w:rPr>
                          <w:color w:val="000000"/>
                          <w:sz w:val="20"/>
                        </w:rPr>
                        <w:t>年）及其追随者们。热里科出身富有，无需为生计操劳。他基本是自学成才，经常去拿破仑博物馆（即卢浮宫）临摹色彩大师们的作品：鲁本斯、凡</w:t>
                      </w:r>
                      <w:r>
                        <w:rPr>
                          <w:color w:val="000000"/>
                          <w:sz w:val="20"/>
                        </w:rPr>
                        <w:t>·</w:t>
                      </w:r>
                      <w:r>
                        <w:rPr>
                          <w:color w:val="000000"/>
                          <w:sz w:val="20"/>
                        </w:rPr>
                        <w:t>代克和提香。但格罗才是他的榜样，而</w:t>
                      </w:r>
                    </w:p>
                    <w:p w:rsidR="00DB2DBE" w:rsidRDefault="003B7F28">
                      <w:pPr>
                        <w:jc w:val="center"/>
                      </w:pPr>
                      <w:r>
                        <w:rPr>
                          <w:noProof/>
                        </w:rPr>
                        <w:drawing>
                          <wp:inline distT="0" distB="0" distL="0" distR="0" wp14:editId="50D07946">
                            <wp:extent cx="3556000" cy="4699000"/>
                            <wp:effectExtent l="0" t="0" r="0" b="0"/>
                            <wp:docPr id="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New Bitmap Image.jpg"/>
                                    <pic:cNvPicPr/>
                                  </pic:nvPicPr>
                                  <pic:blipFill>
                                    <a:blip r:embed="rId67" cstate="print">
                                      <a:extLst/>
                                    </a:blip>
                                    <a:stretch>
                                      <a:fillRect/>
                                    </a:stretch>
                                  </pic:blipFill>
                                  <pic:spPr>
                                    <a:xfrm>
                                      <a:off x="0" y="0"/>
                                      <a:ext cx="3556000" cy="4699000"/>
                                    </a:xfrm>
                                    <a:prstGeom prst="rect">
                                      <a:avLst/>
                                    </a:prstGeom>
                                  </pic:spPr>
                                </pic:pic>
                              </a:graphicData>
                            </a:graphic>
                          </wp:inline>
                        </w:drawing>
                      </w:r>
                    </w:p>
                    <w:p w:rsidR="00DB2DBE" w:rsidRDefault="003B7F28">
                      <w:pPr>
                        <w:spacing w:before="120" w:line="260" w:lineRule="exact"/>
                      </w:pPr>
                      <w:r>
                        <w:rPr>
                          <w:color w:val="000000"/>
                          <w:sz w:val="16"/>
                        </w:rPr>
                        <w:t>图</w:t>
                      </w:r>
                      <w:r>
                        <w:rPr>
                          <w:color w:val="000000"/>
                          <w:sz w:val="16"/>
                        </w:rPr>
                        <w:t xml:space="preserve">24.19 </w:t>
                      </w:r>
                      <w:r>
                        <w:rPr>
                          <w:color w:val="000000"/>
                          <w:sz w:val="16"/>
                        </w:rPr>
                        <w:t>泰奥多尔</w:t>
                      </w:r>
                      <w:r>
                        <w:rPr>
                          <w:color w:val="000000"/>
                          <w:sz w:val="16"/>
                        </w:rPr>
                        <w:t>·</w:t>
                      </w:r>
                      <w:r>
                        <w:rPr>
                          <w:color w:val="000000"/>
                          <w:sz w:val="16"/>
                        </w:rPr>
                        <w:t>热里科：《轻骑兵军官》。</w:t>
                      </w:r>
                      <w:r>
                        <w:rPr>
                          <w:color w:val="000000"/>
                          <w:sz w:val="16"/>
                        </w:rPr>
                        <w:t>1812</w:t>
                      </w:r>
                      <w:r>
                        <w:rPr>
                          <w:color w:val="000000"/>
                          <w:sz w:val="16"/>
                        </w:rPr>
                        <w:t>年。布面油画，</w:t>
                      </w:r>
                    </w:p>
                    <w:p w:rsidR="00DB2DBE" w:rsidRDefault="00F74DE3">
                      <w:pPr>
                        <w:spacing w:after="510" w:line="300" w:lineRule="exact"/>
                      </w:pPr>
                      <w:r>
                        <w:rPr>
                          <w:rFonts w:ascii="HiddenHorzOCR" w:eastAsia="HiddenHorzOCR" w:cs="HiddenHorzOCR"/>
                          <w:color w:val="686C6C"/>
                          <w:kern w:val="0"/>
                          <w:sz w:val="14"/>
                          <w:szCs w:val="14"/>
                        </w:rPr>
                        <w:t xml:space="preserve">3.49 </w:t>
                      </w:r>
                      <w:r>
                        <w:rPr>
                          <w:rFonts w:ascii="HiddenHorzOCR" w:eastAsia="HiddenHorzOCR" w:cs="HiddenHorzOCR" w:hint="eastAsia"/>
                          <w:color w:val="686C6C"/>
                          <w:kern w:val="0"/>
                          <w:sz w:val="14"/>
                          <w:szCs w:val="14"/>
                        </w:rPr>
                        <w:t>×</w:t>
                      </w:r>
                      <w:r>
                        <w:rPr>
                          <w:rFonts w:ascii="HiddenHorzOCR" w:eastAsia="HiddenHorzOCR" w:cs="HiddenHorzOCR"/>
                          <w:color w:val="686C6C"/>
                          <w:kern w:val="0"/>
                          <w:sz w:val="14"/>
                          <w:szCs w:val="14"/>
                        </w:rPr>
                        <w:t xml:space="preserve"> 2.66</w:t>
                      </w:r>
                      <w:r w:rsidR="003B7F28">
                        <w:rPr>
                          <w:color w:val="000000"/>
                          <w:sz w:val="18"/>
                        </w:rPr>
                        <w:t>米。巴黎卢浮宫</w:t>
                      </w:r>
                    </w:p>
                    <w:p w:rsidR="00DB2DBE" w:rsidRDefault="003B7F28">
                      <w:pPr>
                        <w:spacing w:line="340" w:lineRule="exact"/>
                        <w:ind w:firstLine="90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843</w:t>
                      </w:r>
                    </w:p>
                  </w:txbxContent>
                </v:textbox>
                <w10:wrap type="square" anchorx="page" anchory="page"/>
              </v:shape>
            </w:pict>
          </mc:Fallback>
        </mc:AlternateContent>
      </w:r>
    </w:p>
    <w:p w:rsidR="00DB2DBE" w:rsidRDefault="00DB2DBE">
      <w:pPr>
        <w:sectPr w:rsidR="00DB2DBE">
          <w:headerReference w:type="default" r:id="rId68"/>
          <w:footerReference w:type="default" r:id="rId69"/>
          <w:pgSz w:w="11900" w:h="16840"/>
          <w:pgMar w:top="280" w:right="380" w:bottom="280" w:left="380" w:header="0" w:footer="280" w:gutter="0"/>
          <w:cols w:space="720"/>
          <w:titlePg/>
        </w:sectPr>
      </w:pPr>
    </w:p>
    <w:p w:rsidR="00DB2DBE" w:rsidRDefault="00F74DE3">
      <w:r>
        <w:rPr>
          <w:noProof/>
        </w:rPr>
        <w:lastRenderedPageBreak/>
        <mc:AlternateContent>
          <mc:Choice Requires="wps">
            <w:drawing>
              <wp:anchor distT="0" distB="0" distL="114300" distR="114300" simplePos="0" relativeHeight="251668480" behindDoc="0" locked="0" layoutInCell="1" allowOverlap="1" wp14:anchorId="0B873EFB" wp14:editId="5E87EB30">
                <wp:simplePos x="0" y="0"/>
                <wp:positionH relativeFrom="page">
                  <wp:posOffset>10160</wp:posOffset>
                </wp:positionH>
                <wp:positionV relativeFrom="page">
                  <wp:posOffset>4231640</wp:posOffset>
                </wp:positionV>
                <wp:extent cx="7518400" cy="4834255"/>
                <wp:effectExtent l="0" t="0" r="6350" b="4445"/>
                <wp:wrapSquare wrapText="bothSides"/>
                <wp:docPr id="197" name="文本框 2"/>
                <wp:cNvGraphicFramePr/>
                <a:graphic xmlns:a="http://schemas.openxmlformats.org/drawingml/2006/main">
                  <a:graphicData uri="http://schemas.microsoft.com/office/word/2010/wordprocessingShape">
                    <wps:wsp>
                      <wps:cNvSpPr txBox="1"/>
                      <wps:spPr>
                        <a:xfrm>
                          <a:off x="0" y="0"/>
                          <a:ext cx="7518400" cy="48342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7D0C3B">
                            <w:pPr>
                              <w:jc w:val="center"/>
                            </w:pPr>
                            <w:r>
                              <w:rPr>
                                <w:noProof/>
                              </w:rPr>
                              <w:drawing>
                                <wp:inline distT="0" distB="0" distL="0" distR="0">
                                  <wp:extent cx="7453423" cy="5025678"/>
                                  <wp:effectExtent l="0" t="0" r="0" b="3810"/>
                                  <wp:docPr id="2" name="图片 2" descr="C:\Users\vivo\Desktop\Jansen\output_md\24\24_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vo\Desktop\Jansen\output_md\24\24_23.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461250" cy="5030956"/>
                                          </a:xfrm>
                                          <a:prstGeom prst="rect">
                                            <a:avLst/>
                                          </a:prstGeom>
                                          <a:noFill/>
                                          <a:ln>
                                            <a:noFill/>
                                          </a:ln>
                                        </pic:spPr>
                                      </pic:pic>
                                    </a:graphicData>
                                  </a:graphic>
                                </wp:inline>
                              </w:drawing>
                            </w:r>
                          </w:p>
                        </w:txbxContent>
                      </wps:txbx>
                      <wps:bodyPr lIns="25400" tIns="0" rIns="25400" bIns="0">
                        <a:noAutofit/>
                      </wps:bodyPr>
                    </wps:wsp>
                  </a:graphicData>
                </a:graphic>
                <wp14:sizeRelV relativeFrom="margin">
                  <wp14:pctHeight>0</wp14:pctHeight>
                </wp14:sizeRelV>
              </wp:anchor>
            </w:drawing>
          </mc:Choice>
          <mc:Fallback>
            <w:pict>
              <v:shape id="_x0000_s1107" type="#_x0000_t202" style="position:absolute;left:0;text-align:left;margin-left:.8pt;margin-top:333.2pt;width:592pt;height:380.65pt;z-index:25166848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" filled="f" stroked="f" strokeweight=".5pt">
                <v:textbox inset="2pt,0,2pt,0">
                  <w:txbxContent>
                    <w:p w:rsidR="00DB2DBE" w:rsidRDefault="007D0C3B">
                      <w:pPr>
                        <w:jc w:val="center"/>
                      </w:pPr>
                      <w:r>
                        <w:rPr>
                          <w:noProof/>
                        </w:rPr>
                        <w:drawing>
                          <wp:inline distT="0" distB="0" distL="0" distR="0">
                            <wp:extent cx="7453423" cy="5025678"/>
                            <wp:effectExtent l="0" t="0" r="0" b="3810"/>
                            <wp:docPr id="2" name="图片 2" descr="C:\Users\vivo\Desktop\Jansen\output_md\24\24_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vo\Desktop\Jansen\output_md\24\24_23.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461250" cy="5030956"/>
                                    </a:xfrm>
                                    <a:prstGeom prst="rect">
                                      <a:avLst/>
                                    </a:prstGeom>
                                    <a:noFill/>
                                    <a:ln>
                                      <a:noFill/>
                                    </a:ln>
                                  </pic:spPr>
                                </pic:pic>
                              </a:graphicData>
                            </a:graphic>
                          </wp:inline>
                        </w:drawing>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66432" behindDoc="0" locked="0" layoutInCell="1" allowOverlap="1" wp14:anchorId="00BD474B" wp14:editId="7864ABC2">
                <wp:simplePos x="0" y="0"/>
                <wp:positionH relativeFrom="page">
                  <wp:posOffset>393700</wp:posOffset>
                </wp:positionH>
                <wp:positionV relativeFrom="page">
                  <wp:posOffset>50800</wp:posOffset>
                </wp:positionV>
                <wp:extent cx="3340100" cy="4483100"/>
                <wp:effectExtent l="0" t="0" r="635" b="14605"/>
                <wp:wrapSquare wrapText="bothSides"/>
                <wp:docPr id="1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00" w:lineRule="exact"/>
                              <w:ind w:left="600"/>
                            </w:pPr>
                            <w:r>
                              <w:rPr>
                                <w:color w:val="000000"/>
                                <w:sz w:val="18"/>
                              </w:rPr>
                              <w:t>他提交给</w:t>
                            </w:r>
                            <w:r>
                              <w:rPr>
                                <w:color w:val="000000"/>
                                <w:sz w:val="18"/>
                              </w:rPr>
                              <w:t>1812</w:t>
                            </w:r>
                            <w:r>
                              <w:rPr>
                                <w:color w:val="000000"/>
                                <w:sz w:val="18"/>
                              </w:rPr>
                              <w:t>年沙龙的《轻骑兵军官》（</w:t>
                            </w:r>
                            <w:r>
                              <w:rPr>
                                <w:color w:val="000000"/>
                                <w:sz w:val="18"/>
                              </w:rPr>
                              <w:t>ChargingChasseur</w:t>
                            </w:r>
                            <w:r>
                              <w:rPr>
                                <w:color w:val="000000"/>
                                <w:sz w:val="18"/>
                              </w:rPr>
                              <w:t>，图</w:t>
                            </w:r>
                            <w:r>
                              <w:rPr>
                                <w:color w:val="000000"/>
                                <w:sz w:val="18"/>
                              </w:rPr>
                              <w:t>24.19</w:t>
                            </w:r>
                            <w:r>
                              <w:rPr>
                                <w:color w:val="000000"/>
                                <w:sz w:val="18"/>
                              </w:rPr>
                              <w:t>）在艺术上的根源显然是格罗和鲁本斯。刚健的笔触、马儿斜向画内的角度、大胆的明暗对比、马儿右腿的起伏轮廓以及闪动的色彩，这都与大卫的风格大相径庭，却极为接近鲁本斯。格罗笔下隔离医院中混乱情形所体现的大卫式平面性完全消失了。此画作于拿破仑的俄国战役期间，是英勇的象征；然而想表现的并不是具体的人或事。扭身向后的轻骑兵和用后腿站立的马儿都体现了在激烈战斗期间充盈于战士身心的力量。而且有趣的是，骑手和马之间在构图上颇为相似，这说明骑兵英雄气概背后的推动力是纯粹的动物性力量。这幅画表现了原始的情感和肉体的张力，完全看不到新古典主义的理性或关于美和道德的教条。正如伟大浪漫主义作家司汤达（</w:t>
                            </w:r>
                            <w:r>
                              <w:rPr>
                                <w:color w:val="000000"/>
                                <w:sz w:val="18"/>
                              </w:rPr>
                              <w:t>Stendhal</w:t>
                            </w:r>
                            <w:r>
                              <w:rPr>
                                <w:color w:val="000000"/>
                                <w:sz w:val="18"/>
                              </w:rPr>
                              <w:t>，马利</w:t>
                            </w:r>
                            <w:r>
                              <w:rPr>
                                <w:color w:val="000000"/>
                                <w:sz w:val="18"/>
                              </w:rPr>
                              <w:t>-</w:t>
                            </w:r>
                            <w:r>
                              <w:rPr>
                                <w:color w:val="000000"/>
                                <w:sz w:val="18"/>
                              </w:rPr>
                              <w:t>亨利</w:t>
                            </w:r>
                            <w:r>
                              <w:rPr>
                                <w:color w:val="000000"/>
                                <w:sz w:val="18"/>
                              </w:rPr>
                              <w:t>·</w:t>
                            </w:r>
                            <w:r>
                              <w:rPr>
                                <w:color w:val="000000"/>
                                <w:sz w:val="18"/>
                              </w:rPr>
                              <w:t>拜尔［</w:t>
                            </w:r>
                            <w:r>
                              <w:rPr>
                                <w:color w:val="000000"/>
                                <w:sz w:val="18"/>
                              </w:rPr>
                              <w:t>Marie-Henri Beyle</w:t>
                            </w:r>
                            <w:r>
                              <w:rPr>
                                <w:color w:val="000000"/>
                                <w:sz w:val="18"/>
                              </w:rPr>
                              <w:t>］的笔名；</w:t>
                            </w:r>
                            <w:r>
                              <w:rPr>
                                <w:color w:val="000000"/>
                                <w:sz w:val="18"/>
                              </w:rPr>
                              <w:t>1783-1842</w:t>
                            </w:r>
                            <w:r>
                              <w:rPr>
                                <w:color w:val="000000"/>
                                <w:sz w:val="18"/>
                              </w:rPr>
                              <w:t>年）在其</w:t>
                            </w:r>
                            <w:r>
                              <w:rPr>
                                <w:color w:val="000000"/>
                                <w:sz w:val="18"/>
                              </w:rPr>
                              <w:t>1824</w:t>
                            </w:r>
                            <w:r>
                              <w:rPr>
                                <w:color w:val="000000"/>
                                <w:sz w:val="18"/>
                              </w:rPr>
                              <w:t>年的沙龙评论中所说：</w:t>
                            </w:r>
                            <w:r>
                              <w:rPr>
                                <w:color w:val="000000"/>
                                <w:sz w:val="18"/>
                              </w:rPr>
                              <w:t>“</w:t>
                            </w:r>
                            <w:r>
                              <w:rPr>
                                <w:color w:val="000000"/>
                                <w:sz w:val="18"/>
                              </w:rPr>
                              <w:t>大卫画派只会画人体，但显然拙于描绘灵魂。</w:t>
                            </w:r>
                            <w:r>
                              <w:rPr>
                                <w:color w:val="000000"/>
                                <w:sz w:val="18"/>
                              </w:rPr>
                              <w:t>”</w:t>
                            </w:r>
                          </w:p>
                          <w:p w:rsidR="00DB2DBE" w:rsidRDefault="003B7F28">
                            <w:pPr>
                              <w:spacing w:line="300" w:lineRule="exact"/>
                              <w:ind w:left="600" w:firstLine="460"/>
                            </w:pPr>
                            <w:r>
                              <w:rPr>
                                <w:color w:val="000000"/>
                                <w:sz w:val="18"/>
                              </w:rPr>
                              <w:t>但《轻骑兵军官》暴露了热里科在正规训练方面的欠缺。换句话说，他其实并不会素描。在接下来的自学中，他以古希腊罗马作品为范本，在皇家博物馆</w:t>
                            </w:r>
                          </w:p>
                        </w:txbxContent>
                      </wps:txbx>
                      <wps:bodyPr lIns="25400" tIns="0" rIns="25400" bIns="0">
                        <a:noAutofit/>
                      </wps:bodyPr>
                    </wps:wsp>
                  </a:graphicData>
                </a:graphic>
              </wp:anchor>
            </w:drawing>
          </mc:Choice>
          <mc:Fallback>
            <w:pict>
              <v:shape id="_x0000_s1108" type="#_x0000_t202" style="position:absolute;left:0;text-align:left;margin-left:31pt;margin-top:4pt;width:263pt;height:353pt;z-index:251666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" filled="f" stroked="f" strokeweight=".5pt">
                <v:textbox inset="2pt,0,2pt,0">
                  <w:txbxContent>
                    <w:p w:rsidR="00DB2DBE" w:rsidRDefault="003B7F28">
                      <w:pPr>
                        <w:spacing w:line="300" w:lineRule="exact"/>
                        <w:ind w:left="600"/>
                      </w:pPr>
                      <w:r>
                        <w:rPr>
                          <w:color w:val="000000"/>
                          <w:sz w:val="18"/>
                        </w:rPr>
                        <w:t>他提交给</w:t>
                      </w:r>
                      <w:r>
                        <w:rPr>
                          <w:color w:val="000000"/>
                          <w:sz w:val="18"/>
                        </w:rPr>
                        <w:t>1812</w:t>
                      </w:r>
                      <w:r>
                        <w:rPr>
                          <w:color w:val="000000"/>
                          <w:sz w:val="18"/>
                        </w:rPr>
                        <w:t>年沙龙的《轻骑兵军官》（</w:t>
                      </w:r>
                      <w:r>
                        <w:rPr>
                          <w:color w:val="000000"/>
                          <w:sz w:val="18"/>
                        </w:rPr>
                        <w:t>ChargingChasseur</w:t>
                      </w:r>
                      <w:r>
                        <w:rPr>
                          <w:color w:val="000000"/>
                          <w:sz w:val="18"/>
                        </w:rPr>
                        <w:t>，图</w:t>
                      </w:r>
                      <w:r>
                        <w:rPr>
                          <w:color w:val="000000"/>
                          <w:sz w:val="18"/>
                        </w:rPr>
                        <w:t>24.19</w:t>
                      </w:r>
                      <w:r>
                        <w:rPr>
                          <w:color w:val="000000"/>
                          <w:sz w:val="18"/>
                        </w:rPr>
                        <w:t>）在艺术上的根源显然是格罗和鲁本斯。刚健的笔触、马儿斜向画内的角度、大胆的明暗对比、马儿右腿的起伏轮廓以及闪动的色彩，这都与大卫的风格大相径庭，却极为接近鲁本斯。格罗笔下隔离医院中混乱情形所体现的大卫式平面性完全消失了。此画作于拿破仑的俄国战役期间，是英勇的象征；然而想表现的并不是具体的人或事。扭身向后的轻骑兵和用后腿站立的马儿都体现了在激烈战斗期间充盈于战士身心的力量。而且有趣的是，骑手和马之间在构图上颇为相似，这说明骑兵英雄气概背后的推动力是纯粹的动物性力量。这幅画表现了原始的情感和肉体的张力，完全看不到新古典主义的理性或关于美和道德的教条。正如伟大浪漫主义作家司汤达（</w:t>
                      </w:r>
                      <w:r>
                        <w:rPr>
                          <w:color w:val="000000"/>
                          <w:sz w:val="18"/>
                        </w:rPr>
                        <w:t>Stendhal</w:t>
                      </w:r>
                      <w:r>
                        <w:rPr>
                          <w:color w:val="000000"/>
                          <w:sz w:val="18"/>
                        </w:rPr>
                        <w:t>，马利</w:t>
                      </w:r>
                      <w:r>
                        <w:rPr>
                          <w:color w:val="000000"/>
                          <w:sz w:val="18"/>
                        </w:rPr>
                        <w:t>-</w:t>
                      </w:r>
                      <w:r>
                        <w:rPr>
                          <w:color w:val="000000"/>
                          <w:sz w:val="18"/>
                        </w:rPr>
                        <w:t>亨利</w:t>
                      </w:r>
                      <w:r>
                        <w:rPr>
                          <w:color w:val="000000"/>
                          <w:sz w:val="18"/>
                        </w:rPr>
                        <w:t>·</w:t>
                      </w:r>
                      <w:r>
                        <w:rPr>
                          <w:color w:val="000000"/>
                          <w:sz w:val="18"/>
                        </w:rPr>
                        <w:t>拜尔［</w:t>
                      </w:r>
                      <w:r>
                        <w:rPr>
                          <w:color w:val="000000"/>
                          <w:sz w:val="18"/>
                        </w:rPr>
                        <w:t>Marie-Henri Beyle</w:t>
                      </w:r>
                      <w:r>
                        <w:rPr>
                          <w:color w:val="000000"/>
                          <w:sz w:val="18"/>
                        </w:rPr>
                        <w:t>］的笔名；</w:t>
                      </w:r>
                      <w:r>
                        <w:rPr>
                          <w:color w:val="000000"/>
                          <w:sz w:val="18"/>
                        </w:rPr>
                        <w:t>1783-1842</w:t>
                      </w:r>
                      <w:r>
                        <w:rPr>
                          <w:color w:val="000000"/>
                          <w:sz w:val="18"/>
                        </w:rPr>
                        <w:t>年）在其</w:t>
                      </w:r>
                      <w:r>
                        <w:rPr>
                          <w:color w:val="000000"/>
                          <w:sz w:val="18"/>
                        </w:rPr>
                        <w:t>1824</w:t>
                      </w:r>
                      <w:r>
                        <w:rPr>
                          <w:color w:val="000000"/>
                          <w:sz w:val="18"/>
                        </w:rPr>
                        <w:t>年的沙龙评论中所说：</w:t>
                      </w:r>
                      <w:r>
                        <w:rPr>
                          <w:color w:val="000000"/>
                          <w:sz w:val="18"/>
                        </w:rPr>
                        <w:t>“</w:t>
                      </w:r>
                      <w:r>
                        <w:rPr>
                          <w:color w:val="000000"/>
                          <w:sz w:val="18"/>
                        </w:rPr>
                        <w:t>大卫画派只会画人体，但显然拙于描绘灵魂。</w:t>
                      </w:r>
                      <w:r>
                        <w:rPr>
                          <w:color w:val="000000"/>
                          <w:sz w:val="18"/>
                        </w:rPr>
                        <w:t>”</w:t>
                      </w:r>
                    </w:p>
                    <w:p w:rsidR="00DB2DBE" w:rsidRDefault="003B7F28">
                      <w:pPr>
                        <w:spacing w:line="300" w:lineRule="exact"/>
                        <w:ind w:left="600" w:firstLine="460"/>
                      </w:pPr>
                      <w:r>
                        <w:rPr>
                          <w:color w:val="000000"/>
                          <w:sz w:val="18"/>
                        </w:rPr>
                        <w:t>但《轻骑兵军官》暴露了热里科在正规训练方面的欠缺。换句话说，他其实并不会素描。在接下来的自学中，他以古希腊罗马作品为范本，在皇家博物馆</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67456" behindDoc="0" locked="0" layoutInCell="1" allowOverlap="1" wp14:anchorId="491E356D" wp14:editId="26F47708">
                <wp:simplePos x="0" y="0"/>
                <wp:positionH relativeFrom="page">
                  <wp:posOffset>3898900</wp:posOffset>
                </wp:positionH>
                <wp:positionV relativeFrom="page">
                  <wp:posOffset>38100</wp:posOffset>
                </wp:positionV>
                <wp:extent cx="3390900" cy="4521200"/>
                <wp:effectExtent l="0" t="0" r="635" b="14605"/>
                <wp:wrapSquare wrapText="bothSides"/>
                <wp:docPr id="1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（卢浮宫在</w:t>
                            </w:r>
                            <w:r>
                              <w:rPr>
                                <w:color w:val="000000"/>
                                <w:sz w:val="20"/>
                              </w:rPr>
                              <w:t>1815</w:t>
                            </w:r>
                            <w:r>
                              <w:rPr>
                                <w:color w:val="000000"/>
                                <w:sz w:val="20"/>
                              </w:rPr>
                              <w:t>年拿破仑第二次下台和路易十八复辟君主制确立之后的称呼）临摹盛期文艺复兴画家的作品。</w:t>
                            </w:r>
                            <w:r>
                              <w:rPr>
                                <w:color w:val="000000"/>
                                <w:sz w:val="20"/>
                              </w:rPr>
                              <w:t>1816</w:t>
                            </w:r>
                            <w:r>
                              <w:rPr>
                                <w:color w:val="000000"/>
                                <w:sz w:val="20"/>
                              </w:rPr>
                              <w:t>年，他前往意大利，在佛罗伦萨逗留了一段时间，把米开朗基罗的美第奇陵墓（见图</w:t>
                            </w:r>
                            <w:r>
                              <w:rPr>
                                <w:color w:val="000000"/>
                                <w:sz w:val="20"/>
                              </w:rPr>
                              <w:t>17.3</w:t>
                            </w:r>
                            <w:r>
                              <w:rPr>
                                <w:color w:val="000000"/>
                                <w:sz w:val="20"/>
                              </w:rPr>
                              <w:t>）描成图，接着又去罗马研究古代艺术品。</w:t>
                            </w:r>
                            <w:r>
                              <w:rPr>
                                <w:color w:val="000000"/>
                                <w:sz w:val="20"/>
                              </w:rPr>
                              <w:t>1817</w:t>
                            </w:r>
                            <w:r>
                              <w:rPr>
                                <w:color w:val="000000"/>
                                <w:sz w:val="20"/>
                              </w:rPr>
                              <w:t>年末，在回到巴黎后不久他开始考虑创作第三幅也是最后一幅要在沙龙上展出的作品</w:t>
                            </w:r>
                            <w:r>
                              <w:rPr>
                                <w:color w:val="000000"/>
                                <w:sz w:val="20"/>
                              </w:rPr>
                              <w:t>-</w:t>
                            </w:r>
                            <w:r>
                              <w:rPr>
                                <w:color w:val="000000"/>
                                <w:sz w:val="20"/>
                              </w:rPr>
                              <w:t>《梅杜萨之筏》（</w:t>
                            </w:r>
                            <w:r>
                              <w:rPr>
                                <w:color w:val="000000"/>
                                <w:sz w:val="20"/>
                              </w:rPr>
                              <w:t>TheRaft of the Medusa</w:t>
                            </w:r>
                            <w:r>
                              <w:rPr>
                                <w:color w:val="000000"/>
                                <w:sz w:val="20"/>
                              </w:rPr>
                              <w:t>，图</w:t>
                            </w:r>
                            <w:r>
                              <w:rPr>
                                <w:color w:val="000000"/>
                                <w:sz w:val="20"/>
                              </w:rPr>
                              <w:t>24.20</w:t>
                            </w:r>
                            <w:r>
                              <w:rPr>
                                <w:color w:val="000000"/>
                                <w:sz w:val="20"/>
                              </w:rPr>
                              <w:t>）。他首先画了许多习作，然后在</w:t>
                            </w:r>
                            <w:r>
                              <w:rPr>
                                <w:color w:val="000000"/>
                                <w:sz w:val="20"/>
                              </w:rPr>
                              <w:t>1818</w:t>
                            </w:r>
                            <w:r>
                              <w:rPr>
                                <w:color w:val="000000"/>
                                <w:sz w:val="20"/>
                              </w:rPr>
                              <w:t>至</w:t>
                            </w:r>
                            <w:r>
                              <w:rPr>
                                <w:color w:val="000000"/>
                                <w:sz w:val="20"/>
                              </w:rPr>
                              <w:t>1819</w:t>
                            </w:r>
                            <w:r>
                              <w:rPr>
                                <w:color w:val="000000"/>
                                <w:sz w:val="20"/>
                              </w:rPr>
                              <w:t>年间最终将这幅作品完成。</w:t>
                            </w:r>
                            <w:r>
                              <w:rPr>
                                <w:color w:val="000000"/>
                                <w:sz w:val="20"/>
                              </w:rPr>
                              <w:t>1816</w:t>
                            </w:r>
                            <w:r>
                              <w:rPr>
                                <w:color w:val="000000"/>
                                <w:sz w:val="20"/>
                              </w:rPr>
                              <w:t>年，隶属于政府的梅杜萨号在西非海岸附近沉没，当时船上约有</w:t>
                            </w:r>
                            <w:r>
                              <w:rPr>
                                <w:color w:val="000000"/>
                                <w:sz w:val="20"/>
                              </w:rPr>
                              <w:t>400</w:t>
                            </w:r>
                            <w:r>
                              <w:rPr>
                                <w:color w:val="000000"/>
                                <w:sz w:val="20"/>
                              </w:rPr>
                              <w:t>人。船长霸占了六艘救生艇，让给政府的文武官员使用，而剩下的</w:t>
                            </w:r>
                            <w:r>
                              <w:rPr>
                                <w:color w:val="000000"/>
                                <w:sz w:val="20"/>
                              </w:rPr>
                              <w:t>150</w:t>
                            </w:r>
                            <w:r>
                              <w:rPr>
                                <w:color w:val="000000"/>
                                <w:sz w:val="20"/>
                              </w:rPr>
                              <w:t>名乘客则被安置到一只临时拼凑的木筏上，船员们还任由木筏随波漂流，随便大海摆布。当大约两周后乘客们最终获得解救时，只有少数幸存者。无情的船长十分无能，是由路易十八政府出于政治考虑而任命的一个贵族。报纸上纷纷声讨这个轰动一时的事件，认为其恰好反映了路易政府的腐败。</w:t>
                            </w:r>
                          </w:p>
                          <w:p w:rsidR="00DB2DBE" w:rsidRDefault="003B7F28">
                            <w:pPr>
                              <w:spacing w:line="340" w:lineRule="exact"/>
                              <w:ind w:firstLine="460"/>
                            </w:pPr>
                            <w:r>
                              <w:rPr>
                                <w:color w:val="000000"/>
                                <w:sz w:val="20"/>
                              </w:rPr>
                              <w:t>热里科决定将幸存者第一眼看见船的那个瞬间画下来，而非船长将木筏放走这一政治意味更浓的场</w:t>
                            </w:r>
                          </w:p>
                        </w:txbxContent>
                      </wps:txbx>
                      <wps:bodyPr lIns="25400" tIns="0" rIns="25400" bIns="0">
                        <a:noAutofit/>
                      </wps:bodyPr>
                    </wps:wsp>
                  </a:graphicData>
                </a:graphic>
              </wp:anchor>
            </w:drawing>
          </mc:Choice>
          <mc:Fallback>
            <w:pict>
              <v:shape id="_x0000_s1109" type="#_x0000_t202" style="position:absolute;left:0;text-align:left;margin-left:307pt;margin-top:3pt;width:267pt;height:356pt;z-index:251667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" filled="f" stroked="f" strokeweight=".5pt">
                <v:textbox inset="2pt,0,2pt,0">
                  <w:txbxContent>
                    <w:p w:rsidR="00DB2DBE" w:rsidRDefault="003B7F28">
                      <w:pPr>
                        <w:spacing w:line="340" w:lineRule="exact"/>
                      </w:pPr>
                      <w:r>
                        <w:rPr>
                          <w:color w:val="000000"/>
                          <w:sz w:val="20"/>
                        </w:rPr>
                        <w:t>（卢浮宫在</w:t>
                      </w:r>
                      <w:r>
                        <w:rPr>
                          <w:color w:val="000000"/>
                          <w:sz w:val="20"/>
                        </w:rPr>
                        <w:t>1815</w:t>
                      </w:r>
                      <w:r>
                        <w:rPr>
                          <w:color w:val="000000"/>
                          <w:sz w:val="20"/>
                        </w:rPr>
                        <w:t>年拿破仑第二次下台和路易十八复辟君主制确立之后的称呼）临摹盛期文艺复兴画家的作品。</w:t>
                      </w:r>
                      <w:r>
                        <w:rPr>
                          <w:color w:val="000000"/>
                          <w:sz w:val="20"/>
                        </w:rPr>
                        <w:t>1816</w:t>
                      </w:r>
                      <w:r>
                        <w:rPr>
                          <w:color w:val="000000"/>
                          <w:sz w:val="20"/>
                        </w:rPr>
                        <w:t>年，他前往意大利，在佛罗伦萨逗留了一段时间，把米开朗基罗的美第奇陵墓（见图</w:t>
                      </w:r>
                      <w:r>
                        <w:rPr>
                          <w:color w:val="000000"/>
                          <w:sz w:val="20"/>
                        </w:rPr>
                        <w:t>17.3</w:t>
                      </w:r>
                      <w:r>
                        <w:rPr>
                          <w:color w:val="000000"/>
                          <w:sz w:val="20"/>
                        </w:rPr>
                        <w:t>）描成图，接着又去罗马研究古代艺术品。</w:t>
                      </w:r>
                      <w:r>
                        <w:rPr>
                          <w:color w:val="000000"/>
                          <w:sz w:val="20"/>
                        </w:rPr>
                        <w:t>1817</w:t>
                      </w:r>
                      <w:r>
                        <w:rPr>
                          <w:color w:val="000000"/>
                          <w:sz w:val="20"/>
                        </w:rPr>
                        <w:t>年末，在回到巴黎后不久他开始考虑创作第三幅也是最后一幅要在沙龙上展出的作品</w:t>
                      </w:r>
                      <w:r>
                        <w:rPr>
                          <w:color w:val="000000"/>
                          <w:sz w:val="20"/>
                        </w:rPr>
                        <w:t>-</w:t>
                      </w:r>
                      <w:r>
                        <w:rPr>
                          <w:color w:val="000000"/>
                          <w:sz w:val="20"/>
                        </w:rPr>
                        <w:t>《梅杜萨之筏》（</w:t>
                      </w:r>
                      <w:r>
                        <w:rPr>
                          <w:color w:val="000000"/>
                          <w:sz w:val="20"/>
                        </w:rPr>
                        <w:t>TheRaft of the Medusa</w:t>
                      </w:r>
                      <w:r>
                        <w:rPr>
                          <w:color w:val="000000"/>
                          <w:sz w:val="20"/>
                        </w:rPr>
                        <w:t>，图</w:t>
                      </w:r>
                      <w:r>
                        <w:rPr>
                          <w:color w:val="000000"/>
                          <w:sz w:val="20"/>
                        </w:rPr>
                        <w:t>24.20</w:t>
                      </w:r>
                      <w:r>
                        <w:rPr>
                          <w:color w:val="000000"/>
                          <w:sz w:val="20"/>
                        </w:rPr>
                        <w:t>）。他首先画了许多习作，然后在</w:t>
                      </w:r>
                      <w:r>
                        <w:rPr>
                          <w:color w:val="000000"/>
                          <w:sz w:val="20"/>
                        </w:rPr>
                        <w:t>1818</w:t>
                      </w:r>
                      <w:r>
                        <w:rPr>
                          <w:color w:val="000000"/>
                          <w:sz w:val="20"/>
                        </w:rPr>
                        <w:t>至</w:t>
                      </w:r>
                      <w:r>
                        <w:rPr>
                          <w:color w:val="000000"/>
                          <w:sz w:val="20"/>
                        </w:rPr>
                        <w:t>1819</w:t>
                      </w:r>
                      <w:r>
                        <w:rPr>
                          <w:color w:val="000000"/>
                          <w:sz w:val="20"/>
                        </w:rPr>
                        <w:t>年间最终将这幅作品完成。</w:t>
                      </w:r>
                      <w:r>
                        <w:rPr>
                          <w:color w:val="000000"/>
                          <w:sz w:val="20"/>
                        </w:rPr>
                        <w:t>1816</w:t>
                      </w:r>
                      <w:r>
                        <w:rPr>
                          <w:color w:val="000000"/>
                          <w:sz w:val="20"/>
                        </w:rPr>
                        <w:t>年，隶属于政府的梅杜萨号在西非海岸附近沉没，当时船上约有</w:t>
                      </w:r>
                      <w:r>
                        <w:rPr>
                          <w:color w:val="000000"/>
                          <w:sz w:val="20"/>
                        </w:rPr>
                        <w:t>400</w:t>
                      </w:r>
                      <w:r>
                        <w:rPr>
                          <w:color w:val="000000"/>
                          <w:sz w:val="20"/>
                        </w:rPr>
                        <w:t>人。船长霸占了六艘救生艇，让给政府的文武官员使用，而剩下的</w:t>
                      </w:r>
                      <w:r>
                        <w:rPr>
                          <w:color w:val="000000"/>
                          <w:sz w:val="20"/>
                        </w:rPr>
                        <w:t>150</w:t>
                      </w:r>
                      <w:r>
                        <w:rPr>
                          <w:color w:val="000000"/>
                          <w:sz w:val="20"/>
                        </w:rPr>
                        <w:t>名乘客则被安置到一只临时拼凑的木筏上，船员们还任由木筏随波漂流，随便大海摆布。当大约两周后乘客们最终获得解救时，只有少数幸存者。无情的船长十分无能，是由路易十八政府出于政治考虑而任命的一个贵族。报纸上纷纷声讨这个轰动一时的事件，认为其恰好反映了路易政府的腐败。</w:t>
                      </w:r>
                    </w:p>
                    <w:p w:rsidR="00DB2DBE" w:rsidRDefault="003B7F28">
                      <w:pPr>
                        <w:spacing w:line="340" w:lineRule="exact"/>
                        <w:ind w:firstLine="460"/>
                      </w:pPr>
                      <w:r>
                        <w:rPr>
                          <w:color w:val="000000"/>
                          <w:sz w:val="20"/>
                        </w:rPr>
                        <w:t>热里科决定将幸存者第一眼看见船的那个瞬间画下来，而非船长将木筏放走这一政治意味更浓的场</w:t>
                      </w:r>
                    </w:p>
                  </w:txbxContent>
                </v:textbox>
                <w10:wrap type="square" anchorx="page" anchory="page"/>
              </v:shape>
            </w:pict>
          </mc:Fallback>
        </mc:AlternateContent>
      </w:r>
    </w:p>
    <w:p w:rsidR="00DB2DBE" w:rsidRDefault="00DB2DBE">
      <w:pPr>
        <w:sectPr w:rsidR="00DB2DBE">
          <w:headerReference w:type="default" r:id="rId71"/>
          <w:footerReference w:type="default" r:id="rId72"/>
          <w:pgSz w:w="11900" w:h="16840"/>
          <w:pgMar w:top="60" w:right="40" w:bottom="60" w:left="40" w:header="0" w:footer="60" w:gutter="0"/>
          <w:cols w:space="720"/>
          <w:titlePg/>
        </w:sectPr>
      </w:pPr>
    </w:p>
    <w:p w:rsidR="00DB2DBE" w:rsidRDefault="003B7F28">
      <w:r>
        <w:rPr>
          <w:noProof/>
        </w:rPr>
        <w:lastRenderedPageBreak/>
        <mc:AlternateContent>
          <mc:Choice Requires="wps">
            <w:drawing>
              <wp:anchor distT="0" distB="0" distL="114300" distR="114300" simplePos="0" relativeHeight="251669504" behindDoc="0" locked="0" layoutInCell="1" allowOverlap="1">
                <wp:simplePos x="0" y="0"/>
                <wp:positionH relativeFrom="page">
                  <wp:posOffset>292100</wp:posOffset>
                </wp:positionH>
                <wp:positionV relativeFrom="page">
                  <wp:posOffset>190500</wp:posOffset>
                </wp:positionV>
                <wp:extent cx="3314700" cy="10007600"/>
                <wp:effectExtent l="0" t="0" r="635" b="14605"/>
                <wp:wrapSquare wrapText="bothSides"/>
                <wp:docPr id="19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景。所以说这幅画的主题是求生过程中痛苦的身心体验，而非对不义行为的谴责。热里科似乎是在再次参观格罗的《</w:t>
                            </w:r>
                            <w:r>
                              <w:rPr>
                                <w:color w:val="000000"/>
                                <w:sz w:val="20"/>
                              </w:rPr>
                              <w:t>1799</w:t>
                            </w:r>
                            <w:r>
                              <w:rPr>
                                <w:color w:val="000000"/>
                                <w:sz w:val="20"/>
                              </w:rPr>
                              <w:t>年</w:t>
                            </w:r>
                            <w:r>
                              <w:rPr>
                                <w:color w:val="000000"/>
                                <w:sz w:val="20"/>
                              </w:rPr>
                              <w:t>3</w:t>
                            </w:r>
                            <w:r>
                              <w:rPr>
                                <w:color w:val="000000"/>
                                <w:sz w:val="20"/>
                              </w:rPr>
                              <w:t>月</w:t>
                            </w:r>
                            <w:r>
                              <w:rPr>
                                <w:color w:val="000000"/>
                                <w:sz w:val="20"/>
                              </w:rPr>
                              <w:t>11</w:t>
                            </w:r>
                            <w:r>
                              <w:rPr>
                                <w:color w:val="000000"/>
                                <w:sz w:val="20"/>
                              </w:rPr>
                              <w:t>日拿破仑视察雅法鼠疫病院》之后想到这个主题的，因为前景处满是杂乱的米开朗基罗式裸体人物。前景处已死者和垂死者的身体作为起点，构图沿着一条明显的巴洛克式对角线（见图</w:t>
                            </w:r>
                            <w:r>
                              <w:rPr>
                                <w:color w:val="000000"/>
                                <w:sz w:val="20"/>
                              </w:rPr>
                              <w:t>20.1</w:t>
                            </w:r>
                            <w:r>
                              <w:rPr>
                                <w:color w:val="000000"/>
                                <w:sz w:val="20"/>
                              </w:rPr>
                              <w:t>）向后退去，在抬起疯狂招手的黑人的那群人之中达到高潮。我们的目光追随着这排挣扎、扭动的人体，从死亡转向了希望。但这幅画不仅仅是关于希望的，因为画中并没有英雄，也没有坚忍不拔的道德模范。更准确地说，其主题是人类反抗大自然的斗争，热里科的目标是令观众感受到海难者所遭受的磨难和困苦。纪念碑式的人体具有学院式、古典式比例，是人类不幸境遇的全景展示，折射出令受害者痛苦的死亡、自相残杀、搏斗、疯狂、疾病和饥渴。这种赤裸裸的现实主义能够实现，部分要归功于更加严谨的笔法，这强化了我们内心深处与场景的联系，仿佛正被舞台上的光照亮；我们也身处这个粗劣的木筏之上，在茫茫大海里上下颠簸，任凭海风漫无目的地狂啸。</w:t>
                            </w:r>
                          </w:p>
                          <w:p w:rsidR="00DB2DBE" w:rsidRDefault="003B7F28">
                            <w:pPr>
                              <w:spacing w:line="340" w:lineRule="exact"/>
                              <w:ind w:firstLine="440"/>
                            </w:pPr>
                            <w:r>
                              <w:rPr>
                                <w:color w:val="000000"/>
                                <w:sz w:val="20"/>
                              </w:rPr>
                              <w:t>热里科此后再没有在沙龙上展出过自己的作品。过了不到六年，</w:t>
                            </w:r>
                            <w:r>
                              <w:rPr>
                                <w:color w:val="000000"/>
                                <w:sz w:val="20"/>
                              </w:rPr>
                              <w:t>32</w:t>
                            </w:r>
                            <w:r>
                              <w:rPr>
                                <w:color w:val="000000"/>
                                <w:sz w:val="20"/>
                              </w:rPr>
                              <w:t>岁的他就去世了。他晚期的作品不像《梅杜萨之筏》那么气势雄伟，也没有卖弄地将古典原型引入构图，并使两者融为一体。这种做法的基调还是浪漫主义的，但其他方面都是巴洛克的。更确切地说，热里科晚期的作品很大程度上以色彩风格为主。</w:t>
                            </w:r>
                            <w:r>
                              <w:rPr>
                                <w:color w:val="000000"/>
                                <w:sz w:val="20"/>
                              </w:rPr>
                              <w:t>1820</w:t>
                            </w:r>
                            <w:r>
                              <w:rPr>
                                <w:color w:val="000000"/>
                                <w:sz w:val="20"/>
                              </w:rPr>
                              <w:t>年的伦敦之行使他更坚定了这种手法，因为他在那里看到了康斯太布尔和透纳的作品。他的技法体现在一套极为出色的男女精神病患者肖像画中。这套画共有十幅，完成于</w:t>
                            </w:r>
                            <w:r>
                              <w:rPr>
                                <w:color w:val="000000"/>
                                <w:sz w:val="20"/>
                              </w:rPr>
                              <w:t>1822</w:t>
                            </w:r>
                            <w:r>
                              <w:rPr>
                                <w:color w:val="000000"/>
                                <w:sz w:val="20"/>
                              </w:rPr>
                              <w:t>至</w:t>
                            </w:r>
                            <w:r>
                              <w:rPr>
                                <w:color w:val="000000"/>
                                <w:sz w:val="20"/>
                              </w:rPr>
                              <w:t>1823</w:t>
                            </w:r>
                            <w:r>
                              <w:rPr>
                                <w:color w:val="000000"/>
                                <w:sz w:val="20"/>
                              </w:rPr>
                              <w:t>年的冬天，那也是他余生的最后几个月。这是他对精神和人类苦难的又一次探索，就如《神经病男子的肖像》或《受到军阶幻想折磨的男子》（</w:t>
                            </w:r>
                            <w:r>
                              <w:rPr>
                                <w:color w:val="000000"/>
                                <w:sz w:val="20"/>
                              </w:rPr>
                              <w:t xml:space="preserve">Portrait of an InsaneMan </w:t>
                            </w:r>
                            <w:r>
                              <w:rPr>
                                <w:color w:val="000000"/>
                                <w:sz w:val="20"/>
                              </w:rPr>
                              <w:t>或</w:t>
                            </w:r>
                            <w:r>
                              <w:rPr>
                                <w:color w:val="000000"/>
                                <w:sz w:val="20"/>
                              </w:rPr>
                              <w:t xml:space="preserve"> Man Suffering from Delusions of Military Rank</w:t>
                            </w:r>
                            <w:r>
                              <w:rPr>
                                <w:color w:val="000000"/>
                                <w:sz w:val="20"/>
                              </w:rPr>
                              <w:t>，</w:t>
                            </w:r>
                            <w:r>
                              <w:rPr>
                                <w:color w:val="000000"/>
                                <w:sz w:val="20"/>
                              </w:rPr>
                              <w:t xml:space="preserve"> </w:t>
                            </w:r>
                            <w:r>
                              <w:rPr>
                                <w:color w:val="000000"/>
                                <w:sz w:val="20"/>
                              </w:rPr>
                              <w:t>图</w:t>
                            </w:r>
                            <w:r>
                              <w:rPr>
                                <w:color w:val="000000"/>
                                <w:sz w:val="20"/>
                              </w:rPr>
                              <w:t>24.21</w:t>
                            </w:r>
                            <w:r>
                              <w:rPr>
                                <w:color w:val="000000"/>
                                <w:sz w:val="20"/>
                              </w:rPr>
                              <w:t>）一般。遒劲的笔触实际上象征着心理活力，用来揭示折磨画中人物的心理错乱状态，包括焦虑、恐惧和一种暗示着人物对自身重要性妄想的冷峻姿态。充满同情的描绘并未削弱笼罩着人物全身的强烈疏离和非理性的感觉。与安格尔笔下《安</w:t>
                            </w:r>
                            <w:r>
                              <w:rPr>
                                <w:color w:val="000000"/>
                                <w:sz w:val="20"/>
                              </w:rPr>
                              <w:t>·</w:t>
                            </w:r>
                            <w:r>
                              <w:rPr>
                                <w:color w:val="000000"/>
                                <w:sz w:val="20"/>
                              </w:rPr>
                              <w:t>莫阿泰瑟夫人像》女神般的完美和宁静不同，热里科的神经病男子象征着不完美，体现了多种精神变态和怪癖。他既是浪漫主义对启蒙主义所尊奉的理性主义的反感，同时也是对关心社会边缘人群身心痛苦的反映。</w:t>
                            </w:r>
                          </w:p>
                          <w:p w:rsidR="00DB2DBE" w:rsidRDefault="003B7F28">
                            <w:pPr>
                              <w:spacing w:line="340" w:lineRule="exact"/>
                              <w:ind w:firstLine="420"/>
                            </w:pPr>
                            <w:r>
                              <w:rPr>
                                <w:color w:val="000000"/>
                                <w:sz w:val="20"/>
                              </w:rPr>
                              <w:t>欧仁</w:t>
                            </w:r>
                            <w:r>
                              <w:rPr>
                                <w:color w:val="000000"/>
                                <w:sz w:val="20"/>
                              </w:rPr>
                              <w:t>·</w:t>
                            </w:r>
                            <w:r>
                              <w:rPr>
                                <w:color w:val="000000"/>
                                <w:sz w:val="20"/>
                              </w:rPr>
                              <w:t>德拉克洛瓦</w:t>
                            </w:r>
                            <w:r>
                              <w:rPr>
                                <w:color w:val="000000"/>
                                <w:sz w:val="20"/>
                              </w:rPr>
                              <w:t xml:space="preserve"> 1822</w:t>
                            </w:r>
                            <w:r>
                              <w:rPr>
                                <w:color w:val="000000"/>
                                <w:sz w:val="20"/>
                              </w:rPr>
                              <w:t>年，欧仁</w:t>
                            </w:r>
                            <w:r>
                              <w:rPr>
                                <w:color w:val="000000"/>
                                <w:sz w:val="20"/>
                              </w:rPr>
                              <w:t>·</w:t>
                            </w:r>
                            <w:r>
                              <w:rPr>
                                <w:color w:val="000000"/>
                                <w:sz w:val="20"/>
                              </w:rPr>
                              <w:t>德拉克洛瓦（</w:t>
                            </w:r>
                            <w:r>
                              <w:rPr>
                                <w:color w:val="000000"/>
                                <w:sz w:val="20"/>
                              </w:rPr>
                              <w:t>Eugène Delacroix</w:t>
                            </w:r>
                            <w:r>
                              <w:rPr>
                                <w:color w:val="000000"/>
                                <w:sz w:val="20"/>
                              </w:rPr>
                              <w:t>，</w:t>
                            </w:r>
                            <w:r>
                              <w:rPr>
                                <w:color w:val="000000"/>
                                <w:sz w:val="20"/>
                              </w:rPr>
                              <w:t>1798-1863</w:t>
                            </w:r>
                            <w:r>
                              <w:rPr>
                                <w:color w:val="000000"/>
                                <w:sz w:val="20"/>
                              </w:rPr>
                              <w:t>年）成为涂绘浪</w:t>
                            </w:r>
                          </w:p>
                        </w:txbxContent>
                      </wps:txbx>
                      <wps:bodyPr lIns="25400" tIns="0" rIns="25400" bIns="0">
                        <a:noAutofit/>
                      </wps:bodyPr>
                    </wps:wsp>
                  </a:graphicData>
                </a:graphic>
              </wp:anchor>
            </w:drawing>
          </mc:Choice>
          <mc:Fallback>
            <w:pict>
              <v:shape id="_x0000_s1110" type="#_x0000_t202" style="position:absolute;left:0;text-align:left;margin-left:23pt;margin-top:15pt;width:261pt;height:788pt;z-index:251669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" filled="f" stroked="f" strokeweight=".5pt">
                <v:textbox inset="2pt,0,2pt,0">
                  <w:txbxContent>
                    <w:p w:rsidR="00DB2DBE" w:rsidRDefault="003B7F28">
                      <w:pPr>
                        <w:spacing w:line="340" w:lineRule="exact"/>
                      </w:pPr>
                      <w:r>
                        <w:rPr>
                          <w:color w:val="000000"/>
                          <w:sz w:val="20"/>
                        </w:rPr>
                        <w:t>景。所以说这幅画的主题是求生过程中痛苦的身心体验，而非对不义行为的谴责。热里科似乎是在再次参观格罗的《</w:t>
                      </w:r>
                      <w:r>
                        <w:rPr>
                          <w:color w:val="000000"/>
                          <w:sz w:val="20"/>
                        </w:rPr>
                        <w:t>1799</w:t>
                      </w:r>
                      <w:r>
                        <w:rPr>
                          <w:color w:val="000000"/>
                          <w:sz w:val="20"/>
                        </w:rPr>
                        <w:t>年</w:t>
                      </w:r>
                      <w:r>
                        <w:rPr>
                          <w:color w:val="000000"/>
                          <w:sz w:val="20"/>
                        </w:rPr>
                        <w:t>3</w:t>
                      </w:r>
                      <w:r>
                        <w:rPr>
                          <w:color w:val="000000"/>
                          <w:sz w:val="20"/>
                        </w:rPr>
                        <w:t>月</w:t>
                      </w:r>
                      <w:r>
                        <w:rPr>
                          <w:color w:val="000000"/>
                          <w:sz w:val="20"/>
                        </w:rPr>
                        <w:t>11</w:t>
                      </w:r>
                      <w:r>
                        <w:rPr>
                          <w:color w:val="000000"/>
                          <w:sz w:val="20"/>
                        </w:rPr>
                        <w:t>日拿破仑视察雅法鼠疫病院》之后想到这个主题的，因为前景处满是杂乱的米开朗基罗式裸体人物。前景处已死者和垂死者的身体作为起点，构图沿着一条明显的巴洛克式对角线（见图</w:t>
                      </w:r>
                      <w:r>
                        <w:rPr>
                          <w:color w:val="000000"/>
                          <w:sz w:val="20"/>
                        </w:rPr>
                        <w:t>20.1</w:t>
                      </w:r>
                      <w:r>
                        <w:rPr>
                          <w:color w:val="000000"/>
                          <w:sz w:val="20"/>
                        </w:rPr>
                        <w:t>）向后退去，在抬起疯狂招手的黑人的那群人之中达到高潮。我们的目光追随着这排挣扎、扭动的人体，从死亡转向了希望。但这幅画不仅仅是关于希望的，因为画中并没有英雄，也没有坚忍不拔的道德模范。更准确地说，其主题是人类反抗大自然的斗争，热里科的目标是令观众感受到海难者所遭受的磨难和困苦。纪念碑式的人体具有学院式、古典式比例，是人类不幸境遇的全景展示，折射出令受害者痛苦的死亡、自相残杀、搏斗、疯狂、疾病和饥渴。这种赤裸裸的现实主义能够实现，部分要归功于更加严谨的笔法，这强化了我们内心深处与场景的联系，仿佛正被舞台上的光照亮；我们也身处这个粗劣的木筏之上，在茫茫大海里上下颠簸，任凭海风漫无目的地狂啸。</w:t>
                      </w:r>
                    </w:p>
                    <w:p w:rsidR="00DB2DBE" w:rsidRDefault="003B7F28">
                      <w:pPr>
                        <w:spacing w:line="340" w:lineRule="exact"/>
                        <w:ind w:firstLine="440"/>
                      </w:pPr>
                      <w:r>
                        <w:rPr>
                          <w:color w:val="000000"/>
                          <w:sz w:val="20"/>
                        </w:rPr>
                        <w:t>热里科此后再没有在沙龙上展出过自己的作品。过了不到六年，</w:t>
                      </w:r>
                      <w:r>
                        <w:rPr>
                          <w:color w:val="000000"/>
                          <w:sz w:val="20"/>
                        </w:rPr>
                        <w:t>32</w:t>
                      </w:r>
                      <w:r>
                        <w:rPr>
                          <w:color w:val="000000"/>
                          <w:sz w:val="20"/>
                        </w:rPr>
                        <w:t>岁的他就去世了。他晚期的作品不像《梅杜萨之筏》那么气势雄伟，也没有卖弄地将古典原型引入构图，并使两者融为一体。这种做法的基调还是浪漫主义的，但其他方面都是巴洛克的。更确切地说，热里科晚期的作品很大程度上以色彩风格为主。</w:t>
                      </w:r>
                      <w:r>
                        <w:rPr>
                          <w:color w:val="000000"/>
                          <w:sz w:val="20"/>
                        </w:rPr>
                        <w:t>1820</w:t>
                      </w:r>
                      <w:r>
                        <w:rPr>
                          <w:color w:val="000000"/>
                          <w:sz w:val="20"/>
                        </w:rPr>
                        <w:t>年的伦敦之行使他更坚定了这种手法，因为他在那里看到了康斯太布尔和透纳的作品。他的技法体现在一套极为出色的男女精神病患者肖像画中。这套画共有十幅，完成于</w:t>
                      </w:r>
                      <w:r>
                        <w:rPr>
                          <w:color w:val="000000"/>
                          <w:sz w:val="20"/>
                        </w:rPr>
                        <w:t>1822</w:t>
                      </w:r>
                      <w:r>
                        <w:rPr>
                          <w:color w:val="000000"/>
                          <w:sz w:val="20"/>
                        </w:rPr>
                        <w:t>至</w:t>
                      </w:r>
                      <w:r>
                        <w:rPr>
                          <w:color w:val="000000"/>
                          <w:sz w:val="20"/>
                        </w:rPr>
                        <w:t>1823</w:t>
                      </w:r>
                      <w:r>
                        <w:rPr>
                          <w:color w:val="000000"/>
                          <w:sz w:val="20"/>
                        </w:rPr>
                        <w:t>年的冬天，那也是他余生的最后几个月。这是他对精神和人类苦难的又一次探索，就如《神经病男子的肖像》或《受到军阶幻想折磨的男子》（</w:t>
                      </w:r>
                      <w:r>
                        <w:rPr>
                          <w:color w:val="000000"/>
                          <w:sz w:val="20"/>
                        </w:rPr>
                        <w:t xml:space="preserve">Portrait of an InsaneMan </w:t>
                      </w:r>
                      <w:r>
                        <w:rPr>
                          <w:color w:val="000000"/>
                          <w:sz w:val="20"/>
                        </w:rPr>
                        <w:t>或</w:t>
                      </w:r>
                      <w:r>
                        <w:rPr>
                          <w:color w:val="000000"/>
                          <w:sz w:val="20"/>
                        </w:rPr>
                        <w:t xml:space="preserve"> Man Suffering from Delusions of Military Rank</w:t>
                      </w:r>
                      <w:r>
                        <w:rPr>
                          <w:color w:val="000000"/>
                          <w:sz w:val="20"/>
                        </w:rPr>
                        <w:t>，</w:t>
                      </w:r>
                      <w:r>
                        <w:rPr>
                          <w:color w:val="000000"/>
                          <w:sz w:val="20"/>
                        </w:rPr>
                        <w:t xml:space="preserve"> </w:t>
                      </w:r>
                      <w:r>
                        <w:rPr>
                          <w:color w:val="000000"/>
                          <w:sz w:val="20"/>
                        </w:rPr>
                        <w:t>图</w:t>
                      </w:r>
                      <w:r>
                        <w:rPr>
                          <w:color w:val="000000"/>
                          <w:sz w:val="20"/>
                        </w:rPr>
                        <w:t>24.21</w:t>
                      </w:r>
                      <w:r>
                        <w:rPr>
                          <w:color w:val="000000"/>
                          <w:sz w:val="20"/>
                        </w:rPr>
                        <w:t>）一般。遒劲的笔触实际上象征着心理活力，用来揭示折磨画中人物的心理错乱状态，包括焦虑、恐惧和一种暗示着人物对自身重要性妄想的冷峻姿态。充满同情的描绘并未削弱笼罩着人物全身的强烈疏离和非理性的感觉。与安格尔笔下《安</w:t>
                      </w:r>
                      <w:r>
                        <w:rPr>
                          <w:color w:val="000000"/>
                          <w:sz w:val="20"/>
                        </w:rPr>
                        <w:t>·</w:t>
                      </w:r>
                      <w:r>
                        <w:rPr>
                          <w:color w:val="000000"/>
                          <w:sz w:val="20"/>
                        </w:rPr>
                        <w:t>莫阿泰瑟夫人像》女神般的完美和宁静不同，热里科的神经病男子象征着不完美，体现了多种精神变态和怪癖。他既是浪漫主义对启蒙主义所尊奉的理性主义的反感，同时也是对关心社会边缘人群身心痛苦的反映。</w:t>
                      </w:r>
                    </w:p>
                    <w:p w:rsidR="00DB2DBE" w:rsidRDefault="003B7F28">
                      <w:pPr>
                        <w:spacing w:line="340" w:lineRule="exact"/>
                        <w:ind w:firstLine="420"/>
                      </w:pPr>
                      <w:r>
                        <w:rPr>
                          <w:color w:val="000000"/>
                          <w:sz w:val="20"/>
                        </w:rPr>
                        <w:t>欧仁</w:t>
                      </w:r>
                      <w:r>
                        <w:rPr>
                          <w:color w:val="000000"/>
                          <w:sz w:val="20"/>
                        </w:rPr>
                        <w:t>·</w:t>
                      </w:r>
                      <w:r>
                        <w:rPr>
                          <w:color w:val="000000"/>
                          <w:sz w:val="20"/>
                        </w:rPr>
                        <w:t>德拉克洛瓦</w:t>
                      </w:r>
                      <w:r>
                        <w:rPr>
                          <w:color w:val="000000"/>
                          <w:sz w:val="20"/>
                        </w:rPr>
                        <w:t xml:space="preserve"> 1822</w:t>
                      </w:r>
                      <w:r>
                        <w:rPr>
                          <w:color w:val="000000"/>
                          <w:sz w:val="20"/>
                        </w:rPr>
                        <w:t>年，欧仁</w:t>
                      </w:r>
                      <w:r>
                        <w:rPr>
                          <w:color w:val="000000"/>
                          <w:sz w:val="20"/>
                        </w:rPr>
                        <w:t>·</w:t>
                      </w:r>
                      <w:r>
                        <w:rPr>
                          <w:color w:val="000000"/>
                          <w:sz w:val="20"/>
                        </w:rPr>
                        <w:t>德拉克洛瓦（</w:t>
                      </w:r>
                      <w:r>
                        <w:rPr>
                          <w:color w:val="000000"/>
                          <w:sz w:val="20"/>
                        </w:rPr>
                        <w:t>Eugène Delacroix</w:t>
                      </w:r>
                      <w:r>
                        <w:rPr>
                          <w:color w:val="000000"/>
                          <w:sz w:val="20"/>
                        </w:rPr>
                        <w:t>，</w:t>
                      </w:r>
                      <w:r>
                        <w:rPr>
                          <w:color w:val="000000"/>
                          <w:sz w:val="20"/>
                        </w:rPr>
                        <w:t>1798-1863</w:t>
                      </w:r>
                      <w:r>
                        <w:rPr>
                          <w:color w:val="000000"/>
                          <w:sz w:val="20"/>
                        </w:rPr>
                        <w:t>年）成为涂绘浪</w:t>
                      </w:r>
                    </w:p>
                  </w:txbxContent>
                </v:textbox>
                <w10:wrap type="square" anchorx="page" anchory="page"/>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page">
                  <wp:posOffset>3733800</wp:posOffset>
                </wp:positionH>
                <wp:positionV relativeFrom="page">
                  <wp:posOffset>241300</wp:posOffset>
                </wp:positionV>
                <wp:extent cx="3594100" cy="9931400"/>
                <wp:effectExtent l="0" t="0" r="635" b="14605"/>
                <wp:wrapSquare wrapText="bothSides"/>
                <wp:docPr id="20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3543300" cy="4406900"/>
                                  <wp:effectExtent l="0" t="0" r="0" b="0"/>
                                  <wp:docPr id="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New Bitmap Image.jpg"/>
                                          <pic:cNvPicPr/>
                                        </pic:nvPicPr>
                                        <pic:blipFill>
                                          <a:blip r:embed="rId73" cstate="print">
                                            <a:extLst/>
                                          </a:blip>
                                          <a:stretch>
                                            <a:fillRect/>
                                          </a:stretch>
                                        </pic:blipFill>
                                        <pic:spPr>
                                          <a:xfrm>
                                            <a:off x="0" y="0"/>
                                            <a:ext cx="3543300" cy="4406900"/>
                                          </a:xfrm>
                                          <a:prstGeom prst="rect">
                                            <a:avLst/>
                                          </a:prstGeom>
                                        </pic:spPr>
                                      </pic:pic>
                                    </a:graphicData>
                                  </a:graphic>
                                </wp:inline>
                              </w:drawing>
                            </w:r>
                          </w:p>
                          <w:p w:rsidR="00DB2DBE" w:rsidRDefault="003B7F28">
                            <w:pPr>
                              <w:spacing w:before="160" w:after="10" w:line="280" w:lineRule="exact"/>
                            </w:pPr>
                            <w:r>
                              <w:rPr>
                                <w:color w:val="000000"/>
                                <w:sz w:val="16"/>
                              </w:rPr>
                              <w:t>图</w:t>
                            </w:r>
                            <w:r>
                              <w:rPr>
                                <w:color w:val="000000"/>
                                <w:sz w:val="16"/>
                              </w:rPr>
                              <w:t xml:space="preserve">24.21 </w:t>
                            </w:r>
                            <w:r>
                              <w:rPr>
                                <w:color w:val="000000"/>
                                <w:sz w:val="16"/>
                              </w:rPr>
                              <w:t>泰奥多尔</w:t>
                            </w:r>
                            <w:r>
                              <w:rPr>
                                <w:color w:val="000000"/>
                                <w:sz w:val="16"/>
                              </w:rPr>
                              <w:t>·</w:t>
                            </w:r>
                            <w:r>
                              <w:rPr>
                                <w:color w:val="000000"/>
                                <w:sz w:val="16"/>
                              </w:rPr>
                              <w:t>热里科：《神经病男子的肖像》或《受到军阶幻想折磨的男子》。</w:t>
                            </w:r>
                            <w:r>
                              <w:rPr>
                                <w:color w:val="000000"/>
                                <w:sz w:val="16"/>
                              </w:rPr>
                              <w:t>1822-1823</w:t>
                            </w:r>
                            <w:r>
                              <w:rPr>
                                <w:color w:val="000000"/>
                                <w:sz w:val="16"/>
                              </w:rPr>
                              <w:t>年。布面油画，</w:t>
                            </w:r>
                            <w:r w:rsidR="007D0C3B">
                              <w:rPr>
                                <w:rFonts w:ascii="HiddenHorzOCR" w:eastAsia="HiddenHorzOCR" w:cs="HiddenHorzOCR"/>
                                <w:color w:val="7D7F7E"/>
                                <w:kern w:val="0"/>
                                <w:sz w:val="14"/>
                                <w:szCs w:val="14"/>
                              </w:rPr>
                              <w:t xml:space="preserve">81 </w:t>
                            </w:r>
                            <w:r w:rsidR="007D0C3B">
                              <w:rPr>
                                <w:rFonts w:ascii="HiddenHorzOCR" w:eastAsia="HiddenHorzOCR" w:cs="HiddenHorzOCR"/>
                                <w:color w:val="9C9D9D"/>
                                <w:kern w:val="0"/>
                                <w:sz w:val="14"/>
                                <w:szCs w:val="14"/>
                              </w:rPr>
                              <w:t xml:space="preserve">x </w:t>
                            </w:r>
                            <w:r w:rsidR="007D0C3B">
                              <w:rPr>
                                <w:rFonts w:ascii="HiddenHorzOCR" w:eastAsia="HiddenHorzOCR" w:cs="HiddenHorzOCR"/>
                                <w:color w:val="666868"/>
                                <w:kern w:val="0"/>
                                <w:sz w:val="14"/>
                                <w:szCs w:val="14"/>
                              </w:rPr>
                              <w:t>65</w:t>
                            </w:r>
                            <w:r>
                              <w:rPr>
                                <w:color w:val="000000"/>
                                <w:sz w:val="16"/>
                              </w:rPr>
                              <w:t>厘米。</w:t>
                            </w:r>
                            <w:r>
                              <w:rPr>
                                <w:color w:val="000000"/>
                                <w:sz w:val="16"/>
                              </w:rPr>
                              <w:t>OskarReinhart “Am Römerholz”</w:t>
                            </w:r>
                            <w:r>
                              <w:rPr>
                                <w:color w:val="000000"/>
                                <w:sz w:val="16"/>
                              </w:rPr>
                              <w:t>收藏，文特图尔（</w:t>
                            </w:r>
                            <w:r>
                              <w:rPr>
                                <w:color w:val="000000"/>
                                <w:sz w:val="16"/>
                              </w:rPr>
                              <w:t>Winterthur</w:t>
                            </w:r>
                            <w:r>
                              <w:rPr>
                                <w:color w:val="000000"/>
                                <w:sz w:val="16"/>
                              </w:rPr>
                              <w:t>），瑞士，</w:t>
                            </w:r>
                            <w:r>
                              <w:rPr>
                                <w:color w:val="000000"/>
                                <w:sz w:val="16"/>
                              </w:rPr>
                              <w:t>Inv. no.1924.7</w:t>
                            </w:r>
                          </w:p>
                          <w:p w:rsidR="00DB2DBE" w:rsidRDefault="003B7F28">
                            <w:pPr>
                              <w:spacing w:line="340" w:lineRule="exact"/>
                            </w:pPr>
                            <w:r>
                              <w:rPr>
                                <w:color w:val="000000"/>
                                <w:sz w:val="20"/>
                              </w:rPr>
                              <w:t>漫主义的旗手，这是曾令热里科垂涎三尺的地位。德拉克洛瓦比热里科小七岁，两人背景相似，都是巴黎人，也都出身富贵。与热里科一样，他基本上无需为生计操劳，同样也是自学成才。他研究过卢浮宫收藏的重要杰作，尤其是鲁本斯、提香和韦罗内塞的作品。参观格罗和热里科的画室则是最让他激动的经历。</w:t>
                            </w:r>
                            <w:r>
                              <w:rPr>
                                <w:color w:val="000000"/>
                                <w:sz w:val="20"/>
                              </w:rPr>
                              <w:t>1818</w:t>
                            </w:r>
                            <w:r>
                              <w:rPr>
                                <w:color w:val="000000"/>
                                <w:sz w:val="20"/>
                              </w:rPr>
                              <w:t>年，他帮助热里科，为《梅杜萨之筏》中的一个人物做模特。《希俄斯岛的屠杀》（</w:t>
                            </w:r>
                            <w:r>
                              <w:rPr>
                                <w:color w:val="000000"/>
                                <w:sz w:val="20"/>
                              </w:rPr>
                              <w:t>Scenes from theMassacre at Chios</w:t>
                            </w:r>
                            <w:r>
                              <w:rPr>
                                <w:color w:val="000000"/>
                                <w:sz w:val="20"/>
                              </w:rPr>
                              <w:t>，图</w:t>
                            </w:r>
                            <w:r>
                              <w:rPr>
                                <w:color w:val="000000"/>
                                <w:sz w:val="20"/>
                              </w:rPr>
                              <w:t>24.22</w:t>
                            </w:r>
                            <w:r>
                              <w:rPr>
                                <w:color w:val="000000"/>
                                <w:sz w:val="20"/>
                              </w:rPr>
                              <w:t>）是他</w:t>
                            </w:r>
                            <w:r>
                              <w:rPr>
                                <w:color w:val="000000"/>
                                <w:sz w:val="20"/>
                              </w:rPr>
                              <w:t>1824</w:t>
                            </w:r>
                            <w:r>
                              <w:rPr>
                                <w:color w:val="000000"/>
                                <w:sz w:val="20"/>
                              </w:rPr>
                              <w:t>年提交给沙龙的作品。在前景处罗列了各种悲惨和痛苦的情形，其灵感显然来自格罗的《</w:t>
                            </w:r>
                            <w:r>
                              <w:rPr>
                                <w:color w:val="000000"/>
                                <w:sz w:val="20"/>
                              </w:rPr>
                              <w:t>1799</w:t>
                            </w:r>
                            <w:r>
                              <w:rPr>
                                <w:color w:val="000000"/>
                                <w:sz w:val="20"/>
                              </w:rPr>
                              <w:t>年</w:t>
                            </w:r>
                            <w:r>
                              <w:rPr>
                                <w:color w:val="000000"/>
                                <w:sz w:val="20"/>
                              </w:rPr>
                              <w:t>3</w:t>
                            </w:r>
                            <w:r>
                              <w:rPr>
                                <w:color w:val="000000"/>
                                <w:sz w:val="20"/>
                              </w:rPr>
                              <w:t>月</w:t>
                            </w:r>
                            <w:r>
                              <w:rPr>
                                <w:color w:val="000000"/>
                                <w:sz w:val="20"/>
                              </w:rPr>
                              <w:t>11</w:t>
                            </w:r>
                            <w:r>
                              <w:rPr>
                                <w:color w:val="000000"/>
                                <w:sz w:val="20"/>
                              </w:rPr>
                              <w:t>日拿破仑视察雅法鼠疫病院》以及热里科的《梅杜萨之筏》中成群的死者和垂死者。</w:t>
                            </w:r>
                            <w:r>
                              <w:rPr>
                                <w:color w:val="000000"/>
                                <w:sz w:val="20"/>
                              </w:rPr>
                              <w:t>1820</w:t>
                            </w:r>
                            <w:r>
                              <w:rPr>
                                <w:color w:val="000000"/>
                                <w:sz w:val="20"/>
                              </w:rPr>
                              <w:t>年，希腊人举行起义，反抗统治者奥斯曼帝国。第二年，土耳其人突袭希腊希俄斯岛，毁灭村庄，</w:t>
                            </w:r>
                            <w:r>
                              <w:rPr>
                                <w:color w:val="000000"/>
                                <w:sz w:val="20"/>
                              </w:rPr>
                              <w:t>2</w:t>
                            </w:r>
                            <w:r>
                              <w:rPr>
                                <w:color w:val="000000"/>
                                <w:sz w:val="20"/>
                              </w:rPr>
                              <w:t>万人几乎被尽数屠杀或充作奴隶。德拉克洛瓦的画就取材于这件事，在某种程度上可以理解为对希腊独立的支持，此外也表达了浪漫主义对民主和个体自由的热爱。</w:t>
                            </w:r>
                          </w:p>
                          <w:p w:rsidR="00DB2DBE" w:rsidRDefault="003B7F28">
                            <w:pPr>
                              <w:spacing w:line="340" w:lineRule="exact"/>
                              <w:ind w:firstLine="460"/>
                            </w:pPr>
                            <w:r>
                              <w:rPr>
                                <w:color w:val="000000"/>
                                <w:sz w:val="20"/>
                              </w:rPr>
                              <w:t>在德拉克洛瓦作品的中景和背景那一片模糊的烟雾和骚乱中，焚烧和杀戮正在进行着，但前景处有一</w:t>
                            </w:r>
                          </w:p>
                        </w:txbxContent>
                      </wps:txbx>
                      <wps:bodyPr lIns="25400" tIns="0" rIns="25400" bIns="0">
                        <a:noAutofit/>
                      </wps:bodyPr>
                    </wps:wsp>
                  </a:graphicData>
                </a:graphic>
              </wp:anchor>
            </w:drawing>
          </mc:Choice>
          <mc:Fallback>
            <w:pict>
              <v:shape id="_x0000_s1111" type="#_x0000_t202" style="position:absolute;left:0;text-align:left;margin-left:294pt;margin-top:19pt;width:283pt;height:782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" filled="f" stroked="f" strokeweight=".5pt">
                <v:textbox inset="2pt,0,2pt,0">
                  <w:txbxContent>
                    <w:p w:rsidR="00DB2DBE" w:rsidRDefault="003B7F28">
                      <w:pPr>
                        <w:jc w:val="center"/>
                      </w:pPr>
                      <w:r>
                        <w:rPr>
                          <w:noProof/>
                        </w:rPr>
                        <w:drawing>
                          <wp:inline distT="0" distB="0" distL="0" distR="0" wp14:editId="50D07946">
                            <wp:extent cx="3543300" cy="4406900"/>
                            <wp:effectExtent l="0" t="0" r="0" b="0"/>
                            <wp:docPr id="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New Bitmap Image.jpg"/>
                                    <pic:cNvPicPr/>
                                  </pic:nvPicPr>
                                  <pic:blipFill>
                                    <a:blip r:embed="rId73" cstate="print">
                                      <a:extLst/>
                                    </a:blip>
                                    <a:stretch>
                                      <a:fillRect/>
                                    </a:stretch>
                                  </pic:blipFill>
                                  <pic:spPr>
                                    <a:xfrm>
                                      <a:off x="0" y="0"/>
                                      <a:ext cx="3543300" cy="4406900"/>
                                    </a:xfrm>
                                    <a:prstGeom prst="rect">
                                      <a:avLst/>
                                    </a:prstGeom>
                                  </pic:spPr>
                                </pic:pic>
                              </a:graphicData>
                            </a:graphic>
                          </wp:inline>
                        </w:drawing>
                      </w:r>
                    </w:p>
                    <w:p w:rsidR="00DB2DBE" w:rsidRDefault="003B7F28">
                      <w:pPr>
                        <w:spacing w:before="160" w:after="10" w:line="280" w:lineRule="exact"/>
                      </w:pPr>
                      <w:r>
                        <w:rPr>
                          <w:color w:val="000000"/>
                          <w:sz w:val="16"/>
                        </w:rPr>
                        <w:t>图</w:t>
                      </w:r>
                      <w:r>
                        <w:rPr>
                          <w:color w:val="000000"/>
                          <w:sz w:val="16"/>
                        </w:rPr>
                        <w:t xml:space="preserve">24.21 </w:t>
                      </w:r>
                      <w:r>
                        <w:rPr>
                          <w:color w:val="000000"/>
                          <w:sz w:val="16"/>
                        </w:rPr>
                        <w:t>泰奥多尔</w:t>
                      </w:r>
                      <w:r>
                        <w:rPr>
                          <w:color w:val="000000"/>
                          <w:sz w:val="16"/>
                        </w:rPr>
                        <w:t>·</w:t>
                      </w:r>
                      <w:r>
                        <w:rPr>
                          <w:color w:val="000000"/>
                          <w:sz w:val="16"/>
                        </w:rPr>
                        <w:t>热里科：《神经病男子的肖像》或《受到军阶幻想折磨的男子》。</w:t>
                      </w:r>
                      <w:r>
                        <w:rPr>
                          <w:color w:val="000000"/>
                          <w:sz w:val="16"/>
                        </w:rPr>
                        <w:t>1822-1823</w:t>
                      </w:r>
                      <w:r>
                        <w:rPr>
                          <w:color w:val="000000"/>
                          <w:sz w:val="16"/>
                        </w:rPr>
                        <w:t>年。布面油画，</w:t>
                      </w:r>
                      <w:r w:rsidR="007D0C3B">
                        <w:rPr>
                          <w:rFonts w:ascii="HiddenHorzOCR" w:eastAsia="HiddenHorzOCR" w:cs="HiddenHorzOCR"/>
                          <w:color w:val="7D7F7E"/>
                          <w:kern w:val="0"/>
                          <w:sz w:val="14"/>
                          <w:szCs w:val="14"/>
                        </w:rPr>
                        <w:t xml:space="preserve">81 </w:t>
                      </w:r>
                      <w:r w:rsidR="007D0C3B">
                        <w:rPr>
                          <w:rFonts w:ascii="HiddenHorzOCR" w:eastAsia="HiddenHorzOCR" w:cs="HiddenHorzOCR"/>
                          <w:color w:val="9C9D9D"/>
                          <w:kern w:val="0"/>
                          <w:sz w:val="14"/>
                          <w:szCs w:val="14"/>
                        </w:rPr>
                        <w:t xml:space="preserve">x </w:t>
                      </w:r>
                      <w:r w:rsidR="007D0C3B">
                        <w:rPr>
                          <w:rFonts w:ascii="HiddenHorzOCR" w:eastAsia="HiddenHorzOCR" w:cs="HiddenHorzOCR"/>
                          <w:color w:val="666868"/>
                          <w:kern w:val="0"/>
                          <w:sz w:val="14"/>
                          <w:szCs w:val="14"/>
                        </w:rPr>
                        <w:t>65</w:t>
                      </w:r>
                      <w:r>
                        <w:rPr>
                          <w:color w:val="000000"/>
                          <w:sz w:val="16"/>
                        </w:rPr>
                        <w:t>厘米。</w:t>
                      </w:r>
                      <w:r>
                        <w:rPr>
                          <w:color w:val="000000"/>
                          <w:sz w:val="16"/>
                        </w:rPr>
                        <w:t>OskarReinhart “Am Römerholz”</w:t>
                      </w:r>
                      <w:r>
                        <w:rPr>
                          <w:color w:val="000000"/>
                          <w:sz w:val="16"/>
                        </w:rPr>
                        <w:t>收藏，文特图尔（</w:t>
                      </w:r>
                      <w:r>
                        <w:rPr>
                          <w:color w:val="000000"/>
                          <w:sz w:val="16"/>
                        </w:rPr>
                        <w:t>Winterthur</w:t>
                      </w:r>
                      <w:r>
                        <w:rPr>
                          <w:color w:val="000000"/>
                          <w:sz w:val="16"/>
                        </w:rPr>
                        <w:t>），瑞士，</w:t>
                      </w:r>
                      <w:r>
                        <w:rPr>
                          <w:color w:val="000000"/>
                          <w:sz w:val="16"/>
                        </w:rPr>
                        <w:t>Inv. no.1924.7</w:t>
                      </w:r>
                    </w:p>
                    <w:p w:rsidR="00DB2DBE" w:rsidRDefault="003B7F28">
                      <w:pPr>
                        <w:spacing w:line="340" w:lineRule="exact"/>
                      </w:pPr>
                      <w:r>
                        <w:rPr>
                          <w:color w:val="000000"/>
                          <w:sz w:val="20"/>
                        </w:rPr>
                        <w:t>漫主义的旗手，这是曾令热里科垂涎三尺的地位。德拉克洛瓦比热里科小七岁，两人背景相似，都是巴黎人，也都出身富贵。与热里科一样，他基本上无需为生计操劳，同样也是自学成才。他研究过卢浮宫收藏的重要杰作，尤其是鲁本斯、提香和韦罗内塞的作品。参观格罗和热里科的画室则是最让他激动的经历。</w:t>
                      </w:r>
                      <w:r>
                        <w:rPr>
                          <w:color w:val="000000"/>
                          <w:sz w:val="20"/>
                        </w:rPr>
                        <w:t>1818</w:t>
                      </w:r>
                      <w:r>
                        <w:rPr>
                          <w:color w:val="000000"/>
                          <w:sz w:val="20"/>
                        </w:rPr>
                        <w:t>年，他帮助热里科，为《梅杜萨之筏》中的一个人物做模特。《希俄斯岛的屠杀》（</w:t>
                      </w:r>
                      <w:r>
                        <w:rPr>
                          <w:color w:val="000000"/>
                          <w:sz w:val="20"/>
                        </w:rPr>
                        <w:t>Scenes from theMassacre at Chios</w:t>
                      </w:r>
                      <w:r>
                        <w:rPr>
                          <w:color w:val="000000"/>
                          <w:sz w:val="20"/>
                        </w:rPr>
                        <w:t>，图</w:t>
                      </w:r>
                      <w:r>
                        <w:rPr>
                          <w:color w:val="000000"/>
                          <w:sz w:val="20"/>
                        </w:rPr>
                        <w:t>24.22</w:t>
                      </w:r>
                      <w:r>
                        <w:rPr>
                          <w:color w:val="000000"/>
                          <w:sz w:val="20"/>
                        </w:rPr>
                        <w:t>）是他</w:t>
                      </w:r>
                      <w:r>
                        <w:rPr>
                          <w:color w:val="000000"/>
                          <w:sz w:val="20"/>
                        </w:rPr>
                        <w:t>1824</w:t>
                      </w:r>
                      <w:r>
                        <w:rPr>
                          <w:color w:val="000000"/>
                          <w:sz w:val="20"/>
                        </w:rPr>
                        <w:t>年提交给沙龙的作品。在前景处罗列了各种悲惨和痛苦的情形，其灵感显然来自格罗的《</w:t>
                      </w:r>
                      <w:r>
                        <w:rPr>
                          <w:color w:val="000000"/>
                          <w:sz w:val="20"/>
                        </w:rPr>
                        <w:t>1799</w:t>
                      </w:r>
                      <w:r>
                        <w:rPr>
                          <w:color w:val="000000"/>
                          <w:sz w:val="20"/>
                        </w:rPr>
                        <w:t>年</w:t>
                      </w:r>
                      <w:r>
                        <w:rPr>
                          <w:color w:val="000000"/>
                          <w:sz w:val="20"/>
                        </w:rPr>
                        <w:t>3</w:t>
                      </w:r>
                      <w:r>
                        <w:rPr>
                          <w:color w:val="000000"/>
                          <w:sz w:val="20"/>
                        </w:rPr>
                        <w:t>月</w:t>
                      </w:r>
                      <w:r>
                        <w:rPr>
                          <w:color w:val="000000"/>
                          <w:sz w:val="20"/>
                        </w:rPr>
                        <w:t>11</w:t>
                      </w:r>
                      <w:r>
                        <w:rPr>
                          <w:color w:val="000000"/>
                          <w:sz w:val="20"/>
                        </w:rPr>
                        <w:t>日拿破仑视察雅法鼠疫病院》以及热里科的《梅杜萨之筏》中成群的死者和垂死者。</w:t>
                      </w:r>
                      <w:r>
                        <w:rPr>
                          <w:color w:val="000000"/>
                          <w:sz w:val="20"/>
                        </w:rPr>
                        <w:t>1820</w:t>
                      </w:r>
                      <w:r>
                        <w:rPr>
                          <w:color w:val="000000"/>
                          <w:sz w:val="20"/>
                        </w:rPr>
                        <w:t>年，希腊人举行起义，反抗统治者奥斯曼帝国。第二年，土耳其人突袭希腊希俄斯岛，毁灭村庄，</w:t>
                      </w:r>
                      <w:r>
                        <w:rPr>
                          <w:color w:val="000000"/>
                          <w:sz w:val="20"/>
                        </w:rPr>
                        <w:t>2</w:t>
                      </w:r>
                      <w:r>
                        <w:rPr>
                          <w:color w:val="000000"/>
                          <w:sz w:val="20"/>
                        </w:rPr>
                        <w:t>万人几乎被尽数屠杀或充作奴隶。德拉克洛瓦的画就取材于这件事，在某种程度上可以理解为对希腊独立的支持，此外也表达了浪漫主义对民主和个体自由的热爱。</w:t>
                      </w:r>
                    </w:p>
                    <w:p w:rsidR="00DB2DBE" w:rsidRDefault="003B7F28">
                      <w:pPr>
                        <w:spacing w:line="340" w:lineRule="exact"/>
                        <w:ind w:firstLine="460"/>
                      </w:pPr>
                      <w:r>
                        <w:rPr>
                          <w:color w:val="000000"/>
                          <w:sz w:val="20"/>
                        </w:rPr>
                        <w:t>在德拉克洛瓦作品的中景和背景那一片模糊的烟雾和骚乱中，焚烧和杀戮正在进行着，但前景处有一</w:t>
                      </w:r>
                    </w:p>
                  </w:txbxContent>
                </v:textbox>
                <w10:wrap type="square" anchorx="page" anchory="page"/>
              </v:shape>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page">
                  <wp:posOffset>4356100</wp:posOffset>
                </wp:positionH>
                <wp:positionV relativeFrom="page">
                  <wp:posOffset>10363200</wp:posOffset>
                </wp:positionV>
                <wp:extent cx="3124200" cy="254000"/>
                <wp:effectExtent l="0" t="0" r="635" b="14605"/>
                <wp:wrapSquare wrapText="bothSides"/>
                <wp:docPr id="2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00" w:lineRule="exact"/>
                              <w:jc w:val="right"/>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845</w:t>
                            </w:r>
                          </w:p>
                        </w:txbxContent>
                      </wps:txbx>
                      <wps:bodyPr lIns="25400" tIns="0" rIns="25400" bIns="0">
                        <a:noAutofit/>
                      </wps:bodyPr>
                    </wps:wsp>
                  </a:graphicData>
                </a:graphic>
              </wp:anchor>
            </w:drawing>
          </mc:Choice>
          <mc:Fallback>
            <w:pict>
              <v:shape id="_x0000_s1112" type="#_x0000_t202" style="position:absolute;left:0;text-align:left;margin-left:343pt;margin-top:816pt;width:246pt;height:20pt;z-index:2516715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" filled="f" stroked="f" strokeweight=".5pt">
                <v:textbox inset="2pt,0,2pt,0">
                  <w:txbxContent>
                    <w:p w:rsidR="00DB2DBE" w:rsidRDefault="003B7F28">
                      <w:pPr>
                        <w:spacing w:line="300" w:lineRule="exact"/>
                        <w:jc w:val="right"/>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845</w:t>
                      </w:r>
                    </w:p>
                  </w:txbxContent>
                </v:textbox>
                <w10:wrap type="square" anchorx="page" anchory="page"/>
              </v:shape>
            </w:pict>
          </mc:Fallback>
        </mc:AlternateContent>
      </w:r>
    </w:p>
    <w:p w:rsidR="00DB2DBE" w:rsidRDefault="00DB2DBE">
      <w:pPr>
        <w:sectPr w:rsidR="00DB2DBE">
          <w:headerReference w:type="default" r:id="rId74"/>
          <w:footerReference w:type="default" r:id="rId75"/>
          <w:pgSz w:w="11900" w:h="16840"/>
          <w:pgMar w:top="360" w:right="420" w:bottom="1080" w:left="420" w:header="0" w:footer="1080" w:gutter="0"/>
          <w:cols w:space="720"/>
          <w:titlePg/>
        </w:sectPr>
      </w:pPr>
    </w:p>
    <w:p w:rsidR="00DB2DBE" w:rsidRDefault="003B7F28">
      <w:r>
        <w:rPr>
          <w:noProof/>
        </w:rPr>
        <w:lastRenderedPageBreak/>
        <mc:AlternateContent>
          <mc:Choice Requires="wps">
            <w:drawing>
              <wp:anchor distT="0" distB="0" distL="114300" distR="114300" simplePos="0" relativeHeight="251672576" behindDoc="0" locked="0" layoutInCell="1" allowOverlap="1">
                <wp:simplePos x="0" y="0"/>
                <wp:positionH relativeFrom="page">
                  <wp:posOffset>25400</wp:posOffset>
                </wp:positionH>
                <wp:positionV relativeFrom="page">
                  <wp:posOffset>76200</wp:posOffset>
                </wp:positionV>
                <wp:extent cx="228600" cy="1054100"/>
                <wp:effectExtent l="0" t="0" r="635" b="14605"/>
                <wp:wrapSquare wrapText="bothSides"/>
                <wp:docPr id="2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420" w:lineRule="exact"/>
                            </w:pPr>
                            <w:r>
                              <w:rPr>
                                <w:color w:val="000000"/>
                                <w:sz w:val="26"/>
                              </w:rPr>
                              <w:t>原始文献</w:t>
                            </w:r>
                          </w:p>
                        </w:txbxContent>
                      </wps:txbx>
                      <wps:bodyPr lIns="25400" tIns="0" rIns="25400" bIns="0">
                        <a:noAutofit/>
                      </wps:bodyPr>
                    </wps:wsp>
                  </a:graphicData>
                </a:graphic>
              </wp:anchor>
            </w:drawing>
          </mc:Choice>
          <mc:Fallback>
            <w:pict>
              <v:shape id="_x0000_s1113" type="#_x0000_t202" style="position:absolute;left:0;text-align:left;margin-left:2pt;margin-top:6pt;width:18pt;height:83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" filled="f" stroked="f" strokeweight=".5pt">
                <v:textbox inset="2pt,0,2pt,0">
                  <w:txbxContent>
                    <w:p w:rsidR="00DB2DBE" w:rsidRDefault="003B7F28">
                      <w:pPr>
                        <w:spacing w:line="420" w:lineRule="exact"/>
                      </w:pPr>
                      <w:r>
                        <w:rPr>
                          <w:color w:val="000000"/>
                          <w:sz w:val="26"/>
                        </w:rPr>
                        <w:t>原始文献</w:t>
                      </w:r>
                    </w:p>
                  </w:txbxContent>
                </v:textbox>
                <w10:wrap type="square" anchorx="page" anchory="page"/>
              </v:shap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page">
                  <wp:posOffset>533400</wp:posOffset>
                </wp:positionH>
                <wp:positionV relativeFrom="page">
                  <wp:posOffset>152400</wp:posOffset>
                </wp:positionV>
                <wp:extent cx="3251200" cy="1346200"/>
                <wp:effectExtent l="0" t="0" r="635" b="14605"/>
                <wp:wrapSquare wrapText="bothSides"/>
                <wp:docPr id="2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after="190" w:line="380" w:lineRule="exact"/>
                            </w:pPr>
                            <w:r>
                              <w:rPr>
                                <w:color w:val="000000"/>
                                <w:sz w:val="26"/>
                                <w:u w:val="single"/>
                              </w:rPr>
                              <w:t>欧仁</w:t>
                            </w:r>
                            <w:r>
                              <w:rPr>
                                <w:color w:val="000000"/>
                                <w:sz w:val="26"/>
                                <w:u w:val="single"/>
                              </w:rPr>
                              <w:t>·</w:t>
                            </w:r>
                            <w:r>
                              <w:rPr>
                                <w:color w:val="000000"/>
                                <w:sz w:val="26"/>
                                <w:u w:val="single"/>
                              </w:rPr>
                              <w:t>德拉克洛瓦（</w:t>
                            </w:r>
                            <w:r>
                              <w:rPr>
                                <w:color w:val="000000"/>
                                <w:sz w:val="26"/>
                                <w:u w:val="single"/>
                              </w:rPr>
                              <w:t>1798-1863</w:t>
                            </w:r>
                            <w:r>
                              <w:rPr>
                                <w:color w:val="000000"/>
                                <w:sz w:val="26"/>
                                <w:u w:val="single"/>
                              </w:rPr>
                              <w:t>年）</w:t>
                            </w:r>
                          </w:p>
                          <w:p w:rsidR="00DB2DBE" w:rsidRDefault="003B7F28">
                            <w:pPr>
                              <w:spacing w:line="340" w:lineRule="exact"/>
                            </w:pPr>
                            <w:r>
                              <w:rPr>
                                <w:color w:val="000000"/>
                                <w:sz w:val="24"/>
                              </w:rPr>
                              <w:t>选自其《日记》</w:t>
                            </w:r>
                          </w:p>
                          <w:p w:rsidR="00DB2DBE" w:rsidRDefault="003B7F28">
                            <w:pPr>
                              <w:spacing w:line="260" w:lineRule="exact"/>
                              <w:ind w:firstLine="340"/>
                            </w:pPr>
                            <w:r>
                              <w:rPr>
                                <w:color w:val="000000"/>
                                <w:sz w:val="18"/>
                              </w:rPr>
                              <w:t>德拉克洛瓦从</w:t>
                            </w:r>
                            <w:r>
                              <w:rPr>
                                <w:color w:val="000000"/>
                                <w:sz w:val="18"/>
                              </w:rPr>
                              <w:t>1822</w:t>
                            </w:r>
                            <w:r>
                              <w:rPr>
                                <w:color w:val="000000"/>
                                <w:sz w:val="18"/>
                              </w:rPr>
                              <w:t>年开始写日记，断断续续地一直到</w:t>
                            </w:r>
                            <w:r>
                              <w:rPr>
                                <w:color w:val="000000"/>
                                <w:sz w:val="18"/>
                              </w:rPr>
                              <w:t>1863</w:t>
                            </w:r>
                            <w:r>
                              <w:rPr>
                                <w:color w:val="000000"/>
                                <w:sz w:val="18"/>
                              </w:rPr>
                              <w:t>年去世为止。他说</w:t>
                            </w:r>
                            <w:r>
                              <w:rPr>
                                <w:color w:val="000000"/>
                                <w:sz w:val="18"/>
                              </w:rPr>
                              <w:t>“</w:t>
                            </w:r>
                            <w:r>
                              <w:rPr>
                                <w:color w:val="000000"/>
                                <w:sz w:val="18"/>
                              </w:rPr>
                              <w:t>只为自己</w:t>
                            </w:r>
                            <w:r>
                              <w:rPr>
                                <w:color w:val="000000"/>
                                <w:sz w:val="18"/>
                              </w:rPr>
                              <w:t>”</w:t>
                            </w:r>
                            <w:r>
                              <w:rPr>
                                <w:color w:val="000000"/>
                                <w:sz w:val="18"/>
                              </w:rPr>
                              <w:t>写日记，希望能</w:t>
                            </w:r>
                            <w:r>
                              <w:rPr>
                                <w:color w:val="000000"/>
                                <w:sz w:val="18"/>
                              </w:rPr>
                              <w:t>“</w:t>
                            </w:r>
                            <w:r>
                              <w:rPr>
                                <w:color w:val="000000"/>
                                <w:sz w:val="18"/>
                              </w:rPr>
                              <w:t>对自己大有益处</w:t>
                            </w:r>
                            <w:r>
                              <w:rPr>
                                <w:color w:val="000000"/>
                                <w:sz w:val="18"/>
                              </w:rPr>
                              <w:t>”</w:t>
                            </w:r>
                            <w:r>
                              <w:rPr>
                                <w:color w:val="000000"/>
                                <w:sz w:val="18"/>
                              </w:rPr>
                              <w:t>。这段引文摘自</w:t>
                            </w:r>
                            <w:r>
                              <w:rPr>
                                <w:color w:val="000000"/>
                                <w:sz w:val="18"/>
                              </w:rPr>
                              <w:t>“1824</w:t>
                            </w:r>
                            <w:r>
                              <w:rPr>
                                <w:color w:val="000000"/>
                                <w:sz w:val="18"/>
                              </w:rPr>
                              <w:t>年</w:t>
                            </w:r>
                            <w:r>
                              <w:rPr>
                                <w:color w:val="000000"/>
                                <w:sz w:val="18"/>
                              </w:rPr>
                              <w:t>5</w:t>
                            </w:r>
                            <w:r>
                              <w:rPr>
                                <w:color w:val="000000"/>
                                <w:sz w:val="18"/>
                              </w:rPr>
                              <w:t>月</w:t>
                            </w:r>
                            <w:r>
                              <w:rPr>
                                <w:color w:val="000000"/>
                                <w:sz w:val="18"/>
                              </w:rPr>
                              <w:t>14</w:t>
                            </w:r>
                            <w:r>
                              <w:rPr>
                                <w:color w:val="000000"/>
                                <w:sz w:val="18"/>
                              </w:rPr>
                              <w:t>日</w:t>
                            </w:r>
                            <w:r>
                              <w:rPr>
                                <w:color w:val="000000"/>
                                <w:sz w:val="18"/>
                              </w:rPr>
                              <w:t>”</w:t>
                            </w:r>
                            <w:r>
                              <w:rPr>
                                <w:color w:val="000000"/>
                                <w:sz w:val="18"/>
                              </w:rPr>
                              <w:t>一条。</w:t>
                            </w:r>
                          </w:p>
                        </w:txbxContent>
                      </wps:txbx>
                      <wps:bodyPr lIns="25400" tIns="0" rIns="25400" bIns="0">
                        <a:noAutofit/>
                      </wps:bodyPr>
                    </wps:wsp>
                  </a:graphicData>
                </a:graphic>
              </wp:anchor>
            </w:drawing>
          </mc:Choice>
          <mc:Fallback>
            <w:pict>
              <v:shape id="_x0000_s1114" type="#_x0000_t202" style="position:absolute;left:0;text-align:left;margin-left:42pt;margin-top:12pt;width:256pt;height:106pt;z-index:251673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" filled="f" stroked="f" strokeweight=".5pt">
                <v:textbox inset="2pt,0,2pt,0">
                  <w:txbxContent>
                    <w:p w:rsidR="00DB2DBE" w:rsidRDefault="003B7F28">
                      <w:pPr>
                        <w:spacing w:after="190" w:line="380" w:lineRule="exact"/>
                      </w:pPr>
                      <w:r>
                        <w:rPr>
                          <w:color w:val="000000"/>
                          <w:sz w:val="26"/>
                          <w:u w:val="single"/>
                        </w:rPr>
                        <w:t>欧仁</w:t>
                      </w:r>
                      <w:r>
                        <w:rPr>
                          <w:color w:val="000000"/>
                          <w:sz w:val="26"/>
                          <w:u w:val="single"/>
                        </w:rPr>
                        <w:t>·</w:t>
                      </w:r>
                      <w:r>
                        <w:rPr>
                          <w:color w:val="000000"/>
                          <w:sz w:val="26"/>
                          <w:u w:val="single"/>
                        </w:rPr>
                        <w:t>德拉克洛瓦（</w:t>
                      </w:r>
                      <w:r>
                        <w:rPr>
                          <w:color w:val="000000"/>
                          <w:sz w:val="26"/>
                          <w:u w:val="single"/>
                        </w:rPr>
                        <w:t>1798-1863</w:t>
                      </w:r>
                      <w:r>
                        <w:rPr>
                          <w:color w:val="000000"/>
                          <w:sz w:val="26"/>
                          <w:u w:val="single"/>
                        </w:rPr>
                        <w:t>年）</w:t>
                      </w:r>
                    </w:p>
                    <w:p w:rsidR="00DB2DBE" w:rsidRDefault="003B7F28">
                      <w:pPr>
                        <w:spacing w:line="340" w:lineRule="exact"/>
                      </w:pPr>
                      <w:r>
                        <w:rPr>
                          <w:color w:val="000000"/>
                          <w:sz w:val="24"/>
                        </w:rPr>
                        <w:t>选自其《日记》</w:t>
                      </w:r>
                    </w:p>
                    <w:p w:rsidR="00DB2DBE" w:rsidRDefault="003B7F28">
                      <w:pPr>
                        <w:spacing w:line="260" w:lineRule="exact"/>
                        <w:ind w:firstLine="340"/>
                      </w:pPr>
                      <w:r>
                        <w:rPr>
                          <w:color w:val="000000"/>
                          <w:sz w:val="18"/>
                        </w:rPr>
                        <w:t>德拉克洛瓦从</w:t>
                      </w:r>
                      <w:r>
                        <w:rPr>
                          <w:color w:val="000000"/>
                          <w:sz w:val="18"/>
                        </w:rPr>
                        <w:t>1822</w:t>
                      </w:r>
                      <w:r>
                        <w:rPr>
                          <w:color w:val="000000"/>
                          <w:sz w:val="18"/>
                        </w:rPr>
                        <w:t>年开始写日记，断断续续地一直到</w:t>
                      </w:r>
                      <w:r>
                        <w:rPr>
                          <w:color w:val="000000"/>
                          <w:sz w:val="18"/>
                        </w:rPr>
                        <w:t>1863</w:t>
                      </w:r>
                      <w:r>
                        <w:rPr>
                          <w:color w:val="000000"/>
                          <w:sz w:val="18"/>
                        </w:rPr>
                        <w:t>年去世为止。他说</w:t>
                      </w:r>
                      <w:r>
                        <w:rPr>
                          <w:color w:val="000000"/>
                          <w:sz w:val="18"/>
                        </w:rPr>
                        <w:t>“</w:t>
                      </w:r>
                      <w:r>
                        <w:rPr>
                          <w:color w:val="000000"/>
                          <w:sz w:val="18"/>
                        </w:rPr>
                        <w:t>只为自己</w:t>
                      </w:r>
                      <w:r>
                        <w:rPr>
                          <w:color w:val="000000"/>
                          <w:sz w:val="18"/>
                        </w:rPr>
                        <w:t>”</w:t>
                      </w:r>
                      <w:r>
                        <w:rPr>
                          <w:color w:val="000000"/>
                          <w:sz w:val="18"/>
                        </w:rPr>
                        <w:t>写日记，希望能</w:t>
                      </w:r>
                      <w:r>
                        <w:rPr>
                          <w:color w:val="000000"/>
                          <w:sz w:val="18"/>
                        </w:rPr>
                        <w:t>“</w:t>
                      </w:r>
                      <w:r>
                        <w:rPr>
                          <w:color w:val="000000"/>
                          <w:sz w:val="18"/>
                        </w:rPr>
                        <w:t>对自己大有益处</w:t>
                      </w:r>
                      <w:r>
                        <w:rPr>
                          <w:color w:val="000000"/>
                          <w:sz w:val="18"/>
                        </w:rPr>
                        <w:t>”</w:t>
                      </w:r>
                      <w:r>
                        <w:rPr>
                          <w:color w:val="000000"/>
                          <w:sz w:val="18"/>
                        </w:rPr>
                        <w:t>。这段引文摘自</w:t>
                      </w:r>
                      <w:r>
                        <w:rPr>
                          <w:color w:val="000000"/>
                          <w:sz w:val="18"/>
                        </w:rPr>
                        <w:t>“1824</w:t>
                      </w:r>
                      <w:r>
                        <w:rPr>
                          <w:color w:val="000000"/>
                          <w:sz w:val="18"/>
                        </w:rPr>
                        <w:t>年</w:t>
                      </w:r>
                      <w:r>
                        <w:rPr>
                          <w:color w:val="000000"/>
                          <w:sz w:val="18"/>
                        </w:rPr>
                        <w:t>5</w:t>
                      </w:r>
                      <w:r>
                        <w:rPr>
                          <w:color w:val="000000"/>
                          <w:sz w:val="18"/>
                        </w:rPr>
                        <w:t>月</w:t>
                      </w:r>
                      <w:r>
                        <w:rPr>
                          <w:color w:val="000000"/>
                          <w:sz w:val="18"/>
                        </w:rPr>
                        <w:t>14</w:t>
                      </w:r>
                      <w:r>
                        <w:rPr>
                          <w:color w:val="000000"/>
                          <w:sz w:val="18"/>
                        </w:rPr>
                        <w:t>日</w:t>
                      </w:r>
                      <w:r>
                        <w:rPr>
                          <w:color w:val="000000"/>
                          <w:sz w:val="18"/>
                        </w:rPr>
                        <w:t>”</w:t>
                      </w:r>
                      <w:r>
                        <w:rPr>
                          <w:color w:val="000000"/>
                          <w:sz w:val="18"/>
                        </w:rPr>
                        <w:t>一条。</w:t>
                      </w:r>
                    </w:p>
                  </w:txbxContent>
                </v:textbox>
                <w10:wrap type="square" anchorx="page" anchory="page"/>
              </v:shap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page">
                  <wp:posOffset>3949700</wp:posOffset>
                </wp:positionH>
                <wp:positionV relativeFrom="page">
                  <wp:posOffset>533400</wp:posOffset>
                </wp:positionV>
                <wp:extent cx="3263900" cy="965200"/>
                <wp:effectExtent l="0" t="0" r="635" b="14605"/>
                <wp:wrapSquare wrapText="bothSides"/>
                <wp:docPr id="2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700" w:line="300" w:lineRule="exact"/>
                            </w:pPr>
                            <w:r>
                              <w:rPr>
                                <w:color w:val="000000"/>
                                <w:sz w:val="18"/>
                              </w:rPr>
                              <w:t>自己的城堡。独居但创作丰富的诗人是享有心中珍宝的人，而当迷恋他人之时这份珍宝就将离弃我们。当人们完全屈服于自己的灵魂时，它才会完全打开自己</w:t>
                            </w:r>
                            <w:r>
                              <w:rPr>
                                <w:color w:val="000000"/>
                                <w:sz w:val="18"/>
                              </w:rPr>
                              <w:t>······</w:t>
                            </w:r>
                          </w:p>
                          <w:p w:rsidR="00DB2DBE" w:rsidRDefault="003B7F28">
                            <w:pPr>
                              <w:spacing w:line="300" w:lineRule="exact"/>
                              <w:ind w:firstLine="400"/>
                            </w:pPr>
                            <w:r>
                              <w:rPr>
                                <w:color w:val="000000"/>
                                <w:sz w:val="18"/>
                              </w:rPr>
                              <w:t>新奇在于创造入画之物的心灵。</w:t>
                            </w:r>
                          </w:p>
                        </w:txbxContent>
                      </wps:txbx>
                      <wps:bodyPr lIns="25400" tIns="0" rIns="25400" bIns="0">
                        <a:noAutofit/>
                      </wps:bodyPr>
                    </wps:wsp>
                  </a:graphicData>
                </a:graphic>
              </wp:anchor>
            </w:drawing>
          </mc:Choice>
          <mc:Fallback>
            <w:pict>
              <v:shape id="_x0000_s1115" type="#_x0000_t202" style="position:absolute;left:0;text-align:left;margin-left:311pt;margin-top:42pt;width:257pt;height:76pt;z-index:2516746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" filled="f" stroked="f" strokeweight=".5pt">
                <v:textbox inset="2pt,0,2pt,0">
                  <w:txbxContent>
                    <w:p w:rsidR="00DB2DBE" w:rsidRDefault="003B7F28">
                      <w:pPr>
                        <w:spacing w:before="700" w:line="300" w:lineRule="exact"/>
                      </w:pPr>
                      <w:r>
                        <w:rPr>
                          <w:color w:val="000000"/>
                          <w:sz w:val="18"/>
                        </w:rPr>
                        <w:t>自己的城堡。独居但创作丰富的诗人是享有心中珍宝的人，而当迷恋他人之时这份珍宝就将离弃我们。当人们完全屈服于自己的灵魂时，它才会完全打开自己</w:t>
                      </w:r>
                      <w:r>
                        <w:rPr>
                          <w:color w:val="000000"/>
                          <w:sz w:val="18"/>
                        </w:rPr>
                        <w:t>······</w:t>
                      </w:r>
                    </w:p>
                    <w:p w:rsidR="00DB2DBE" w:rsidRDefault="003B7F28">
                      <w:pPr>
                        <w:spacing w:line="300" w:lineRule="exact"/>
                        <w:ind w:firstLine="400"/>
                      </w:pPr>
                      <w:r>
                        <w:rPr>
                          <w:color w:val="000000"/>
                          <w:sz w:val="18"/>
                        </w:rPr>
                        <w:t>新奇在于创造入画之物的心灵。</w:t>
                      </w:r>
                    </w:p>
                  </w:txbxContent>
                </v:textbox>
                <w10:wrap type="square" anchorx="page" anchory="page"/>
              </v:shap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page">
                  <wp:posOffset>812800</wp:posOffset>
                </wp:positionH>
                <wp:positionV relativeFrom="page">
                  <wp:posOffset>1473200</wp:posOffset>
                </wp:positionV>
                <wp:extent cx="2971800" cy="596900"/>
                <wp:effectExtent l="0" t="0" r="635" b="14605"/>
                <wp:wrapSquare wrapText="bothSides"/>
                <wp:docPr id="2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54119F">
                            <w:pPr>
                              <w:spacing w:before="300" w:line="300" w:lineRule="exact"/>
                            </w:pPr>
                            <w:r>
                              <w:rPr>
                                <w:rFonts w:hint="eastAsia"/>
                                <w:color w:val="000000"/>
                                <w:sz w:val="18"/>
                              </w:rPr>
                              <w:t>折</w:t>
                            </w:r>
                            <w:r w:rsidR="003B7F28">
                              <w:rPr>
                                <w:color w:val="000000"/>
                                <w:sz w:val="18"/>
                              </w:rPr>
                              <w:t>磨我内心的是灵魂的孤独。我交游越广，越是沉迷于日常习惯或享乐，孤独感就似乎离我越远，愈加躲入</w:t>
                            </w:r>
                          </w:p>
                        </w:txbxContent>
                      </wps:txbx>
                      <wps:bodyPr lIns="25400" tIns="0" rIns="25400" bIns="0">
                        <a:noAutofit/>
                      </wps:bodyPr>
                    </wps:wsp>
                  </a:graphicData>
                </a:graphic>
              </wp:anchor>
            </w:drawing>
          </mc:Choice>
          <mc:Fallback>
            <w:pict>
              <v:shape id="_x0000_s1116" type="#_x0000_t202" style="position:absolute;left:0;text-align:left;margin-left:64pt;margin-top:116pt;width:234pt;height:47pt;z-index:2516766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" filled="f" stroked="f" strokeweight=".5pt">
                <v:textbox inset="2pt,0,2pt,0">
                  <w:txbxContent>
                    <w:p w:rsidR="00DB2DBE" w:rsidRDefault="0054119F">
                      <w:pPr>
                        <w:spacing w:before="300" w:line="300" w:lineRule="exact"/>
                      </w:pPr>
                      <w:r>
                        <w:rPr>
                          <w:rFonts w:hint="eastAsia"/>
                          <w:color w:val="000000"/>
                          <w:sz w:val="18"/>
                        </w:rPr>
                        <w:t>折</w:t>
                      </w:r>
                      <w:r w:rsidR="003B7F28">
                        <w:rPr>
                          <w:color w:val="000000"/>
                          <w:sz w:val="18"/>
                        </w:rPr>
                        <w:t>磨我内心的是灵魂的孤独。我交游越广，越是沉迷于日常习惯或享乐，孤独感就似乎离我越远，愈加躲入</w:t>
                      </w:r>
                    </w:p>
                  </w:txbxContent>
                </v:textbox>
                <w10:wrap type="square" anchorx="page" anchory="page"/>
              </v:shape>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page">
                  <wp:posOffset>3949700</wp:posOffset>
                </wp:positionH>
                <wp:positionV relativeFrom="page">
                  <wp:posOffset>1600200</wp:posOffset>
                </wp:positionV>
                <wp:extent cx="3263900" cy="457200"/>
                <wp:effectExtent l="0" t="0" r="635" b="14605"/>
                <wp:wrapSquare wrapText="bothSides"/>
                <wp:docPr id="2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80" w:line="200" w:lineRule="exact"/>
                            </w:pPr>
                            <w:r>
                              <w:rPr>
                                <w:color w:val="000000"/>
                                <w:sz w:val="12"/>
                              </w:rPr>
                              <w:t>SOURCE:JOURNALS OF EUGÈNE DELACROIX, TR. WALTER PACH. (NEW YORK: CROWN PUBLISHERS,A DIVISION OF RANDOM HOUSE INC. 1948).</w:t>
                            </w:r>
                          </w:p>
                        </w:txbxContent>
                      </wps:txbx>
                      <wps:bodyPr lIns="25400" tIns="0" rIns="25400" bIns="0">
                        <a:noAutofit/>
                      </wps:bodyPr>
                    </wps:wsp>
                  </a:graphicData>
                </a:graphic>
              </wp:anchor>
            </w:drawing>
          </mc:Choice>
          <mc:Fallback>
            <w:pict>
              <v:shape id="_x0000_s1117" type="#_x0000_t202" style="position:absolute;left:0;text-align:left;margin-left:311pt;margin-top:126pt;width:257pt;height:36pt;z-index:2516776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" filled="f" stroked="f" strokeweight=".5pt">
                <v:textbox inset="2pt,0,2pt,0">
                  <w:txbxContent>
                    <w:p w:rsidR="00DB2DBE" w:rsidRDefault="003B7F28">
                      <w:pPr>
                        <w:spacing w:before="480" w:line="200" w:lineRule="exact"/>
                      </w:pPr>
                      <w:r>
                        <w:rPr>
                          <w:color w:val="000000"/>
                          <w:sz w:val="12"/>
                        </w:rPr>
                        <w:t>SOURCE:JOURNALS OF EUGÈNE DELACROIX, TR. WALTER PACH. (NEW YORK: CROWN PUBLISHERS,A DIVISION OF RANDOM HOUSE INC. 1948).</w:t>
                      </w:r>
                    </w:p>
                  </w:txbxContent>
                </v:textbox>
                <w10:wrap type="square" anchorx="page" anchory="page"/>
              </v:shap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page">
                  <wp:posOffset>533400</wp:posOffset>
                </wp:positionH>
                <wp:positionV relativeFrom="page">
                  <wp:posOffset>2184400</wp:posOffset>
                </wp:positionV>
                <wp:extent cx="3276600" cy="1968500"/>
                <wp:effectExtent l="0" t="0" r="635" b="14605"/>
                <wp:wrapSquare wrapText="bothSides"/>
                <wp:docPr id="21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540" w:line="320" w:lineRule="exact"/>
                              <w:ind w:left="800"/>
                            </w:pPr>
                            <w:r>
                              <w:rPr>
                                <w:color w:val="000000"/>
                                <w:sz w:val="20"/>
                              </w:rPr>
                              <w:t>群被集中起来等待处决或为奴的希腊人，此处却奇怪地不见任何暴力的影子。相反，笼罩在他们身上的是顺从、即将失去爱人的绝望以及无能为力，这种悲观情绪的象征正是那全副武装的奥斯曼守卫侧面像，典型的不祥之兆。德拉克洛瓦利用前景人物的蜷曲及其起伏的轮廓、乱堆的尸体来加深背景里暴行的混乱感。随着岁月的流逝，这幅画浓烈的色彩已变暗了许多，特别是蓝色和红色。而原来，这些色彩给人视觉上明</w:t>
                            </w:r>
                          </w:p>
                        </w:txbxContent>
                      </wps:txbx>
                      <wps:bodyPr lIns="25400" tIns="0" rIns="25400" bIns="0">
                        <a:noAutofit/>
                      </wps:bodyPr>
                    </wps:wsp>
                  </a:graphicData>
                </a:graphic>
              </wp:anchor>
            </w:drawing>
          </mc:Choice>
          <mc:Fallback>
            <w:pict>
              <v:shape id="_x0000_s1118" type="#_x0000_t202" style="position:absolute;left:0;text-align:left;margin-left:42pt;margin-top:172pt;width:258pt;height:155pt;z-index:2516787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5DFQIAAF0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" filled="f" stroked="f" strokeweight=".5pt">
                <v:textbox inset="2pt,0,2pt,0">
                  <w:txbxContent>
                    <w:p w:rsidR="00DB2DBE" w:rsidRDefault="003B7F28">
                      <w:pPr>
                        <w:spacing w:before="540" w:line="320" w:lineRule="exact"/>
                        <w:ind w:left="800"/>
                      </w:pPr>
                      <w:r>
                        <w:rPr>
                          <w:color w:val="000000"/>
                          <w:sz w:val="20"/>
                        </w:rPr>
                        <w:t>群被集中起来等待处决或为奴的希腊人，此处却奇怪地不见任何暴力的影子。相反，笼罩在他们身上的是顺从、即将失去爱人的绝望以及无能为力，这种悲观情绪的象征正是那全副武装的奥斯曼守卫侧面像，典型的不祥之兆。德拉克洛瓦利用前景人物的蜷曲及其起伏的轮廓、乱堆的尸体来加深背景里暴行的混乱感。随着岁月的流逝，这幅画浓烈的色彩已变暗了许多，特别是蓝色和红色。而原来，这些色彩给人视觉上明</w:t>
                      </w:r>
                    </w:p>
                  </w:txbxContent>
                </v:textbox>
                <w10:wrap type="square" anchorx="page" anchory="page"/>
              </v:shap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page">
                  <wp:posOffset>3949700</wp:posOffset>
                </wp:positionH>
                <wp:positionV relativeFrom="page">
                  <wp:posOffset>2171700</wp:posOffset>
                </wp:positionV>
                <wp:extent cx="3276600" cy="1981200"/>
                <wp:effectExtent l="0" t="0" r="635" b="14605"/>
                <wp:wrapSquare wrapText="bothSides"/>
                <wp:docPr id="2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520" w:line="320" w:lineRule="exact"/>
                            </w:pPr>
                            <w:r>
                              <w:rPr>
                                <w:color w:val="000000"/>
                                <w:sz w:val="20"/>
                              </w:rPr>
                              <w:t>快的效果，而大胆的笔法和鲜明的明暗对比也强化了这种效果。显然，这些特质是从鲁本斯借鉴而来，把前景处那群人组织起来的两个不对称构图的金字塔如此，以及向纵深空间的对角线式进深同样也是如此（然而，德拉克洛瓦颠覆了把某个英雄置于金字塔顶的传统手法，把土耳其卫兵象征的恶人放了上去）。德拉克洛瓦也受到了康斯太布尔用色和笔法的影响，后者有包括《干草车》（见图</w:t>
                            </w:r>
                            <w:r>
                              <w:rPr>
                                <w:color w:val="000000"/>
                                <w:sz w:val="20"/>
                              </w:rPr>
                              <w:t>24.6</w:t>
                            </w:r>
                            <w:r>
                              <w:rPr>
                                <w:color w:val="000000"/>
                                <w:sz w:val="20"/>
                              </w:rPr>
                              <w:t>）在内的三幅风景画在</w:t>
                            </w:r>
                          </w:p>
                        </w:txbxContent>
                      </wps:txbx>
                      <wps:bodyPr lIns="25400" tIns="0" rIns="25400" bIns="0">
                        <a:noAutofit/>
                      </wps:bodyPr>
                    </wps:wsp>
                  </a:graphicData>
                </a:graphic>
              </wp:anchor>
            </w:drawing>
          </mc:Choice>
          <mc:Fallback>
            <w:pict>
              <v:shape id="_x0000_s1119" type="#_x0000_t202" style="position:absolute;left:0;text-align:left;margin-left:311pt;margin-top:171pt;width:258pt;height:156pt;z-index:2516797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" filled="f" stroked="f" strokeweight=".5pt">
                <v:textbox inset="2pt,0,2pt,0">
                  <w:txbxContent>
                    <w:p w:rsidR="00DB2DBE" w:rsidRDefault="003B7F28">
                      <w:pPr>
                        <w:spacing w:before="520" w:line="320" w:lineRule="exact"/>
                      </w:pPr>
                      <w:r>
                        <w:rPr>
                          <w:color w:val="000000"/>
                          <w:sz w:val="20"/>
                        </w:rPr>
                        <w:t>快的效果，而大胆的笔法和鲜明的明暗对比也强化了这种效果。显然，这些特质是从鲁本斯借鉴而来，把前景处那群人组织起来的两个不对称构图的金字塔如此，以及向纵深空间的对角线式进深同样也是如此（然而，德拉克洛瓦颠覆了把某个英雄置于金字塔顶的传统手法，把土耳其卫兵象征的恶人放了上去）。德拉克洛瓦也受到了康斯太布尔用色和笔法的影响，后者有包括《干草车》（见图</w:t>
                      </w:r>
                      <w:r>
                        <w:rPr>
                          <w:color w:val="000000"/>
                          <w:sz w:val="20"/>
                        </w:rPr>
                        <w:t>24.6</w:t>
                      </w:r>
                      <w:r>
                        <w:rPr>
                          <w:color w:val="000000"/>
                          <w:sz w:val="20"/>
                        </w:rPr>
                        <w:t>）在内的三幅风景画在</w:t>
                      </w:r>
                    </w:p>
                  </w:txbxContent>
                </v:textbox>
                <w10:wrap type="square" anchorx="page" anchory="page"/>
              </v:shape>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page">
                  <wp:posOffset>1549400</wp:posOffset>
                </wp:positionH>
                <wp:positionV relativeFrom="page">
                  <wp:posOffset>4140200</wp:posOffset>
                </wp:positionV>
                <wp:extent cx="6388100" cy="5905500"/>
                <wp:effectExtent l="0" t="0" r="635" b="14605"/>
                <wp:wrapSquare wrapText="bothSides"/>
                <wp:docPr id="2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4673600" cy="5448300"/>
                                  <wp:effectExtent l="0" t="0" r="0" b="0"/>
                                  <wp:docPr id="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New Bitmap Image.jpg"/>
                                          <pic:cNvPicPr/>
                                        </pic:nvPicPr>
                                        <pic:blipFill>
                                          <a:blip r:embed="rId76" cstate="print">
                                            <a:extLst/>
                                          </a:blip>
                                          <a:stretch>
                                            <a:fillRect/>
                                          </a:stretch>
                                        </pic:blipFill>
                                        <pic:spPr>
                                          <a:xfrm>
                                            <a:off x="0" y="0"/>
                                            <a:ext cx="4673600" cy="5448300"/>
                                          </a:xfrm>
                                          <a:prstGeom prst="rect">
                                            <a:avLst/>
                                          </a:prstGeom>
                                        </pic:spPr>
                                      </pic:pic>
                                    </a:graphicData>
                                  </a:graphic>
                                </wp:inline>
                              </w:drawing>
                            </w:r>
                          </w:p>
                          <w:p w:rsidR="00DB2DBE" w:rsidRDefault="003B7F28">
                            <w:pPr>
                              <w:spacing w:before="120" w:line="260" w:lineRule="exact"/>
                              <w:ind w:left="2400"/>
                            </w:pPr>
                            <w:r>
                              <w:rPr>
                                <w:color w:val="000000"/>
                                <w:sz w:val="16"/>
                              </w:rPr>
                              <w:t>图</w:t>
                            </w:r>
                            <w:r>
                              <w:rPr>
                                <w:color w:val="000000"/>
                                <w:sz w:val="16"/>
                              </w:rPr>
                              <w:t xml:space="preserve">24.22 </w:t>
                            </w:r>
                            <w:r>
                              <w:rPr>
                                <w:color w:val="000000"/>
                                <w:sz w:val="16"/>
                              </w:rPr>
                              <w:t>欧仁</w:t>
                            </w:r>
                            <w:r>
                              <w:rPr>
                                <w:color w:val="000000"/>
                                <w:sz w:val="16"/>
                              </w:rPr>
                              <w:t>·</w:t>
                            </w:r>
                            <w:r>
                              <w:rPr>
                                <w:color w:val="000000"/>
                                <w:sz w:val="16"/>
                              </w:rPr>
                              <w:t>德拉克洛瓦：《希俄斯岛的屠杀》。</w:t>
                            </w:r>
                            <w:r>
                              <w:rPr>
                                <w:color w:val="000000"/>
                                <w:sz w:val="16"/>
                              </w:rPr>
                              <w:t>1824</w:t>
                            </w:r>
                            <w:r>
                              <w:rPr>
                                <w:color w:val="000000"/>
                                <w:sz w:val="16"/>
                              </w:rPr>
                              <w:t>年。布面油画，</w:t>
                            </w:r>
                            <w:r>
                              <w:rPr>
                                <w:color w:val="000000"/>
                                <w:sz w:val="16"/>
                              </w:rPr>
                              <w:t>4.17x3.54</w:t>
                            </w:r>
                            <w:r>
                              <w:rPr>
                                <w:color w:val="000000"/>
                                <w:sz w:val="16"/>
                              </w:rPr>
                              <w:t>米。巴黎卢浮宫</w:t>
                            </w:r>
                          </w:p>
                        </w:txbxContent>
                      </wps:txbx>
                      <wps:bodyPr lIns="25400" tIns="0" rIns="25400" bIns="0">
                        <a:noAutofit/>
                      </wps:bodyPr>
                    </wps:wsp>
                  </a:graphicData>
                </a:graphic>
              </wp:anchor>
            </w:drawing>
          </mc:Choice>
          <mc:Fallback>
            <w:pict>
              <v:shape id="_x0000_s1120" type="#_x0000_t202" style="position:absolute;left:0;text-align:left;margin-left:122pt;margin-top:326pt;width:503pt;height:465pt;z-index:2516807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IVaFwIAAF0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" filled="f" stroked="f" strokeweight=".5pt">
                <v:textbox inset="2pt,0,2pt,0">
                  <w:txbxContent>
                    <w:p w:rsidR="00DB2DBE" w:rsidRDefault="003B7F28">
                      <w:pPr>
                        <w:jc w:val="center"/>
                      </w:pPr>
                      <w:r>
                        <w:rPr>
                          <w:noProof/>
                        </w:rPr>
                        <w:drawing>
                          <wp:inline distT="0" distB="0" distL="0" distR="0" wp14:editId="50D07946">
                            <wp:extent cx="4673600" cy="5448300"/>
                            <wp:effectExtent l="0" t="0" r="0" b="0"/>
                            <wp:docPr id="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New Bitmap Image.jpg"/>
                                    <pic:cNvPicPr/>
                                  </pic:nvPicPr>
                                  <pic:blipFill>
                                    <a:blip r:embed="rId76" cstate="print">
                                      <a:extLst/>
                                    </a:blip>
                                    <a:stretch>
                                      <a:fillRect/>
                                    </a:stretch>
                                  </pic:blipFill>
                                  <pic:spPr>
                                    <a:xfrm>
                                      <a:off x="0" y="0"/>
                                      <a:ext cx="4673600" cy="5448300"/>
                                    </a:xfrm>
                                    <a:prstGeom prst="rect">
                                      <a:avLst/>
                                    </a:prstGeom>
                                  </pic:spPr>
                                </pic:pic>
                              </a:graphicData>
                            </a:graphic>
                          </wp:inline>
                        </w:drawing>
                      </w:r>
                    </w:p>
                    <w:p w:rsidR="00DB2DBE" w:rsidRDefault="003B7F28">
                      <w:pPr>
                        <w:spacing w:before="120" w:line="260" w:lineRule="exact"/>
                        <w:ind w:left="2400"/>
                      </w:pPr>
                      <w:r>
                        <w:rPr>
                          <w:color w:val="000000"/>
                          <w:sz w:val="16"/>
                        </w:rPr>
                        <w:t>图</w:t>
                      </w:r>
                      <w:r>
                        <w:rPr>
                          <w:color w:val="000000"/>
                          <w:sz w:val="16"/>
                        </w:rPr>
                        <w:t xml:space="preserve">24.22 </w:t>
                      </w:r>
                      <w:r>
                        <w:rPr>
                          <w:color w:val="000000"/>
                          <w:sz w:val="16"/>
                        </w:rPr>
                        <w:t>欧仁</w:t>
                      </w:r>
                      <w:r>
                        <w:rPr>
                          <w:color w:val="000000"/>
                          <w:sz w:val="16"/>
                        </w:rPr>
                        <w:t>·</w:t>
                      </w:r>
                      <w:r>
                        <w:rPr>
                          <w:color w:val="000000"/>
                          <w:sz w:val="16"/>
                        </w:rPr>
                        <w:t>德拉克洛瓦：《希俄斯岛的屠杀》。</w:t>
                      </w:r>
                      <w:r>
                        <w:rPr>
                          <w:color w:val="000000"/>
                          <w:sz w:val="16"/>
                        </w:rPr>
                        <w:t>1824</w:t>
                      </w:r>
                      <w:r>
                        <w:rPr>
                          <w:color w:val="000000"/>
                          <w:sz w:val="16"/>
                        </w:rPr>
                        <w:t>年。布面油画，</w:t>
                      </w:r>
                      <w:r>
                        <w:rPr>
                          <w:color w:val="000000"/>
                          <w:sz w:val="16"/>
                        </w:rPr>
                        <w:t>4.17x3.54</w:t>
                      </w:r>
                      <w:r>
                        <w:rPr>
                          <w:color w:val="000000"/>
                          <w:sz w:val="16"/>
                        </w:rPr>
                        <w:t>米。巴黎卢浮宫</w:t>
                      </w:r>
                    </w:p>
                  </w:txbxContent>
                </v:textbox>
                <w10:wrap type="square" anchorx="page" anchory="page"/>
              </v:shape>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page">
                  <wp:posOffset>241300</wp:posOffset>
                </wp:positionH>
                <wp:positionV relativeFrom="page">
                  <wp:posOffset>10210800</wp:posOffset>
                </wp:positionV>
                <wp:extent cx="1066800" cy="241300"/>
                <wp:effectExtent l="0" t="0" r="635" b="14605"/>
                <wp:wrapSquare wrapText="bothSides"/>
                <wp:docPr id="2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60" w:lineRule="exact"/>
                            </w:pPr>
                            <w:r>
                              <w:rPr>
                                <w:color w:val="000000"/>
                                <w:sz w:val="16"/>
                              </w:rPr>
                              <w:t xml:space="preserve">846 </w:t>
                            </w:r>
                            <w:r>
                              <w:rPr>
                                <w:color w:val="000000"/>
                                <w:sz w:val="16"/>
                              </w:rPr>
                              <w:t>詹森艺术史</w:t>
                            </w:r>
                          </w:p>
                        </w:txbxContent>
                      </wps:txbx>
                      <wps:bodyPr lIns="25400" tIns="0" rIns="25400" bIns="0">
                        <a:noAutofit/>
                      </wps:bodyPr>
                    </wps:wsp>
                  </a:graphicData>
                </a:graphic>
              </wp:anchor>
            </w:drawing>
          </mc:Choice>
          <mc:Fallback>
            <w:pict>
              <v:shape id="_x0000_s1121" type="#_x0000_t202" style="position:absolute;left:0;text-align:left;margin-left:19pt;margin-top:804pt;width:84pt;height:19pt;z-index:2516817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" filled="f" stroked="f" strokeweight=".5pt">
                <v:textbox inset="2pt,0,2pt,0">
                  <w:txbxContent>
                    <w:p w:rsidR="00DB2DBE" w:rsidRDefault="003B7F28">
                      <w:pPr>
                        <w:spacing w:line="260" w:lineRule="exact"/>
                      </w:pPr>
                      <w:r>
                        <w:rPr>
                          <w:color w:val="000000"/>
                          <w:sz w:val="16"/>
                        </w:rPr>
                        <w:t xml:space="preserve">846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77"/>
          <w:footerReference w:type="default" r:id="rId78"/>
          <w:pgSz w:w="11900" w:h="16840"/>
          <w:pgMar w:top="200" w:right="280" w:bottom="1240" w:left="280" w:header="0" w:footer="1240" w:gutter="0"/>
          <w:cols w:space="720"/>
          <w:titlePg/>
        </w:sectPr>
      </w:pPr>
    </w:p>
    <w:p w:rsidR="00DB2DBE" w:rsidRDefault="007D0C3B">
      <w:r>
        <w:rPr>
          <w:noProof/>
        </w:rPr>
        <w:lastRenderedPageBreak/>
        <mc:AlternateContent>
          <mc:Choice Requires="wps">
            <w:drawing>
              <wp:anchor distT="0" distB="0" distL="114300" distR="114300" simplePos="0" relativeHeight="251684864" behindDoc="0" locked="0" layoutInCell="1" allowOverlap="1" wp14:anchorId="678E1C85" wp14:editId="51E8F940">
                <wp:simplePos x="0" y="0"/>
                <wp:positionH relativeFrom="page">
                  <wp:posOffset>4263390</wp:posOffset>
                </wp:positionH>
                <wp:positionV relativeFrom="page">
                  <wp:posOffset>5730875</wp:posOffset>
                </wp:positionV>
                <wp:extent cx="2275205" cy="467360"/>
                <wp:effectExtent l="0" t="0" r="0" b="8890"/>
                <wp:wrapSquare wrapText="bothSides"/>
                <wp:docPr id="233" name="文本框 2"/>
                <wp:cNvGraphicFramePr/>
                <a:graphic xmlns:a="http://schemas.openxmlformats.org/drawingml/2006/main">
                  <a:graphicData uri="http://schemas.microsoft.com/office/word/2010/wordprocessingShape">
                    <wps:wsp>
                      <wps:cNvSpPr txBox="1"/>
                      <wps:spPr>
                        <a:xfrm>
                          <a:off x="0" y="0"/>
                          <a:ext cx="2275205" cy="467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7D0C3B">
                            <w:pPr>
                              <w:spacing w:before="260" w:line="240" w:lineRule="exact"/>
                            </w:pPr>
                            <w:r>
                              <w:rPr>
                                <w:rFonts w:ascii="HiddenHorzOCR" w:eastAsia="HiddenHorzOCR" w:cs="HiddenHorzOCR"/>
                                <w:color w:val="6C6E6E"/>
                                <w:kern w:val="0"/>
                                <w:sz w:val="14"/>
                                <w:szCs w:val="14"/>
                              </w:rPr>
                              <w:t xml:space="preserve">3 </w:t>
                            </w:r>
                            <w:r>
                              <w:rPr>
                                <w:rFonts w:ascii="HiddenHorzOCR" w:eastAsia="HiddenHorzOCR" w:cs="HiddenHorzOCR"/>
                                <w:color w:val="515554"/>
                                <w:kern w:val="0"/>
                                <w:sz w:val="14"/>
                                <w:szCs w:val="14"/>
                              </w:rPr>
                              <w:t xml:space="preserve">.69 </w:t>
                            </w:r>
                            <w:r>
                              <w:rPr>
                                <w:rFonts w:ascii="HiddenHorzOCR" w:eastAsia="HiddenHorzOCR" w:cs="HiddenHorzOCR" w:hint="eastAsia"/>
                                <w:color w:val="888C8C"/>
                                <w:kern w:val="0"/>
                                <w:sz w:val="14"/>
                                <w:szCs w:val="14"/>
                              </w:rPr>
                              <w:t>×</w:t>
                            </w:r>
                            <w:r>
                              <w:rPr>
                                <w:rFonts w:ascii="HiddenHorzOCR" w:eastAsia="HiddenHorzOCR" w:cs="HiddenHorzOCR"/>
                                <w:color w:val="888C8C"/>
                                <w:kern w:val="0"/>
                                <w:sz w:val="14"/>
                                <w:szCs w:val="14"/>
                              </w:rPr>
                              <w:t xml:space="preserve"> </w:t>
                            </w:r>
                            <w:r>
                              <w:rPr>
                                <w:rFonts w:ascii="HiddenHorzOCR" w:eastAsia="HiddenHorzOCR" w:cs="HiddenHorzOCR"/>
                                <w:color w:val="515554"/>
                                <w:kern w:val="0"/>
                                <w:sz w:val="14"/>
                                <w:szCs w:val="14"/>
                              </w:rPr>
                              <w:t>4</w:t>
                            </w:r>
                            <w:r>
                              <w:rPr>
                                <w:rFonts w:ascii="HiddenHorzOCR" w:eastAsia="HiddenHorzOCR" w:cs="HiddenHorzOCR"/>
                                <w:color w:val="6C6E6E"/>
                                <w:kern w:val="0"/>
                                <w:sz w:val="14"/>
                                <w:szCs w:val="14"/>
                              </w:rPr>
                              <w:t>.</w:t>
                            </w:r>
                            <w:r>
                              <w:rPr>
                                <w:rFonts w:ascii="HiddenHorzOCR" w:eastAsia="HiddenHorzOCR" w:cs="HiddenHorzOCR"/>
                                <w:color w:val="515554"/>
                                <w:kern w:val="0"/>
                                <w:sz w:val="14"/>
                                <w:szCs w:val="14"/>
                              </w:rPr>
                              <w:t>94</w:t>
                            </w:r>
                            <w:r w:rsidR="003B7F28">
                              <w:rPr>
                                <w:color w:val="000000"/>
                                <w:sz w:val="18"/>
                              </w:rPr>
                              <w:t>米。巴黎卢浮宫</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122" type="#_x0000_t202" style="position:absolute;left:0;text-align:left;margin-left:335.7pt;margin-top:451.25pt;width:179.15pt;height:36.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" filled="f" stroked="f" strokeweight=".5pt">
                <v:textbox inset="2pt,0,2pt,0">
                  <w:txbxContent>
                    <w:p w:rsidR="00DB2DBE" w:rsidRDefault="007D0C3B">
                      <w:pPr>
                        <w:spacing w:before="260" w:line="240" w:lineRule="exact"/>
                      </w:pPr>
                      <w:r>
                        <w:rPr>
                          <w:rFonts w:ascii="HiddenHorzOCR" w:eastAsia="HiddenHorzOCR" w:cs="HiddenHorzOCR"/>
                          <w:color w:val="6C6E6E"/>
                          <w:kern w:val="0"/>
                          <w:sz w:val="14"/>
                          <w:szCs w:val="14"/>
                        </w:rPr>
                        <w:t xml:space="preserve">3 </w:t>
                      </w:r>
                      <w:r>
                        <w:rPr>
                          <w:rFonts w:ascii="HiddenHorzOCR" w:eastAsia="HiddenHorzOCR" w:cs="HiddenHorzOCR"/>
                          <w:color w:val="515554"/>
                          <w:kern w:val="0"/>
                          <w:sz w:val="14"/>
                          <w:szCs w:val="14"/>
                        </w:rPr>
                        <w:t xml:space="preserve">.69 </w:t>
                      </w:r>
                      <w:r>
                        <w:rPr>
                          <w:rFonts w:ascii="HiddenHorzOCR" w:eastAsia="HiddenHorzOCR" w:cs="HiddenHorzOCR" w:hint="eastAsia"/>
                          <w:color w:val="888C8C"/>
                          <w:kern w:val="0"/>
                          <w:sz w:val="14"/>
                          <w:szCs w:val="14"/>
                        </w:rPr>
                        <w:t>×</w:t>
                      </w:r>
                      <w:r>
                        <w:rPr>
                          <w:rFonts w:ascii="HiddenHorzOCR" w:eastAsia="HiddenHorzOCR" w:cs="HiddenHorzOCR"/>
                          <w:color w:val="888C8C"/>
                          <w:kern w:val="0"/>
                          <w:sz w:val="14"/>
                          <w:szCs w:val="14"/>
                        </w:rPr>
                        <w:t xml:space="preserve"> </w:t>
                      </w:r>
                      <w:r>
                        <w:rPr>
                          <w:rFonts w:ascii="HiddenHorzOCR" w:eastAsia="HiddenHorzOCR" w:cs="HiddenHorzOCR"/>
                          <w:color w:val="515554"/>
                          <w:kern w:val="0"/>
                          <w:sz w:val="14"/>
                          <w:szCs w:val="14"/>
                        </w:rPr>
                        <w:t>4</w:t>
                      </w:r>
                      <w:r>
                        <w:rPr>
                          <w:rFonts w:ascii="HiddenHorzOCR" w:eastAsia="HiddenHorzOCR" w:cs="HiddenHorzOCR"/>
                          <w:color w:val="6C6E6E"/>
                          <w:kern w:val="0"/>
                          <w:sz w:val="14"/>
                          <w:szCs w:val="14"/>
                        </w:rPr>
                        <w:t>.</w:t>
                      </w:r>
                      <w:r>
                        <w:rPr>
                          <w:rFonts w:ascii="HiddenHorzOCR" w:eastAsia="HiddenHorzOCR" w:cs="HiddenHorzOCR"/>
                          <w:color w:val="515554"/>
                          <w:kern w:val="0"/>
                          <w:sz w:val="14"/>
                          <w:szCs w:val="14"/>
                        </w:rPr>
                        <w:t>94</w:t>
                      </w:r>
                      <w:r w:rsidR="003B7F28">
                        <w:rPr>
                          <w:color w:val="000000"/>
                          <w:sz w:val="18"/>
                        </w:rPr>
                        <w:t>米。巴黎卢浮宫</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82816" behindDoc="0" locked="0" layoutInCell="1" allowOverlap="1" wp14:anchorId="4A426D5A" wp14:editId="7169F9A6">
                <wp:simplePos x="0" y="0"/>
                <wp:positionH relativeFrom="page">
                  <wp:posOffset>50800</wp:posOffset>
                </wp:positionH>
                <wp:positionV relativeFrom="page">
                  <wp:posOffset>12700</wp:posOffset>
                </wp:positionV>
                <wp:extent cx="7188200" cy="5715000"/>
                <wp:effectExtent l="0" t="0" r="635" b="14605"/>
                <wp:wrapSquare wrapText="bothSides"/>
                <wp:docPr id="2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anchorId="7F8B7B47" wp14:editId="25053F37">
                                  <wp:extent cx="7162800" cy="5562600"/>
                                  <wp:effectExtent l="0" t="0" r="0" b="0"/>
                                  <wp:docPr id="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New Bitmap Image.jpg"/>
                                          <pic:cNvPicPr/>
                                        </pic:nvPicPr>
                                        <pic:blipFill>
                                          <a:blip r:embed="rId79" cstate="print">
                                            <a:extLst/>
                                          </a:blip>
                                          <a:stretch>
                                            <a:fillRect/>
                                          </a:stretch>
                                        </pic:blipFill>
                                        <pic:spPr>
                                          <a:xfrm>
                                            <a:off x="0" y="0"/>
                                            <a:ext cx="7162800" cy="55626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23" type="#_x0000_t202" style="position:absolute;left:0;text-align:left;margin-left:4pt;margin-top:1pt;width:566pt;height:450pt;z-index:2516828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0dJFwIAAF0EAAAOAAAAZHJzL2Uyb0RvYy54bWysVMGO0zAQvSPxD5bvNGm6bU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" filled="f" stroked="f" strokeweight=".5pt">
                <v:textbox inset="2pt,0,2pt,0">
                  <w:txbxContent>
                    <w:p w:rsidR="00DB2DBE" w:rsidRDefault="003B7F28">
                      <w:pPr>
                        <w:jc w:val="center"/>
                      </w:pPr>
                      <w:r>
                        <w:rPr>
                          <w:noProof/>
                        </w:rPr>
                        <w:drawing>
                          <wp:inline distT="0" distB="0" distL="0" distR="0" wp14:anchorId="7F8B7B47" wp14:editId="25053F37">
                            <wp:extent cx="7162800" cy="5562600"/>
                            <wp:effectExtent l="0" t="0" r="0" b="0"/>
                            <wp:docPr id="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New Bitmap Image.jpg"/>
                                    <pic:cNvPicPr/>
                                  </pic:nvPicPr>
                                  <pic:blipFill>
                                    <a:blip r:embed="rId79" cstate="print">
                                      <a:extLst/>
                                    </a:blip>
                                    <a:stretch>
                                      <a:fillRect/>
                                    </a:stretch>
                                  </pic:blipFill>
                                  <pic:spPr>
                                    <a:xfrm>
                                      <a:off x="0" y="0"/>
                                      <a:ext cx="7162800" cy="5562600"/>
                                    </a:xfrm>
                                    <a:prstGeom prst="rect">
                                      <a:avLst/>
                                    </a:prstGeom>
                                  </pic:spPr>
                                </pic:pic>
                              </a:graphicData>
                            </a:graphic>
                          </wp:inline>
                        </w:drawing>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83840" behindDoc="0" locked="0" layoutInCell="1" allowOverlap="1" wp14:anchorId="099B3AFC" wp14:editId="23329BC2">
                <wp:simplePos x="0" y="0"/>
                <wp:positionH relativeFrom="page">
                  <wp:posOffset>12700</wp:posOffset>
                </wp:positionH>
                <wp:positionV relativeFrom="page">
                  <wp:posOffset>5702300</wp:posOffset>
                </wp:positionV>
                <wp:extent cx="3911600" cy="381000"/>
                <wp:effectExtent l="0" t="0" r="635" b="14605"/>
                <wp:wrapSquare wrapText="bothSides"/>
                <wp:docPr id="2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240" w:line="260" w:lineRule="exact"/>
                            </w:pPr>
                            <w:r>
                              <w:rPr>
                                <w:color w:val="000000"/>
                                <w:sz w:val="16"/>
                              </w:rPr>
                              <w:t>图</w:t>
                            </w:r>
                            <w:r>
                              <w:rPr>
                                <w:color w:val="000000"/>
                                <w:sz w:val="16"/>
                              </w:rPr>
                              <w:t xml:space="preserve">24.23 </w:t>
                            </w:r>
                            <w:r>
                              <w:rPr>
                                <w:color w:val="000000"/>
                                <w:sz w:val="16"/>
                              </w:rPr>
                              <w:t>欧仁</w:t>
                            </w:r>
                            <w:r>
                              <w:rPr>
                                <w:color w:val="000000"/>
                                <w:sz w:val="16"/>
                              </w:rPr>
                              <w:t>·</w:t>
                            </w:r>
                            <w:r>
                              <w:rPr>
                                <w:color w:val="000000"/>
                                <w:sz w:val="16"/>
                              </w:rPr>
                              <w:t>德拉克洛瓦：《萨丹纳帕勒斯之死》。</w:t>
                            </w:r>
                            <w:r>
                              <w:rPr>
                                <w:color w:val="000000"/>
                                <w:sz w:val="16"/>
                              </w:rPr>
                              <w:t>1827</w:t>
                            </w:r>
                            <w:r>
                              <w:rPr>
                                <w:color w:val="000000"/>
                                <w:sz w:val="16"/>
                              </w:rPr>
                              <w:t>年。布面油画，</w:t>
                            </w:r>
                          </w:p>
                        </w:txbxContent>
                      </wps:txbx>
                      <wps:bodyPr lIns="25400" tIns="0" rIns="25400" bIns="0">
                        <a:noAutofit/>
                      </wps:bodyPr>
                    </wps:wsp>
                  </a:graphicData>
                </a:graphic>
              </wp:anchor>
            </w:drawing>
          </mc:Choice>
          <mc:Fallback>
            <w:pict>
              <v:shape id="_x0000_s1124" type="#_x0000_t202" style="position:absolute;left:0;text-align:left;margin-left:1pt;margin-top:449pt;width:308pt;height:30pt;z-index:251683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" filled="f" stroked="f" strokeweight=".5pt">
                <v:textbox inset="2pt,0,2pt,0">
                  <w:txbxContent>
                    <w:p w:rsidR="00DB2DBE" w:rsidRDefault="003B7F28">
                      <w:pPr>
                        <w:spacing w:before="240" w:line="260" w:lineRule="exact"/>
                      </w:pPr>
                      <w:r>
                        <w:rPr>
                          <w:color w:val="000000"/>
                          <w:sz w:val="16"/>
                        </w:rPr>
                        <w:t>图</w:t>
                      </w:r>
                      <w:r>
                        <w:rPr>
                          <w:color w:val="000000"/>
                          <w:sz w:val="16"/>
                        </w:rPr>
                        <w:t xml:space="preserve">24.23 </w:t>
                      </w:r>
                      <w:r>
                        <w:rPr>
                          <w:color w:val="000000"/>
                          <w:sz w:val="16"/>
                        </w:rPr>
                        <w:t>欧仁</w:t>
                      </w:r>
                      <w:r>
                        <w:rPr>
                          <w:color w:val="000000"/>
                          <w:sz w:val="16"/>
                        </w:rPr>
                        <w:t>·</w:t>
                      </w:r>
                      <w:r>
                        <w:rPr>
                          <w:color w:val="000000"/>
                          <w:sz w:val="16"/>
                        </w:rPr>
                        <w:t>德拉克洛瓦：《萨丹纳帕勒斯之死》。</w:t>
                      </w:r>
                      <w:r>
                        <w:rPr>
                          <w:color w:val="000000"/>
                          <w:sz w:val="16"/>
                        </w:rPr>
                        <w:t>1827</w:t>
                      </w:r>
                      <w:r>
                        <w:rPr>
                          <w:color w:val="000000"/>
                          <w:sz w:val="16"/>
                        </w:rPr>
                        <w:t>年。布面油画，</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85888" behindDoc="0" locked="0" layoutInCell="1" allowOverlap="1">
                <wp:simplePos x="0" y="0"/>
                <wp:positionH relativeFrom="page">
                  <wp:posOffset>12700</wp:posOffset>
                </wp:positionH>
                <wp:positionV relativeFrom="page">
                  <wp:posOffset>6134100</wp:posOffset>
                </wp:positionV>
                <wp:extent cx="3429000" cy="4102100"/>
                <wp:effectExtent l="0" t="0" r="635" b="14605"/>
                <wp:wrapSquare wrapText="bothSides"/>
                <wp:docPr id="23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40" w:line="340" w:lineRule="exact"/>
                            </w:pPr>
                            <w:r>
                              <w:rPr>
                                <w:color w:val="000000"/>
                                <w:sz w:val="20"/>
                              </w:rPr>
                              <w:t>同一个沙龙上展出。见到这几幅画后，德拉克洛瓦在最后一刻改画了天空，使其变得更加明亮，同时还在人物的衣服上加入了鲜艳的色彩。</w:t>
                            </w:r>
                          </w:p>
                          <w:p w:rsidR="00DB2DBE" w:rsidRDefault="003B7F28">
                            <w:pPr>
                              <w:spacing w:line="340" w:lineRule="exact"/>
                              <w:ind w:firstLine="440"/>
                            </w:pPr>
                            <w:r>
                              <w:rPr>
                                <w:color w:val="000000"/>
                                <w:sz w:val="20"/>
                              </w:rPr>
                              <w:t>诗人、批评家夏尔</w:t>
                            </w:r>
                            <w:r>
                              <w:rPr>
                                <w:color w:val="000000"/>
                                <w:sz w:val="20"/>
                              </w:rPr>
                              <w:t>·</w:t>
                            </w:r>
                            <w:r>
                              <w:rPr>
                                <w:color w:val="000000"/>
                                <w:sz w:val="20"/>
                              </w:rPr>
                              <w:t>波德莱尔（</w:t>
                            </w:r>
                            <w:r>
                              <w:rPr>
                                <w:color w:val="000000"/>
                                <w:sz w:val="20"/>
                              </w:rPr>
                              <w:t>Charles Baudelaire</w:t>
                            </w:r>
                            <w:r>
                              <w:rPr>
                                <w:color w:val="000000"/>
                                <w:sz w:val="20"/>
                              </w:rPr>
                              <w:t>，</w:t>
                            </w:r>
                            <w:r>
                              <w:rPr>
                                <w:color w:val="000000"/>
                                <w:sz w:val="20"/>
                              </w:rPr>
                              <w:t>1821-1867</w:t>
                            </w:r>
                            <w:r>
                              <w:rPr>
                                <w:color w:val="000000"/>
                                <w:sz w:val="20"/>
                              </w:rPr>
                              <w:t>年）将这幅画形容为：</w:t>
                            </w:r>
                            <w:r>
                              <w:rPr>
                                <w:color w:val="000000"/>
                                <w:sz w:val="20"/>
                              </w:rPr>
                              <w:t>“</w:t>
                            </w:r>
                            <w:r>
                              <w:rPr>
                                <w:color w:val="000000"/>
                                <w:sz w:val="20"/>
                              </w:rPr>
                              <w:t>向毁灭和无法治愈的苦痛致敬的可怕赞歌</w:t>
                            </w:r>
                            <w:r>
                              <w:rPr>
                                <w:color w:val="000000"/>
                                <w:sz w:val="20"/>
                              </w:rPr>
                              <w:t>”</w:t>
                            </w:r>
                            <w:r>
                              <w:rPr>
                                <w:color w:val="000000"/>
                                <w:sz w:val="20"/>
                              </w:rPr>
                              <w:t>，而此画也确实将德拉克洛瓦送上了卓越浪漫派画家的地位。这是浪漫主义一词首次用于形容一位视觉艺术家，使他成为与作曲家埃克托</w:t>
                            </w:r>
                            <w:r>
                              <w:rPr>
                                <w:color w:val="000000"/>
                                <w:sz w:val="20"/>
                              </w:rPr>
                              <w:t>·</w:t>
                            </w:r>
                            <w:r>
                              <w:rPr>
                                <w:color w:val="000000"/>
                                <w:sz w:val="20"/>
                              </w:rPr>
                              <w:t>柏辽兹（</w:t>
                            </w:r>
                            <w:r>
                              <w:rPr>
                                <w:color w:val="000000"/>
                                <w:sz w:val="20"/>
                              </w:rPr>
                              <w:t>Hector Berlioz</w:t>
                            </w:r>
                            <w:r>
                              <w:rPr>
                                <w:color w:val="000000"/>
                                <w:sz w:val="20"/>
                              </w:rPr>
                              <w:t>，</w:t>
                            </w:r>
                            <w:r>
                              <w:rPr>
                                <w:color w:val="000000"/>
                                <w:sz w:val="20"/>
                              </w:rPr>
                              <w:t>1803-1869</w:t>
                            </w:r>
                            <w:r>
                              <w:rPr>
                                <w:color w:val="000000"/>
                                <w:sz w:val="20"/>
                              </w:rPr>
                              <w:t>年）和作家维克多</w:t>
                            </w:r>
                            <w:r>
                              <w:rPr>
                                <w:color w:val="000000"/>
                                <w:sz w:val="20"/>
                              </w:rPr>
                              <w:t>·</w:t>
                            </w:r>
                            <w:r>
                              <w:rPr>
                                <w:color w:val="000000"/>
                                <w:sz w:val="20"/>
                              </w:rPr>
                              <w:t>雨果齐名的艺术界人士。当然，德拉克洛瓦同样具有那二人的浪漫主义热情（见第</w:t>
                            </w:r>
                            <w:r>
                              <w:rPr>
                                <w:color w:val="000000"/>
                                <w:sz w:val="20"/>
                              </w:rPr>
                              <w:t>846</w:t>
                            </w:r>
                            <w:r>
                              <w:rPr>
                                <w:color w:val="000000"/>
                                <w:sz w:val="20"/>
                              </w:rPr>
                              <w:t>页的原始文献）。因此，</w:t>
                            </w:r>
                            <w:r>
                              <w:rPr>
                                <w:color w:val="000000"/>
                                <w:sz w:val="20"/>
                              </w:rPr>
                              <w:t>1824</w:t>
                            </w:r>
                            <w:r>
                              <w:rPr>
                                <w:color w:val="000000"/>
                                <w:sz w:val="20"/>
                              </w:rPr>
                              <w:t>年就成了至关重要的一年。这一年中热里科去世，康斯太布尔被引进巴黎，安格尔从意大利回国，当时还不知道自己即将被选定为古典传统的卫士。</w:t>
                            </w:r>
                          </w:p>
                          <w:p w:rsidR="00DB2DBE" w:rsidRDefault="003B7F28">
                            <w:pPr>
                              <w:spacing w:line="340" w:lineRule="exact"/>
                              <w:ind w:firstLine="460"/>
                            </w:pPr>
                            <w:r>
                              <w:rPr>
                                <w:color w:val="000000"/>
                                <w:sz w:val="20"/>
                              </w:rPr>
                              <w:t>1825</w:t>
                            </w:r>
                            <w:r>
                              <w:rPr>
                                <w:color w:val="000000"/>
                                <w:sz w:val="20"/>
                              </w:rPr>
                              <w:t>年，德拉克洛瓦前往英国。与热里科一样，这次旅行使他对英国的风景和文学有了进一步</w:t>
                            </w:r>
                          </w:p>
                        </w:txbxContent>
                      </wps:txbx>
                      <wps:bodyPr lIns="25400" tIns="0" rIns="25400" bIns="0">
                        <a:noAutofit/>
                      </wps:bodyPr>
                    </wps:wsp>
                  </a:graphicData>
                </a:graphic>
              </wp:anchor>
            </w:drawing>
          </mc:Choice>
          <mc:Fallback>
            <w:pict>
              <v:shape id="_x0000_s1125" type="#_x0000_t202" style="position:absolute;left:0;text-align:left;margin-left:1pt;margin-top:483pt;width:270pt;height:323pt;z-index:2516858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" filled="f" stroked="f" strokeweight=".5pt">
                <v:textbox inset="2pt,0,2pt,0">
                  <w:txbxContent>
                    <w:p w:rsidR="00DB2DBE" w:rsidRDefault="003B7F28">
                      <w:pPr>
                        <w:spacing w:before="440" w:line="340" w:lineRule="exact"/>
                      </w:pPr>
                      <w:r>
                        <w:rPr>
                          <w:color w:val="000000"/>
                          <w:sz w:val="20"/>
                        </w:rPr>
                        <w:t>同一个沙龙上展出。见到这几幅画后，德拉克洛瓦在最后一刻改画了天空，使其变得更加明亮，同时还在人物的衣服上加入了鲜艳的色彩。</w:t>
                      </w:r>
                    </w:p>
                    <w:p w:rsidR="00DB2DBE" w:rsidRDefault="003B7F28">
                      <w:pPr>
                        <w:spacing w:line="340" w:lineRule="exact"/>
                        <w:ind w:firstLine="440"/>
                      </w:pPr>
                      <w:r>
                        <w:rPr>
                          <w:color w:val="000000"/>
                          <w:sz w:val="20"/>
                        </w:rPr>
                        <w:t>诗人、批评家夏尔</w:t>
                      </w:r>
                      <w:r>
                        <w:rPr>
                          <w:color w:val="000000"/>
                          <w:sz w:val="20"/>
                        </w:rPr>
                        <w:t>·</w:t>
                      </w:r>
                      <w:r>
                        <w:rPr>
                          <w:color w:val="000000"/>
                          <w:sz w:val="20"/>
                        </w:rPr>
                        <w:t>波德莱尔（</w:t>
                      </w:r>
                      <w:r>
                        <w:rPr>
                          <w:color w:val="000000"/>
                          <w:sz w:val="20"/>
                        </w:rPr>
                        <w:t>Charles Baudelaire</w:t>
                      </w:r>
                      <w:r>
                        <w:rPr>
                          <w:color w:val="000000"/>
                          <w:sz w:val="20"/>
                        </w:rPr>
                        <w:t>，</w:t>
                      </w:r>
                      <w:r>
                        <w:rPr>
                          <w:color w:val="000000"/>
                          <w:sz w:val="20"/>
                        </w:rPr>
                        <w:t>1821-1867</w:t>
                      </w:r>
                      <w:r>
                        <w:rPr>
                          <w:color w:val="000000"/>
                          <w:sz w:val="20"/>
                        </w:rPr>
                        <w:t>年）将这幅画形容为：</w:t>
                      </w:r>
                      <w:r>
                        <w:rPr>
                          <w:color w:val="000000"/>
                          <w:sz w:val="20"/>
                        </w:rPr>
                        <w:t>“</w:t>
                      </w:r>
                      <w:r>
                        <w:rPr>
                          <w:color w:val="000000"/>
                          <w:sz w:val="20"/>
                        </w:rPr>
                        <w:t>向毁灭和无法治愈的苦痛致敬的可怕赞歌</w:t>
                      </w:r>
                      <w:r>
                        <w:rPr>
                          <w:color w:val="000000"/>
                          <w:sz w:val="20"/>
                        </w:rPr>
                        <w:t>”</w:t>
                      </w:r>
                      <w:r>
                        <w:rPr>
                          <w:color w:val="000000"/>
                          <w:sz w:val="20"/>
                        </w:rPr>
                        <w:t>，而此画也确实将德拉克洛瓦送上了卓越浪漫派画家的地位。这是浪漫主义一词首次用于形容一位视觉艺术家，使他成为与作曲家埃克托</w:t>
                      </w:r>
                      <w:r>
                        <w:rPr>
                          <w:color w:val="000000"/>
                          <w:sz w:val="20"/>
                        </w:rPr>
                        <w:t>·</w:t>
                      </w:r>
                      <w:r>
                        <w:rPr>
                          <w:color w:val="000000"/>
                          <w:sz w:val="20"/>
                        </w:rPr>
                        <w:t>柏辽兹（</w:t>
                      </w:r>
                      <w:r>
                        <w:rPr>
                          <w:color w:val="000000"/>
                          <w:sz w:val="20"/>
                        </w:rPr>
                        <w:t>Hector Berlioz</w:t>
                      </w:r>
                      <w:r>
                        <w:rPr>
                          <w:color w:val="000000"/>
                          <w:sz w:val="20"/>
                        </w:rPr>
                        <w:t>，</w:t>
                      </w:r>
                      <w:r>
                        <w:rPr>
                          <w:color w:val="000000"/>
                          <w:sz w:val="20"/>
                        </w:rPr>
                        <w:t>1803-1869</w:t>
                      </w:r>
                      <w:r>
                        <w:rPr>
                          <w:color w:val="000000"/>
                          <w:sz w:val="20"/>
                        </w:rPr>
                        <w:t>年）和作家维克多</w:t>
                      </w:r>
                      <w:r>
                        <w:rPr>
                          <w:color w:val="000000"/>
                          <w:sz w:val="20"/>
                        </w:rPr>
                        <w:t>·</w:t>
                      </w:r>
                      <w:r>
                        <w:rPr>
                          <w:color w:val="000000"/>
                          <w:sz w:val="20"/>
                        </w:rPr>
                        <w:t>雨果齐名的艺术界人士。当然，德拉克洛瓦同样具有那二人的浪漫主义热情（见第</w:t>
                      </w:r>
                      <w:r>
                        <w:rPr>
                          <w:color w:val="000000"/>
                          <w:sz w:val="20"/>
                        </w:rPr>
                        <w:t>846</w:t>
                      </w:r>
                      <w:r>
                        <w:rPr>
                          <w:color w:val="000000"/>
                          <w:sz w:val="20"/>
                        </w:rPr>
                        <w:t>页的原始文献）。因此，</w:t>
                      </w:r>
                      <w:r>
                        <w:rPr>
                          <w:color w:val="000000"/>
                          <w:sz w:val="20"/>
                        </w:rPr>
                        <w:t>1824</w:t>
                      </w:r>
                      <w:r>
                        <w:rPr>
                          <w:color w:val="000000"/>
                          <w:sz w:val="20"/>
                        </w:rPr>
                        <w:t>年就成了至关重要的一年。这一年中热里科去世，康斯太布尔被引进巴黎，安格尔从意大利回国，当时还不知道自己即将被选定为古典传统的卫士。</w:t>
                      </w:r>
                    </w:p>
                    <w:p w:rsidR="00DB2DBE" w:rsidRDefault="003B7F28">
                      <w:pPr>
                        <w:spacing w:line="340" w:lineRule="exact"/>
                        <w:ind w:firstLine="460"/>
                      </w:pPr>
                      <w:r>
                        <w:rPr>
                          <w:color w:val="000000"/>
                          <w:sz w:val="20"/>
                        </w:rPr>
                        <w:t>1825</w:t>
                      </w:r>
                      <w:r>
                        <w:rPr>
                          <w:color w:val="000000"/>
                          <w:sz w:val="20"/>
                        </w:rPr>
                        <w:t>年，德拉克洛瓦前往英国。与热里科一样，这次旅行使他对英国的风景和文学有了进一步</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86912" behindDoc="0" locked="0" layoutInCell="1" allowOverlap="1">
                <wp:simplePos x="0" y="0"/>
                <wp:positionH relativeFrom="page">
                  <wp:posOffset>3568700</wp:posOffset>
                </wp:positionH>
                <wp:positionV relativeFrom="page">
                  <wp:posOffset>6134100</wp:posOffset>
                </wp:positionV>
                <wp:extent cx="3860800" cy="4660900"/>
                <wp:effectExtent l="0" t="0" r="635" b="14605"/>
                <wp:wrapSquare wrapText="bothSides"/>
                <wp:docPr id="23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40" w:after="460" w:line="340" w:lineRule="exact"/>
                            </w:pPr>
                            <w:r>
                              <w:rPr>
                                <w:color w:val="000000"/>
                                <w:sz w:val="20"/>
                              </w:rPr>
                              <w:t>的了解，特别是莎士比亚的戏剧、拜伦勋爵（</w:t>
                            </w:r>
                            <w:r>
                              <w:rPr>
                                <w:color w:val="000000"/>
                                <w:sz w:val="20"/>
                              </w:rPr>
                              <w:t>GeorgeGordon Byron</w:t>
                            </w:r>
                            <w:r>
                              <w:rPr>
                                <w:color w:val="000000"/>
                                <w:sz w:val="20"/>
                              </w:rPr>
                              <w:t>；</w:t>
                            </w:r>
                            <w:r>
                              <w:rPr>
                                <w:color w:val="000000"/>
                                <w:sz w:val="20"/>
                              </w:rPr>
                              <w:t>1788-1824</w:t>
                            </w:r>
                            <w:r>
                              <w:rPr>
                                <w:color w:val="000000"/>
                                <w:sz w:val="20"/>
                              </w:rPr>
                              <w:t>年）的诗歌和沃尔特</w:t>
                            </w:r>
                            <w:r>
                              <w:rPr>
                                <w:color w:val="000000"/>
                                <w:sz w:val="20"/>
                              </w:rPr>
                              <w:t>·</w:t>
                            </w:r>
                            <w:r>
                              <w:rPr>
                                <w:color w:val="000000"/>
                                <w:sz w:val="20"/>
                              </w:rPr>
                              <w:t>司各特（</w:t>
                            </w:r>
                            <w:r>
                              <w:rPr>
                                <w:color w:val="000000"/>
                                <w:sz w:val="20"/>
                              </w:rPr>
                              <w:t>Walter Scott</w:t>
                            </w:r>
                            <w:r>
                              <w:rPr>
                                <w:color w:val="000000"/>
                                <w:sz w:val="20"/>
                              </w:rPr>
                              <w:t>，</w:t>
                            </w:r>
                            <w:r>
                              <w:rPr>
                                <w:color w:val="000000"/>
                                <w:sz w:val="20"/>
                              </w:rPr>
                              <w:t>1771-1832</w:t>
                            </w:r>
                            <w:r>
                              <w:rPr>
                                <w:color w:val="000000"/>
                                <w:sz w:val="20"/>
                              </w:rPr>
                              <w:t>年）的小说。德拉克洛瓦后来借助他们以及但丁、歌德作品中的意象来激发自己的想象，同时修养自己的心性。他阅读活动的产物之一就是</w:t>
                            </w:r>
                            <w:r>
                              <w:rPr>
                                <w:color w:val="000000"/>
                                <w:sz w:val="20"/>
                              </w:rPr>
                              <w:t>1827</w:t>
                            </w:r>
                            <w:r>
                              <w:rPr>
                                <w:color w:val="000000"/>
                                <w:sz w:val="20"/>
                              </w:rPr>
                              <w:t>年的《萨丹纳帕勒斯之死》</w:t>
                            </w:r>
                            <w:r>
                              <w:rPr>
                                <w:color w:val="000000"/>
                                <w:sz w:val="20"/>
                              </w:rPr>
                              <w:t>Deathof Sardanapalus</w:t>
                            </w:r>
                            <w:r>
                              <w:rPr>
                                <w:color w:val="000000"/>
                                <w:sz w:val="20"/>
                              </w:rPr>
                              <w:t>，图</w:t>
                            </w:r>
                            <w:r>
                              <w:rPr>
                                <w:color w:val="000000"/>
                                <w:sz w:val="20"/>
                              </w:rPr>
                              <w:t>24.23</w:t>
                            </w:r>
                            <w:r>
                              <w:rPr>
                                <w:color w:val="000000"/>
                                <w:sz w:val="20"/>
                              </w:rPr>
                              <w:t>），取材于拜伦</w:t>
                            </w:r>
                            <w:r>
                              <w:rPr>
                                <w:color w:val="000000"/>
                                <w:sz w:val="20"/>
                              </w:rPr>
                              <w:t>1821</w:t>
                            </w:r>
                            <w:r>
                              <w:rPr>
                                <w:color w:val="000000"/>
                                <w:sz w:val="20"/>
                              </w:rPr>
                              <w:t>年的无韵诗《萨丹纳帕勒斯》。亚述的最后一个国王萨丹纳帕勒斯因为淫荡和冷漠被起义者推翻。他既不反抗也不逃跑，而是选择了自杀。沉浸在拜伦笔下国王精神世界之中的德拉克洛瓦虚构了他死时的情形：他命令阉人把所有心爱的财物都带到床前，包括妻妾、僮仆、马和狗，然后床下垒起一个柴堆。在《希俄斯岛的屠杀》前景中的各种鲁本斯式特征在这个作品中得到了强化。而这幅作品混乱的构图可能会引起幽闭恐惧，其中唯一的统一因素就是那张红色的床。从透视的角度来看，它十分歪斜，仿佛一个漏斗，把大量奇</w:t>
                            </w:r>
                          </w:p>
                          <w:p w:rsidR="00DB2DBE" w:rsidRDefault="003B7F28">
                            <w:pPr>
                              <w:spacing w:line="340" w:lineRule="exact"/>
                              <w:ind w:firstLine="110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847</w:t>
                            </w:r>
                          </w:p>
                        </w:txbxContent>
                      </wps:txbx>
                      <wps:bodyPr lIns="25400" tIns="0" rIns="25400" bIns="0">
                        <a:noAutofit/>
                      </wps:bodyPr>
                    </wps:wsp>
                  </a:graphicData>
                </a:graphic>
              </wp:anchor>
            </w:drawing>
          </mc:Choice>
          <mc:Fallback>
            <w:pict>
              <v:shape id="_x0000_s1126" type="#_x0000_t202" style="position:absolute;left:0;text-align:left;margin-left:281pt;margin-top:483pt;width:304pt;height:367pt;z-index:2516869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" filled="f" stroked="f" strokeweight=".5pt">
                <v:textbox inset="2pt,0,2pt,0">
                  <w:txbxContent>
                    <w:p w:rsidR="00DB2DBE" w:rsidRDefault="003B7F28">
                      <w:pPr>
                        <w:spacing w:before="440" w:after="460" w:line="340" w:lineRule="exact"/>
                      </w:pPr>
                      <w:r>
                        <w:rPr>
                          <w:color w:val="000000"/>
                          <w:sz w:val="20"/>
                        </w:rPr>
                        <w:t>的了解，特别是莎士比亚的戏剧、拜伦勋爵（</w:t>
                      </w:r>
                      <w:r>
                        <w:rPr>
                          <w:color w:val="000000"/>
                          <w:sz w:val="20"/>
                        </w:rPr>
                        <w:t>GeorgeGordon Byron</w:t>
                      </w:r>
                      <w:r>
                        <w:rPr>
                          <w:color w:val="000000"/>
                          <w:sz w:val="20"/>
                        </w:rPr>
                        <w:t>；</w:t>
                      </w:r>
                      <w:r>
                        <w:rPr>
                          <w:color w:val="000000"/>
                          <w:sz w:val="20"/>
                        </w:rPr>
                        <w:t>1788-1824</w:t>
                      </w:r>
                      <w:r>
                        <w:rPr>
                          <w:color w:val="000000"/>
                          <w:sz w:val="20"/>
                        </w:rPr>
                        <w:t>年）的诗歌和沃尔特</w:t>
                      </w:r>
                      <w:r>
                        <w:rPr>
                          <w:color w:val="000000"/>
                          <w:sz w:val="20"/>
                        </w:rPr>
                        <w:t>·</w:t>
                      </w:r>
                      <w:r>
                        <w:rPr>
                          <w:color w:val="000000"/>
                          <w:sz w:val="20"/>
                        </w:rPr>
                        <w:t>司各特（</w:t>
                      </w:r>
                      <w:r>
                        <w:rPr>
                          <w:color w:val="000000"/>
                          <w:sz w:val="20"/>
                        </w:rPr>
                        <w:t>Walter Scott</w:t>
                      </w:r>
                      <w:r>
                        <w:rPr>
                          <w:color w:val="000000"/>
                          <w:sz w:val="20"/>
                        </w:rPr>
                        <w:t>，</w:t>
                      </w:r>
                      <w:r>
                        <w:rPr>
                          <w:color w:val="000000"/>
                          <w:sz w:val="20"/>
                        </w:rPr>
                        <w:t>1771-1832</w:t>
                      </w:r>
                      <w:r>
                        <w:rPr>
                          <w:color w:val="000000"/>
                          <w:sz w:val="20"/>
                        </w:rPr>
                        <w:t>年）的小说。德拉克洛瓦后来借助他们以及但丁、歌德作品中的意象来激发自己的想象，同时修养自己的心性。他阅读活动的产物之一就是</w:t>
                      </w:r>
                      <w:r>
                        <w:rPr>
                          <w:color w:val="000000"/>
                          <w:sz w:val="20"/>
                        </w:rPr>
                        <w:t>1827</w:t>
                      </w:r>
                      <w:r>
                        <w:rPr>
                          <w:color w:val="000000"/>
                          <w:sz w:val="20"/>
                        </w:rPr>
                        <w:t>年的《萨丹纳帕勒斯之死》</w:t>
                      </w:r>
                      <w:r>
                        <w:rPr>
                          <w:color w:val="000000"/>
                          <w:sz w:val="20"/>
                        </w:rPr>
                        <w:t>Deathof Sardanapalus</w:t>
                      </w:r>
                      <w:r>
                        <w:rPr>
                          <w:color w:val="000000"/>
                          <w:sz w:val="20"/>
                        </w:rPr>
                        <w:t>，图</w:t>
                      </w:r>
                      <w:r>
                        <w:rPr>
                          <w:color w:val="000000"/>
                          <w:sz w:val="20"/>
                        </w:rPr>
                        <w:t>24.23</w:t>
                      </w:r>
                      <w:r>
                        <w:rPr>
                          <w:color w:val="000000"/>
                          <w:sz w:val="20"/>
                        </w:rPr>
                        <w:t>），取材于拜伦</w:t>
                      </w:r>
                      <w:r>
                        <w:rPr>
                          <w:color w:val="000000"/>
                          <w:sz w:val="20"/>
                        </w:rPr>
                        <w:t>1821</w:t>
                      </w:r>
                      <w:r>
                        <w:rPr>
                          <w:color w:val="000000"/>
                          <w:sz w:val="20"/>
                        </w:rPr>
                        <w:t>年的无韵诗《萨丹纳帕勒斯》。亚述的最后一个国王萨丹纳帕勒斯因为淫荡和冷漠被起义者推翻。他既不反抗也不逃跑，而是选择了自杀。沉浸在拜伦笔下国王精神世界之中的德拉克洛瓦虚构了他死时的情形：他命令阉人把所有心爱的财物都带到床前，包括妻妾、僮仆、马和狗，然后床下垒起一个柴堆。在《希俄斯岛的屠杀》前景中的各种鲁本斯式特征在这个作品中得到了强化。而这幅作品混乱的构图可能会引起幽闭恐惧，其中唯一的统一因素就是那张红色的床。从透视的角度来看，它十分歪斜，仿佛一个漏斗，把大量奇</w:t>
                      </w:r>
                    </w:p>
                    <w:p w:rsidR="00DB2DBE" w:rsidRDefault="003B7F28">
                      <w:pPr>
                        <w:spacing w:line="340" w:lineRule="exact"/>
                        <w:ind w:firstLine="110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847</w:t>
                      </w:r>
                    </w:p>
                  </w:txbxContent>
                </v:textbox>
                <w10:wrap type="square" anchorx="page" anchory="page"/>
              </v:shape>
            </w:pict>
          </mc:Fallback>
        </mc:AlternateContent>
      </w:r>
    </w:p>
    <w:p w:rsidR="00DB2DBE" w:rsidRDefault="00DB2DBE">
      <w:pPr>
        <w:sectPr w:rsidR="00DB2DBE">
          <w:headerReference w:type="default" r:id="rId80"/>
          <w:footerReference w:type="default" r:id="rId81"/>
          <w:pgSz w:w="11900" w:h="16840"/>
          <w:pgMar w:top="20" w:right="220" w:bottom="100" w:left="220" w:header="0" w:footer="100" w:gutter="0"/>
          <w:cols w:space="720"/>
          <w:titlePg/>
        </w:sectPr>
      </w:pPr>
    </w:p>
    <w:p w:rsidR="00DB2DBE" w:rsidRDefault="007D0C3B">
      <w:r>
        <w:rPr>
          <w:noProof/>
        </w:rPr>
        <w:lastRenderedPageBreak/>
        <mc:AlternateContent>
          <mc:Choice Requires="wps">
            <w:drawing>
              <wp:anchor distT="0" distB="0" distL="114300" distR="114300" simplePos="0" relativeHeight="251691008" behindDoc="0" locked="0" layoutInCell="1" allowOverlap="1" wp14:anchorId="1A0DFCB8" wp14:editId="25A4CC2D">
                <wp:simplePos x="0" y="0"/>
                <wp:positionH relativeFrom="page">
                  <wp:posOffset>6059170</wp:posOffset>
                </wp:positionH>
                <wp:positionV relativeFrom="page">
                  <wp:posOffset>5518150</wp:posOffset>
                </wp:positionV>
                <wp:extent cx="1330325" cy="4543425"/>
                <wp:effectExtent l="0" t="0" r="3175" b="9525"/>
                <wp:wrapSquare wrapText="bothSides"/>
                <wp:docPr id="246" name="文本框 2"/>
                <wp:cNvGraphicFramePr/>
                <a:graphic xmlns:a="http://schemas.openxmlformats.org/drawingml/2006/main">
                  <a:graphicData uri="http://schemas.microsoft.com/office/word/2010/wordprocessingShape">
                    <wps:wsp>
                      <wps:cNvSpPr txBox="1"/>
                      <wps:spPr>
                        <a:xfrm>
                          <a:off x="0" y="0"/>
                          <a:ext cx="1330325" cy="4543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6040" w:line="260" w:lineRule="exact"/>
                            </w:pPr>
                            <w:r>
                              <w:rPr>
                                <w:color w:val="000000"/>
                                <w:sz w:val="14"/>
                              </w:rPr>
                              <w:t>图</w:t>
                            </w:r>
                            <w:r>
                              <w:rPr>
                                <w:color w:val="000000"/>
                                <w:sz w:val="14"/>
                              </w:rPr>
                              <w:t xml:space="preserve">24.24 </w:t>
                            </w:r>
                            <w:r>
                              <w:rPr>
                                <w:color w:val="000000"/>
                                <w:sz w:val="14"/>
                              </w:rPr>
                              <w:t>欧仁</w:t>
                            </w:r>
                            <w:r>
                              <w:rPr>
                                <w:color w:val="000000"/>
                                <w:sz w:val="14"/>
                              </w:rPr>
                              <w:t>·</w:t>
                            </w:r>
                            <w:r>
                              <w:rPr>
                                <w:color w:val="000000"/>
                                <w:sz w:val="14"/>
                              </w:rPr>
                              <w:t>德拉克洛瓦：《阿尔及尔妇女》。</w:t>
                            </w:r>
                            <w:r>
                              <w:rPr>
                                <w:color w:val="000000"/>
                                <w:sz w:val="14"/>
                              </w:rPr>
                              <w:t>1834</w:t>
                            </w:r>
                            <w:r>
                              <w:rPr>
                                <w:color w:val="000000"/>
                                <w:sz w:val="14"/>
                              </w:rPr>
                              <w:t>年。布面油画，</w:t>
                            </w:r>
                            <w:r w:rsidR="007D0C3B">
                              <w:rPr>
                                <w:rFonts w:ascii="HiddenHorzOCR" w:eastAsia="HiddenHorzOCR" w:cs="HiddenHorzOCR"/>
                                <w:color w:val="4D5050"/>
                                <w:kern w:val="0"/>
                                <w:sz w:val="13"/>
                                <w:szCs w:val="13"/>
                              </w:rPr>
                              <w:t xml:space="preserve">1 </w:t>
                            </w:r>
                            <w:r w:rsidR="007D0C3B">
                              <w:rPr>
                                <w:rFonts w:ascii="HiddenHorzOCR" w:eastAsia="HiddenHorzOCR" w:cs="HiddenHorzOCR"/>
                                <w:color w:val="747979"/>
                                <w:kern w:val="0"/>
                                <w:sz w:val="13"/>
                                <w:szCs w:val="13"/>
                              </w:rPr>
                              <w:t xml:space="preserve">80 </w:t>
                            </w:r>
                            <w:r w:rsidR="007D0C3B">
                              <w:rPr>
                                <w:rFonts w:ascii="HiddenHorzOCR" w:eastAsia="HiddenHorzOCR" w:cs="HiddenHorzOCR" w:hint="eastAsia"/>
                                <w:color w:val="A3A6A5"/>
                                <w:kern w:val="0"/>
                                <w:sz w:val="13"/>
                                <w:szCs w:val="13"/>
                              </w:rPr>
                              <w:t>×</w:t>
                            </w:r>
                            <w:r w:rsidR="007D0C3B">
                              <w:rPr>
                                <w:rFonts w:ascii="HiddenHorzOCR" w:eastAsia="HiddenHorzOCR" w:cs="HiddenHorzOCR"/>
                                <w:color w:val="A3A6A5"/>
                                <w:kern w:val="0"/>
                                <w:sz w:val="13"/>
                                <w:szCs w:val="13"/>
                              </w:rPr>
                              <w:t xml:space="preserve"> </w:t>
                            </w:r>
                            <w:r w:rsidR="007D0C3B">
                              <w:rPr>
                                <w:rFonts w:ascii="HiddenHorzOCR" w:eastAsia="HiddenHorzOCR" w:cs="HiddenHorzOCR"/>
                                <w:color w:val="747979"/>
                                <w:kern w:val="0"/>
                                <w:sz w:val="13"/>
                                <w:szCs w:val="13"/>
                              </w:rPr>
                              <w:t>229</w:t>
                            </w:r>
                            <w:r>
                              <w:rPr>
                                <w:color w:val="000000"/>
                                <w:sz w:val="14"/>
                              </w:rPr>
                              <w:t>厘米。巴黎卢浮宫</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127" type="#_x0000_t202" style="position:absolute;left:0;text-align:left;margin-left:477.1pt;margin-top:434.5pt;width:104.75pt;height:357.7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" filled="f" stroked="f" strokeweight=".5pt">
                <v:textbox inset="2pt,0,2pt,0">
                  <w:txbxContent>
                    <w:p w:rsidR="00DB2DBE" w:rsidRDefault="003B7F28">
                      <w:pPr>
                        <w:spacing w:before="6040" w:line="260" w:lineRule="exact"/>
                      </w:pPr>
                      <w:r>
                        <w:rPr>
                          <w:color w:val="000000"/>
                          <w:sz w:val="14"/>
                        </w:rPr>
                        <w:t>图</w:t>
                      </w:r>
                      <w:r>
                        <w:rPr>
                          <w:color w:val="000000"/>
                          <w:sz w:val="14"/>
                        </w:rPr>
                        <w:t xml:space="preserve">24.24 </w:t>
                      </w:r>
                      <w:r>
                        <w:rPr>
                          <w:color w:val="000000"/>
                          <w:sz w:val="14"/>
                        </w:rPr>
                        <w:t>欧仁</w:t>
                      </w:r>
                      <w:r>
                        <w:rPr>
                          <w:color w:val="000000"/>
                          <w:sz w:val="14"/>
                        </w:rPr>
                        <w:t>·</w:t>
                      </w:r>
                      <w:r>
                        <w:rPr>
                          <w:color w:val="000000"/>
                          <w:sz w:val="14"/>
                        </w:rPr>
                        <w:t>德拉克洛瓦：《阿尔及尔妇女》。</w:t>
                      </w:r>
                      <w:r>
                        <w:rPr>
                          <w:color w:val="000000"/>
                          <w:sz w:val="14"/>
                        </w:rPr>
                        <w:t>1834</w:t>
                      </w:r>
                      <w:r>
                        <w:rPr>
                          <w:color w:val="000000"/>
                          <w:sz w:val="14"/>
                        </w:rPr>
                        <w:t>年。布面油画，</w:t>
                      </w:r>
                      <w:r w:rsidR="007D0C3B">
                        <w:rPr>
                          <w:rFonts w:ascii="HiddenHorzOCR" w:eastAsia="HiddenHorzOCR" w:cs="HiddenHorzOCR"/>
                          <w:color w:val="4D5050"/>
                          <w:kern w:val="0"/>
                          <w:sz w:val="13"/>
                          <w:szCs w:val="13"/>
                        </w:rPr>
                        <w:t xml:space="preserve">1 </w:t>
                      </w:r>
                      <w:r w:rsidR="007D0C3B">
                        <w:rPr>
                          <w:rFonts w:ascii="HiddenHorzOCR" w:eastAsia="HiddenHorzOCR" w:cs="HiddenHorzOCR"/>
                          <w:color w:val="747979"/>
                          <w:kern w:val="0"/>
                          <w:sz w:val="13"/>
                          <w:szCs w:val="13"/>
                        </w:rPr>
                        <w:t xml:space="preserve">80 </w:t>
                      </w:r>
                      <w:r w:rsidR="007D0C3B">
                        <w:rPr>
                          <w:rFonts w:ascii="HiddenHorzOCR" w:eastAsia="HiddenHorzOCR" w:cs="HiddenHorzOCR" w:hint="eastAsia"/>
                          <w:color w:val="A3A6A5"/>
                          <w:kern w:val="0"/>
                          <w:sz w:val="13"/>
                          <w:szCs w:val="13"/>
                        </w:rPr>
                        <w:t>×</w:t>
                      </w:r>
                      <w:r w:rsidR="007D0C3B">
                        <w:rPr>
                          <w:rFonts w:ascii="HiddenHorzOCR" w:eastAsia="HiddenHorzOCR" w:cs="HiddenHorzOCR"/>
                          <w:color w:val="A3A6A5"/>
                          <w:kern w:val="0"/>
                          <w:sz w:val="13"/>
                          <w:szCs w:val="13"/>
                        </w:rPr>
                        <w:t xml:space="preserve"> </w:t>
                      </w:r>
                      <w:r w:rsidR="007D0C3B">
                        <w:rPr>
                          <w:rFonts w:ascii="HiddenHorzOCR" w:eastAsia="HiddenHorzOCR" w:cs="HiddenHorzOCR"/>
                          <w:color w:val="747979"/>
                          <w:kern w:val="0"/>
                          <w:sz w:val="13"/>
                          <w:szCs w:val="13"/>
                        </w:rPr>
                        <w:t>229</w:t>
                      </w:r>
                      <w:r>
                        <w:rPr>
                          <w:color w:val="000000"/>
                          <w:sz w:val="14"/>
                        </w:rPr>
                        <w:t>厘米。巴黎卢浮宫</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87936" behindDoc="0" locked="0" layoutInCell="1" allowOverlap="1" wp14:anchorId="26B61E35" wp14:editId="33B1AD7F">
                <wp:simplePos x="0" y="0"/>
                <wp:positionH relativeFrom="page">
                  <wp:posOffset>685800</wp:posOffset>
                </wp:positionH>
                <wp:positionV relativeFrom="page">
                  <wp:posOffset>88900</wp:posOffset>
                </wp:positionV>
                <wp:extent cx="3289300" cy="5295900"/>
                <wp:effectExtent l="0" t="0" r="635" b="14605"/>
                <wp:wrapSquare wrapText="bothSides"/>
                <wp:docPr id="2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20" w:lineRule="exact"/>
                              <w:ind w:left="480"/>
                            </w:pPr>
                            <w:r>
                              <w:rPr>
                                <w:color w:val="000000"/>
                                <w:sz w:val="20"/>
                              </w:rPr>
                              <w:t>珍异宝所蕴含的活力和所造成的凌乱无序全部引向构图的定点</w:t>
                            </w:r>
                            <w:r>
                              <w:rPr>
                                <w:color w:val="000000"/>
                                <w:sz w:val="20"/>
                              </w:rPr>
                              <w:t>-</w:t>
                            </w:r>
                            <w:r>
                              <w:rPr>
                                <w:color w:val="000000"/>
                                <w:sz w:val="20"/>
                              </w:rPr>
                              <w:t>那位呆滞、漠然的君王，同时也是倦怠无聊的集中体现。与《希俄斯岛的屠杀》一样，德拉克洛瓦无视古典式的空间和体积，让起伏的轮廓、缤纷的色彩和混乱的构图来同时表现毁灭、恐惧、暴虐、权力、绝望、淫荡和冷漠这些完全不同的精神状态。但是这幅表现肆意毁灭的巨画触怒了</w:t>
                            </w:r>
                            <w:r>
                              <w:rPr>
                                <w:color w:val="000000"/>
                                <w:sz w:val="20"/>
                              </w:rPr>
                              <w:t>1827</w:t>
                            </w:r>
                            <w:r>
                              <w:rPr>
                                <w:color w:val="000000"/>
                                <w:sz w:val="20"/>
                              </w:rPr>
                              <w:t>年沙龙的几乎每一位观众，因为画中大卫的古典程式荡然无存，也不含有任何赎罪的寓意，有的只是引人入胜的恐怖。以现代人的眼光来看，这件作品带有强烈憎恨女性的倾向，反映了男性暴力以及对女性的羞辱和控制。</w:t>
                            </w:r>
                          </w:p>
                          <w:p w:rsidR="00DB2DBE" w:rsidRDefault="003B7F28">
                            <w:pPr>
                              <w:spacing w:line="320" w:lineRule="exact"/>
                              <w:ind w:left="480" w:firstLine="460"/>
                            </w:pPr>
                            <w:r>
                              <w:rPr>
                                <w:color w:val="000000"/>
                                <w:sz w:val="20"/>
                              </w:rPr>
                              <w:t>在</w:t>
                            </w:r>
                            <w:r>
                              <w:rPr>
                                <w:color w:val="000000"/>
                                <w:sz w:val="20"/>
                              </w:rPr>
                              <w:t>19</w:t>
                            </w:r>
                            <w:r>
                              <w:rPr>
                                <w:color w:val="000000"/>
                                <w:sz w:val="20"/>
                              </w:rPr>
                              <w:t>世纪</w:t>
                            </w:r>
                            <w:r>
                              <w:rPr>
                                <w:color w:val="000000"/>
                                <w:sz w:val="20"/>
                              </w:rPr>
                              <w:t>30</w:t>
                            </w:r>
                            <w:r>
                              <w:rPr>
                                <w:color w:val="000000"/>
                                <w:sz w:val="20"/>
                              </w:rPr>
                              <w:t>年代的一次北非之旅之后，德拉克洛瓦的风格产生了变化：配色更加鲜亮，对颜料的处理也更加自由。</w:t>
                            </w:r>
                            <w:r>
                              <w:rPr>
                                <w:color w:val="000000"/>
                                <w:sz w:val="20"/>
                              </w:rPr>
                              <w:t>1832</w:t>
                            </w:r>
                            <w:r>
                              <w:rPr>
                                <w:color w:val="000000"/>
                                <w:sz w:val="20"/>
                              </w:rPr>
                              <w:t>至</w:t>
                            </w:r>
                            <w:r>
                              <w:rPr>
                                <w:color w:val="000000"/>
                                <w:sz w:val="20"/>
                              </w:rPr>
                              <w:t>1833</w:t>
                            </w:r>
                            <w:r>
                              <w:rPr>
                                <w:color w:val="000000"/>
                                <w:sz w:val="20"/>
                              </w:rPr>
                              <w:t>年期间，德拉克洛瓦受邀用绘画记录杜克</w:t>
                            </w:r>
                            <w:r>
                              <w:rPr>
                                <w:color w:val="000000"/>
                                <w:sz w:val="20"/>
                              </w:rPr>
                              <w:t>·</w:t>
                            </w:r>
                            <w:r>
                              <w:rPr>
                                <w:color w:val="000000"/>
                                <w:sz w:val="20"/>
                              </w:rPr>
                              <w:t>德</w:t>
                            </w:r>
                            <w:r>
                              <w:rPr>
                                <w:color w:val="000000"/>
                                <w:sz w:val="20"/>
                              </w:rPr>
                              <w:t>·</w:t>
                            </w:r>
                            <w:r>
                              <w:rPr>
                                <w:color w:val="000000"/>
                                <w:sz w:val="20"/>
                              </w:rPr>
                              <w:t>莫尼（</w:t>
                            </w:r>
                            <w:r>
                              <w:rPr>
                                <w:color w:val="000000"/>
                                <w:sz w:val="20"/>
                              </w:rPr>
                              <w:t>Duc de Mornay</w:t>
                            </w:r>
                            <w:r>
                              <w:rPr>
                                <w:color w:val="000000"/>
                                <w:sz w:val="20"/>
                              </w:rPr>
                              <w:t>）在摩洛哥的外交活动。在兴奋之下，他画了几百幅水彩画，为他余生的创作提供了奇妙的东方主题。在摩洛哥，德拉克洛瓦进入了一个充满奇特建筑、服饰和风景的世界，日照强烈，布料、瓷砖和室内纹饰的色彩鲜艳得不可思议（展现了一种与他本人作品相当的恐怖虚空［</w:t>
                            </w:r>
                            <w:r>
                              <w:rPr>
                                <w:color w:val="000000"/>
                                <w:sz w:val="20"/>
                              </w:rPr>
                              <w:t>horror vacuii</w:t>
                            </w:r>
                            <w:r>
                              <w:rPr>
                                <w:color w:val="000000"/>
                                <w:sz w:val="20"/>
                              </w:rPr>
                              <w:t>］）。此后德拉克洛瓦的用色变得更加丰富，可从</w:t>
                            </w:r>
                            <w:r>
                              <w:rPr>
                                <w:color w:val="000000"/>
                                <w:sz w:val="20"/>
                              </w:rPr>
                              <w:t>1834</w:t>
                            </w:r>
                            <w:r>
                              <w:rPr>
                                <w:color w:val="000000"/>
                                <w:sz w:val="20"/>
                              </w:rPr>
                              <w:t>年在巴黎根据习作创作的《阿尔及尔妇女》（</w:t>
                            </w:r>
                            <w:r>
                              <w:rPr>
                                <w:color w:val="000000"/>
                                <w:sz w:val="20"/>
                              </w:rPr>
                              <w:t>Women of Algiers</w:t>
                            </w:r>
                            <w:r>
                              <w:rPr>
                                <w:color w:val="000000"/>
                                <w:sz w:val="20"/>
                              </w:rPr>
                              <w:t>，图</w:t>
                            </w:r>
                            <w:r>
                              <w:rPr>
                                <w:color w:val="000000"/>
                                <w:sz w:val="20"/>
                              </w:rPr>
                              <w:t>24.24</w:t>
                            </w:r>
                            <w:r>
                              <w:rPr>
                                <w:color w:val="000000"/>
                                <w:sz w:val="20"/>
                              </w:rPr>
                              <w:t>）看出这一点。</w:t>
                            </w:r>
                          </w:p>
                        </w:txbxContent>
                      </wps:txbx>
                      <wps:bodyPr lIns="25400" tIns="0" rIns="25400" bIns="0">
                        <a:noAutofit/>
                      </wps:bodyPr>
                    </wps:wsp>
                  </a:graphicData>
                </a:graphic>
              </wp:anchor>
            </w:drawing>
          </mc:Choice>
          <mc:Fallback>
            <w:pict>
              <v:shape id="_x0000_s1128" type="#_x0000_t202" style="position:absolute;left:0;text-align:left;margin-left:54pt;margin-top:7pt;width:259pt;height:417pt;z-index:2516879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" filled="f" stroked="f" strokeweight=".5pt">
                <v:textbox inset="2pt,0,2pt,0">
                  <w:txbxContent>
                    <w:p w:rsidR="00DB2DBE" w:rsidRDefault="003B7F28">
                      <w:pPr>
                        <w:spacing w:line="320" w:lineRule="exact"/>
                        <w:ind w:left="480"/>
                      </w:pPr>
                      <w:r>
                        <w:rPr>
                          <w:color w:val="000000"/>
                          <w:sz w:val="20"/>
                        </w:rPr>
                        <w:t>珍异宝所蕴含的活力和所造成的凌乱无序全部引向构图的定点</w:t>
                      </w:r>
                      <w:r>
                        <w:rPr>
                          <w:color w:val="000000"/>
                          <w:sz w:val="20"/>
                        </w:rPr>
                        <w:t>-</w:t>
                      </w:r>
                      <w:r>
                        <w:rPr>
                          <w:color w:val="000000"/>
                          <w:sz w:val="20"/>
                        </w:rPr>
                        <w:t>那位呆滞、漠然的君王，同时也是倦怠无聊的集中体现。与《希俄斯岛的屠杀》一样，德拉克洛瓦无视古典式的空间和体积，让起伏的轮廓、缤纷的色彩和混乱的构图来同时表现毁灭、恐惧、暴虐、权力、绝望、淫荡和冷漠这些完全不同的精神状态。但是这幅表现肆意毁灭的巨画触怒了</w:t>
                      </w:r>
                      <w:r>
                        <w:rPr>
                          <w:color w:val="000000"/>
                          <w:sz w:val="20"/>
                        </w:rPr>
                        <w:t>1827</w:t>
                      </w:r>
                      <w:r>
                        <w:rPr>
                          <w:color w:val="000000"/>
                          <w:sz w:val="20"/>
                        </w:rPr>
                        <w:t>年沙龙的几乎每一位观众，因为画中大卫的古典程式荡然无存，也不含有任何赎罪的寓意，有的只是引人入胜的恐怖。以现代人的眼光来看，这件作品带有强烈憎恨女性的倾向，反映了男性暴力以及对女性的羞辱和控制。</w:t>
                      </w:r>
                    </w:p>
                    <w:p w:rsidR="00DB2DBE" w:rsidRDefault="003B7F28">
                      <w:pPr>
                        <w:spacing w:line="320" w:lineRule="exact"/>
                        <w:ind w:left="480" w:firstLine="460"/>
                      </w:pPr>
                      <w:r>
                        <w:rPr>
                          <w:color w:val="000000"/>
                          <w:sz w:val="20"/>
                        </w:rPr>
                        <w:t>在</w:t>
                      </w:r>
                      <w:r>
                        <w:rPr>
                          <w:color w:val="000000"/>
                          <w:sz w:val="20"/>
                        </w:rPr>
                        <w:t>19</w:t>
                      </w:r>
                      <w:r>
                        <w:rPr>
                          <w:color w:val="000000"/>
                          <w:sz w:val="20"/>
                        </w:rPr>
                        <w:t>世纪</w:t>
                      </w:r>
                      <w:r>
                        <w:rPr>
                          <w:color w:val="000000"/>
                          <w:sz w:val="20"/>
                        </w:rPr>
                        <w:t>30</w:t>
                      </w:r>
                      <w:r>
                        <w:rPr>
                          <w:color w:val="000000"/>
                          <w:sz w:val="20"/>
                        </w:rPr>
                        <w:t>年代的一次北非之旅之后，德拉克洛瓦的风格产生了变化：配色更加鲜亮，对颜料的处理也更加自由。</w:t>
                      </w:r>
                      <w:r>
                        <w:rPr>
                          <w:color w:val="000000"/>
                          <w:sz w:val="20"/>
                        </w:rPr>
                        <w:t>1832</w:t>
                      </w:r>
                      <w:r>
                        <w:rPr>
                          <w:color w:val="000000"/>
                          <w:sz w:val="20"/>
                        </w:rPr>
                        <w:t>至</w:t>
                      </w:r>
                      <w:r>
                        <w:rPr>
                          <w:color w:val="000000"/>
                          <w:sz w:val="20"/>
                        </w:rPr>
                        <w:t>1833</w:t>
                      </w:r>
                      <w:r>
                        <w:rPr>
                          <w:color w:val="000000"/>
                          <w:sz w:val="20"/>
                        </w:rPr>
                        <w:t>年期间，德拉克洛瓦受邀用绘画记录杜克</w:t>
                      </w:r>
                      <w:r>
                        <w:rPr>
                          <w:color w:val="000000"/>
                          <w:sz w:val="20"/>
                        </w:rPr>
                        <w:t>·</w:t>
                      </w:r>
                      <w:r>
                        <w:rPr>
                          <w:color w:val="000000"/>
                          <w:sz w:val="20"/>
                        </w:rPr>
                        <w:t>德</w:t>
                      </w:r>
                      <w:r>
                        <w:rPr>
                          <w:color w:val="000000"/>
                          <w:sz w:val="20"/>
                        </w:rPr>
                        <w:t>·</w:t>
                      </w:r>
                      <w:r>
                        <w:rPr>
                          <w:color w:val="000000"/>
                          <w:sz w:val="20"/>
                        </w:rPr>
                        <w:t>莫尼（</w:t>
                      </w:r>
                      <w:r>
                        <w:rPr>
                          <w:color w:val="000000"/>
                          <w:sz w:val="20"/>
                        </w:rPr>
                        <w:t>Duc de Mornay</w:t>
                      </w:r>
                      <w:r>
                        <w:rPr>
                          <w:color w:val="000000"/>
                          <w:sz w:val="20"/>
                        </w:rPr>
                        <w:t>）在摩洛哥的外交活动。在兴奋之下，他画了几百幅水彩画，为他余生的创作提供了奇妙的东方主题。在摩洛哥，德拉克洛瓦进入了一个充满奇特建筑、服饰和风景的世界，日照强烈，布料、瓷砖和室内纹饰的色彩鲜艳得不可思议（展现了一种与他本人作品相当的恐怖虚空［</w:t>
                      </w:r>
                      <w:r>
                        <w:rPr>
                          <w:color w:val="000000"/>
                          <w:sz w:val="20"/>
                        </w:rPr>
                        <w:t>horror vacuii</w:t>
                      </w:r>
                      <w:r>
                        <w:rPr>
                          <w:color w:val="000000"/>
                          <w:sz w:val="20"/>
                        </w:rPr>
                        <w:t>］）。此后德拉克洛瓦的用色变得更加丰富，可从</w:t>
                      </w:r>
                      <w:r>
                        <w:rPr>
                          <w:color w:val="000000"/>
                          <w:sz w:val="20"/>
                        </w:rPr>
                        <w:t>1834</w:t>
                      </w:r>
                      <w:r>
                        <w:rPr>
                          <w:color w:val="000000"/>
                          <w:sz w:val="20"/>
                        </w:rPr>
                        <w:t>年在巴黎根据习作创作的《阿尔及尔妇女》（</w:t>
                      </w:r>
                      <w:r>
                        <w:rPr>
                          <w:color w:val="000000"/>
                          <w:sz w:val="20"/>
                        </w:rPr>
                        <w:t>Women of Algiers</w:t>
                      </w:r>
                      <w:r>
                        <w:rPr>
                          <w:color w:val="000000"/>
                          <w:sz w:val="20"/>
                        </w:rPr>
                        <w:t>，图</w:t>
                      </w:r>
                      <w:r>
                        <w:rPr>
                          <w:color w:val="000000"/>
                          <w:sz w:val="20"/>
                        </w:rPr>
                        <w:t>24.24</w:t>
                      </w:r>
                      <w:r>
                        <w:rPr>
                          <w:color w:val="000000"/>
                          <w:sz w:val="20"/>
                        </w:rPr>
                        <w:t>）看出这一点。</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88960" behindDoc="0" locked="0" layoutInCell="1" allowOverlap="1" wp14:anchorId="4259BD99" wp14:editId="07CB75F8">
                <wp:simplePos x="0" y="0"/>
                <wp:positionH relativeFrom="page">
                  <wp:posOffset>4102100</wp:posOffset>
                </wp:positionH>
                <wp:positionV relativeFrom="page">
                  <wp:posOffset>88900</wp:posOffset>
                </wp:positionV>
                <wp:extent cx="3416300" cy="5295900"/>
                <wp:effectExtent l="0" t="0" r="635" b="14605"/>
                <wp:wrapSquare wrapText="bothSides"/>
                <wp:docPr id="2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after="140" w:line="320" w:lineRule="exact"/>
                            </w:pPr>
                            <w:r>
                              <w:rPr>
                                <w:color w:val="000000"/>
                                <w:sz w:val="20"/>
                              </w:rPr>
                              <w:t>德拉克洛瓦必须获得特别的许可才能进入伊斯兰深闺的隐秘世界，而这幅作品则恰好捕捉到了艳窟淫乱、与世隔绝的气氛。我们几乎能闻到熏香的香气、花香和水烟袋里冒出的烟。德拉克洛瓦使用的颜色与主题一样刺激着观赏者的感官。色彩呈斑点状，轮廓线大多不是连续或勾描而成的，而是通过相邻色彩的堆叠形成。覆盖整个画面的色彩海洋融化了新古典主义的平面性和空间。这一技法开始把色彩同所应表现的对象分离开来，为一种即将来到的新艺术风格奠定了基础，这就是印象主义。</w:t>
                            </w:r>
                          </w:p>
                          <w:p w:rsidR="00DB2DBE" w:rsidRDefault="003B7F28">
                            <w:pPr>
                              <w:spacing w:line="420" w:lineRule="exact"/>
                            </w:pPr>
                            <w:r>
                              <w:rPr>
                                <w:color w:val="000000"/>
                                <w:sz w:val="26"/>
                              </w:rPr>
                              <w:t>浪漫主义风景画</w:t>
                            </w:r>
                          </w:p>
                          <w:p w:rsidR="00DB2DBE" w:rsidRDefault="003B7F28">
                            <w:pPr>
                              <w:spacing w:line="320" w:lineRule="exact"/>
                              <w:ind w:firstLine="440"/>
                            </w:pPr>
                            <w:r>
                              <w:rPr>
                                <w:color w:val="000000"/>
                                <w:sz w:val="20"/>
                              </w:rPr>
                              <w:t>大卫的新古典主义影响十分强大，甚至波及了</w:t>
                            </w:r>
                            <w:r>
                              <w:rPr>
                                <w:color w:val="000000"/>
                                <w:sz w:val="20"/>
                              </w:rPr>
                              <w:t>19</w:t>
                            </w:r>
                            <w:r>
                              <w:rPr>
                                <w:color w:val="000000"/>
                                <w:sz w:val="20"/>
                              </w:rPr>
                              <w:t>世纪头几十年的法国风景画。此时的风景画以平面化、程式化为特点，大多模仿普桑和克劳德</w:t>
                            </w:r>
                            <w:r>
                              <w:rPr>
                                <w:color w:val="000000"/>
                                <w:sz w:val="20"/>
                              </w:rPr>
                              <w:t>·</w:t>
                            </w:r>
                            <w:r>
                              <w:rPr>
                                <w:color w:val="000000"/>
                                <w:sz w:val="20"/>
                              </w:rPr>
                              <w:t>洛兰。</w:t>
                            </w:r>
                            <w:r>
                              <w:rPr>
                                <w:color w:val="000000"/>
                                <w:sz w:val="20"/>
                              </w:rPr>
                              <w:t>1824</w:t>
                            </w:r>
                            <w:r>
                              <w:rPr>
                                <w:color w:val="000000"/>
                                <w:sz w:val="20"/>
                              </w:rPr>
                              <w:t>年的沙龙举足轻重，而康斯太布尔的风景画在其中的展出为法国风景画家开启了可能性，受到他强烈自然主义和浪漫主义倾向影响的年轻一代画家纷纷将其作为自己的创作基础。在随后几十年中，他们使风景画在法国成为了一个富有生命力的绘画类型，其受欢迎程度与历史画不相上下，同时也为</w:t>
                            </w:r>
                            <w:r>
                              <w:rPr>
                                <w:color w:val="000000"/>
                                <w:sz w:val="20"/>
                              </w:rPr>
                              <w:t>19</w:t>
                            </w:r>
                            <w:r>
                              <w:rPr>
                                <w:color w:val="000000"/>
                                <w:sz w:val="20"/>
                              </w:rPr>
                              <w:t>世纪</w:t>
                            </w:r>
                            <w:r>
                              <w:rPr>
                                <w:color w:val="000000"/>
                                <w:sz w:val="20"/>
                              </w:rPr>
                              <w:t>60</w:t>
                            </w:r>
                            <w:r>
                              <w:rPr>
                                <w:color w:val="000000"/>
                                <w:sz w:val="20"/>
                              </w:rPr>
                              <w:t>年代印象主义兴起铺平了道路。</w:t>
                            </w:r>
                          </w:p>
                          <w:p w:rsidR="00DB2DBE" w:rsidRDefault="003B7F28">
                            <w:pPr>
                              <w:spacing w:line="320" w:lineRule="exact"/>
                              <w:ind w:firstLine="460"/>
                            </w:pPr>
                            <w:r>
                              <w:rPr>
                                <w:color w:val="000000"/>
                                <w:sz w:val="20"/>
                              </w:rPr>
                              <w:t>让</w:t>
                            </w:r>
                            <w:r>
                              <w:rPr>
                                <w:color w:val="000000"/>
                                <w:sz w:val="20"/>
                              </w:rPr>
                              <w:t>-</w:t>
                            </w:r>
                            <w:r>
                              <w:rPr>
                                <w:color w:val="000000"/>
                                <w:sz w:val="20"/>
                              </w:rPr>
                              <w:t>巴普蒂斯特</w:t>
                            </w:r>
                            <w:r>
                              <w:rPr>
                                <w:color w:val="000000"/>
                                <w:sz w:val="20"/>
                              </w:rPr>
                              <w:t>-</w:t>
                            </w:r>
                            <w:r>
                              <w:rPr>
                                <w:color w:val="000000"/>
                                <w:sz w:val="20"/>
                              </w:rPr>
                              <w:t>卡米耶</w:t>
                            </w:r>
                            <w:r>
                              <w:rPr>
                                <w:color w:val="000000"/>
                                <w:sz w:val="20"/>
                              </w:rPr>
                              <w:t>·</w:t>
                            </w:r>
                            <w:r>
                              <w:rPr>
                                <w:color w:val="000000"/>
                                <w:sz w:val="20"/>
                              </w:rPr>
                              <w:t>柯罗</w:t>
                            </w:r>
                            <w:r>
                              <w:rPr>
                                <w:color w:val="000000"/>
                                <w:sz w:val="20"/>
                              </w:rPr>
                              <w:t xml:space="preserve"> </w:t>
                            </w:r>
                            <w:r>
                              <w:rPr>
                                <w:color w:val="000000"/>
                                <w:sz w:val="20"/>
                              </w:rPr>
                              <w:t>第一位重要的</w:t>
                            </w:r>
                          </w:p>
                        </w:txbxContent>
                      </wps:txbx>
                      <wps:bodyPr lIns="25400" tIns="0" rIns="25400" bIns="0">
                        <a:noAutofit/>
                      </wps:bodyPr>
                    </wps:wsp>
                  </a:graphicData>
                </a:graphic>
              </wp:anchor>
            </w:drawing>
          </mc:Choice>
          <mc:Fallback>
            <w:pict>
              <v:shape id="_x0000_s1129" type="#_x0000_t202" style="position:absolute;left:0;text-align:left;margin-left:323pt;margin-top:7pt;width:269pt;height:417pt;z-index:2516889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" filled="f" stroked="f" strokeweight=".5pt">
                <v:textbox inset="2pt,0,2pt,0">
                  <w:txbxContent>
                    <w:p w:rsidR="00DB2DBE" w:rsidRDefault="003B7F28">
                      <w:pPr>
                        <w:spacing w:after="140" w:line="320" w:lineRule="exact"/>
                      </w:pPr>
                      <w:r>
                        <w:rPr>
                          <w:color w:val="000000"/>
                          <w:sz w:val="20"/>
                        </w:rPr>
                        <w:t>德拉克洛瓦必须获得特别的许可才能进入伊斯兰深闺的隐秘世界，而这幅作品则恰好捕捉到了艳窟淫乱、与世隔绝的气氛。我们几乎能闻到熏香的香气、花香和水烟袋里冒出的烟。德拉克洛瓦使用的颜色与主题一样刺激着观赏者的感官。色彩呈斑点状，轮廓线大多不是连续或勾描而成的，而是通过相邻色彩的堆叠形成。覆盖整个画面的色彩海洋融化了新古典主义的平面性和空间。这一技法开始把色彩同所应表现的对象分离开来，为一种即将来到的新艺术风格奠定了基础，这就是印象主义。</w:t>
                      </w:r>
                    </w:p>
                    <w:p w:rsidR="00DB2DBE" w:rsidRDefault="003B7F28">
                      <w:pPr>
                        <w:spacing w:line="420" w:lineRule="exact"/>
                      </w:pPr>
                      <w:r>
                        <w:rPr>
                          <w:color w:val="000000"/>
                          <w:sz w:val="26"/>
                        </w:rPr>
                        <w:t>浪漫主义风景画</w:t>
                      </w:r>
                    </w:p>
                    <w:p w:rsidR="00DB2DBE" w:rsidRDefault="003B7F28">
                      <w:pPr>
                        <w:spacing w:line="320" w:lineRule="exact"/>
                        <w:ind w:firstLine="440"/>
                      </w:pPr>
                      <w:r>
                        <w:rPr>
                          <w:color w:val="000000"/>
                          <w:sz w:val="20"/>
                        </w:rPr>
                        <w:t>大卫的新古典主义影响十分强大，甚至波及了</w:t>
                      </w:r>
                      <w:r>
                        <w:rPr>
                          <w:color w:val="000000"/>
                          <w:sz w:val="20"/>
                        </w:rPr>
                        <w:t>19</w:t>
                      </w:r>
                      <w:r>
                        <w:rPr>
                          <w:color w:val="000000"/>
                          <w:sz w:val="20"/>
                        </w:rPr>
                        <w:t>世纪头几十年的法国风景画。此时的风景画以平面化、程式化为特点，大多模仿普桑和克劳德</w:t>
                      </w:r>
                      <w:r>
                        <w:rPr>
                          <w:color w:val="000000"/>
                          <w:sz w:val="20"/>
                        </w:rPr>
                        <w:t>·</w:t>
                      </w:r>
                      <w:r>
                        <w:rPr>
                          <w:color w:val="000000"/>
                          <w:sz w:val="20"/>
                        </w:rPr>
                        <w:t>洛兰。</w:t>
                      </w:r>
                      <w:r>
                        <w:rPr>
                          <w:color w:val="000000"/>
                          <w:sz w:val="20"/>
                        </w:rPr>
                        <w:t>1824</w:t>
                      </w:r>
                      <w:r>
                        <w:rPr>
                          <w:color w:val="000000"/>
                          <w:sz w:val="20"/>
                        </w:rPr>
                        <w:t>年的沙龙举足轻重，而康斯太布尔的风景画在其中的展出为法国风景画家开启了可能性，受到他强烈自然主义和浪漫主义倾向影响的年轻一代画家纷纷将其作为自己的创作基础。在随后几十年中，他们使风景画在法国成为了一个富有生命力的绘画类型，其受欢迎程度与历史画不相上下，同时也为</w:t>
                      </w:r>
                      <w:r>
                        <w:rPr>
                          <w:color w:val="000000"/>
                          <w:sz w:val="20"/>
                        </w:rPr>
                        <w:t>19</w:t>
                      </w:r>
                      <w:r>
                        <w:rPr>
                          <w:color w:val="000000"/>
                          <w:sz w:val="20"/>
                        </w:rPr>
                        <w:t>世纪</w:t>
                      </w:r>
                      <w:r>
                        <w:rPr>
                          <w:color w:val="000000"/>
                          <w:sz w:val="20"/>
                        </w:rPr>
                        <w:t>60</w:t>
                      </w:r>
                      <w:r>
                        <w:rPr>
                          <w:color w:val="000000"/>
                          <w:sz w:val="20"/>
                        </w:rPr>
                        <w:t>年代印象主义兴起铺平了道路。</w:t>
                      </w:r>
                    </w:p>
                    <w:p w:rsidR="00DB2DBE" w:rsidRDefault="003B7F28">
                      <w:pPr>
                        <w:spacing w:line="320" w:lineRule="exact"/>
                        <w:ind w:firstLine="460"/>
                      </w:pPr>
                      <w:r>
                        <w:rPr>
                          <w:color w:val="000000"/>
                          <w:sz w:val="20"/>
                        </w:rPr>
                        <w:t>让</w:t>
                      </w:r>
                      <w:r>
                        <w:rPr>
                          <w:color w:val="000000"/>
                          <w:sz w:val="20"/>
                        </w:rPr>
                        <w:t>-</w:t>
                      </w:r>
                      <w:r>
                        <w:rPr>
                          <w:color w:val="000000"/>
                          <w:sz w:val="20"/>
                        </w:rPr>
                        <w:t>巴普蒂斯特</w:t>
                      </w:r>
                      <w:r>
                        <w:rPr>
                          <w:color w:val="000000"/>
                          <w:sz w:val="20"/>
                        </w:rPr>
                        <w:t>-</w:t>
                      </w:r>
                      <w:r>
                        <w:rPr>
                          <w:color w:val="000000"/>
                          <w:sz w:val="20"/>
                        </w:rPr>
                        <w:t>卡米耶</w:t>
                      </w:r>
                      <w:r>
                        <w:rPr>
                          <w:color w:val="000000"/>
                          <w:sz w:val="20"/>
                        </w:rPr>
                        <w:t>·</w:t>
                      </w:r>
                      <w:r>
                        <w:rPr>
                          <w:color w:val="000000"/>
                          <w:sz w:val="20"/>
                        </w:rPr>
                        <w:t>柯罗</w:t>
                      </w:r>
                      <w:r>
                        <w:rPr>
                          <w:color w:val="000000"/>
                          <w:sz w:val="20"/>
                        </w:rPr>
                        <w:t xml:space="preserve"> </w:t>
                      </w:r>
                      <w:r>
                        <w:rPr>
                          <w:color w:val="000000"/>
                          <w:sz w:val="20"/>
                        </w:rPr>
                        <w:t>第一位重要的</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89984" behindDoc="0" locked="0" layoutInCell="1" allowOverlap="1" wp14:anchorId="23796757" wp14:editId="037E2995">
                <wp:simplePos x="0" y="0"/>
                <wp:positionH relativeFrom="page">
                  <wp:posOffset>381000</wp:posOffset>
                </wp:positionH>
                <wp:positionV relativeFrom="page">
                  <wp:posOffset>5435600</wp:posOffset>
                </wp:positionV>
                <wp:extent cx="5676900" cy="5156200"/>
                <wp:effectExtent l="0" t="0" r="635" b="14605"/>
                <wp:wrapSquare wrapText="bothSides"/>
                <wp:docPr id="2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anchorId="78F36666" wp14:editId="2CAC3D1C">
                                  <wp:extent cx="5626100" cy="4470400"/>
                                  <wp:effectExtent l="0" t="0" r="0" b="0"/>
                                  <wp:docPr id="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New Bitmap Image.jpg"/>
                                          <pic:cNvPicPr/>
                                        </pic:nvPicPr>
                                        <pic:blipFill>
                                          <a:blip r:embed="rId82" cstate="print">
                                            <a:extLst/>
                                          </a:blip>
                                          <a:stretch>
                                            <a:fillRect/>
                                          </a:stretch>
                                        </pic:blipFill>
                                        <pic:spPr>
                                          <a:xfrm>
                                            <a:off x="0" y="0"/>
                                            <a:ext cx="5626100" cy="4470400"/>
                                          </a:xfrm>
                                          <a:prstGeom prst="rect">
                                            <a:avLst/>
                                          </a:prstGeom>
                                        </pic:spPr>
                                      </pic:pic>
                                    </a:graphicData>
                                  </a:graphic>
                                </wp:inline>
                              </w:drawing>
                            </w:r>
                          </w:p>
                          <w:p w:rsidR="00DB2DBE" w:rsidRDefault="003B7F28">
                            <w:pPr>
                              <w:spacing w:before="480" w:line="260" w:lineRule="exact"/>
                            </w:pPr>
                            <w:r>
                              <w:rPr>
                                <w:color w:val="000000"/>
                                <w:sz w:val="16"/>
                              </w:rPr>
                              <w:t xml:space="preserve">848 </w:t>
                            </w:r>
                            <w:r>
                              <w:rPr>
                                <w:color w:val="000000"/>
                                <w:sz w:val="16"/>
                              </w:rPr>
                              <w:t>詹森艺术史</w:t>
                            </w:r>
                          </w:p>
                        </w:txbxContent>
                      </wps:txbx>
                      <wps:bodyPr lIns="25400" tIns="0" rIns="25400" bIns="0">
                        <a:noAutofit/>
                      </wps:bodyPr>
                    </wps:wsp>
                  </a:graphicData>
                </a:graphic>
              </wp:anchor>
            </w:drawing>
          </mc:Choice>
          <mc:Fallback>
            <w:pict>
              <v:shape id="_x0000_s1130" type="#_x0000_t202" style="position:absolute;left:0;text-align:left;margin-left:30pt;margin-top:428pt;width:447pt;height:406pt;z-index:2516899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6urFwIAAF4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" filled="f" stroked="f" strokeweight=".5pt">
                <v:textbox inset="2pt,0,2pt,0">
                  <w:txbxContent>
                    <w:p w:rsidR="00DB2DBE" w:rsidRDefault="003B7F28">
                      <w:pPr>
                        <w:jc w:val="center"/>
                      </w:pPr>
                      <w:r>
                        <w:rPr>
                          <w:noProof/>
                        </w:rPr>
                        <w:drawing>
                          <wp:inline distT="0" distB="0" distL="0" distR="0" wp14:anchorId="78F36666" wp14:editId="2CAC3D1C">
                            <wp:extent cx="5626100" cy="4470400"/>
                            <wp:effectExtent l="0" t="0" r="0" b="0"/>
                            <wp:docPr id="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New Bitmap Image.jpg"/>
                                    <pic:cNvPicPr/>
                                  </pic:nvPicPr>
                                  <pic:blipFill>
                                    <a:blip r:embed="rId82" cstate="print">
                                      <a:extLst/>
                                    </a:blip>
                                    <a:stretch>
                                      <a:fillRect/>
                                    </a:stretch>
                                  </pic:blipFill>
                                  <pic:spPr>
                                    <a:xfrm>
                                      <a:off x="0" y="0"/>
                                      <a:ext cx="5626100" cy="4470400"/>
                                    </a:xfrm>
                                    <a:prstGeom prst="rect">
                                      <a:avLst/>
                                    </a:prstGeom>
                                  </pic:spPr>
                                </pic:pic>
                              </a:graphicData>
                            </a:graphic>
                          </wp:inline>
                        </w:drawing>
                      </w:r>
                    </w:p>
                    <w:p w:rsidR="00DB2DBE" w:rsidRDefault="003B7F28">
                      <w:pPr>
                        <w:spacing w:before="480" w:line="260" w:lineRule="exact"/>
                      </w:pPr>
                      <w:r>
                        <w:rPr>
                          <w:color w:val="000000"/>
                          <w:sz w:val="16"/>
                        </w:rPr>
                        <w:t xml:space="preserve">848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83"/>
          <w:footerReference w:type="default" r:id="rId84"/>
          <w:pgSz w:w="11900" w:h="16840"/>
          <w:pgMar w:top="200" w:right="440" w:bottom="360" w:left="440" w:header="0" w:footer="360" w:gutter="0"/>
          <w:cols w:space="720"/>
          <w:titlePg/>
        </w:sectPr>
      </w:pPr>
    </w:p>
    <w:p w:rsidR="00DB2DBE" w:rsidRDefault="007D0C3B">
      <w:r>
        <w:rPr>
          <w:noProof/>
        </w:rPr>
        <w:lastRenderedPageBreak/>
        <mc:AlternateContent>
          <mc:Choice Requires="wps">
            <w:drawing>
              <wp:anchor distT="0" distB="0" distL="114300" distR="114300" simplePos="0" relativeHeight="251696128" behindDoc="0" locked="0" layoutInCell="1" allowOverlap="1" wp14:anchorId="2F5C5878" wp14:editId="04BAC62B">
                <wp:simplePos x="0" y="0"/>
                <wp:positionH relativeFrom="page">
                  <wp:posOffset>244475</wp:posOffset>
                </wp:positionH>
                <wp:positionV relativeFrom="page">
                  <wp:posOffset>6475095</wp:posOffset>
                </wp:positionV>
                <wp:extent cx="2116455" cy="3771900"/>
                <wp:effectExtent l="0" t="0" r="0" b="0"/>
                <wp:wrapSquare wrapText="bothSides"/>
                <wp:docPr id="257" name="文本框 2"/>
                <wp:cNvGraphicFramePr/>
                <a:graphic xmlns:a="http://schemas.openxmlformats.org/drawingml/2006/main">
                  <a:graphicData uri="http://schemas.microsoft.com/office/word/2010/wordprocessingShape">
                    <wps:wsp>
                      <wps:cNvSpPr txBox="1"/>
                      <wps:spPr>
                        <a:xfrm>
                          <a:off x="0" y="0"/>
                          <a:ext cx="2116455"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5020" w:line="260" w:lineRule="exact"/>
                            </w:pPr>
                            <w:r>
                              <w:rPr>
                                <w:color w:val="000000"/>
                                <w:sz w:val="16"/>
                              </w:rPr>
                              <w:t>图</w:t>
                            </w:r>
                            <w:r>
                              <w:rPr>
                                <w:color w:val="000000"/>
                                <w:sz w:val="16"/>
                              </w:rPr>
                              <w:t xml:space="preserve">24.26 </w:t>
                            </w:r>
                            <w:r>
                              <w:rPr>
                                <w:color w:val="000000"/>
                                <w:sz w:val="16"/>
                              </w:rPr>
                              <w:t>让</w:t>
                            </w:r>
                            <w:r>
                              <w:rPr>
                                <w:color w:val="000000"/>
                                <w:sz w:val="16"/>
                              </w:rPr>
                              <w:t>-</w:t>
                            </w:r>
                            <w:r>
                              <w:rPr>
                                <w:color w:val="000000"/>
                                <w:sz w:val="16"/>
                              </w:rPr>
                              <w:t>巴普蒂斯特</w:t>
                            </w:r>
                            <w:r>
                              <w:rPr>
                                <w:color w:val="000000"/>
                                <w:sz w:val="16"/>
                              </w:rPr>
                              <w:t>-</w:t>
                            </w:r>
                            <w:r>
                              <w:rPr>
                                <w:color w:val="000000"/>
                                <w:sz w:val="16"/>
                              </w:rPr>
                              <w:t>卡米耶</w:t>
                            </w:r>
                            <w:r>
                              <w:rPr>
                                <w:color w:val="000000"/>
                                <w:sz w:val="16"/>
                              </w:rPr>
                              <w:t>·</w:t>
                            </w:r>
                            <w:r>
                              <w:rPr>
                                <w:color w:val="000000"/>
                                <w:sz w:val="16"/>
                              </w:rPr>
                              <w:t>柯</w:t>
                            </w:r>
                          </w:p>
                          <w:p w:rsidR="00DB2DBE" w:rsidRDefault="003B7F28">
                            <w:pPr>
                              <w:spacing w:line="260" w:lineRule="exact"/>
                            </w:pPr>
                            <w:r>
                              <w:rPr>
                                <w:color w:val="000000"/>
                                <w:sz w:val="16"/>
                              </w:rPr>
                              <w:t>罗：《清晨：宁芙之舞》。</w:t>
                            </w:r>
                            <w:r>
                              <w:rPr>
                                <w:color w:val="000000"/>
                                <w:sz w:val="16"/>
                              </w:rPr>
                              <w:t>1850</w:t>
                            </w:r>
                            <w:r>
                              <w:rPr>
                                <w:color w:val="000000"/>
                                <w:sz w:val="16"/>
                              </w:rPr>
                              <w:t>年。布</w:t>
                            </w:r>
                          </w:p>
                          <w:p w:rsidR="00DB2DBE" w:rsidRDefault="003B7F28">
                            <w:pPr>
                              <w:spacing w:line="260" w:lineRule="exact"/>
                            </w:pPr>
                            <w:r>
                              <w:rPr>
                                <w:color w:val="000000"/>
                                <w:sz w:val="16"/>
                              </w:rPr>
                              <w:t>面油画，</w:t>
                            </w:r>
                            <w:r w:rsidR="007D0C3B">
                              <w:rPr>
                                <w:rFonts w:ascii="HiddenHorzOCR" w:eastAsia="HiddenHorzOCR" w:cs="HiddenHorzOCR"/>
                                <w:color w:val="656666"/>
                                <w:kern w:val="0"/>
                                <w:sz w:val="13"/>
                                <w:szCs w:val="13"/>
                              </w:rPr>
                              <w:t xml:space="preserve">97. </w:t>
                            </w:r>
                            <w:r w:rsidR="007D0C3B">
                              <w:rPr>
                                <w:rFonts w:ascii="HiddenHorzOCR" w:eastAsia="HiddenHorzOCR" w:cs="HiddenHorzOCR"/>
                                <w:color w:val="3B3C3B"/>
                                <w:kern w:val="0"/>
                                <w:sz w:val="13"/>
                                <w:szCs w:val="13"/>
                              </w:rPr>
                              <w:t xml:space="preserve">1 </w:t>
                            </w:r>
                            <w:r w:rsidR="007D0C3B">
                              <w:rPr>
                                <w:rFonts w:ascii="HiddenHorzOCR" w:eastAsia="HiddenHorzOCR" w:cs="HiddenHorzOCR" w:hint="eastAsia"/>
                                <w:color w:val="989998"/>
                                <w:kern w:val="0"/>
                                <w:sz w:val="13"/>
                                <w:szCs w:val="13"/>
                              </w:rPr>
                              <w:t>×</w:t>
                            </w:r>
                            <w:r w:rsidR="007D0C3B">
                              <w:rPr>
                                <w:rFonts w:ascii="HiddenHorzOCR" w:eastAsia="HiddenHorzOCR" w:cs="HiddenHorzOCR"/>
                                <w:color w:val="989998"/>
                                <w:kern w:val="0"/>
                                <w:sz w:val="13"/>
                                <w:szCs w:val="13"/>
                              </w:rPr>
                              <w:t xml:space="preserve"> </w:t>
                            </w:r>
                            <w:r w:rsidR="007D0C3B">
                              <w:rPr>
                                <w:rFonts w:ascii="HiddenHorzOCR" w:eastAsia="HiddenHorzOCR" w:cs="HiddenHorzOCR"/>
                                <w:color w:val="3B3C3B"/>
                                <w:kern w:val="0"/>
                                <w:sz w:val="13"/>
                                <w:szCs w:val="13"/>
                              </w:rPr>
                              <w:t xml:space="preserve">1 </w:t>
                            </w:r>
                            <w:r w:rsidR="007D0C3B">
                              <w:rPr>
                                <w:rFonts w:ascii="HiddenHorzOCR" w:eastAsia="HiddenHorzOCR" w:cs="HiddenHorzOCR"/>
                                <w:color w:val="767776"/>
                                <w:kern w:val="0"/>
                                <w:sz w:val="13"/>
                                <w:szCs w:val="13"/>
                              </w:rPr>
                              <w:t>3</w:t>
                            </w:r>
                            <w:r w:rsidR="007D0C3B">
                              <w:rPr>
                                <w:rFonts w:ascii="HiddenHorzOCR" w:eastAsia="HiddenHorzOCR" w:cs="HiddenHorzOCR"/>
                                <w:color w:val="535454"/>
                                <w:kern w:val="0"/>
                                <w:sz w:val="13"/>
                                <w:szCs w:val="13"/>
                              </w:rPr>
                              <w:t>0</w:t>
                            </w:r>
                            <w:r>
                              <w:rPr>
                                <w:color w:val="000000"/>
                                <w:sz w:val="16"/>
                              </w:rPr>
                              <w:t>厘米。巴黎奥赛博物</w:t>
                            </w:r>
                          </w:p>
                          <w:p w:rsidR="00DB2DBE" w:rsidRDefault="003B7F28">
                            <w:pPr>
                              <w:spacing w:line="260" w:lineRule="exact"/>
                            </w:pPr>
                            <w:r>
                              <w:rPr>
                                <w:color w:val="000000"/>
                                <w:sz w:val="16"/>
                              </w:rPr>
                              <w:t>馆（</w:t>
                            </w:r>
                            <w:r>
                              <w:rPr>
                                <w:color w:val="000000"/>
                                <w:sz w:val="16"/>
                              </w:rPr>
                              <w:t>Musée d</w:t>
                            </w:r>
                            <w:r>
                              <w:rPr>
                                <w:color w:val="000000"/>
                                <w:sz w:val="16"/>
                              </w:rPr>
                              <w:t>＇</w:t>
                            </w:r>
                            <w:r>
                              <w:rPr>
                                <w:color w:val="000000"/>
                                <w:sz w:val="16"/>
                              </w:rPr>
                              <w:t>Orsay</w:t>
                            </w:r>
                            <w:r>
                              <w:rPr>
                                <w:color w:val="000000"/>
                                <w:sz w:val="16"/>
                              </w:rPr>
                              <w:t>）</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131" type="#_x0000_t202" style="position:absolute;left:0;text-align:left;margin-left:19.25pt;margin-top:509.85pt;width:166.65pt;height:297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" filled="f" stroked="f" strokeweight=".5pt">
                <v:textbox inset="2pt,0,2pt,0">
                  <w:txbxContent>
                    <w:p w:rsidR="00DB2DBE" w:rsidRDefault="003B7F28">
                      <w:pPr>
                        <w:spacing w:before="5020" w:line="260" w:lineRule="exact"/>
                      </w:pPr>
                      <w:r>
                        <w:rPr>
                          <w:color w:val="000000"/>
                          <w:sz w:val="16"/>
                        </w:rPr>
                        <w:t>图</w:t>
                      </w:r>
                      <w:r>
                        <w:rPr>
                          <w:color w:val="000000"/>
                          <w:sz w:val="16"/>
                        </w:rPr>
                        <w:t xml:space="preserve">24.26 </w:t>
                      </w:r>
                      <w:r>
                        <w:rPr>
                          <w:color w:val="000000"/>
                          <w:sz w:val="16"/>
                        </w:rPr>
                        <w:t>让</w:t>
                      </w:r>
                      <w:r>
                        <w:rPr>
                          <w:color w:val="000000"/>
                          <w:sz w:val="16"/>
                        </w:rPr>
                        <w:t>-</w:t>
                      </w:r>
                      <w:r>
                        <w:rPr>
                          <w:color w:val="000000"/>
                          <w:sz w:val="16"/>
                        </w:rPr>
                        <w:t>巴普蒂斯特</w:t>
                      </w:r>
                      <w:r>
                        <w:rPr>
                          <w:color w:val="000000"/>
                          <w:sz w:val="16"/>
                        </w:rPr>
                        <w:t>-</w:t>
                      </w:r>
                      <w:r>
                        <w:rPr>
                          <w:color w:val="000000"/>
                          <w:sz w:val="16"/>
                        </w:rPr>
                        <w:t>卡米耶</w:t>
                      </w:r>
                      <w:r>
                        <w:rPr>
                          <w:color w:val="000000"/>
                          <w:sz w:val="16"/>
                        </w:rPr>
                        <w:t>·</w:t>
                      </w:r>
                      <w:r>
                        <w:rPr>
                          <w:color w:val="000000"/>
                          <w:sz w:val="16"/>
                        </w:rPr>
                        <w:t>柯</w:t>
                      </w:r>
                    </w:p>
                    <w:p w:rsidR="00DB2DBE" w:rsidRDefault="003B7F28">
                      <w:pPr>
                        <w:spacing w:line="260" w:lineRule="exact"/>
                      </w:pPr>
                      <w:r>
                        <w:rPr>
                          <w:color w:val="000000"/>
                          <w:sz w:val="16"/>
                        </w:rPr>
                        <w:t>罗：《清晨：宁芙之舞》。</w:t>
                      </w:r>
                      <w:r>
                        <w:rPr>
                          <w:color w:val="000000"/>
                          <w:sz w:val="16"/>
                        </w:rPr>
                        <w:t>1850</w:t>
                      </w:r>
                      <w:r>
                        <w:rPr>
                          <w:color w:val="000000"/>
                          <w:sz w:val="16"/>
                        </w:rPr>
                        <w:t>年。布</w:t>
                      </w:r>
                    </w:p>
                    <w:p w:rsidR="00DB2DBE" w:rsidRDefault="003B7F28">
                      <w:pPr>
                        <w:spacing w:line="260" w:lineRule="exact"/>
                      </w:pPr>
                      <w:r>
                        <w:rPr>
                          <w:color w:val="000000"/>
                          <w:sz w:val="16"/>
                        </w:rPr>
                        <w:t>面油画，</w:t>
                      </w:r>
                      <w:r w:rsidR="007D0C3B">
                        <w:rPr>
                          <w:rFonts w:ascii="HiddenHorzOCR" w:eastAsia="HiddenHorzOCR" w:cs="HiddenHorzOCR"/>
                          <w:color w:val="656666"/>
                          <w:kern w:val="0"/>
                          <w:sz w:val="13"/>
                          <w:szCs w:val="13"/>
                        </w:rPr>
                        <w:t xml:space="preserve">97. </w:t>
                      </w:r>
                      <w:r w:rsidR="007D0C3B">
                        <w:rPr>
                          <w:rFonts w:ascii="HiddenHorzOCR" w:eastAsia="HiddenHorzOCR" w:cs="HiddenHorzOCR"/>
                          <w:color w:val="3B3C3B"/>
                          <w:kern w:val="0"/>
                          <w:sz w:val="13"/>
                          <w:szCs w:val="13"/>
                        </w:rPr>
                        <w:t xml:space="preserve">1 </w:t>
                      </w:r>
                      <w:r w:rsidR="007D0C3B">
                        <w:rPr>
                          <w:rFonts w:ascii="HiddenHorzOCR" w:eastAsia="HiddenHorzOCR" w:cs="HiddenHorzOCR" w:hint="eastAsia"/>
                          <w:color w:val="989998"/>
                          <w:kern w:val="0"/>
                          <w:sz w:val="13"/>
                          <w:szCs w:val="13"/>
                        </w:rPr>
                        <w:t>×</w:t>
                      </w:r>
                      <w:r w:rsidR="007D0C3B">
                        <w:rPr>
                          <w:rFonts w:ascii="HiddenHorzOCR" w:eastAsia="HiddenHorzOCR" w:cs="HiddenHorzOCR"/>
                          <w:color w:val="989998"/>
                          <w:kern w:val="0"/>
                          <w:sz w:val="13"/>
                          <w:szCs w:val="13"/>
                        </w:rPr>
                        <w:t xml:space="preserve"> </w:t>
                      </w:r>
                      <w:r w:rsidR="007D0C3B">
                        <w:rPr>
                          <w:rFonts w:ascii="HiddenHorzOCR" w:eastAsia="HiddenHorzOCR" w:cs="HiddenHorzOCR"/>
                          <w:color w:val="3B3C3B"/>
                          <w:kern w:val="0"/>
                          <w:sz w:val="13"/>
                          <w:szCs w:val="13"/>
                        </w:rPr>
                        <w:t xml:space="preserve">1 </w:t>
                      </w:r>
                      <w:r w:rsidR="007D0C3B">
                        <w:rPr>
                          <w:rFonts w:ascii="HiddenHorzOCR" w:eastAsia="HiddenHorzOCR" w:cs="HiddenHorzOCR"/>
                          <w:color w:val="767776"/>
                          <w:kern w:val="0"/>
                          <w:sz w:val="13"/>
                          <w:szCs w:val="13"/>
                        </w:rPr>
                        <w:t>3</w:t>
                      </w:r>
                      <w:r w:rsidR="007D0C3B">
                        <w:rPr>
                          <w:rFonts w:ascii="HiddenHorzOCR" w:eastAsia="HiddenHorzOCR" w:cs="HiddenHorzOCR"/>
                          <w:color w:val="535454"/>
                          <w:kern w:val="0"/>
                          <w:sz w:val="13"/>
                          <w:szCs w:val="13"/>
                        </w:rPr>
                        <w:t>0</w:t>
                      </w:r>
                      <w:r>
                        <w:rPr>
                          <w:color w:val="000000"/>
                          <w:sz w:val="16"/>
                        </w:rPr>
                        <w:t>厘米。巴黎奥赛博物</w:t>
                      </w:r>
                    </w:p>
                    <w:p w:rsidR="00DB2DBE" w:rsidRDefault="003B7F28">
                      <w:pPr>
                        <w:spacing w:line="260" w:lineRule="exact"/>
                      </w:pPr>
                      <w:r>
                        <w:rPr>
                          <w:color w:val="000000"/>
                          <w:sz w:val="16"/>
                        </w:rPr>
                        <w:t>馆（</w:t>
                      </w:r>
                      <w:r>
                        <w:rPr>
                          <w:color w:val="000000"/>
                          <w:sz w:val="16"/>
                        </w:rPr>
                        <w:t>Musée d</w:t>
                      </w:r>
                      <w:r>
                        <w:rPr>
                          <w:color w:val="000000"/>
                          <w:sz w:val="16"/>
                        </w:rPr>
                        <w:t>＇</w:t>
                      </w:r>
                      <w:r>
                        <w:rPr>
                          <w:color w:val="000000"/>
                          <w:sz w:val="16"/>
                        </w:rPr>
                        <w:t>Orsay</w:t>
                      </w:r>
                      <w:r>
                        <w:rPr>
                          <w:color w:val="000000"/>
                          <w:sz w:val="16"/>
                        </w:rPr>
                        <w:t>）</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92032" behindDoc="0" locked="0" layoutInCell="1" allowOverlap="1" wp14:anchorId="028BB01A" wp14:editId="43EF7EA8">
                <wp:simplePos x="0" y="0"/>
                <wp:positionH relativeFrom="page">
                  <wp:posOffset>241300</wp:posOffset>
                </wp:positionH>
                <wp:positionV relativeFrom="page">
                  <wp:posOffset>279400</wp:posOffset>
                </wp:positionV>
                <wp:extent cx="4622800" cy="2743200"/>
                <wp:effectExtent l="0" t="0" r="635" b="14605"/>
                <wp:wrapSquare wrapText="bothSides"/>
                <wp:docPr id="2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anchorId="169147A7" wp14:editId="5E767D33">
                                  <wp:extent cx="4597400" cy="2590800"/>
                                  <wp:effectExtent l="0" t="0" r="0" b="0"/>
                                  <wp:docPr id="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New Bitmap Image.jpg"/>
                                          <pic:cNvPicPr/>
                                        </pic:nvPicPr>
                                        <pic:blipFill>
                                          <a:blip r:embed="rId85" cstate="print">
                                            <a:extLst/>
                                          </a:blip>
                                          <a:stretch>
                                            <a:fillRect/>
                                          </a:stretch>
                                        </pic:blipFill>
                                        <pic:spPr>
                                          <a:xfrm>
                                            <a:off x="0" y="0"/>
                                            <a:ext cx="4597400" cy="25908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32" type="#_x0000_t202" style="position:absolute;left:0;text-align:left;margin-left:19pt;margin-top:22pt;width:364pt;height:3in;z-index:2516920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gpbFwIAAF4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" filled="f" stroked="f" strokeweight=".5pt">
                <v:textbox inset="2pt,0,2pt,0">
                  <w:txbxContent>
                    <w:p w:rsidR="00DB2DBE" w:rsidRDefault="003B7F28">
                      <w:pPr>
                        <w:jc w:val="center"/>
                      </w:pPr>
                      <w:r>
                        <w:rPr>
                          <w:noProof/>
                        </w:rPr>
                        <w:drawing>
                          <wp:inline distT="0" distB="0" distL="0" distR="0" wp14:anchorId="169147A7" wp14:editId="5E767D33">
                            <wp:extent cx="4597400" cy="2590800"/>
                            <wp:effectExtent l="0" t="0" r="0" b="0"/>
                            <wp:docPr id="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New Bitmap Image.jpg"/>
                                    <pic:cNvPicPr/>
                                  </pic:nvPicPr>
                                  <pic:blipFill>
                                    <a:blip r:embed="rId85" cstate="print">
                                      <a:extLst/>
                                    </a:blip>
                                    <a:stretch>
                                      <a:fillRect/>
                                    </a:stretch>
                                  </pic:blipFill>
                                  <pic:spPr>
                                    <a:xfrm>
                                      <a:off x="0" y="0"/>
                                      <a:ext cx="4597400" cy="2590800"/>
                                    </a:xfrm>
                                    <a:prstGeom prst="rect">
                                      <a:avLst/>
                                    </a:prstGeom>
                                  </pic:spPr>
                                </pic:pic>
                              </a:graphicData>
                            </a:graphic>
                          </wp:inline>
                        </w:drawing>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93056" behindDoc="0" locked="0" layoutInCell="1" allowOverlap="1" wp14:anchorId="55DAC920" wp14:editId="4562B627">
                <wp:simplePos x="0" y="0"/>
                <wp:positionH relativeFrom="page">
                  <wp:posOffset>4953000</wp:posOffset>
                </wp:positionH>
                <wp:positionV relativeFrom="page">
                  <wp:posOffset>1270000</wp:posOffset>
                </wp:positionV>
                <wp:extent cx="2019300" cy="1765300"/>
                <wp:effectExtent l="0" t="0" r="635" b="14605"/>
                <wp:wrapSquare wrapText="bothSides"/>
                <wp:docPr id="2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1600" w:line="240" w:lineRule="exact"/>
                            </w:pPr>
                            <w:r>
                              <w:rPr>
                                <w:color w:val="000000"/>
                                <w:sz w:val="14"/>
                              </w:rPr>
                              <w:t>图</w:t>
                            </w:r>
                            <w:r>
                              <w:rPr>
                                <w:color w:val="000000"/>
                                <w:sz w:val="14"/>
                              </w:rPr>
                              <w:t xml:space="preserve">24.25 </w:t>
                            </w:r>
                            <w:r>
                              <w:rPr>
                                <w:color w:val="000000"/>
                                <w:sz w:val="14"/>
                              </w:rPr>
                              <w:t>让</w:t>
                            </w:r>
                            <w:r>
                              <w:rPr>
                                <w:color w:val="000000"/>
                                <w:sz w:val="14"/>
                              </w:rPr>
                              <w:t>-</w:t>
                            </w:r>
                            <w:r>
                              <w:rPr>
                                <w:color w:val="000000"/>
                                <w:sz w:val="14"/>
                              </w:rPr>
                              <w:t>巴普蒂斯特</w:t>
                            </w:r>
                            <w:r>
                              <w:rPr>
                                <w:color w:val="000000"/>
                                <w:sz w:val="14"/>
                              </w:rPr>
                              <w:t>-</w:t>
                            </w:r>
                            <w:r>
                              <w:rPr>
                                <w:color w:val="000000"/>
                                <w:sz w:val="14"/>
                              </w:rPr>
                              <w:t>卡米耶</w:t>
                            </w:r>
                            <w:r>
                              <w:rPr>
                                <w:color w:val="000000"/>
                                <w:sz w:val="14"/>
                              </w:rPr>
                              <w:t>·</w:t>
                            </w:r>
                            <w:r>
                              <w:rPr>
                                <w:color w:val="000000"/>
                                <w:sz w:val="14"/>
                              </w:rPr>
                              <w:t>柯罗：《罗马之景：圣天使桥，圣天使堡和圣彼得大教堂圆顶》（</w:t>
                            </w:r>
                            <w:r>
                              <w:rPr>
                                <w:color w:val="000000"/>
                                <w:sz w:val="14"/>
                              </w:rPr>
                              <w:t>View of Rome</w:t>
                            </w:r>
                            <w:r>
                              <w:rPr>
                                <w:color w:val="000000"/>
                                <w:sz w:val="14"/>
                              </w:rPr>
                              <w:t>：</w:t>
                            </w:r>
                            <w:r>
                              <w:rPr>
                                <w:color w:val="000000"/>
                                <w:sz w:val="14"/>
                              </w:rPr>
                              <w:t>The Bridge and Castel Sant'Angelo with the Cupola</w:t>
                            </w:r>
                            <w:r>
                              <w:rPr>
                                <w:color w:val="000000"/>
                                <w:sz w:val="14"/>
                              </w:rPr>
                              <w:tab/>
                            </w:r>
                            <w:r>
                              <w:rPr>
                                <w:color w:val="000000"/>
                                <w:sz w:val="14"/>
                              </w:rPr>
                              <w:tab/>
                              <w:t>Peter's)</w:t>
                            </w:r>
                            <w:r>
                              <w:rPr>
                                <w:color w:val="000000"/>
                                <w:sz w:val="14"/>
                              </w:rPr>
                              <w:t>。</w:t>
                            </w:r>
                            <w:r>
                              <w:rPr>
                                <w:color w:val="000000"/>
                                <w:sz w:val="14"/>
                              </w:rPr>
                              <w:tab/>
                              <w:t>1826-1827</w:t>
                            </w:r>
                            <w:r>
                              <w:rPr>
                                <w:color w:val="000000"/>
                                <w:sz w:val="14"/>
                              </w:rPr>
                              <w:t>年。帆布衬底的纸上油画，</w:t>
                            </w:r>
                            <w:r w:rsidR="007D0C3B">
                              <w:rPr>
                                <w:rFonts w:ascii="HiddenHorzOCR" w:eastAsia="HiddenHorzOCR" w:cs="HiddenHorzOCR"/>
                                <w:color w:val="767776"/>
                                <w:kern w:val="0"/>
                                <w:sz w:val="13"/>
                                <w:szCs w:val="13"/>
                              </w:rPr>
                              <w:t xml:space="preserve">22 </w:t>
                            </w:r>
                            <w:r w:rsidR="007D0C3B">
                              <w:rPr>
                                <w:rFonts w:ascii="HiddenHorzOCR" w:eastAsia="HiddenHorzOCR" w:cs="HiddenHorzOCR" w:hint="eastAsia"/>
                                <w:color w:val="989998"/>
                                <w:kern w:val="0"/>
                                <w:sz w:val="13"/>
                                <w:szCs w:val="13"/>
                              </w:rPr>
                              <w:t>×</w:t>
                            </w:r>
                            <w:r w:rsidR="007D0C3B">
                              <w:rPr>
                                <w:rFonts w:ascii="HiddenHorzOCR" w:eastAsia="HiddenHorzOCR" w:cs="HiddenHorzOCR"/>
                                <w:color w:val="989998"/>
                                <w:kern w:val="0"/>
                                <w:sz w:val="13"/>
                                <w:szCs w:val="13"/>
                              </w:rPr>
                              <w:t xml:space="preserve"> </w:t>
                            </w:r>
                            <w:r w:rsidR="007D0C3B">
                              <w:rPr>
                                <w:rFonts w:ascii="HiddenHorzOCR" w:eastAsia="HiddenHorzOCR" w:cs="HiddenHorzOCR"/>
                                <w:color w:val="767776"/>
                                <w:kern w:val="0"/>
                                <w:sz w:val="13"/>
                                <w:szCs w:val="13"/>
                              </w:rPr>
                              <w:t>38</w:t>
                            </w:r>
                            <w:r>
                              <w:rPr>
                                <w:color w:val="000000"/>
                                <w:sz w:val="14"/>
                              </w:rPr>
                              <w:t>厘米。旧金山美术馆（</w:t>
                            </w:r>
                            <w:r>
                              <w:rPr>
                                <w:color w:val="000000"/>
                                <w:sz w:val="14"/>
                              </w:rPr>
                              <w:t>Fine Arts Museum of SanFrancisco</w:t>
                            </w:r>
                            <w:r>
                              <w:rPr>
                                <w:color w:val="000000"/>
                                <w:sz w:val="14"/>
                              </w:rPr>
                              <w:t>），馆购，</w:t>
                            </w:r>
                            <w:r>
                              <w:rPr>
                                <w:color w:val="000000"/>
                                <w:sz w:val="14"/>
                              </w:rPr>
                              <w:t>Archer M.Huntington</w:t>
                            </w:r>
                            <w:r>
                              <w:rPr>
                                <w:color w:val="000000"/>
                                <w:sz w:val="14"/>
                              </w:rPr>
                              <w:t>基金，</w:t>
                            </w:r>
                            <w:r>
                              <w:rPr>
                                <w:color w:val="000000"/>
                                <w:sz w:val="14"/>
                              </w:rPr>
                              <w:t xml:space="preserve"> 1932.2</w:t>
                            </w:r>
                          </w:p>
                        </w:txbxContent>
                      </wps:txbx>
                      <wps:bodyPr lIns="25400" tIns="0" rIns="25400" bIns="0">
                        <a:noAutofit/>
                      </wps:bodyPr>
                    </wps:wsp>
                  </a:graphicData>
                </a:graphic>
              </wp:anchor>
            </w:drawing>
          </mc:Choice>
          <mc:Fallback>
            <w:pict>
              <v:shape id="_x0000_s1133" type="#_x0000_t202" style="position:absolute;left:0;text-align:left;margin-left:390pt;margin-top:100pt;width:159pt;height:139pt;z-index:2516930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" filled="f" stroked="f" strokeweight=".5pt">
                <v:textbox inset="2pt,0,2pt,0">
                  <w:txbxContent>
                    <w:p w:rsidR="00DB2DBE" w:rsidRDefault="003B7F28">
                      <w:pPr>
                        <w:spacing w:before="1600" w:line="240" w:lineRule="exact"/>
                      </w:pPr>
                      <w:r>
                        <w:rPr>
                          <w:color w:val="000000"/>
                          <w:sz w:val="14"/>
                        </w:rPr>
                        <w:t>图</w:t>
                      </w:r>
                      <w:r>
                        <w:rPr>
                          <w:color w:val="000000"/>
                          <w:sz w:val="14"/>
                        </w:rPr>
                        <w:t xml:space="preserve">24.25 </w:t>
                      </w:r>
                      <w:r>
                        <w:rPr>
                          <w:color w:val="000000"/>
                          <w:sz w:val="14"/>
                        </w:rPr>
                        <w:t>让</w:t>
                      </w:r>
                      <w:r>
                        <w:rPr>
                          <w:color w:val="000000"/>
                          <w:sz w:val="14"/>
                        </w:rPr>
                        <w:t>-</w:t>
                      </w:r>
                      <w:r>
                        <w:rPr>
                          <w:color w:val="000000"/>
                          <w:sz w:val="14"/>
                        </w:rPr>
                        <w:t>巴普蒂斯特</w:t>
                      </w:r>
                      <w:r>
                        <w:rPr>
                          <w:color w:val="000000"/>
                          <w:sz w:val="14"/>
                        </w:rPr>
                        <w:t>-</w:t>
                      </w:r>
                      <w:r>
                        <w:rPr>
                          <w:color w:val="000000"/>
                          <w:sz w:val="14"/>
                        </w:rPr>
                        <w:t>卡米耶</w:t>
                      </w:r>
                      <w:r>
                        <w:rPr>
                          <w:color w:val="000000"/>
                          <w:sz w:val="14"/>
                        </w:rPr>
                        <w:t>·</w:t>
                      </w:r>
                      <w:r>
                        <w:rPr>
                          <w:color w:val="000000"/>
                          <w:sz w:val="14"/>
                        </w:rPr>
                        <w:t>柯罗：《罗马之景：圣天使桥，圣天使堡和圣彼得大教堂圆顶》（</w:t>
                      </w:r>
                      <w:r>
                        <w:rPr>
                          <w:color w:val="000000"/>
                          <w:sz w:val="14"/>
                        </w:rPr>
                        <w:t>View of Rome</w:t>
                      </w:r>
                      <w:r>
                        <w:rPr>
                          <w:color w:val="000000"/>
                          <w:sz w:val="14"/>
                        </w:rPr>
                        <w:t>：</w:t>
                      </w:r>
                      <w:r>
                        <w:rPr>
                          <w:color w:val="000000"/>
                          <w:sz w:val="14"/>
                        </w:rPr>
                        <w:t>The Bridge and Castel Sant'Angelo with the Cupola</w:t>
                      </w:r>
                      <w:r>
                        <w:rPr>
                          <w:color w:val="000000"/>
                          <w:sz w:val="14"/>
                        </w:rPr>
                        <w:tab/>
                      </w:r>
                      <w:r>
                        <w:rPr>
                          <w:color w:val="000000"/>
                          <w:sz w:val="14"/>
                        </w:rPr>
                        <w:tab/>
                        <w:t>Peter's)</w:t>
                      </w:r>
                      <w:r>
                        <w:rPr>
                          <w:color w:val="000000"/>
                          <w:sz w:val="14"/>
                        </w:rPr>
                        <w:t>。</w:t>
                      </w:r>
                      <w:r>
                        <w:rPr>
                          <w:color w:val="000000"/>
                          <w:sz w:val="14"/>
                        </w:rPr>
                        <w:tab/>
                        <w:t>1826-1827</w:t>
                      </w:r>
                      <w:r>
                        <w:rPr>
                          <w:color w:val="000000"/>
                          <w:sz w:val="14"/>
                        </w:rPr>
                        <w:t>年。帆布衬底的纸上油画，</w:t>
                      </w:r>
                      <w:r w:rsidR="007D0C3B">
                        <w:rPr>
                          <w:rFonts w:ascii="HiddenHorzOCR" w:eastAsia="HiddenHorzOCR" w:cs="HiddenHorzOCR"/>
                          <w:color w:val="767776"/>
                          <w:kern w:val="0"/>
                          <w:sz w:val="13"/>
                          <w:szCs w:val="13"/>
                        </w:rPr>
                        <w:t xml:space="preserve">22 </w:t>
                      </w:r>
                      <w:r w:rsidR="007D0C3B">
                        <w:rPr>
                          <w:rFonts w:ascii="HiddenHorzOCR" w:eastAsia="HiddenHorzOCR" w:cs="HiddenHorzOCR" w:hint="eastAsia"/>
                          <w:color w:val="989998"/>
                          <w:kern w:val="0"/>
                          <w:sz w:val="13"/>
                          <w:szCs w:val="13"/>
                        </w:rPr>
                        <w:t>×</w:t>
                      </w:r>
                      <w:r w:rsidR="007D0C3B">
                        <w:rPr>
                          <w:rFonts w:ascii="HiddenHorzOCR" w:eastAsia="HiddenHorzOCR" w:cs="HiddenHorzOCR"/>
                          <w:color w:val="989998"/>
                          <w:kern w:val="0"/>
                          <w:sz w:val="13"/>
                          <w:szCs w:val="13"/>
                        </w:rPr>
                        <w:t xml:space="preserve"> </w:t>
                      </w:r>
                      <w:r w:rsidR="007D0C3B">
                        <w:rPr>
                          <w:rFonts w:ascii="HiddenHorzOCR" w:eastAsia="HiddenHorzOCR" w:cs="HiddenHorzOCR"/>
                          <w:color w:val="767776"/>
                          <w:kern w:val="0"/>
                          <w:sz w:val="13"/>
                          <w:szCs w:val="13"/>
                        </w:rPr>
                        <w:t>38</w:t>
                      </w:r>
                      <w:r>
                        <w:rPr>
                          <w:color w:val="000000"/>
                          <w:sz w:val="14"/>
                        </w:rPr>
                        <w:t>厘米。旧金山美术馆（</w:t>
                      </w:r>
                      <w:r>
                        <w:rPr>
                          <w:color w:val="000000"/>
                          <w:sz w:val="14"/>
                        </w:rPr>
                        <w:t>Fine Arts Museum of SanFrancisco</w:t>
                      </w:r>
                      <w:r>
                        <w:rPr>
                          <w:color w:val="000000"/>
                          <w:sz w:val="14"/>
                        </w:rPr>
                        <w:t>），馆购，</w:t>
                      </w:r>
                      <w:r>
                        <w:rPr>
                          <w:color w:val="000000"/>
                          <w:sz w:val="14"/>
                        </w:rPr>
                        <w:t>Archer M.Huntington</w:t>
                      </w:r>
                      <w:r>
                        <w:rPr>
                          <w:color w:val="000000"/>
                          <w:sz w:val="14"/>
                        </w:rPr>
                        <w:t>基金，</w:t>
                      </w:r>
                      <w:r>
                        <w:rPr>
                          <w:color w:val="000000"/>
                          <w:sz w:val="14"/>
                        </w:rPr>
                        <w:t xml:space="preserve"> 1932.2</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94080" behindDoc="0" locked="0" layoutInCell="1" allowOverlap="1" wp14:anchorId="76F2D4B9" wp14:editId="5CD7C640">
                <wp:simplePos x="0" y="0"/>
                <wp:positionH relativeFrom="page">
                  <wp:posOffset>266700</wp:posOffset>
                </wp:positionH>
                <wp:positionV relativeFrom="page">
                  <wp:posOffset>3086100</wp:posOffset>
                </wp:positionV>
                <wp:extent cx="3378200" cy="3302000"/>
                <wp:effectExtent l="0" t="0" r="635" b="14605"/>
                <wp:wrapSquare wrapText="bothSides"/>
                <wp:docPr id="2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00" w:line="320" w:lineRule="exact"/>
                            </w:pPr>
                            <w:r>
                              <w:rPr>
                                <w:color w:val="000000"/>
                                <w:sz w:val="18"/>
                              </w:rPr>
                              <w:t>19</w:t>
                            </w:r>
                            <w:r>
                              <w:rPr>
                                <w:color w:val="000000"/>
                                <w:sz w:val="18"/>
                              </w:rPr>
                              <w:t>世纪法国风景画家是让</w:t>
                            </w:r>
                            <w:r>
                              <w:rPr>
                                <w:color w:val="000000"/>
                                <w:sz w:val="18"/>
                              </w:rPr>
                              <w:t>-</w:t>
                            </w:r>
                            <w:r>
                              <w:rPr>
                                <w:color w:val="000000"/>
                                <w:sz w:val="18"/>
                              </w:rPr>
                              <w:t>巴普蒂斯特</w:t>
                            </w:r>
                            <w:r>
                              <w:rPr>
                                <w:color w:val="000000"/>
                                <w:sz w:val="18"/>
                              </w:rPr>
                              <w:t>-</w:t>
                            </w:r>
                            <w:r>
                              <w:rPr>
                                <w:color w:val="000000"/>
                                <w:sz w:val="18"/>
                              </w:rPr>
                              <w:t>卡米耶</w:t>
                            </w:r>
                            <w:r>
                              <w:rPr>
                                <w:color w:val="000000"/>
                                <w:sz w:val="18"/>
                              </w:rPr>
                              <w:t>·</w:t>
                            </w:r>
                            <w:r>
                              <w:rPr>
                                <w:color w:val="000000"/>
                                <w:sz w:val="18"/>
                              </w:rPr>
                              <w:t>柯</w:t>
                            </w:r>
                          </w:p>
                          <w:p w:rsidR="00DB2DBE" w:rsidRDefault="003B7F28">
                            <w:pPr>
                              <w:spacing w:line="340" w:lineRule="exact"/>
                            </w:pPr>
                            <w:r>
                              <w:rPr>
                                <w:color w:val="000000"/>
                                <w:sz w:val="20"/>
                              </w:rPr>
                              <w:t>罗（</w:t>
                            </w:r>
                            <w:r>
                              <w:rPr>
                                <w:color w:val="000000"/>
                                <w:sz w:val="20"/>
                              </w:rPr>
                              <w:t>Jean-Baptiste-Camille Corot</w:t>
                            </w:r>
                            <w:r>
                              <w:rPr>
                                <w:color w:val="000000"/>
                                <w:sz w:val="20"/>
                              </w:rPr>
                              <w:t>，</w:t>
                            </w:r>
                            <w:r>
                              <w:rPr>
                                <w:color w:val="000000"/>
                                <w:sz w:val="20"/>
                              </w:rPr>
                              <w:t>1796-1875</w:t>
                            </w:r>
                            <w:r>
                              <w:rPr>
                                <w:color w:val="000000"/>
                                <w:sz w:val="20"/>
                              </w:rPr>
                              <w:t>年）。康斯太布尔的《干草车》在</w:t>
                            </w:r>
                            <w:r>
                              <w:rPr>
                                <w:color w:val="000000"/>
                                <w:sz w:val="20"/>
                              </w:rPr>
                              <w:t>1824</w:t>
                            </w:r>
                            <w:r>
                              <w:rPr>
                                <w:color w:val="000000"/>
                                <w:sz w:val="20"/>
                              </w:rPr>
                              <w:t>年沙龙展出时，柯罗已经形成了自己对风景画的看法，其中就包括浪漫主义所信仰的忠于自然。柯罗的风景画并未受康斯太布尔的影响，而是以古典主义为基础。</w:t>
                            </w:r>
                            <w:r>
                              <w:rPr>
                                <w:color w:val="000000"/>
                                <w:sz w:val="20"/>
                              </w:rPr>
                              <w:t>1822</w:t>
                            </w:r>
                            <w:r>
                              <w:rPr>
                                <w:color w:val="000000"/>
                                <w:sz w:val="20"/>
                              </w:rPr>
                              <w:t>年，他师从于巴黎古典主义风景画家维克多</w:t>
                            </w:r>
                            <w:r>
                              <w:rPr>
                                <w:color w:val="000000"/>
                                <w:sz w:val="20"/>
                              </w:rPr>
                              <w:t>·</w:t>
                            </w:r>
                            <w:r>
                              <w:rPr>
                                <w:color w:val="000000"/>
                                <w:sz w:val="20"/>
                              </w:rPr>
                              <w:t>贝尔坦（</w:t>
                            </w:r>
                            <w:r>
                              <w:rPr>
                                <w:color w:val="000000"/>
                                <w:sz w:val="20"/>
                              </w:rPr>
                              <w:t>VictorBertin</w:t>
                            </w:r>
                            <w:r>
                              <w:rPr>
                                <w:color w:val="000000"/>
                                <w:sz w:val="20"/>
                              </w:rPr>
                              <w:t>），从老师那里获得了有关素描基础的知识。更重要的是，贝尔坦强调要绘制名为</w:t>
                            </w:r>
                            <w:r>
                              <w:rPr>
                                <w:color w:val="000000"/>
                                <w:sz w:val="20"/>
                              </w:rPr>
                              <w:t>“</w:t>
                            </w:r>
                            <w:r>
                              <w:rPr>
                                <w:color w:val="000000"/>
                                <w:sz w:val="20"/>
                              </w:rPr>
                              <w:t>色彩速写</w:t>
                            </w:r>
                            <w:r>
                              <w:rPr>
                                <w:color w:val="000000"/>
                                <w:sz w:val="20"/>
                              </w:rPr>
                              <w:t>”</w:t>
                            </w:r>
                            <w:r>
                              <w:rPr>
                                <w:color w:val="000000"/>
                                <w:sz w:val="20"/>
                              </w:rPr>
                              <w:t>（</w:t>
                            </w:r>
                            <w:r>
                              <w:rPr>
                                <w:color w:val="000000"/>
                                <w:sz w:val="20"/>
                              </w:rPr>
                              <w:t>pochades</w:t>
                            </w:r>
                            <w:r>
                              <w:rPr>
                                <w:color w:val="000000"/>
                                <w:sz w:val="20"/>
                              </w:rPr>
                              <w:t>）的小幅户外</w:t>
                            </w:r>
                            <w:r>
                              <w:rPr>
                                <w:color w:val="000000"/>
                                <w:sz w:val="20"/>
                              </w:rPr>
                              <w:tab/>
                            </w:r>
                            <w:r>
                              <w:rPr>
                                <w:color w:val="000000"/>
                                <w:sz w:val="20"/>
                              </w:rPr>
                              <w:t>（</w:t>
                            </w:r>
                            <w:r>
                              <w:rPr>
                                <w:color w:val="000000"/>
                                <w:sz w:val="20"/>
                              </w:rPr>
                              <w:t>plein-air</w:t>
                            </w:r>
                            <w:r>
                              <w:rPr>
                                <w:color w:val="000000"/>
                                <w:sz w:val="20"/>
                              </w:rPr>
                              <w:t>）习作，即用油彩快速绘制的色彩习作。贝尔坦在工作室里将速写发展成面向沙龙的公式化大幅油画。然而柯罗却极少这样做，至少最初并未这样做；他的小幅户外速写一般就是最终产品，这种情况持续了许多年，而且从来没</w:t>
                            </w:r>
                          </w:p>
                        </w:txbxContent>
                      </wps:txbx>
                      <wps:bodyPr lIns="25400" tIns="0" rIns="25400" bIns="0">
                        <a:noAutofit/>
                      </wps:bodyPr>
                    </wps:wsp>
                  </a:graphicData>
                </a:graphic>
              </wp:anchor>
            </w:drawing>
          </mc:Choice>
          <mc:Fallback>
            <w:pict>
              <v:shape id="_x0000_s1134" type="#_x0000_t202" style="position:absolute;left:0;text-align:left;margin-left:21pt;margin-top:243pt;width:266pt;height:260pt;z-index:2516940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" filled="f" stroked="f" strokeweight=".5pt">
                <v:textbox inset="2pt,0,2pt,0">
                  <w:txbxContent>
                    <w:p w:rsidR="00DB2DBE" w:rsidRDefault="003B7F28">
                      <w:pPr>
                        <w:spacing w:before="400" w:line="320" w:lineRule="exact"/>
                      </w:pPr>
                      <w:r>
                        <w:rPr>
                          <w:color w:val="000000"/>
                          <w:sz w:val="18"/>
                        </w:rPr>
                        <w:t>19</w:t>
                      </w:r>
                      <w:r>
                        <w:rPr>
                          <w:color w:val="000000"/>
                          <w:sz w:val="18"/>
                        </w:rPr>
                        <w:t>世纪法国风景画家是让</w:t>
                      </w:r>
                      <w:r>
                        <w:rPr>
                          <w:color w:val="000000"/>
                          <w:sz w:val="18"/>
                        </w:rPr>
                        <w:t>-</w:t>
                      </w:r>
                      <w:r>
                        <w:rPr>
                          <w:color w:val="000000"/>
                          <w:sz w:val="18"/>
                        </w:rPr>
                        <w:t>巴普蒂斯特</w:t>
                      </w:r>
                      <w:r>
                        <w:rPr>
                          <w:color w:val="000000"/>
                          <w:sz w:val="18"/>
                        </w:rPr>
                        <w:t>-</w:t>
                      </w:r>
                      <w:r>
                        <w:rPr>
                          <w:color w:val="000000"/>
                          <w:sz w:val="18"/>
                        </w:rPr>
                        <w:t>卡米耶</w:t>
                      </w:r>
                      <w:r>
                        <w:rPr>
                          <w:color w:val="000000"/>
                          <w:sz w:val="18"/>
                        </w:rPr>
                        <w:t>·</w:t>
                      </w:r>
                      <w:r>
                        <w:rPr>
                          <w:color w:val="000000"/>
                          <w:sz w:val="18"/>
                        </w:rPr>
                        <w:t>柯</w:t>
                      </w:r>
                    </w:p>
                    <w:p w:rsidR="00DB2DBE" w:rsidRDefault="003B7F28">
                      <w:pPr>
                        <w:spacing w:line="340" w:lineRule="exact"/>
                      </w:pPr>
                      <w:r>
                        <w:rPr>
                          <w:color w:val="000000"/>
                          <w:sz w:val="20"/>
                        </w:rPr>
                        <w:t>罗（</w:t>
                      </w:r>
                      <w:r>
                        <w:rPr>
                          <w:color w:val="000000"/>
                          <w:sz w:val="20"/>
                        </w:rPr>
                        <w:t>Jean-Baptiste-Camille Corot</w:t>
                      </w:r>
                      <w:r>
                        <w:rPr>
                          <w:color w:val="000000"/>
                          <w:sz w:val="20"/>
                        </w:rPr>
                        <w:t>，</w:t>
                      </w:r>
                      <w:r>
                        <w:rPr>
                          <w:color w:val="000000"/>
                          <w:sz w:val="20"/>
                        </w:rPr>
                        <w:t>1796-1875</w:t>
                      </w:r>
                      <w:r>
                        <w:rPr>
                          <w:color w:val="000000"/>
                          <w:sz w:val="20"/>
                        </w:rPr>
                        <w:t>年）。康斯太布尔的《干草车》在</w:t>
                      </w:r>
                      <w:r>
                        <w:rPr>
                          <w:color w:val="000000"/>
                          <w:sz w:val="20"/>
                        </w:rPr>
                        <w:t>1824</w:t>
                      </w:r>
                      <w:r>
                        <w:rPr>
                          <w:color w:val="000000"/>
                          <w:sz w:val="20"/>
                        </w:rPr>
                        <w:t>年沙龙展出时，柯罗已经形成了自己对风景画的看法，其中就包括浪漫主义所信仰的忠于自然。柯罗的风景画并未受康斯太布尔的影响，而是以古典主义为基础。</w:t>
                      </w:r>
                      <w:r>
                        <w:rPr>
                          <w:color w:val="000000"/>
                          <w:sz w:val="20"/>
                        </w:rPr>
                        <w:t>1822</w:t>
                      </w:r>
                      <w:r>
                        <w:rPr>
                          <w:color w:val="000000"/>
                          <w:sz w:val="20"/>
                        </w:rPr>
                        <w:t>年，他师从于巴黎古典主义风景画家维克多</w:t>
                      </w:r>
                      <w:r>
                        <w:rPr>
                          <w:color w:val="000000"/>
                          <w:sz w:val="20"/>
                        </w:rPr>
                        <w:t>·</w:t>
                      </w:r>
                      <w:r>
                        <w:rPr>
                          <w:color w:val="000000"/>
                          <w:sz w:val="20"/>
                        </w:rPr>
                        <w:t>贝尔坦（</w:t>
                      </w:r>
                      <w:r>
                        <w:rPr>
                          <w:color w:val="000000"/>
                          <w:sz w:val="20"/>
                        </w:rPr>
                        <w:t>VictorBertin</w:t>
                      </w:r>
                      <w:r>
                        <w:rPr>
                          <w:color w:val="000000"/>
                          <w:sz w:val="20"/>
                        </w:rPr>
                        <w:t>），从老师那里获得了有关素描基础的知识。更重要的是，贝尔坦强调要绘制名为</w:t>
                      </w:r>
                      <w:r>
                        <w:rPr>
                          <w:color w:val="000000"/>
                          <w:sz w:val="20"/>
                        </w:rPr>
                        <w:t>“</w:t>
                      </w:r>
                      <w:r>
                        <w:rPr>
                          <w:color w:val="000000"/>
                          <w:sz w:val="20"/>
                        </w:rPr>
                        <w:t>色彩速写</w:t>
                      </w:r>
                      <w:r>
                        <w:rPr>
                          <w:color w:val="000000"/>
                          <w:sz w:val="20"/>
                        </w:rPr>
                        <w:t>”</w:t>
                      </w:r>
                      <w:r>
                        <w:rPr>
                          <w:color w:val="000000"/>
                          <w:sz w:val="20"/>
                        </w:rPr>
                        <w:t>（</w:t>
                      </w:r>
                      <w:r>
                        <w:rPr>
                          <w:color w:val="000000"/>
                          <w:sz w:val="20"/>
                        </w:rPr>
                        <w:t>pochades</w:t>
                      </w:r>
                      <w:r>
                        <w:rPr>
                          <w:color w:val="000000"/>
                          <w:sz w:val="20"/>
                        </w:rPr>
                        <w:t>）的小幅户外</w:t>
                      </w:r>
                      <w:r>
                        <w:rPr>
                          <w:color w:val="000000"/>
                          <w:sz w:val="20"/>
                        </w:rPr>
                        <w:tab/>
                      </w:r>
                      <w:r>
                        <w:rPr>
                          <w:color w:val="000000"/>
                          <w:sz w:val="20"/>
                        </w:rPr>
                        <w:t>（</w:t>
                      </w:r>
                      <w:r>
                        <w:rPr>
                          <w:color w:val="000000"/>
                          <w:sz w:val="20"/>
                        </w:rPr>
                        <w:t>plein-air</w:t>
                      </w:r>
                      <w:r>
                        <w:rPr>
                          <w:color w:val="000000"/>
                          <w:sz w:val="20"/>
                        </w:rPr>
                        <w:t>）习作，即用油彩快速绘制的色彩习作。贝尔坦在工作室里将速写发展成面向沙龙的公式化大幅油画。然而柯罗却极少这样做，至少最初并未这样做；他的小幅户外速写一般就是最终产品，这种情况持续了许多年，而且从来没</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95104" behindDoc="0" locked="0" layoutInCell="1" allowOverlap="1" wp14:anchorId="5CDD67A1" wp14:editId="34DD7849">
                <wp:simplePos x="0" y="0"/>
                <wp:positionH relativeFrom="page">
                  <wp:posOffset>3683000</wp:posOffset>
                </wp:positionH>
                <wp:positionV relativeFrom="page">
                  <wp:posOffset>3086100</wp:posOffset>
                </wp:positionV>
                <wp:extent cx="3289300" cy="3302000"/>
                <wp:effectExtent l="0" t="0" r="635" b="14605"/>
                <wp:wrapSquare wrapText="bothSides"/>
                <wp:docPr id="25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00" w:line="340" w:lineRule="exact"/>
                            </w:pPr>
                            <w:r>
                              <w:rPr>
                                <w:color w:val="000000"/>
                                <w:sz w:val="20"/>
                              </w:rPr>
                              <w:t>有展出过。</w:t>
                            </w:r>
                            <w:r>
                              <w:rPr>
                                <w:color w:val="000000"/>
                                <w:sz w:val="20"/>
                              </w:rPr>
                              <w:t>1825</w:t>
                            </w:r>
                            <w:r>
                              <w:rPr>
                                <w:color w:val="000000"/>
                                <w:sz w:val="20"/>
                              </w:rPr>
                              <w:t>年，柯罗来到意大利，创作了他的第一批重要作品，大约</w:t>
                            </w:r>
                            <w:r>
                              <w:rPr>
                                <w:color w:val="000000"/>
                                <w:sz w:val="20"/>
                              </w:rPr>
                              <w:t>150</w:t>
                            </w:r>
                            <w:r>
                              <w:rPr>
                                <w:color w:val="000000"/>
                                <w:sz w:val="20"/>
                              </w:rPr>
                              <w:t>幅小画，大部分是描绘著名遗址的。纸面油画《罗马之景》（</w:t>
                            </w:r>
                            <w:r>
                              <w:rPr>
                                <w:color w:val="000000"/>
                                <w:sz w:val="20"/>
                              </w:rPr>
                              <w:t>View of Rome</w:t>
                            </w:r>
                            <w:r>
                              <w:rPr>
                                <w:color w:val="000000"/>
                                <w:sz w:val="20"/>
                              </w:rPr>
                              <w:t>，图</w:t>
                            </w:r>
                            <w:r>
                              <w:rPr>
                                <w:color w:val="000000"/>
                                <w:sz w:val="20"/>
                              </w:rPr>
                              <w:t>24.25</w:t>
                            </w:r>
                            <w:r>
                              <w:rPr>
                                <w:color w:val="000000"/>
                                <w:sz w:val="20"/>
                              </w:rPr>
                              <w:t>）是其中的典型代表。这幅作品是用了大概一个小时当场完成的，是对康斯太布尔所说</w:t>
                            </w:r>
                            <w:r>
                              <w:rPr>
                                <w:color w:val="000000"/>
                                <w:sz w:val="20"/>
                              </w:rPr>
                              <w:t>“</w:t>
                            </w:r>
                            <w:r>
                              <w:rPr>
                                <w:color w:val="000000"/>
                                <w:sz w:val="20"/>
                              </w:rPr>
                              <w:t>瞬间真实</w:t>
                            </w:r>
                            <w:r>
                              <w:rPr>
                                <w:color w:val="000000"/>
                                <w:sz w:val="20"/>
                              </w:rPr>
                              <w:t>”</w:t>
                            </w:r>
                            <w:r>
                              <w:rPr>
                                <w:color w:val="000000"/>
                                <w:sz w:val="20"/>
                              </w:rPr>
                              <w:t>如实、客观的体现。我们深信自己看到的是圣天使堡（</w:t>
                            </w:r>
                            <w:r>
                              <w:rPr>
                                <w:color w:val="000000"/>
                                <w:sz w:val="20"/>
                              </w:rPr>
                              <w:t>Castel Sant</w:t>
                            </w:r>
                            <w:r>
                              <w:rPr>
                                <w:color w:val="000000"/>
                                <w:sz w:val="20"/>
                              </w:rPr>
                              <w:t>＇</w:t>
                            </w:r>
                            <w:r>
                              <w:rPr>
                                <w:color w:val="000000"/>
                                <w:sz w:val="20"/>
                              </w:rPr>
                              <w:t>Angelo</w:t>
                            </w:r>
                            <w:r>
                              <w:rPr>
                                <w:color w:val="000000"/>
                                <w:sz w:val="20"/>
                              </w:rPr>
                              <w:t>）和圣彼得大教堂，以及真实而非程式化的云朵。我们能感觉到石头所反射太阳的炙热，能看到清晰勾勒出建筑物和桥梁轮廓的黄昏阳光。柯罗并没有把风景理想化，而是显示出一种对古典式清晰和稳定的癖好，很容易让人想到普桑和克劳德。有力的垂直线和水平线把构图牢牢地固定在以滑腻笔法绘成的画面之上。画家笔下的建筑尽管画得不甚准确，外表也并不动人，却有一种宏伟的感觉。</w:t>
                            </w:r>
                          </w:p>
                        </w:txbxContent>
                      </wps:txbx>
                      <wps:bodyPr lIns="25400" tIns="0" rIns="25400" bIns="0">
                        <a:noAutofit/>
                      </wps:bodyPr>
                    </wps:wsp>
                  </a:graphicData>
                </a:graphic>
              </wp:anchor>
            </w:drawing>
          </mc:Choice>
          <mc:Fallback>
            <w:pict>
              <v:shape id="_x0000_s1135" type="#_x0000_t202" style="position:absolute;left:0;text-align:left;margin-left:290pt;margin-top:243pt;width:259pt;height:260pt;z-index:2516951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" filled="f" stroked="f" strokeweight=".5pt">
                <v:textbox inset="2pt,0,2pt,0">
                  <w:txbxContent>
                    <w:p w:rsidR="00DB2DBE" w:rsidRDefault="003B7F28">
                      <w:pPr>
                        <w:spacing w:before="400" w:line="340" w:lineRule="exact"/>
                      </w:pPr>
                      <w:r>
                        <w:rPr>
                          <w:color w:val="000000"/>
                          <w:sz w:val="20"/>
                        </w:rPr>
                        <w:t>有展出过。</w:t>
                      </w:r>
                      <w:r>
                        <w:rPr>
                          <w:color w:val="000000"/>
                          <w:sz w:val="20"/>
                        </w:rPr>
                        <w:t>1825</w:t>
                      </w:r>
                      <w:r>
                        <w:rPr>
                          <w:color w:val="000000"/>
                          <w:sz w:val="20"/>
                        </w:rPr>
                        <w:t>年，柯罗来到意大利，创作了他的第一批重要作品，大约</w:t>
                      </w:r>
                      <w:r>
                        <w:rPr>
                          <w:color w:val="000000"/>
                          <w:sz w:val="20"/>
                        </w:rPr>
                        <w:t>150</w:t>
                      </w:r>
                      <w:r>
                        <w:rPr>
                          <w:color w:val="000000"/>
                          <w:sz w:val="20"/>
                        </w:rPr>
                        <w:t>幅小画，大部分是描绘著名遗址的。纸面油画《罗马之景》（</w:t>
                      </w:r>
                      <w:r>
                        <w:rPr>
                          <w:color w:val="000000"/>
                          <w:sz w:val="20"/>
                        </w:rPr>
                        <w:t>View of Rome</w:t>
                      </w:r>
                      <w:r>
                        <w:rPr>
                          <w:color w:val="000000"/>
                          <w:sz w:val="20"/>
                        </w:rPr>
                        <w:t>，图</w:t>
                      </w:r>
                      <w:r>
                        <w:rPr>
                          <w:color w:val="000000"/>
                          <w:sz w:val="20"/>
                        </w:rPr>
                        <w:t>24.25</w:t>
                      </w:r>
                      <w:r>
                        <w:rPr>
                          <w:color w:val="000000"/>
                          <w:sz w:val="20"/>
                        </w:rPr>
                        <w:t>）是其中的典型代表。这幅作品是用了大概一个小时当场完成的，是对康斯太布尔所说</w:t>
                      </w:r>
                      <w:r>
                        <w:rPr>
                          <w:color w:val="000000"/>
                          <w:sz w:val="20"/>
                        </w:rPr>
                        <w:t>“</w:t>
                      </w:r>
                      <w:r>
                        <w:rPr>
                          <w:color w:val="000000"/>
                          <w:sz w:val="20"/>
                        </w:rPr>
                        <w:t>瞬间真实</w:t>
                      </w:r>
                      <w:r>
                        <w:rPr>
                          <w:color w:val="000000"/>
                          <w:sz w:val="20"/>
                        </w:rPr>
                        <w:t>”</w:t>
                      </w:r>
                      <w:r>
                        <w:rPr>
                          <w:color w:val="000000"/>
                          <w:sz w:val="20"/>
                        </w:rPr>
                        <w:t>如实、客观的体现。我们深信自己看到的是圣天使堡（</w:t>
                      </w:r>
                      <w:r>
                        <w:rPr>
                          <w:color w:val="000000"/>
                          <w:sz w:val="20"/>
                        </w:rPr>
                        <w:t>Castel Sant</w:t>
                      </w:r>
                      <w:r>
                        <w:rPr>
                          <w:color w:val="000000"/>
                          <w:sz w:val="20"/>
                        </w:rPr>
                        <w:t>＇</w:t>
                      </w:r>
                      <w:r>
                        <w:rPr>
                          <w:color w:val="000000"/>
                          <w:sz w:val="20"/>
                        </w:rPr>
                        <w:t>Angelo</w:t>
                      </w:r>
                      <w:r>
                        <w:rPr>
                          <w:color w:val="000000"/>
                          <w:sz w:val="20"/>
                        </w:rPr>
                        <w:t>）和圣彼得大教堂，以及真实而非程式化的云朵。我们能感觉到石头所反射太阳的炙热，能看到清晰勾勒出建筑物和桥梁轮廓的黄昏阳光。柯罗并没有把风景理想化，而是显示出一种对古典式清晰和稳定的癖好，很容易让人想到普桑和克劳德。有力的垂直线和水平线把构图牢牢地固定在以滑腻笔法绘成的画面之上。画家笔下的建筑尽管画得不甚准确，外表也并不动人，却有一种宏伟的感觉。</w:t>
                      </w:r>
                    </w:p>
                  </w:txbxContent>
                </v:textbox>
                <w10:wrap type="square" anchorx="page" anchory="page"/>
              </v:shape>
            </w:pict>
          </mc:Fallback>
        </mc:AlternateContent>
      </w:r>
      <w:r w:rsidR="003B7F28">
        <w:rPr>
          <w:noProof/>
        </w:rPr>
        <mc:AlternateContent>
          <mc:Choice Requires="wps">
            <w:drawing>
              <wp:anchor distT="0" distB="0" distL="114300" distR="114300" simplePos="0" relativeHeight="251697152" behindDoc="0" locked="0" layoutInCell="1" allowOverlap="1">
                <wp:simplePos x="0" y="0"/>
                <wp:positionH relativeFrom="page">
                  <wp:posOffset>2362200</wp:posOffset>
                </wp:positionH>
                <wp:positionV relativeFrom="page">
                  <wp:posOffset>6388100</wp:posOffset>
                </wp:positionV>
                <wp:extent cx="5054600" cy="4368800"/>
                <wp:effectExtent l="0" t="0" r="635" b="14605"/>
                <wp:wrapSquare wrapText="bothSides"/>
                <wp:docPr id="2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4851400" cy="3670300"/>
                                  <wp:effectExtent l="0" t="0" r="0" b="0"/>
                                  <wp:docPr id="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New Bitmap Image.jpg"/>
                                          <pic:cNvPicPr/>
                                        </pic:nvPicPr>
                                        <pic:blipFill>
                                          <a:blip r:embed="rId86" cstate="print">
                                            <a:extLst/>
                                          </a:blip>
                                          <a:stretch>
                                            <a:fillRect/>
                                          </a:stretch>
                                        </pic:blipFill>
                                        <pic:spPr>
                                          <a:xfrm>
                                            <a:off x="0" y="0"/>
                                            <a:ext cx="4851400" cy="3670300"/>
                                          </a:xfrm>
                                          <a:prstGeom prst="rect">
                                            <a:avLst/>
                                          </a:prstGeom>
                                        </pic:spPr>
                                      </pic:pic>
                                    </a:graphicData>
                                  </a:graphic>
                                </wp:inline>
                              </w:drawing>
                            </w:r>
                          </w:p>
                          <w:p w:rsidR="00DB2DBE" w:rsidRDefault="003B7F28">
                            <w:pPr>
                              <w:spacing w:before="580" w:line="240" w:lineRule="exact"/>
                              <w:ind w:firstLine="308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849</w:t>
                            </w:r>
                          </w:p>
                        </w:txbxContent>
                      </wps:txbx>
                      <wps:bodyPr lIns="25400" tIns="0" rIns="25400" bIns="0">
                        <a:noAutofit/>
                      </wps:bodyPr>
                    </wps:wsp>
                  </a:graphicData>
                </a:graphic>
              </wp:anchor>
            </w:drawing>
          </mc:Choice>
          <mc:Fallback>
            <w:pict>
              <v:shape id="_x0000_s1136" type="#_x0000_t202" style="position:absolute;left:0;text-align:left;margin-left:186pt;margin-top:503pt;width:398pt;height:344pt;z-index:2516971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" filled="f" stroked="f" strokeweight=".5pt">
                <v:textbox inset="2pt,0,2pt,0">
                  <w:txbxContent>
                    <w:p w:rsidR="00DB2DBE" w:rsidRDefault="003B7F28">
                      <w:pPr>
                        <w:jc w:val="center"/>
                      </w:pPr>
                      <w:r>
                        <w:rPr>
                          <w:noProof/>
                        </w:rPr>
                        <w:drawing>
                          <wp:inline distT="0" distB="0" distL="0" distR="0" wp14:editId="50D07946">
                            <wp:extent cx="4851400" cy="3670300"/>
                            <wp:effectExtent l="0" t="0" r="0" b="0"/>
                            <wp:docPr id="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New Bitmap Image.jpg"/>
                                    <pic:cNvPicPr/>
                                  </pic:nvPicPr>
                                  <pic:blipFill>
                                    <a:blip r:embed="rId86" cstate="print">
                                      <a:extLst/>
                                    </a:blip>
                                    <a:stretch>
                                      <a:fillRect/>
                                    </a:stretch>
                                  </pic:blipFill>
                                  <pic:spPr>
                                    <a:xfrm>
                                      <a:off x="0" y="0"/>
                                      <a:ext cx="4851400" cy="3670300"/>
                                    </a:xfrm>
                                    <a:prstGeom prst="rect">
                                      <a:avLst/>
                                    </a:prstGeom>
                                  </pic:spPr>
                                </pic:pic>
                              </a:graphicData>
                            </a:graphic>
                          </wp:inline>
                        </w:drawing>
                      </w:r>
                    </w:p>
                    <w:p w:rsidR="00DB2DBE" w:rsidRDefault="003B7F28">
                      <w:pPr>
                        <w:spacing w:before="580" w:line="240" w:lineRule="exact"/>
                        <w:ind w:firstLine="308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849</w:t>
                      </w:r>
                    </w:p>
                  </w:txbxContent>
                </v:textbox>
                <w10:wrap type="square" anchorx="page" anchory="page"/>
              </v:shape>
            </w:pict>
          </mc:Fallback>
        </mc:AlternateContent>
      </w:r>
    </w:p>
    <w:p w:rsidR="00DB2DBE" w:rsidRDefault="00DB2DBE">
      <w:pPr>
        <w:sectPr w:rsidR="00DB2DBE">
          <w:headerReference w:type="default" r:id="rId87"/>
          <w:footerReference w:type="default" r:id="rId88"/>
          <w:pgSz w:w="11900" w:h="16840"/>
          <w:pgMar w:top="280" w:right="420" w:bottom="280" w:left="420" w:header="0" w:footer="280" w:gutter="0"/>
          <w:cols w:space="720"/>
          <w:titlePg/>
        </w:sectPr>
      </w:pPr>
    </w:p>
    <w:p w:rsidR="00DB2DBE" w:rsidRDefault="003B7F28">
      <w:r>
        <w:rPr>
          <w:noProof/>
        </w:rPr>
        <w:lastRenderedPageBreak/>
        <mc:AlternateContent>
          <mc:Choice Requires="wps">
            <w:drawing>
              <wp:anchor distT="0" distB="0" distL="114300" distR="114300" simplePos="0" relativeHeight="251698176" behindDoc="0" locked="0" layoutInCell="1" allowOverlap="1">
                <wp:simplePos x="0" y="0"/>
                <wp:positionH relativeFrom="page">
                  <wp:posOffset>584200</wp:posOffset>
                </wp:positionH>
                <wp:positionV relativeFrom="page">
                  <wp:posOffset>88900</wp:posOffset>
                </wp:positionV>
                <wp:extent cx="3302000" cy="5537200"/>
                <wp:effectExtent l="0" t="0" r="635" b="14605"/>
                <wp:wrapSquare wrapText="bothSides"/>
                <wp:docPr id="2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在大自然的启发下，柯罗创作出了色调和颜色完美结合的绘画，同时还富有诗意，此外也使色彩笔法与古典格局完美地融合在一起。</w:t>
                            </w:r>
                          </w:p>
                          <w:p w:rsidR="00DB2DBE" w:rsidRDefault="003B7F28">
                            <w:pPr>
                              <w:spacing w:line="340" w:lineRule="exact"/>
                              <w:ind w:firstLine="440"/>
                            </w:pPr>
                            <w:r>
                              <w:rPr>
                                <w:color w:val="000000"/>
                                <w:sz w:val="20"/>
                              </w:rPr>
                              <w:t>在</w:t>
                            </w:r>
                            <w:r>
                              <w:rPr>
                                <w:color w:val="000000"/>
                                <w:sz w:val="20"/>
                              </w:rPr>
                              <w:t>1834</w:t>
                            </w:r>
                            <w:r>
                              <w:rPr>
                                <w:color w:val="000000"/>
                                <w:sz w:val="20"/>
                              </w:rPr>
                              <w:t>年第二次意大利之行后，柯罗集中精力在沙龙上争取注意，还增加了一种创作类型</w:t>
                            </w:r>
                            <w:r>
                              <w:rPr>
                                <w:color w:val="000000"/>
                                <w:sz w:val="20"/>
                              </w:rPr>
                              <w:t>-</w:t>
                            </w:r>
                            <w:r>
                              <w:rPr>
                                <w:color w:val="000000"/>
                                <w:sz w:val="20"/>
                              </w:rPr>
                              <w:t>大型历史风景画，比如《荒野中的夏甲》（</w:t>
                            </w:r>
                            <w:r>
                              <w:rPr>
                                <w:color w:val="000000"/>
                                <w:sz w:val="20"/>
                              </w:rPr>
                              <w:t>Hagar in theWilderness</w:t>
                            </w:r>
                            <w:r>
                              <w:rPr>
                                <w:color w:val="000000"/>
                                <w:sz w:val="20"/>
                              </w:rPr>
                              <w:t>）。这一改变使他偶尔能卖出几幅作品，并为他赢得了一些关注。直到</w:t>
                            </w:r>
                            <w:r>
                              <w:rPr>
                                <w:color w:val="000000"/>
                                <w:sz w:val="20"/>
                              </w:rPr>
                              <w:t>19</w:t>
                            </w:r>
                            <w:r>
                              <w:rPr>
                                <w:color w:val="000000"/>
                                <w:sz w:val="20"/>
                              </w:rPr>
                              <w:t>世纪</w:t>
                            </w:r>
                            <w:r>
                              <w:rPr>
                                <w:color w:val="000000"/>
                                <w:sz w:val="20"/>
                              </w:rPr>
                              <w:t>40</w:t>
                            </w:r>
                            <w:r>
                              <w:rPr>
                                <w:color w:val="000000"/>
                                <w:sz w:val="20"/>
                              </w:rPr>
                              <w:t>年代末他开始创作自己的第三类画（抒情风景画）时，才开始真正受到欢迎，名利双收。柯罗的灵感不再直接来自大自然，而是记忆中的景色及其所激起的浪漫情绪，比如</w:t>
                            </w:r>
                            <w:r>
                              <w:rPr>
                                <w:color w:val="000000"/>
                                <w:sz w:val="20"/>
                              </w:rPr>
                              <w:t>1850</w:t>
                            </w:r>
                            <w:r>
                              <w:rPr>
                                <w:color w:val="000000"/>
                                <w:sz w:val="20"/>
                              </w:rPr>
                              <w:t>年的《清晨：宁芙之舞》（</w:t>
                            </w:r>
                            <w:r>
                              <w:rPr>
                                <w:color w:val="000000"/>
                                <w:sz w:val="20"/>
                              </w:rPr>
                              <w:t>Morning</w:t>
                            </w:r>
                            <w:r>
                              <w:rPr>
                                <w:color w:val="000000"/>
                                <w:sz w:val="20"/>
                              </w:rPr>
                              <w:t>：</w:t>
                            </w:r>
                            <w:r>
                              <w:rPr>
                                <w:color w:val="000000"/>
                                <w:sz w:val="20"/>
                              </w:rPr>
                              <w:t>Dance ofthe Nymphs</w:t>
                            </w:r>
                            <w:r>
                              <w:rPr>
                                <w:color w:val="000000"/>
                                <w:sz w:val="20"/>
                              </w:rPr>
                              <w:t>，图</w:t>
                            </w:r>
                            <w:r>
                              <w:rPr>
                                <w:color w:val="000000"/>
                                <w:sz w:val="20"/>
                              </w:rPr>
                              <w:t>24.26</w:t>
                            </w:r>
                            <w:r>
                              <w:rPr>
                                <w:color w:val="000000"/>
                                <w:sz w:val="20"/>
                              </w:rPr>
                              <w:t>）。这些画以理想中的世外桃源作为主题，常常使用克劳德</w:t>
                            </w:r>
                            <w:r>
                              <w:rPr>
                                <w:color w:val="000000"/>
                                <w:sz w:val="20"/>
                              </w:rPr>
                              <w:t>·</w:t>
                            </w:r>
                            <w:r>
                              <w:rPr>
                                <w:color w:val="000000"/>
                                <w:sz w:val="20"/>
                              </w:rPr>
                              <w:t>洛兰风格的日出或日落为背景，用轻如羽毛的笔触将泛着银色光泽的绿色、蓝色扫到画面上。一切都那么轻柔，宜人的曲线韵律上下起伏，没有任何宏大的场面来妨碍这场连续不断的视觉芭蕾。浮上心头的是华托慵懒的雅宴画（见图</w:t>
                            </w:r>
                            <w:r>
                              <w:rPr>
                                <w:color w:val="000000"/>
                                <w:sz w:val="20"/>
                              </w:rPr>
                              <w:t>22.1</w:t>
                            </w:r>
                            <w:r>
                              <w:rPr>
                                <w:color w:val="000000"/>
                                <w:sz w:val="20"/>
                              </w:rPr>
                              <w:t>），而非康斯太布尔动荡不安的《干草车》。</w:t>
                            </w:r>
                          </w:p>
                          <w:p w:rsidR="00DB2DBE" w:rsidRDefault="003B7F28">
                            <w:pPr>
                              <w:spacing w:line="340" w:lineRule="exact"/>
                              <w:ind w:firstLine="420"/>
                            </w:pPr>
                            <w:r>
                              <w:rPr>
                                <w:color w:val="000000"/>
                                <w:sz w:val="20"/>
                              </w:rPr>
                              <w:t>泰奥多尔</w:t>
                            </w:r>
                            <w:r>
                              <w:rPr>
                                <w:color w:val="000000"/>
                                <w:sz w:val="20"/>
                              </w:rPr>
                              <w:t>·</w:t>
                            </w:r>
                            <w:r>
                              <w:rPr>
                                <w:color w:val="000000"/>
                                <w:sz w:val="20"/>
                              </w:rPr>
                              <w:t>卢梭与巴比松画派</w:t>
                            </w:r>
                            <w:r>
                              <w:rPr>
                                <w:color w:val="000000"/>
                                <w:sz w:val="20"/>
                              </w:rPr>
                              <w:t xml:space="preserve"> </w:t>
                            </w:r>
                            <w:r>
                              <w:rPr>
                                <w:color w:val="000000"/>
                                <w:sz w:val="20"/>
                              </w:rPr>
                              <w:t>与柯罗不同，巴比松画派（</w:t>
                            </w:r>
                            <w:r>
                              <w:rPr>
                                <w:color w:val="000000"/>
                                <w:sz w:val="20"/>
                              </w:rPr>
                              <w:t>Barbizon School</w:t>
                            </w:r>
                            <w:r>
                              <w:rPr>
                                <w:color w:val="000000"/>
                                <w:sz w:val="20"/>
                              </w:rPr>
                              <w:t>）的画家在艺术上直接以康斯太布尔为榜样，这些人大部分是学院出身。他们信奉康斯太布尔所谓对大自然的直接印象，除此之外，他们还研究</w:t>
                            </w:r>
                            <w:r>
                              <w:rPr>
                                <w:color w:val="000000"/>
                                <w:sz w:val="20"/>
                              </w:rPr>
                              <w:t>17</w:t>
                            </w:r>
                            <w:r>
                              <w:rPr>
                                <w:color w:val="000000"/>
                                <w:sz w:val="20"/>
                              </w:rPr>
                              <w:t>世纪重要的荷兰风景画家，如雷斯达</w:t>
                            </w:r>
                          </w:p>
                        </w:txbxContent>
                      </wps:txbx>
                      <wps:bodyPr lIns="25400" tIns="0" rIns="25400" bIns="0">
                        <a:noAutofit/>
                      </wps:bodyPr>
                    </wps:wsp>
                  </a:graphicData>
                </a:graphic>
              </wp:anchor>
            </w:drawing>
          </mc:Choice>
          <mc:Fallback>
            <w:pict>
              <v:shape id="_x0000_s1137" type="#_x0000_t202" style="position:absolute;left:0;text-align:left;margin-left:46pt;margin-top:7pt;width:260pt;height:436pt;z-index:2516981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" filled="f" stroked="f" strokeweight=".5pt">
                <v:textbox inset="2pt,0,2pt,0">
                  <w:txbxContent>
                    <w:p w:rsidR="00DB2DBE" w:rsidRDefault="003B7F28">
                      <w:pPr>
                        <w:spacing w:line="340" w:lineRule="exact"/>
                      </w:pPr>
                      <w:r>
                        <w:rPr>
                          <w:color w:val="000000"/>
                          <w:sz w:val="20"/>
                        </w:rPr>
                        <w:t>在大自然的启发下，柯罗创作出了色调和颜色完美结合的绘画，同时还富有诗意，此外也使色彩笔法与古典格局完美地融合在一起。</w:t>
                      </w:r>
                    </w:p>
                    <w:p w:rsidR="00DB2DBE" w:rsidRDefault="003B7F28">
                      <w:pPr>
                        <w:spacing w:line="340" w:lineRule="exact"/>
                        <w:ind w:firstLine="440"/>
                      </w:pPr>
                      <w:r>
                        <w:rPr>
                          <w:color w:val="000000"/>
                          <w:sz w:val="20"/>
                        </w:rPr>
                        <w:t>在</w:t>
                      </w:r>
                      <w:r>
                        <w:rPr>
                          <w:color w:val="000000"/>
                          <w:sz w:val="20"/>
                        </w:rPr>
                        <w:t>1834</w:t>
                      </w:r>
                      <w:r>
                        <w:rPr>
                          <w:color w:val="000000"/>
                          <w:sz w:val="20"/>
                        </w:rPr>
                        <w:t>年第二次意大利之行后，柯罗集中精力在沙龙上争取注意，还增加了一种创作类型</w:t>
                      </w:r>
                      <w:r>
                        <w:rPr>
                          <w:color w:val="000000"/>
                          <w:sz w:val="20"/>
                        </w:rPr>
                        <w:t>-</w:t>
                      </w:r>
                      <w:r>
                        <w:rPr>
                          <w:color w:val="000000"/>
                          <w:sz w:val="20"/>
                        </w:rPr>
                        <w:t>大型历史风景画，比如《荒野中的夏甲》（</w:t>
                      </w:r>
                      <w:r>
                        <w:rPr>
                          <w:color w:val="000000"/>
                          <w:sz w:val="20"/>
                        </w:rPr>
                        <w:t>Hagar in theWilderness</w:t>
                      </w:r>
                      <w:r>
                        <w:rPr>
                          <w:color w:val="000000"/>
                          <w:sz w:val="20"/>
                        </w:rPr>
                        <w:t>）。这一改变使他偶尔能卖出几幅作品，并为他赢得了一些关注。直到</w:t>
                      </w:r>
                      <w:r>
                        <w:rPr>
                          <w:color w:val="000000"/>
                          <w:sz w:val="20"/>
                        </w:rPr>
                        <w:t>19</w:t>
                      </w:r>
                      <w:r>
                        <w:rPr>
                          <w:color w:val="000000"/>
                          <w:sz w:val="20"/>
                        </w:rPr>
                        <w:t>世纪</w:t>
                      </w:r>
                      <w:r>
                        <w:rPr>
                          <w:color w:val="000000"/>
                          <w:sz w:val="20"/>
                        </w:rPr>
                        <w:t>40</w:t>
                      </w:r>
                      <w:r>
                        <w:rPr>
                          <w:color w:val="000000"/>
                          <w:sz w:val="20"/>
                        </w:rPr>
                        <w:t>年代末他开始创作自己的第三类画（抒情风景画）时，才开始真正受到欢迎，名利双收。柯罗的灵感不再直接来自大自然，而是记忆中的景色及其所激起的浪漫情绪，比如</w:t>
                      </w:r>
                      <w:r>
                        <w:rPr>
                          <w:color w:val="000000"/>
                          <w:sz w:val="20"/>
                        </w:rPr>
                        <w:t>1850</w:t>
                      </w:r>
                      <w:r>
                        <w:rPr>
                          <w:color w:val="000000"/>
                          <w:sz w:val="20"/>
                        </w:rPr>
                        <w:t>年的《清晨：宁芙之舞》（</w:t>
                      </w:r>
                      <w:r>
                        <w:rPr>
                          <w:color w:val="000000"/>
                          <w:sz w:val="20"/>
                        </w:rPr>
                        <w:t>Morning</w:t>
                      </w:r>
                      <w:r>
                        <w:rPr>
                          <w:color w:val="000000"/>
                          <w:sz w:val="20"/>
                        </w:rPr>
                        <w:t>：</w:t>
                      </w:r>
                      <w:r>
                        <w:rPr>
                          <w:color w:val="000000"/>
                          <w:sz w:val="20"/>
                        </w:rPr>
                        <w:t>Dance ofthe Nymphs</w:t>
                      </w:r>
                      <w:r>
                        <w:rPr>
                          <w:color w:val="000000"/>
                          <w:sz w:val="20"/>
                        </w:rPr>
                        <w:t>，图</w:t>
                      </w:r>
                      <w:r>
                        <w:rPr>
                          <w:color w:val="000000"/>
                          <w:sz w:val="20"/>
                        </w:rPr>
                        <w:t>24.26</w:t>
                      </w:r>
                      <w:r>
                        <w:rPr>
                          <w:color w:val="000000"/>
                          <w:sz w:val="20"/>
                        </w:rPr>
                        <w:t>）。这些画以理想中的世外桃源作为主题，常常使用克劳德</w:t>
                      </w:r>
                      <w:r>
                        <w:rPr>
                          <w:color w:val="000000"/>
                          <w:sz w:val="20"/>
                        </w:rPr>
                        <w:t>·</w:t>
                      </w:r>
                      <w:r>
                        <w:rPr>
                          <w:color w:val="000000"/>
                          <w:sz w:val="20"/>
                        </w:rPr>
                        <w:t>洛兰风格的日出或日落为背景，用轻如羽毛的笔触将泛着银色光泽的绿色、蓝色扫到画面上。一切都那么轻柔，宜人的曲线韵律上下起伏，没有任何宏大的场面来妨碍这场连续不断的视觉芭蕾。浮上心头的是华托慵懒的雅宴画（见图</w:t>
                      </w:r>
                      <w:r>
                        <w:rPr>
                          <w:color w:val="000000"/>
                          <w:sz w:val="20"/>
                        </w:rPr>
                        <w:t>22.1</w:t>
                      </w:r>
                      <w:r>
                        <w:rPr>
                          <w:color w:val="000000"/>
                          <w:sz w:val="20"/>
                        </w:rPr>
                        <w:t>），而非康斯太布尔动荡不安的《干草车》。</w:t>
                      </w:r>
                    </w:p>
                    <w:p w:rsidR="00DB2DBE" w:rsidRDefault="003B7F28">
                      <w:pPr>
                        <w:spacing w:line="340" w:lineRule="exact"/>
                        <w:ind w:firstLine="420"/>
                      </w:pPr>
                      <w:r>
                        <w:rPr>
                          <w:color w:val="000000"/>
                          <w:sz w:val="20"/>
                        </w:rPr>
                        <w:t>泰奥多尔</w:t>
                      </w:r>
                      <w:r>
                        <w:rPr>
                          <w:color w:val="000000"/>
                          <w:sz w:val="20"/>
                        </w:rPr>
                        <w:t>·</w:t>
                      </w:r>
                      <w:r>
                        <w:rPr>
                          <w:color w:val="000000"/>
                          <w:sz w:val="20"/>
                        </w:rPr>
                        <w:t>卢梭与巴比松画派</w:t>
                      </w:r>
                      <w:r>
                        <w:rPr>
                          <w:color w:val="000000"/>
                          <w:sz w:val="20"/>
                        </w:rPr>
                        <w:t xml:space="preserve"> </w:t>
                      </w:r>
                      <w:r>
                        <w:rPr>
                          <w:color w:val="000000"/>
                          <w:sz w:val="20"/>
                        </w:rPr>
                        <w:t>与柯罗不同，巴比松画派（</w:t>
                      </w:r>
                      <w:r>
                        <w:rPr>
                          <w:color w:val="000000"/>
                          <w:sz w:val="20"/>
                        </w:rPr>
                        <w:t>Barbizon School</w:t>
                      </w:r>
                      <w:r>
                        <w:rPr>
                          <w:color w:val="000000"/>
                          <w:sz w:val="20"/>
                        </w:rPr>
                        <w:t>）的画家在艺术上直接以康斯太布尔为榜样，这些人大部分是学院出身。他们信奉康斯太布尔所谓对大自然的直接印象，除此之外，他们还研究</w:t>
                      </w:r>
                      <w:r>
                        <w:rPr>
                          <w:color w:val="000000"/>
                          <w:sz w:val="20"/>
                        </w:rPr>
                        <w:t>17</w:t>
                      </w:r>
                      <w:r>
                        <w:rPr>
                          <w:color w:val="000000"/>
                          <w:sz w:val="20"/>
                        </w:rPr>
                        <w:t>世纪重要的荷兰风景画家，如雷斯达</w:t>
                      </w:r>
                    </w:p>
                  </w:txbxContent>
                </v:textbox>
                <w10:wrap type="square" anchorx="page" anchory="page"/>
              </v:shape>
            </w:pict>
          </mc:Fallback>
        </mc:AlternateContent>
      </w:r>
      <w:r>
        <w:rPr>
          <w:noProof/>
        </w:rPr>
        <mc:AlternateContent>
          <mc:Choice Requires="wps">
            <w:drawing>
              <wp:anchor distT="0" distB="0" distL="114300" distR="114300" simplePos="0" relativeHeight="251699200" behindDoc="0" locked="0" layoutInCell="1" allowOverlap="1">
                <wp:simplePos x="0" y="0"/>
                <wp:positionH relativeFrom="page">
                  <wp:posOffset>4013200</wp:posOffset>
                </wp:positionH>
                <wp:positionV relativeFrom="page">
                  <wp:posOffset>88900</wp:posOffset>
                </wp:positionV>
                <wp:extent cx="3302000" cy="5537200"/>
                <wp:effectExtent l="0" t="0" r="635" b="14605"/>
                <wp:wrapSquare wrapText="bothSides"/>
                <wp:docPr id="2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尔（见图</w:t>
                            </w:r>
                            <w:r>
                              <w:rPr>
                                <w:color w:val="000000"/>
                                <w:sz w:val="20"/>
                              </w:rPr>
                              <w:t>20.28</w:t>
                            </w:r>
                            <w:r>
                              <w:rPr>
                                <w:color w:val="000000"/>
                                <w:sz w:val="20"/>
                              </w:rPr>
                              <w:t>）陈列在卢浮宫的作品。这个画派形成于</w:t>
                            </w:r>
                            <w:r>
                              <w:rPr>
                                <w:color w:val="000000"/>
                                <w:sz w:val="20"/>
                              </w:rPr>
                              <w:t>19</w:t>
                            </w:r>
                            <w:r>
                              <w:rPr>
                                <w:color w:val="000000"/>
                                <w:sz w:val="20"/>
                              </w:rPr>
                              <w:t>世纪</w:t>
                            </w:r>
                            <w:r>
                              <w:rPr>
                                <w:color w:val="000000"/>
                                <w:sz w:val="20"/>
                              </w:rPr>
                              <w:t>30</w:t>
                            </w:r>
                            <w:r>
                              <w:rPr>
                                <w:color w:val="000000"/>
                                <w:sz w:val="20"/>
                              </w:rPr>
                              <w:t>年代，名字来自枫丹白露森林边上的巴比松村。这些人在这个村里作画，许多人还定居于此（柯罗也常来这里作画）。枫丹白露森林是皇家狩猎场，所以自然景观相对保持了原貌，没有受到仅</w:t>
                            </w:r>
                            <w:r>
                              <w:rPr>
                                <w:color w:val="000000"/>
                                <w:sz w:val="20"/>
                              </w:rPr>
                              <w:t>65</w:t>
                            </w:r>
                            <w:r>
                              <w:rPr>
                                <w:color w:val="000000"/>
                                <w:sz w:val="20"/>
                              </w:rPr>
                              <w:t>公里之外的巴黎所酝酿工业革命的打扰。名气最大的巴比松画家是皮埃尔</w:t>
                            </w:r>
                            <w:r>
                              <w:rPr>
                                <w:color w:val="000000"/>
                                <w:sz w:val="20"/>
                              </w:rPr>
                              <w:t>-</w:t>
                            </w:r>
                            <w:r>
                              <w:rPr>
                                <w:color w:val="000000"/>
                                <w:sz w:val="20"/>
                              </w:rPr>
                              <w:t>埃蒂安</w:t>
                            </w:r>
                            <w:r>
                              <w:rPr>
                                <w:color w:val="000000"/>
                                <w:sz w:val="20"/>
                              </w:rPr>
                              <w:t>-</w:t>
                            </w:r>
                            <w:r>
                              <w:rPr>
                                <w:color w:val="000000"/>
                                <w:sz w:val="20"/>
                              </w:rPr>
                              <w:t>泰奥多尔</w:t>
                            </w:r>
                            <w:r>
                              <w:rPr>
                                <w:color w:val="000000"/>
                                <w:sz w:val="20"/>
                              </w:rPr>
                              <w:t>·</w:t>
                            </w:r>
                            <w:r>
                              <w:rPr>
                                <w:color w:val="000000"/>
                                <w:sz w:val="20"/>
                              </w:rPr>
                              <w:t>卢梭（</w:t>
                            </w:r>
                            <w:r>
                              <w:rPr>
                                <w:color w:val="000000"/>
                                <w:sz w:val="20"/>
                              </w:rPr>
                              <w:t>Pierre-Étienne-Théodore Rousseau</w:t>
                            </w:r>
                            <w:r>
                              <w:rPr>
                                <w:color w:val="000000"/>
                                <w:sz w:val="20"/>
                              </w:rPr>
                              <w:t>，</w:t>
                            </w:r>
                            <w:r>
                              <w:rPr>
                                <w:color w:val="000000"/>
                                <w:sz w:val="20"/>
                              </w:rPr>
                              <w:t>1812-1867</w:t>
                            </w:r>
                            <w:r>
                              <w:rPr>
                                <w:color w:val="000000"/>
                                <w:sz w:val="20"/>
                              </w:rPr>
                              <w:t>年）。卢梭师从两位有学院背景的艺术家，此外他还经常临摹卢浮宫收藏的风景画，从中学到了绘画的基本技巧。</w:t>
                            </w:r>
                            <w:r>
                              <w:rPr>
                                <w:color w:val="000000"/>
                                <w:sz w:val="20"/>
                              </w:rPr>
                              <w:t>19</w:t>
                            </w:r>
                            <w:r>
                              <w:rPr>
                                <w:color w:val="000000"/>
                                <w:sz w:val="20"/>
                              </w:rPr>
                              <w:t>世纪</w:t>
                            </w:r>
                            <w:r>
                              <w:rPr>
                                <w:color w:val="000000"/>
                                <w:sz w:val="20"/>
                              </w:rPr>
                              <w:t>30</w:t>
                            </w:r>
                            <w:r>
                              <w:rPr>
                                <w:color w:val="000000"/>
                                <w:sz w:val="20"/>
                              </w:rPr>
                              <w:t>年代初期至中期，他的作品才偶尔为沙龙接受，</w:t>
                            </w:r>
                            <w:r>
                              <w:rPr>
                                <w:color w:val="000000"/>
                                <w:sz w:val="20"/>
                              </w:rPr>
                              <w:t>1837</w:t>
                            </w:r>
                            <w:r>
                              <w:rPr>
                                <w:color w:val="000000"/>
                                <w:sz w:val="20"/>
                              </w:rPr>
                              <w:t>至</w:t>
                            </w:r>
                            <w:r>
                              <w:rPr>
                                <w:color w:val="000000"/>
                                <w:sz w:val="20"/>
                              </w:rPr>
                              <w:t>1848</w:t>
                            </w:r>
                            <w:r>
                              <w:rPr>
                                <w:color w:val="000000"/>
                                <w:sz w:val="20"/>
                              </w:rPr>
                              <w:t>年间，甚至被沙龙排斥在外，因为他的自然观太不合时宜。他的生活放荡不羁，</w:t>
                            </w:r>
                            <w:r>
                              <w:rPr>
                                <w:color w:val="000000"/>
                                <w:sz w:val="20"/>
                              </w:rPr>
                              <w:t>1848</w:t>
                            </w:r>
                            <w:r>
                              <w:rPr>
                                <w:color w:val="000000"/>
                                <w:sz w:val="20"/>
                              </w:rPr>
                              <w:t>年在巴比松永久定居。</w:t>
                            </w:r>
                          </w:p>
                          <w:p w:rsidR="00DB2DBE" w:rsidRDefault="003B7F28">
                            <w:pPr>
                              <w:spacing w:line="340" w:lineRule="exact"/>
                              <w:ind w:firstLine="460"/>
                            </w:pPr>
                            <w:r>
                              <w:rPr>
                                <w:color w:val="000000"/>
                                <w:sz w:val="20"/>
                              </w:rPr>
                              <w:t>1842</w:t>
                            </w:r>
                            <w:r>
                              <w:rPr>
                                <w:color w:val="000000"/>
                                <w:sz w:val="20"/>
                              </w:rPr>
                              <w:t>至</w:t>
                            </w:r>
                            <w:r>
                              <w:rPr>
                                <w:color w:val="000000"/>
                                <w:sz w:val="20"/>
                              </w:rPr>
                              <w:t>1843</w:t>
                            </w:r>
                            <w:r>
                              <w:rPr>
                                <w:color w:val="000000"/>
                                <w:sz w:val="20"/>
                              </w:rPr>
                              <w:t>年间的《桦树下》（</w:t>
                            </w:r>
                            <w:r>
                              <w:rPr>
                                <w:color w:val="000000"/>
                                <w:sz w:val="20"/>
                              </w:rPr>
                              <w:t>Under theBirches</w:t>
                            </w:r>
                            <w:r>
                              <w:rPr>
                                <w:color w:val="000000"/>
                                <w:sz w:val="20"/>
                              </w:rPr>
                              <w:t>，图</w:t>
                            </w:r>
                            <w:r>
                              <w:rPr>
                                <w:color w:val="000000"/>
                                <w:sz w:val="20"/>
                              </w:rPr>
                              <w:t>24.27</w:t>
                            </w:r>
                            <w:r>
                              <w:rPr>
                                <w:color w:val="000000"/>
                                <w:sz w:val="20"/>
                              </w:rPr>
                              <w:t>）是卢梭的优秀作品之一，而他的作品可能是巴比松画家中最为多样化的。这幅画是以画家在法国中部贝里地区历时</w:t>
                            </w:r>
                            <w:r>
                              <w:rPr>
                                <w:color w:val="000000"/>
                                <w:sz w:val="20"/>
                              </w:rPr>
                              <w:t>7</w:t>
                            </w:r>
                            <w:r>
                              <w:rPr>
                                <w:color w:val="000000"/>
                                <w:sz w:val="20"/>
                              </w:rPr>
                              <w:t>个月的旅行期间画的习作为基础，后来在画室中完成。与康斯太布尔和柯罗一样，卢梭的作品极力避开矫揉造作的技术性、程式化母题，转而去捕捉大自然的精髓。我们很容易感觉到这是某个具体的地点；每一棵树看上去都各具特色，每一缕云彩也都是独一无二的。我们能感觉到黄昏来临，以及秋日里湿冷的空气。除了天空的青绿色和叶</w:t>
                            </w:r>
                          </w:p>
                        </w:txbxContent>
                      </wps:txbx>
                      <wps:bodyPr lIns="25400" tIns="0" rIns="25400" bIns="0">
                        <a:noAutofit/>
                      </wps:bodyPr>
                    </wps:wsp>
                  </a:graphicData>
                </a:graphic>
              </wp:anchor>
            </w:drawing>
          </mc:Choice>
          <mc:Fallback>
            <w:pict>
              <v:shape id="_x0000_s1138" type="#_x0000_t202" style="position:absolute;left:0;text-align:left;margin-left:316pt;margin-top:7pt;width:260pt;height:436pt;z-index:2516992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" filled="f" stroked="f" strokeweight=".5pt">
                <v:textbox inset="2pt,0,2pt,0">
                  <w:txbxContent>
                    <w:p w:rsidR="00DB2DBE" w:rsidRDefault="003B7F28">
                      <w:pPr>
                        <w:spacing w:line="340" w:lineRule="exact"/>
                      </w:pPr>
                      <w:r>
                        <w:rPr>
                          <w:color w:val="000000"/>
                          <w:sz w:val="20"/>
                        </w:rPr>
                        <w:t>尔（见图</w:t>
                      </w:r>
                      <w:r>
                        <w:rPr>
                          <w:color w:val="000000"/>
                          <w:sz w:val="20"/>
                        </w:rPr>
                        <w:t>20.28</w:t>
                      </w:r>
                      <w:r>
                        <w:rPr>
                          <w:color w:val="000000"/>
                          <w:sz w:val="20"/>
                        </w:rPr>
                        <w:t>）陈列在卢浮宫的作品。这个画派形成于</w:t>
                      </w:r>
                      <w:r>
                        <w:rPr>
                          <w:color w:val="000000"/>
                          <w:sz w:val="20"/>
                        </w:rPr>
                        <w:t>19</w:t>
                      </w:r>
                      <w:r>
                        <w:rPr>
                          <w:color w:val="000000"/>
                          <w:sz w:val="20"/>
                        </w:rPr>
                        <w:t>世纪</w:t>
                      </w:r>
                      <w:r>
                        <w:rPr>
                          <w:color w:val="000000"/>
                          <w:sz w:val="20"/>
                        </w:rPr>
                        <w:t>30</w:t>
                      </w:r>
                      <w:r>
                        <w:rPr>
                          <w:color w:val="000000"/>
                          <w:sz w:val="20"/>
                        </w:rPr>
                        <w:t>年代，名字来自枫丹白露森林边上的巴比松村。这些人在这个村里作画，许多人还定居于此（柯罗也常来这里作画）。枫丹白露森林是皇家狩猎场，所以自然景观相对保持了原貌，没有受到仅</w:t>
                      </w:r>
                      <w:r>
                        <w:rPr>
                          <w:color w:val="000000"/>
                          <w:sz w:val="20"/>
                        </w:rPr>
                        <w:t>65</w:t>
                      </w:r>
                      <w:r>
                        <w:rPr>
                          <w:color w:val="000000"/>
                          <w:sz w:val="20"/>
                        </w:rPr>
                        <w:t>公里之外的巴黎所酝酿工业革命的打扰。名气最大的巴比松画家是皮埃尔</w:t>
                      </w:r>
                      <w:r>
                        <w:rPr>
                          <w:color w:val="000000"/>
                          <w:sz w:val="20"/>
                        </w:rPr>
                        <w:t>-</w:t>
                      </w:r>
                      <w:r>
                        <w:rPr>
                          <w:color w:val="000000"/>
                          <w:sz w:val="20"/>
                        </w:rPr>
                        <w:t>埃蒂安</w:t>
                      </w:r>
                      <w:r>
                        <w:rPr>
                          <w:color w:val="000000"/>
                          <w:sz w:val="20"/>
                        </w:rPr>
                        <w:t>-</w:t>
                      </w:r>
                      <w:r>
                        <w:rPr>
                          <w:color w:val="000000"/>
                          <w:sz w:val="20"/>
                        </w:rPr>
                        <w:t>泰奥多尔</w:t>
                      </w:r>
                      <w:r>
                        <w:rPr>
                          <w:color w:val="000000"/>
                          <w:sz w:val="20"/>
                        </w:rPr>
                        <w:t>·</w:t>
                      </w:r>
                      <w:r>
                        <w:rPr>
                          <w:color w:val="000000"/>
                          <w:sz w:val="20"/>
                        </w:rPr>
                        <w:t>卢梭（</w:t>
                      </w:r>
                      <w:r>
                        <w:rPr>
                          <w:color w:val="000000"/>
                          <w:sz w:val="20"/>
                        </w:rPr>
                        <w:t>Pierre-Étienne-Théodore Rousseau</w:t>
                      </w:r>
                      <w:r>
                        <w:rPr>
                          <w:color w:val="000000"/>
                          <w:sz w:val="20"/>
                        </w:rPr>
                        <w:t>，</w:t>
                      </w:r>
                      <w:r>
                        <w:rPr>
                          <w:color w:val="000000"/>
                          <w:sz w:val="20"/>
                        </w:rPr>
                        <w:t>1812-1867</w:t>
                      </w:r>
                      <w:r>
                        <w:rPr>
                          <w:color w:val="000000"/>
                          <w:sz w:val="20"/>
                        </w:rPr>
                        <w:t>年）。卢梭师从两位有学院背景的艺术家，此外他还经常临摹卢浮宫收藏的风景画，从中学到了绘画的基本技巧。</w:t>
                      </w:r>
                      <w:r>
                        <w:rPr>
                          <w:color w:val="000000"/>
                          <w:sz w:val="20"/>
                        </w:rPr>
                        <w:t>19</w:t>
                      </w:r>
                      <w:r>
                        <w:rPr>
                          <w:color w:val="000000"/>
                          <w:sz w:val="20"/>
                        </w:rPr>
                        <w:t>世纪</w:t>
                      </w:r>
                      <w:r>
                        <w:rPr>
                          <w:color w:val="000000"/>
                          <w:sz w:val="20"/>
                        </w:rPr>
                        <w:t>30</w:t>
                      </w:r>
                      <w:r>
                        <w:rPr>
                          <w:color w:val="000000"/>
                          <w:sz w:val="20"/>
                        </w:rPr>
                        <w:t>年代初期至中期，他的作品才偶尔为沙龙接受，</w:t>
                      </w:r>
                      <w:r>
                        <w:rPr>
                          <w:color w:val="000000"/>
                          <w:sz w:val="20"/>
                        </w:rPr>
                        <w:t>1837</w:t>
                      </w:r>
                      <w:r>
                        <w:rPr>
                          <w:color w:val="000000"/>
                          <w:sz w:val="20"/>
                        </w:rPr>
                        <w:t>至</w:t>
                      </w:r>
                      <w:r>
                        <w:rPr>
                          <w:color w:val="000000"/>
                          <w:sz w:val="20"/>
                        </w:rPr>
                        <w:t>1848</w:t>
                      </w:r>
                      <w:r>
                        <w:rPr>
                          <w:color w:val="000000"/>
                          <w:sz w:val="20"/>
                        </w:rPr>
                        <w:t>年间，甚至被沙龙排斥在外，因为他的自然观太不合时宜。他的生活放荡不羁，</w:t>
                      </w:r>
                      <w:r>
                        <w:rPr>
                          <w:color w:val="000000"/>
                          <w:sz w:val="20"/>
                        </w:rPr>
                        <w:t>1848</w:t>
                      </w:r>
                      <w:r>
                        <w:rPr>
                          <w:color w:val="000000"/>
                          <w:sz w:val="20"/>
                        </w:rPr>
                        <w:t>年在巴比松永久定居。</w:t>
                      </w:r>
                    </w:p>
                    <w:p w:rsidR="00DB2DBE" w:rsidRDefault="003B7F28">
                      <w:pPr>
                        <w:spacing w:line="340" w:lineRule="exact"/>
                        <w:ind w:firstLine="460"/>
                      </w:pPr>
                      <w:r>
                        <w:rPr>
                          <w:color w:val="000000"/>
                          <w:sz w:val="20"/>
                        </w:rPr>
                        <w:t>1842</w:t>
                      </w:r>
                      <w:r>
                        <w:rPr>
                          <w:color w:val="000000"/>
                          <w:sz w:val="20"/>
                        </w:rPr>
                        <w:t>至</w:t>
                      </w:r>
                      <w:r>
                        <w:rPr>
                          <w:color w:val="000000"/>
                          <w:sz w:val="20"/>
                        </w:rPr>
                        <w:t>1843</w:t>
                      </w:r>
                      <w:r>
                        <w:rPr>
                          <w:color w:val="000000"/>
                          <w:sz w:val="20"/>
                        </w:rPr>
                        <w:t>年间的《桦树下》（</w:t>
                      </w:r>
                      <w:r>
                        <w:rPr>
                          <w:color w:val="000000"/>
                          <w:sz w:val="20"/>
                        </w:rPr>
                        <w:t>Under theBirches</w:t>
                      </w:r>
                      <w:r>
                        <w:rPr>
                          <w:color w:val="000000"/>
                          <w:sz w:val="20"/>
                        </w:rPr>
                        <w:t>，图</w:t>
                      </w:r>
                      <w:r>
                        <w:rPr>
                          <w:color w:val="000000"/>
                          <w:sz w:val="20"/>
                        </w:rPr>
                        <w:t>24.27</w:t>
                      </w:r>
                      <w:r>
                        <w:rPr>
                          <w:color w:val="000000"/>
                          <w:sz w:val="20"/>
                        </w:rPr>
                        <w:t>）是卢梭的优秀作品之一，而他的作品可能是巴比松画家中最为多样化的。这幅画是以画家在法国中部贝里地区历时</w:t>
                      </w:r>
                      <w:r>
                        <w:rPr>
                          <w:color w:val="000000"/>
                          <w:sz w:val="20"/>
                        </w:rPr>
                        <w:t>7</w:t>
                      </w:r>
                      <w:r>
                        <w:rPr>
                          <w:color w:val="000000"/>
                          <w:sz w:val="20"/>
                        </w:rPr>
                        <w:t>个月的旅行期间画的习作为基础，后来在画室中完成。与康斯太布尔和柯罗一样，卢梭的作品极力避开矫揉造作的技术性、程式化母题，转而去捕捉大自然的精髓。我们很容易感觉到这是某个具体的地点；每一棵树看上去都各具特色，每一缕云彩也都是独一无二的。我们能感觉到黄昏来临，以及秋日里湿冷的空气。除了天空的青绿色和叶</w:t>
                      </w:r>
                    </w:p>
                  </w:txbxContent>
                </v:textbox>
                <w10:wrap type="square" anchorx="page" anchory="page"/>
              </v:shape>
            </w:pict>
          </mc:Fallback>
        </mc:AlternateContent>
      </w:r>
      <w:r>
        <w:rPr>
          <w:noProof/>
        </w:rPr>
        <mc:AlternateContent>
          <mc:Choice Requires="wps">
            <w:drawing>
              <wp:anchor distT="0" distB="0" distL="114300" distR="114300" simplePos="0" relativeHeight="251700224" behindDoc="0" locked="0" layoutInCell="1" allowOverlap="1">
                <wp:simplePos x="0" y="0"/>
                <wp:positionH relativeFrom="page">
                  <wp:posOffset>812800</wp:posOffset>
                </wp:positionH>
                <wp:positionV relativeFrom="page">
                  <wp:posOffset>5638800</wp:posOffset>
                </wp:positionV>
                <wp:extent cx="6362700" cy="4419600"/>
                <wp:effectExtent l="0" t="0" r="635" b="14605"/>
                <wp:wrapSquare wrapText="bothSides"/>
                <wp:docPr id="26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6337300" cy="3924300"/>
                                  <wp:effectExtent l="0" t="0" r="0" b="0"/>
                                  <wp:docPr id="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New Bitmap Image.jpg"/>
                                          <pic:cNvPicPr/>
                                        </pic:nvPicPr>
                                        <pic:blipFill>
                                          <a:blip r:embed="rId89" cstate="print">
                                            <a:extLst/>
                                          </a:blip>
                                          <a:stretch>
                                            <a:fillRect/>
                                          </a:stretch>
                                        </pic:blipFill>
                                        <pic:spPr>
                                          <a:xfrm>
                                            <a:off x="0" y="0"/>
                                            <a:ext cx="6337300" cy="3924300"/>
                                          </a:xfrm>
                                          <a:prstGeom prst="rect">
                                            <a:avLst/>
                                          </a:prstGeom>
                                        </pic:spPr>
                                      </pic:pic>
                                    </a:graphicData>
                                  </a:graphic>
                                </wp:inline>
                              </w:drawing>
                            </w:r>
                          </w:p>
                          <w:p w:rsidR="00DB2DBE" w:rsidRDefault="003B7F28">
                            <w:pPr>
                              <w:spacing w:before="180" w:line="260" w:lineRule="exact"/>
                              <w:ind w:left="360"/>
                            </w:pPr>
                            <w:r>
                              <w:rPr>
                                <w:color w:val="000000"/>
                                <w:sz w:val="16"/>
                              </w:rPr>
                              <w:t>图</w:t>
                            </w:r>
                            <w:r>
                              <w:rPr>
                                <w:color w:val="000000"/>
                                <w:sz w:val="16"/>
                              </w:rPr>
                              <w:t xml:space="preserve">24.27 </w:t>
                            </w:r>
                            <w:r>
                              <w:rPr>
                                <w:color w:val="000000"/>
                                <w:sz w:val="16"/>
                              </w:rPr>
                              <w:t>皮埃尔</w:t>
                            </w:r>
                            <w:r>
                              <w:rPr>
                                <w:color w:val="000000"/>
                                <w:sz w:val="16"/>
                              </w:rPr>
                              <w:t>-</w:t>
                            </w:r>
                            <w:r>
                              <w:rPr>
                                <w:color w:val="000000"/>
                                <w:sz w:val="16"/>
                              </w:rPr>
                              <w:t>埃蒂安</w:t>
                            </w:r>
                            <w:r>
                              <w:rPr>
                                <w:color w:val="000000"/>
                                <w:sz w:val="16"/>
                              </w:rPr>
                              <w:t>-</w:t>
                            </w:r>
                            <w:r>
                              <w:rPr>
                                <w:color w:val="000000"/>
                                <w:sz w:val="16"/>
                              </w:rPr>
                              <w:t>泰奥多尔</w:t>
                            </w:r>
                            <w:r>
                              <w:rPr>
                                <w:color w:val="000000"/>
                                <w:sz w:val="16"/>
                              </w:rPr>
                              <w:t>·</w:t>
                            </w:r>
                            <w:r>
                              <w:rPr>
                                <w:color w:val="000000"/>
                                <w:sz w:val="16"/>
                              </w:rPr>
                              <w:t>卢梭：《桦树下》。</w:t>
                            </w:r>
                            <w:r>
                              <w:rPr>
                                <w:color w:val="000000"/>
                                <w:sz w:val="16"/>
                              </w:rPr>
                              <w:t>1842-1843</w:t>
                            </w:r>
                            <w:r>
                              <w:rPr>
                                <w:color w:val="000000"/>
                                <w:sz w:val="16"/>
                              </w:rPr>
                              <w:t>年。木板油画，</w:t>
                            </w:r>
                            <w:r>
                              <w:rPr>
                                <w:color w:val="000000"/>
                                <w:sz w:val="16"/>
                              </w:rPr>
                              <w:t>42.2x64.4</w:t>
                            </w:r>
                            <w:r>
                              <w:rPr>
                                <w:color w:val="000000"/>
                                <w:sz w:val="16"/>
                              </w:rPr>
                              <w:t>厘米。托莱多艺术馆，俄亥俄</w:t>
                            </w:r>
                          </w:p>
                        </w:txbxContent>
                      </wps:txbx>
                      <wps:bodyPr lIns="25400" tIns="0" rIns="25400" bIns="0">
                        <a:noAutofit/>
                      </wps:bodyPr>
                    </wps:wsp>
                  </a:graphicData>
                </a:graphic>
              </wp:anchor>
            </w:drawing>
          </mc:Choice>
          <mc:Fallback>
            <w:pict>
              <v:shape id="_x0000_s1139" type="#_x0000_t202" style="position:absolute;left:0;text-align:left;margin-left:64pt;margin-top:444pt;width:501pt;height:348pt;z-index:2517002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" filled="f" stroked="f" strokeweight=".5pt">
                <v:textbox inset="2pt,0,2pt,0">
                  <w:txbxContent>
                    <w:p w:rsidR="00DB2DBE" w:rsidRDefault="003B7F28">
                      <w:pPr>
                        <w:jc w:val="center"/>
                      </w:pPr>
                      <w:r>
                        <w:rPr>
                          <w:noProof/>
                        </w:rPr>
                        <w:drawing>
                          <wp:inline distT="0" distB="0" distL="0" distR="0" wp14:editId="50D07946">
                            <wp:extent cx="6337300" cy="3924300"/>
                            <wp:effectExtent l="0" t="0" r="0" b="0"/>
                            <wp:docPr id="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New Bitmap Image.jpg"/>
                                    <pic:cNvPicPr/>
                                  </pic:nvPicPr>
                                  <pic:blipFill>
                                    <a:blip r:embed="rId89" cstate="print">
                                      <a:extLst/>
                                    </a:blip>
                                    <a:stretch>
                                      <a:fillRect/>
                                    </a:stretch>
                                  </pic:blipFill>
                                  <pic:spPr>
                                    <a:xfrm>
                                      <a:off x="0" y="0"/>
                                      <a:ext cx="6337300" cy="3924300"/>
                                    </a:xfrm>
                                    <a:prstGeom prst="rect">
                                      <a:avLst/>
                                    </a:prstGeom>
                                  </pic:spPr>
                                </pic:pic>
                              </a:graphicData>
                            </a:graphic>
                          </wp:inline>
                        </w:drawing>
                      </w:r>
                    </w:p>
                    <w:p w:rsidR="00DB2DBE" w:rsidRDefault="003B7F28">
                      <w:pPr>
                        <w:spacing w:before="180" w:line="260" w:lineRule="exact"/>
                        <w:ind w:left="360"/>
                      </w:pPr>
                      <w:r>
                        <w:rPr>
                          <w:color w:val="000000"/>
                          <w:sz w:val="16"/>
                        </w:rPr>
                        <w:t>图</w:t>
                      </w:r>
                      <w:r>
                        <w:rPr>
                          <w:color w:val="000000"/>
                          <w:sz w:val="16"/>
                        </w:rPr>
                        <w:t xml:space="preserve">24.27 </w:t>
                      </w:r>
                      <w:r>
                        <w:rPr>
                          <w:color w:val="000000"/>
                          <w:sz w:val="16"/>
                        </w:rPr>
                        <w:t>皮埃尔</w:t>
                      </w:r>
                      <w:r>
                        <w:rPr>
                          <w:color w:val="000000"/>
                          <w:sz w:val="16"/>
                        </w:rPr>
                        <w:t>-</w:t>
                      </w:r>
                      <w:r>
                        <w:rPr>
                          <w:color w:val="000000"/>
                          <w:sz w:val="16"/>
                        </w:rPr>
                        <w:t>埃蒂安</w:t>
                      </w:r>
                      <w:r>
                        <w:rPr>
                          <w:color w:val="000000"/>
                          <w:sz w:val="16"/>
                        </w:rPr>
                        <w:t>-</w:t>
                      </w:r>
                      <w:r>
                        <w:rPr>
                          <w:color w:val="000000"/>
                          <w:sz w:val="16"/>
                        </w:rPr>
                        <w:t>泰奥多尔</w:t>
                      </w:r>
                      <w:r>
                        <w:rPr>
                          <w:color w:val="000000"/>
                          <w:sz w:val="16"/>
                        </w:rPr>
                        <w:t>·</w:t>
                      </w:r>
                      <w:r>
                        <w:rPr>
                          <w:color w:val="000000"/>
                          <w:sz w:val="16"/>
                        </w:rPr>
                        <w:t>卢梭：《桦树下》。</w:t>
                      </w:r>
                      <w:r>
                        <w:rPr>
                          <w:color w:val="000000"/>
                          <w:sz w:val="16"/>
                        </w:rPr>
                        <w:t>1842-1843</w:t>
                      </w:r>
                      <w:r>
                        <w:rPr>
                          <w:color w:val="000000"/>
                          <w:sz w:val="16"/>
                        </w:rPr>
                        <w:t>年。木板油画，</w:t>
                      </w:r>
                      <w:r>
                        <w:rPr>
                          <w:color w:val="000000"/>
                          <w:sz w:val="16"/>
                        </w:rPr>
                        <w:t>42.2x64.4</w:t>
                      </w:r>
                      <w:r>
                        <w:rPr>
                          <w:color w:val="000000"/>
                          <w:sz w:val="16"/>
                        </w:rPr>
                        <w:t>厘米。托莱多艺术馆，俄亥俄</w:t>
                      </w:r>
                    </w:p>
                  </w:txbxContent>
                </v:textbox>
                <w10:wrap type="square" anchorx="page" anchory="page"/>
              </v:shape>
            </w:pict>
          </mc:Fallback>
        </mc:AlternateContent>
      </w:r>
      <w:r>
        <w:rPr>
          <w:noProof/>
        </w:rPr>
        <mc:AlternateContent>
          <mc:Choice Requires="wps">
            <w:drawing>
              <wp:anchor distT="0" distB="0" distL="114300" distR="114300" simplePos="0" relativeHeight="251701248" behindDoc="0" locked="0" layoutInCell="1" allowOverlap="1">
                <wp:simplePos x="0" y="0"/>
                <wp:positionH relativeFrom="page">
                  <wp:posOffset>292100</wp:posOffset>
                </wp:positionH>
                <wp:positionV relativeFrom="page">
                  <wp:posOffset>10198100</wp:posOffset>
                </wp:positionV>
                <wp:extent cx="1066800" cy="266700"/>
                <wp:effectExtent l="0" t="0" r="635" b="14605"/>
                <wp:wrapSquare wrapText="bothSides"/>
                <wp:docPr id="2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80" w:lineRule="exact"/>
                            </w:pPr>
                            <w:r>
                              <w:rPr>
                                <w:color w:val="000000"/>
                                <w:sz w:val="16"/>
                              </w:rPr>
                              <w:t xml:space="preserve">850 </w:t>
                            </w:r>
                            <w:r>
                              <w:rPr>
                                <w:color w:val="000000"/>
                                <w:sz w:val="16"/>
                              </w:rPr>
                              <w:t>詹森艺术史</w:t>
                            </w:r>
                          </w:p>
                        </w:txbxContent>
                      </wps:txbx>
                      <wps:bodyPr lIns="25400" tIns="0" rIns="25400" bIns="0">
                        <a:noAutofit/>
                      </wps:bodyPr>
                    </wps:wsp>
                  </a:graphicData>
                </a:graphic>
              </wp:anchor>
            </w:drawing>
          </mc:Choice>
          <mc:Fallback>
            <w:pict>
              <v:shape id="_x0000_s1140" type="#_x0000_t202" style="position:absolute;left:0;text-align:left;margin-left:23pt;margin-top:803pt;width:84pt;height:21pt;z-index:2517012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AkJFwIAAF4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" filled="f" stroked="f" strokeweight=".5pt">
                <v:textbox inset="2pt,0,2pt,0">
                  <w:txbxContent>
                    <w:p w:rsidR="00DB2DBE" w:rsidRDefault="003B7F28">
                      <w:pPr>
                        <w:spacing w:line="280" w:lineRule="exact"/>
                      </w:pPr>
                      <w:r>
                        <w:rPr>
                          <w:color w:val="000000"/>
                          <w:sz w:val="16"/>
                        </w:rPr>
                        <w:t xml:space="preserve">850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90"/>
          <w:footerReference w:type="default" r:id="rId91"/>
          <w:pgSz w:w="11900" w:h="16840"/>
          <w:pgMar w:top="200" w:right="660" w:bottom="1220" w:left="660" w:header="0" w:footer="1220" w:gutter="0"/>
          <w:cols w:space="720"/>
          <w:titlePg/>
        </w:sectPr>
      </w:pPr>
    </w:p>
    <w:p w:rsidR="00DB2DBE" w:rsidRDefault="003B7F28">
      <w:r>
        <w:rPr>
          <w:noProof/>
        </w:rPr>
        <w:lastRenderedPageBreak/>
        <mc:AlternateContent>
          <mc:Choice Requires="wps">
            <w:drawing>
              <wp:anchor distT="0" distB="0" distL="114300" distR="114300" simplePos="0" relativeHeight="251702272" behindDoc="0" locked="0" layoutInCell="1" allowOverlap="1">
                <wp:simplePos x="0" y="0"/>
                <wp:positionH relativeFrom="page">
                  <wp:posOffset>215900</wp:posOffset>
                </wp:positionH>
                <wp:positionV relativeFrom="page">
                  <wp:posOffset>203200</wp:posOffset>
                </wp:positionV>
                <wp:extent cx="3302000" cy="4876800"/>
                <wp:effectExtent l="0" t="0" r="635" b="14605"/>
                <wp:wrapSquare wrapText="bothSides"/>
                <wp:docPr id="2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after="380" w:line="340" w:lineRule="exact"/>
                            </w:pPr>
                            <w:r>
                              <w:rPr>
                                <w:color w:val="000000"/>
                                <w:sz w:val="20"/>
                              </w:rPr>
                              <w:t>子的橙棕色这少许亮色，卢梭的用色灰暗、朴实，再现了土壤、腐烂动植物和幽深灌木丛的特点。作者的点画法令景色跃动起来，生动无比，树和灌木有力的轮廓也强化了这种效果。我们感觉到大自然的生长和永动。难怪卢梭会被沙龙拒之门外，在保守人士看来，他那阴郁、朴实的画作及其夸张的笔法无疑既丑陋又沉闷。</w:t>
                            </w:r>
                          </w:p>
                          <w:p w:rsidR="00DB2DBE" w:rsidRDefault="003B7F28">
                            <w:pPr>
                              <w:spacing w:after="60" w:line="440" w:lineRule="exact"/>
                            </w:pPr>
                            <w:r>
                              <w:rPr>
                                <w:color w:val="000000"/>
                                <w:sz w:val="26"/>
                              </w:rPr>
                              <w:t>雕塑</w:t>
                            </w:r>
                          </w:p>
                          <w:p w:rsidR="00DB2DBE" w:rsidRDefault="003B7F28">
                            <w:pPr>
                              <w:spacing w:line="340" w:lineRule="exact"/>
                              <w:ind w:firstLine="460"/>
                            </w:pPr>
                            <w:r>
                              <w:rPr>
                                <w:color w:val="000000"/>
                                <w:sz w:val="20"/>
                              </w:rPr>
                              <w:t>与绘画相比，雕塑对于</w:t>
                            </w:r>
                            <w:r>
                              <w:rPr>
                                <w:color w:val="000000"/>
                                <w:sz w:val="20"/>
                              </w:rPr>
                              <w:t>19</w:t>
                            </w:r>
                            <w:r>
                              <w:rPr>
                                <w:color w:val="000000"/>
                                <w:sz w:val="20"/>
                              </w:rPr>
                              <w:t>世纪初的艺术家来说是一种受到严格限制的艺术手段。拿历史题材这一最宏大类型的圆雕来说，其表现对象很大程度上局限于人体。自文艺复兴以来，人体雕塑大多模仿古代作品。在</w:t>
                            </w:r>
                            <w:r>
                              <w:rPr>
                                <w:color w:val="000000"/>
                                <w:sz w:val="20"/>
                              </w:rPr>
                              <w:t>19</w:t>
                            </w:r>
                            <w:r>
                              <w:rPr>
                                <w:color w:val="000000"/>
                                <w:sz w:val="20"/>
                              </w:rPr>
                              <w:t>世纪，全欧洲的雕塑家一致仿效一两种以希腊和罗马标准为基础、体现某种德行或美之观念的古典人体模式。但在将近</w:t>
                            </w:r>
                            <w:r>
                              <w:rPr>
                                <w:color w:val="000000"/>
                                <w:sz w:val="20"/>
                              </w:rPr>
                              <w:t>1830</w:t>
                            </w:r>
                            <w:r>
                              <w:rPr>
                                <w:color w:val="000000"/>
                                <w:sz w:val="20"/>
                              </w:rPr>
                              <w:t>年的法国，艺术风气发生了显著变化，为试验留出了一点空间。</w:t>
                            </w:r>
                            <w:r>
                              <w:rPr>
                                <w:color w:val="000000"/>
                                <w:sz w:val="20"/>
                              </w:rPr>
                              <w:t>19</w:t>
                            </w:r>
                            <w:r>
                              <w:rPr>
                                <w:color w:val="000000"/>
                                <w:sz w:val="20"/>
                              </w:rPr>
                              <w:t>世纪</w:t>
                            </w:r>
                            <w:r>
                              <w:rPr>
                                <w:color w:val="000000"/>
                                <w:sz w:val="20"/>
                              </w:rPr>
                              <w:t>20</w:t>
                            </w:r>
                            <w:r>
                              <w:rPr>
                                <w:color w:val="000000"/>
                                <w:sz w:val="20"/>
                              </w:rPr>
                              <w:t>年代德拉克洛瓦一举成名，浪漫主义绘画也处于兴起的过程当中，随之而来的则是崭新的、更为开明的路易</w:t>
                            </w:r>
                            <w:r>
                              <w:rPr>
                                <w:color w:val="000000"/>
                                <w:sz w:val="20"/>
                              </w:rPr>
                              <w:t>-</w:t>
                            </w:r>
                            <w:r>
                              <w:rPr>
                                <w:color w:val="000000"/>
                                <w:sz w:val="20"/>
                              </w:rPr>
                              <w:t>菲利普（</w:t>
                            </w:r>
                            <w:r>
                              <w:rPr>
                                <w:color w:val="000000"/>
                                <w:sz w:val="20"/>
                              </w:rPr>
                              <w:t>Louis-Philippe</w:t>
                            </w:r>
                            <w:r>
                              <w:rPr>
                                <w:color w:val="000000"/>
                                <w:sz w:val="20"/>
                              </w:rPr>
                              <w:t>）君主立宪政体（七月王朝），它是因</w:t>
                            </w:r>
                            <w:r>
                              <w:rPr>
                                <w:color w:val="000000"/>
                                <w:sz w:val="20"/>
                              </w:rPr>
                              <w:t>1830</w:t>
                            </w:r>
                            <w:r>
                              <w:rPr>
                                <w:color w:val="000000"/>
                                <w:sz w:val="20"/>
                              </w:rPr>
                              <w:t>年革命和查理十世（</w:t>
                            </w:r>
                            <w:r>
                              <w:rPr>
                                <w:color w:val="000000"/>
                                <w:sz w:val="20"/>
                              </w:rPr>
                              <w:t>Charles X</w:t>
                            </w:r>
                            <w:r>
                              <w:rPr>
                                <w:color w:val="000000"/>
                                <w:sz w:val="20"/>
                              </w:rPr>
                              <w:t>）退位而</w:t>
                            </w:r>
                          </w:p>
                        </w:txbxContent>
                      </wps:txbx>
                      <wps:bodyPr lIns="25400" tIns="0" rIns="25400" bIns="0">
                        <a:noAutofit/>
                      </wps:bodyPr>
                    </wps:wsp>
                  </a:graphicData>
                </a:graphic>
              </wp:anchor>
            </w:drawing>
          </mc:Choice>
          <mc:Fallback>
            <w:pict>
              <v:shape id="_x0000_s1141" type="#_x0000_t202" style="position:absolute;left:0;text-align:left;margin-left:17pt;margin-top:16pt;width:260pt;height:384pt;z-index:2517022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" filled="f" stroked="f" strokeweight=".5pt">
                <v:textbox inset="2pt,0,2pt,0">
                  <w:txbxContent>
                    <w:p w:rsidR="00DB2DBE" w:rsidRDefault="003B7F28">
                      <w:pPr>
                        <w:spacing w:after="380" w:line="340" w:lineRule="exact"/>
                      </w:pPr>
                      <w:r>
                        <w:rPr>
                          <w:color w:val="000000"/>
                          <w:sz w:val="20"/>
                        </w:rPr>
                        <w:t>子的橙棕色这少许亮色，卢梭的用色灰暗、朴实，再现了土壤、腐烂动植物和幽深灌木丛的特点。作者的点画法令景色跃动起来，生动无比，树和灌木有力的轮廓也强化了这种效果。我们感觉到大自然的生长和永动。难怪卢梭会被沙龙拒之门外，在保守人士看来，他那阴郁、朴实的画作及其夸张的笔法无疑既丑陋又沉闷。</w:t>
                      </w:r>
                    </w:p>
                    <w:p w:rsidR="00DB2DBE" w:rsidRDefault="003B7F28">
                      <w:pPr>
                        <w:spacing w:after="60" w:line="440" w:lineRule="exact"/>
                      </w:pPr>
                      <w:r>
                        <w:rPr>
                          <w:color w:val="000000"/>
                          <w:sz w:val="26"/>
                        </w:rPr>
                        <w:t>雕塑</w:t>
                      </w:r>
                    </w:p>
                    <w:p w:rsidR="00DB2DBE" w:rsidRDefault="003B7F28">
                      <w:pPr>
                        <w:spacing w:line="340" w:lineRule="exact"/>
                        <w:ind w:firstLine="460"/>
                      </w:pPr>
                      <w:r>
                        <w:rPr>
                          <w:color w:val="000000"/>
                          <w:sz w:val="20"/>
                        </w:rPr>
                        <w:t>与绘画相比，雕塑对于</w:t>
                      </w:r>
                      <w:r>
                        <w:rPr>
                          <w:color w:val="000000"/>
                          <w:sz w:val="20"/>
                        </w:rPr>
                        <w:t>19</w:t>
                      </w:r>
                      <w:r>
                        <w:rPr>
                          <w:color w:val="000000"/>
                          <w:sz w:val="20"/>
                        </w:rPr>
                        <w:t>世纪初的艺术家来说是一种受到严格限制的艺术手段。拿历史题材这一最宏大类型的圆雕来说，其表现对象很大程度上局限于人体。自文艺复兴以来，人体雕塑大多模仿古代作品。在</w:t>
                      </w:r>
                      <w:r>
                        <w:rPr>
                          <w:color w:val="000000"/>
                          <w:sz w:val="20"/>
                        </w:rPr>
                        <w:t>19</w:t>
                      </w:r>
                      <w:r>
                        <w:rPr>
                          <w:color w:val="000000"/>
                          <w:sz w:val="20"/>
                        </w:rPr>
                        <w:t>世纪，全欧洲的雕塑家一致仿效一两种以希腊和罗马标准为基础、体现某种德行或美之观念的古典人体模式。但在将近</w:t>
                      </w:r>
                      <w:r>
                        <w:rPr>
                          <w:color w:val="000000"/>
                          <w:sz w:val="20"/>
                        </w:rPr>
                        <w:t>1830</w:t>
                      </w:r>
                      <w:r>
                        <w:rPr>
                          <w:color w:val="000000"/>
                          <w:sz w:val="20"/>
                        </w:rPr>
                        <w:t>年的法国，艺术风气发生了显著变化，为试验留出了一点空间。</w:t>
                      </w:r>
                      <w:r>
                        <w:rPr>
                          <w:color w:val="000000"/>
                          <w:sz w:val="20"/>
                        </w:rPr>
                        <w:t>19</w:t>
                      </w:r>
                      <w:r>
                        <w:rPr>
                          <w:color w:val="000000"/>
                          <w:sz w:val="20"/>
                        </w:rPr>
                        <w:t>世纪</w:t>
                      </w:r>
                      <w:r>
                        <w:rPr>
                          <w:color w:val="000000"/>
                          <w:sz w:val="20"/>
                        </w:rPr>
                        <w:t>20</w:t>
                      </w:r>
                      <w:r>
                        <w:rPr>
                          <w:color w:val="000000"/>
                          <w:sz w:val="20"/>
                        </w:rPr>
                        <w:t>年代德拉克洛瓦一举成名，浪漫主义绘画也处于兴起的过程当中，随之而来的则是崭新的、更为开明的路易</w:t>
                      </w:r>
                      <w:r>
                        <w:rPr>
                          <w:color w:val="000000"/>
                          <w:sz w:val="20"/>
                        </w:rPr>
                        <w:t>-</w:t>
                      </w:r>
                      <w:r>
                        <w:rPr>
                          <w:color w:val="000000"/>
                          <w:sz w:val="20"/>
                        </w:rPr>
                        <w:t>菲利普（</w:t>
                      </w:r>
                      <w:r>
                        <w:rPr>
                          <w:color w:val="000000"/>
                          <w:sz w:val="20"/>
                        </w:rPr>
                        <w:t>Louis-Philippe</w:t>
                      </w:r>
                      <w:r>
                        <w:rPr>
                          <w:color w:val="000000"/>
                          <w:sz w:val="20"/>
                        </w:rPr>
                        <w:t>）君主立宪政体（七月王朝），它是因</w:t>
                      </w:r>
                      <w:r>
                        <w:rPr>
                          <w:color w:val="000000"/>
                          <w:sz w:val="20"/>
                        </w:rPr>
                        <w:t>1830</w:t>
                      </w:r>
                      <w:r>
                        <w:rPr>
                          <w:color w:val="000000"/>
                          <w:sz w:val="20"/>
                        </w:rPr>
                        <w:t>年革命和查理十世（</w:t>
                      </w:r>
                      <w:r>
                        <w:rPr>
                          <w:color w:val="000000"/>
                          <w:sz w:val="20"/>
                        </w:rPr>
                        <w:t>Charles X</w:t>
                      </w:r>
                      <w:r>
                        <w:rPr>
                          <w:color w:val="000000"/>
                          <w:sz w:val="20"/>
                        </w:rPr>
                        <w:t>）退位而</w:t>
                      </w:r>
                    </w:p>
                  </w:txbxContent>
                </v:textbox>
                <w10:wrap type="square" anchorx="page" anchory="page"/>
              </v:shape>
            </w:pict>
          </mc:Fallback>
        </mc:AlternateContent>
      </w:r>
      <w:r>
        <w:rPr>
          <w:noProof/>
        </w:rPr>
        <mc:AlternateContent>
          <mc:Choice Requires="wps">
            <w:drawing>
              <wp:anchor distT="0" distB="0" distL="114300" distR="114300" simplePos="0" relativeHeight="251703296" behindDoc="0" locked="0" layoutInCell="1" allowOverlap="1">
                <wp:simplePos x="0" y="0"/>
                <wp:positionH relativeFrom="page">
                  <wp:posOffset>3683000</wp:posOffset>
                </wp:positionH>
                <wp:positionV relativeFrom="page">
                  <wp:posOffset>292100</wp:posOffset>
                </wp:positionV>
                <wp:extent cx="3263900" cy="4775200"/>
                <wp:effectExtent l="0" t="0" r="635" b="14605"/>
                <wp:wrapSquare wrapText="bothSides"/>
                <wp:docPr id="2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20" w:lineRule="exact"/>
                            </w:pPr>
                            <w:r>
                              <w:rPr>
                                <w:color w:val="000000"/>
                                <w:sz w:val="20"/>
                              </w:rPr>
                              <w:t>大事年表</w:t>
                            </w:r>
                          </w:p>
                          <w:p w:rsidR="00DB2DBE" w:rsidRDefault="003B7F28">
                            <w:pPr>
                              <w:spacing w:line="320" w:lineRule="exact"/>
                            </w:pPr>
                            <w:r>
                              <w:rPr>
                                <w:color w:val="000000"/>
                                <w:sz w:val="20"/>
                              </w:rPr>
                              <w:t>1789-1799</w:t>
                            </w:r>
                            <w:r>
                              <w:rPr>
                                <w:color w:val="000000"/>
                                <w:sz w:val="20"/>
                              </w:rPr>
                              <w:t>年</w:t>
                            </w:r>
                            <w:r>
                              <w:rPr>
                                <w:color w:val="000000"/>
                                <w:sz w:val="20"/>
                              </w:rPr>
                              <w:t>-</w:t>
                            </w:r>
                            <w:r>
                              <w:rPr>
                                <w:color w:val="000000"/>
                                <w:sz w:val="20"/>
                              </w:rPr>
                              <w:t>法国大革命</w:t>
                            </w:r>
                          </w:p>
                          <w:p w:rsidR="00DB2DBE" w:rsidRDefault="003B7F28">
                            <w:pPr>
                              <w:spacing w:line="280" w:lineRule="exact"/>
                            </w:pPr>
                            <w:r>
                              <w:rPr>
                                <w:color w:val="000000"/>
                                <w:sz w:val="18"/>
                              </w:rPr>
                              <w:t>1798</w:t>
                            </w:r>
                            <w:r>
                              <w:rPr>
                                <w:color w:val="000000"/>
                                <w:sz w:val="18"/>
                              </w:rPr>
                              <w:t>年</w:t>
                            </w:r>
                            <w:r>
                              <w:rPr>
                                <w:color w:val="000000"/>
                                <w:sz w:val="18"/>
                              </w:rPr>
                              <w:t>-</w:t>
                            </w:r>
                            <w:r>
                              <w:rPr>
                                <w:color w:val="000000"/>
                                <w:sz w:val="18"/>
                              </w:rPr>
                              <w:t>华兹华斯和柯勒律治出版《抒情歌谣集》第一版</w:t>
                            </w:r>
                          </w:p>
                          <w:p w:rsidR="00DB2DBE" w:rsidRDefault="003B7F28">
                            <w:pPr>
                              <w:spacing w:line="320" w:lineRule="exact"/>
                            </w:pPr>
                            <w:r>
                              <w:rPr>
                                <w:color w:val="000000"/>
                                <w:sz w:val="20"/>
                              </w:rPr>
                              <w:t>1804</w:t>
                            </w:r>
                            <w:r>
                              <w:rPr>
                                <w:color w:val="000000"/>
                                <w:sz w:val="20"/>
                              </w:rPr>
                              <w:t>年</w:t>
                            </w:r>
                            <w:r>
                              <w:rPr>
                                <w:color w:val="000000"/>
                                <w:sz w:val="20"/>
                              </w:rPr>
                              <w:t>-</w:t>
                            </w:r>
                            <w:r>
                              <w:rPr>
                                <w:color w:val="000000"/>
                                <w:sz w:val="20"/>
                              </w:rPr>
                              <w:t>拿破仑自封为皇帝</w:t>
                            </w:r>
                          </w:p>
                          <w:p w:rsidR="00DB2DBE" w:rsidRDefault="003B7F28">
                            <w:pPr>
                              <w:spacing w:line="320" w:lineRule="exact"/>
                            </w:pPr>
                            <w:r>
                              <w:rPr>
                                <w:color w:val="000000"/>
                                <w:sz w:val="20"/>
                              </w:rPr>
                              <w:t>1808</w:t>
                            </w:r>
                            <w:r>
                              <w:rPr>
                                <w:color w:val="000000"/>
                                <w:sz w:val="20"/>
                              </w:rPr>
                              <w:t>年</w:t>
                            </w:r>
                            <w:r>
                              <w:rPr>
                                <w:color w:val="000000"/>
                                <w:sz w:val="20"/>
                              </w:rPr>
                              <w:t>-</w:t>
                            </w:r>
                            <w:r>
                              <w:rPr>
                                <w:color w:val="000000"/>
                                <w:sz w:val="20"/>
                              </w:rPr>
                              <w:t>法国占领西班牙</w:t>
                            </w:r>
                          </w:p>
                          <w:p w:rsidR="00DB2DBE" w:rsidRDefault="003B7F28">
                            <w:pPr>
                              <w:spacing w:line="220" w:lineRule="exact"/>
                            </w:pPr>
                            <w:r>
                              <w:rPr>
                                <w:color w:val="000000"/>
                                <w:sz w:val="14"/>
                              </w:rPr>
                              <w:t>1809-1810</w:t>
                            </w:r>
                            <w:r>
                              <w:rPr>
                                <w:color w:val="000000"/>
                                <w:sz w:val="14"/>
                              </w:rPr>
                              <w:t>年</w:t>
                            </w:r>
                            <w:r>
                              <w:rPr>
                                <w:color w:val="000000"/>
                                <w:sz w:val="14"/>
                              </w:rPr>
                              <w:t>-</w:t>
                            </w:r>
                            <w:r>
                              <w:rPr>
                                <w:color w:val="000000"/>
                                <w:sz w:val="14"/>
                              </w:rPr>
                              <w:t>弗里德里希创作《橡树林中的修道院》</w:t>
                            </w:r>
                          </w:p>
                          <w:p w:rsidR="00DB2DBE" w:rsidRDefault="003B7F28">
                            <w:pPr>
                              <w:spacing w:line="320" w:lineRule="exact"/>
                            </w:pPr>
                            <w:r>
                              <w:rPr>
                                <w:color w:val="000000"/>
                                <w:sz w:val="20"/>
                              </w:rPr>
                              <w:t>1814</w:t>
                            </w:r>
                            <w:r>
                              <w:rPr>
                                <w:color w:val="000000"/>
                                <w:sz w:val="20"/>
                              </w:rPr>
                              <w:t>年</w:t>
                            </w:r>
                            <w:r>
                              <w:rPr>
                                <w:color w:val="000000"/>
                                <w:sz w:val="20"/>
                              </w:rPr>
                              <w:t>-</w:t>
                            </w:r>
                            <w:r>
                              <w:rPr>
                                <w:color w:val="000000"/>
                                <w:sz w:val="20"/>
                              </w:rPr>
                              <w:t>戈雅创作《</w:t>
                            </w:r>
                            <w:r>
                              <w:rPr>
                                <w:color w:val="000000"/>
                                <w:sz w:val="20"/>
                              </w:rPr>
                              <w:t>1808</w:t>
                            </w:r>
                            <w:r>
                              <w:rPr>
                                <w:color w:val="000000"/>
                                <w:sz w:val="20"/>
                              </w:rPr>
                              <w:t>年</w:t>
                            </w:r>
                            <w:r>
                              <w:rPr>
                                <w:color w:val="000000"/>
                                <w:sz w:val="20"/>
                              </w:rPr>
                              <w:t>5</w:t>
                            </w:r>
                            <w:r>
                              <w:rPr>
                                <w:color w:val="000000"/>
                                <w:sz w:val="20"/>
                              </w:rPr>
                              <w:t>月</w:t>
                            </w:r>
                            <w:r>
                              <w:rPr>
                                <w:color w:val="000000"/>
                                <w:sz w:val="20"/>
                              </w:rPr>
                              <w:t>3</w:t>
                            </w:r>
                            <w:r>
                              <w:rPr>
                                <w:color w:val="000000"/>
                                <w:sz w:val="20"/>
                              </w:rPr>
                              <w:t>日枪杀起义者》</w:t>
                            </w:r>
                          </w:p>
                          <w:p w:rsidR="00DB2DBE" w:rsidRDefault="003B7F28">
                            <w:pPr>
                              <w:spacing w:line="320" w:lineRule="exact"/>
                            </w:pPr>
                            <w:r>
                              <w:rPr>
                                <w:color w:val="000000"/>
                                <w:sz w:val="20"/>
                              </w:rPr>
                              <w:t>1814</w:t>
                            </w:r>
                            <w:r>
                              <w:rPr>
                                <w:color w:val="000000"/>
                                <w:sz w:val="20"/>
                              </w:rPr>
                              <w:t>年</w:t>
                            </w:r>
                            <w:r>
                              <w:rPr>
                                <w:color w:val="000000"/>
                                <w:sz w:val="20"/>
                              </w:rPr>
                              <w:t>-</w:t>
                            </w:r>
                            <w:r>
                              <w:rPr>
                                <w:color w:val="000000"/>
                                <w:sz w:val="20"/>
                              </w:rPr>
                              <w:t>拜伦勋爵出版《海盗》</w:t>
                            </w:r>
                          </w:p>
                          <w:p w:rsidR="00DB2DBE" w:rsidRDefault="003B7F28">
                            <w:pPr>
                              <w:spacing w:line="260" w:lineRule="exact"/>
                            </w:pPr>
                            <w:r>
                              <w:rPr>
                                <w:color w:val="000000"/>
                                <w:sz w:val="16"/>
                              </w:rPr>
                              <w:t>1827</w:t>
                            </w:r>
                            <w:r>
                              <w:rPr>
                                <w:color w:val="000000"/>
                                <w:sz w:val="16"/>
                              </w:rPr>
                              <w:t>年</w:t>
                            </w:r>
                            <w:r>
                              <w:rPr>
                                <w:color w:val="000000"/>
                                <w:sz w:val="16"/>
                              </w:rPr>
                              <w:t>-</w:t>
                            </w:r>
                            <w:r>
                              <w:rPr>
                                <w:color w:val="000000"/>
                                <w:sz w:val="16"/>
                              </w:rPr>
                              <w:t>德拉克洛瓦创作《萨丹纳帕勒斯之死》</w:t>
                            </w:r>
                          </w:p>
                          <w:p w:rsidR="00DB2DBE" w:rsidRDefault="003B7F28">
                            <w:pPr>
                              <w:spacing w:after="500" w:line="320" w:lineRule="exact"/>
                            </w:pPr>
                            <w:r>
                              <w:rPr>
                                <w:color w:val="000000"/>
                                <w:sz w:val="20"/>
                              </w:rPr>
                              <w:t>1832</w:t>
                            </w:r>
                            <w:r>
                              <w:rPr>
                                <w:color w:val="000000"/>
                                <w:sz w:val="20"/>
                              </w:rPr>
                              <w:t>年</w:t>
                            </w:r>
                            <w:r>
                              <w:rPr>
                                <w:color w:val="000000"/>
                                <w:sz w:val="20"/>
                              </w:rPr>
                              <w:t>-</w:t>
                            </w:r>
                            <w:r>
                              <w:rPr>
                                <w:color w:val="000000"/>
                                <w:sz w:val="20"/>
                              </w:rPr>
                              <w:t>爱默生发表《自然》</w:t>
                            </w:r>
                          </w:p>
                          <w:p w:rsidR="00DB2DBE" w:rsidRDefault="003B7F28">
                            <w:pPr>
                              <w:spacing w:after="180" w:line="320" w:lineRule="exact"/>
                            </w:pPr>
                            <w:r>
                              <w:rPr>
                                <w:color w:val="000000"/>
                                <w:sz w:val="20"/>
                              </w:rPr>
                              <w:t>产生的。资产阶级在新政府和整个社会中的地位得到提高，开创了一个中产阶级趣味的时代。这两股力量赋予了少数艺术家创造浪漫主义雕塑的信心。</w:t>
                            </w:r>
                          </w:p>
                          <w:p w:rsidR="00DB2DBE" w:rsidRDefault="003B7F28">
                            <w:pPr>
                              <w:spacing w:line="320" w:lineRule="exact"/>
                            </w:pPr>
                            <w:r>
                              <w:rPr>
                                <w:color w:val="000000"/>
                                <w:sz w:val="20"/>
                              </w:rPr>
                              <w:t>浪漫主义时代的新古典主义雕塑：安东尼奥</w:t>
                            </w:r>
                            <w:r>
                              <w:rPr>
                                <w:color w:val="000000"/>
                                <w:sz w:val="20"/>
                              </w:rPr>
                              <w:t>·</w:t>
                            </w:r>
                            <w:r>
                              <w:rPr>
                                <w:color w:val="000000"/>
                                <w:sz w:val="20"/>
                              </w:rPr>
                              <w:t>卡诺瓦</w:t>
                            </w:r>
                          </w:p>
                          <w:p w:rsidR="00DB2DBE" w:rsidRDefault="003B7F28">
                            <w:pPr>
                              <w:spacing w:line="320" w:lineRule="exact"/>
                              <w:ind w:firstLine="440"/>
                            </w:pPr>
                            <w:r>
                              <w:rPr>
                                <w:color w:val="000000"/>
                                <w:sz w:val="20"/>
                              </w:rPr>
                              <w:t>从</w:t>
                            </w:r>
                            <w:r>
                              <w:rPr>
                                <w:color w:val="000000"/>
                                <w:sz w:val="20"/>
                              </w:rPr>
                              <w:t>18</w:t>
                            </w:r>
                            <w:r>
                              <w:rPr>
                                <w:color w:val="000000"/>
                                <w:sz w:val="20"/>
                              </w:rPr>
                              <w:t>世纪</w:t>
                            </w:r>
                            <w:r>
                              <w:rPr>
                                <w:color w:val="000000"/>
                                <w:sz w:val="20"/>
                              </w:rPr>
                              <w:t>80</w:t>
                            </w:r>
                            <w:r>
                              <w:rPr>
                                <w:color w:val="000000"/>
                                <w:sz w:val="20"/>
                              </w:rPr>
                              <w:t>年代起，新古典主义开始了其在雕塑领域长达</w:t>
                            </w:r>
                            <w:r>
                              <w:rPr>
                                <w:color w:val="000000"/>
                                <w:sz w:val="20"/>
                              </w:rPr>
                              <w:t>100</w:t>
                            </w:r>
                            <w:r>
                              <w:rPr>
                                <w:color w:val="000000"/>
                                <w:sz w:val="20"/>
                              </w:rPr>
                              <w:t>年的统治，使其地位更加巩固的则是安东尼奥</w:t>
                            </w:r>
                            <w:r>
                              <w:rPr>
                                <w:color w:val="000000"/>
                                <w:sz w:val="20"/>
                              </w:rPr>
                              <w:t>·</w:t>
                            </w:r>
                            <w:r>
                              <w:rPr>
                                <w:color w:val="000000"/>
                                <w:sz w:val="20"/>
                              </w:rPr>
                              <w:t>卡诺瓦（</w:t>
                            </w:r>
                            <w:r>
                              <w:rPr>
                                <w:color w:val="000000"/>
                                <w:sz w:val="20"/>
                              </w:rPr>
                              <w:t>Antonio Canova</w:t>
                            </w:r>
                            <w:r>
                              <w:rPr>
                                <w:color w:val="000000"/>
                                <w:sz w:val="20"/>
                              </w:rPr>
                              <w:t>，</w:t>
                            </w:r>
                            <w:r>
                              <w:rPr>
                                <w:color w:val="000000"/>
                                <w:sz w:val="20"/>
                              </w:rPr>
                              <w:t>1757-1822</w:t>
                            </w:r>
                            <w:r>
                              <w:rPr>
                                <w:color w:val="000000"/>
                                <w:sz w:val="20"/>
                              </w:rPr>
                              <w:t>年）。卡诺瓦在罗马工作，随后成为当时最著名的雕塑家，接受欧美各国的订件。他是新旧大陆大部分雕塑家竭</w:t>
                            </w:r>
                          </w:p>
                        </w:txbxContent>
                      </wps:txbx>
                      <wps:bodyPr lIns="25400" tIns="0" rIns="25400" bIns="0">
                        <a:noAutofit/>
                      </wps:bodyPr>
                    </wps:wsp>
                  </a:graphicData>
                </a:graphic>
              </wp:anchor>
            </w:drawing>
          </mc:Choice>
          <mc:Fallback>
            <w:pict>
              <v:shape id="_x0000_s1142" type="#_x0000_t202" style="position:absolute;left:0;text-align:left;margin-left:290pt;margin-top:23pt;width:257pt;height:376pt;z-index:2517032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" filled="f" stroked="f" strokeweight=".5pt">
                <v:textbox inset="2pt,0,2pt,0">
                  <w:txbxContent>
                    <w:p w:rsidR="00DB2DBE" w:rsidRDefault="003B7F28">
                      <w:pPr>
                        <w:spacing w:line="320" w:lineRule="exact"/>
                      </w:pPr>
                      <w:r>
                        <w:rPr>
                          <w:color w:val="000000"/>
                          <w:sz w:val="20"/>
                        </w:rPr>
                        <w:t>大事年表</w:t>
                      </w:r>
                    </w:p>
                    <w:p w:rsidR="00DB2DBE" w:rsidRDefault="003B7F28">
                      <w:pPr>
                        <w:spacing w:line="320" w:lineRule="exact"/>
                      </w:pPr>
                      <w:r>
                        <w:rPr>
                          <w:color w:val="000000"/>
                          <w:sz w:val="20"/>
                        </w:rPr>
                        <w:t>1789-1799</w:t>
                      </w:r>
                      <w:r>
                        <w:rPr>
                          <w:color w:val="000000"/>
                          <w:sz w:val="20"/>
                        </w:rPr>
                        <w:t>年</w:t>
                      </w:r>
                      <w:r>
                        <w:rPr>
                          <w:color w:val="000000"/>
                          <w:sz w:val="20"/>
                        </w:rPr>
                        <w:t>-</w:t>
                      </w:r>
                      <w:r>
                        <w:rPr>
                          <w:color w:val="000000"/>
                          <w:sz w:val="20"/>
                        </w:rPr>
                        <w:t>法国大革命</w:t>
                      </w:r>
                    </w:p>
                    <w:p w:rsidR="00DB2DBE" w:rsidRDefault="003B7F28">
                      <w:pPr>
                        <w:spacing w:line="280" w:lineRule="exact"/>
                      </w:pPr>
                      <w:r>
                        <w:rPr>
                          <w:color w:val="000000"/>
                          <w:sz w:val="18"/>
                        </w:rPr>
                        <w:t>1798</w:t>
                      </w:r>
                      <w:r>
                        <w:rPr>
                          <w:color w:val="000000"/>
                          <w:sz w:val="18"/>
                        </w:rPr>
                        <w:t>年</w:t>
                      </w:r>
                      <w:r>
                        <w:rPr>
                          <w:color w:val="000000"/>
                          <w:sz w:val="18"/>
                        </w:rPr>
                        <w:t>-</w:t>
                      </w:r>
                      <w:r>
                        <w:rPr>
                          <w:color w:val="000000"/>
                          <w:sz w:val="18"/>
                        </w:rPr>
                        <w:t>华兹华斯和柯勒律治出版《抒情歌谣集》第一版</w:t>
                      </w:r>
                    </w:p>
                    <w:p w:rsidR="00DB2DBE" w:rsidRDefault="003B7F28">
                      <w:pPr>
                        <w:spacing w:line="320" w:lineRule="exact"/>
                      </w:pPr>
                      <w:r>
                        <w:rPr>
                          <w:color w:val="000000"/>
                          <w:sz w:val="20"/>
                        </w:rPr>
                        <w:t>1804</w:t>
                      </w:r>
                      <w:r>
                        <w:rPr>
                          <w:color w:val="000000"/>
                          <w:sz w:val="20"/>
                        </w:rPr>
                        <w:t>年</w:t>
                      </w:r>
                      <w:r>
                        <w:rPr>
                          <w:color w:val="000000"/>
                          <w:sz w:val="20"/>
                        </w:rPr>
                        <w:t>-</w:t>
                      </w:r>
                      <w:r>
                        <w:rPr>
                          <w:color w:val="000000"/>
                          <w:sz w:val="20"/>
                        </w:rPr>
                        <w:t>拿破仑自封为皇帝</w:t>
                      </w:r>
                    </w:p>
                    <w:p w:rsidR="00DB2DBE" w:rsidRDefault="003B7F28">
                      <w:pPr>
                        <w:spacing w:line="320" w:lineRule="exact"/>
                      </w:pPr>
                      <w:r>
                        <w:rPr>
                          <w:color w:val="000000"/>
                          <w:sz w:val="20"/>
                        </w:rPr>
                        <w:t>1808</w:t>
                      </w:r>
                      <w:r>
                        <w:rPr>
                          <w:color w:val="000000"/>
                          <w:sz w:val="20"/>
                        </w:rPr>
                        <w:t>年</w:t>
                      </w:r>
                      <w:r>
                        <w:rPr>
                          <w:color w:val="000000"/>
                          <w:sz w:val="20"/>
                        </w:rPr>
                        <w:t>-</w:t>
                      </w:r>
                      <w:r>
                        <w:rPr>
                          <w:color w:val="000000"/>
                          <w:sz w:val="20"/>
                        </w:rPr>
                        <w:t>法国占领西班牙</w:t>
                      </w:r>
                    </w:p>
                    <w:p w:rsidR="00DB2DBE" w:rsidRDefault="003B7F28">
                      <w:pPr>
                        <w:spacing w:line="220" w:lineRule="exact"/>
                      </w:pPr>
                      <w:r>
                        <w:rPr>
                          <w:color w:val="000000"/>
                          <w:sz w:val="14"/>
                        </w:rPr>
                        <w:t>1809-1810</w:t>
                      </w:r>
                      <w:r>
                        <w:rPr>
                          <w:color w:val="000000"/>
                          <w:sz w:val="14"/>
                        </w:rPr>
                        <w:t>年</w:t>
                      </w:r>
                      <w:r>
                        <w:rPr>
                          <w:color w:val="000000"/>
                          <w:sz w:val="14"/>
                        </w:rPr>
                        <w:t>-</w:t>
                      </w:r>
                      <w:r>
                        <w:rPr>
                          <w:color w:val="000000"/>
                          <w:sz w:val="14"/>
                        </w:rPr>
                        <w:t>弗里德里希创作《橡树林中的修道院》</w:t>
                      </w:r>
                    </w:p>
                    <w:p w:rsidR="00DB2DBE" w:rsidRDefault="003B7F28">
                      <w:pPr>
                        <w:spacing w:line="320" w:lineRule="exact"/>
                      </w:pPr>
                      <w:r>
                        <w:rPr>
                          <w:color w:val="000000"/>
                          <w:sz w:val="20"/>
                        </w:rPr>
                        <w:t>1814</w:t>
                      </w:r>
                      <w:r>
                        <w:rPr>
                          <w:color w:val="000000"/>
                          <w:sz w:val="20"/>
                        </w:rPr>
                        <w:t>年</w:t>
                      </w:r>
                      <w:r>
                        <w:rPr>
                          <w:color w:val="000000"/>
                          <w:sz w:val="20"/>
                        </w:rPr>
                        <w:t>-</w:t>
                      </w:r>
                      <w:r>
                        <w:rPr>
                          <w:color w:val="000000"/>
                          <w:sz w:val="20"/>
                        </w:rPr>
                        <w:t>戈雅创作《</w:t>
                      </w:r>
                      <w:r>
                        <w:rPr>
                          <w:color w:val="000000"/>
                          <w:sz w:val="20"/>
                        </w:rPr>
                        <w:t>1808</w:t>
                      </w:r>
                      <w:r>
                        <w:rPr>
                          <w:color w:val="000000"/>
                          <w:sz w:val="20"/>
                        </w:rPr>
                        <w:t>年</w:t>
                      </w:r>
                      <w:r>
                        <w:rPr>
                          <w:color w:val="000000"/>
                          <w:sz w:val="20"/>
                        </w:rPr>
                        <w:t>5</w:t>
                      </w:r>
                      <w:r>
                        <w:rPr>
                          <w:color w:val="000000"/>
                          <w:sz w:val="20"/>
                        </w:rPr>
                        <w:t>月</w:t>
                      </w:r>
                      <w:r>
                        <w:rPr>
                          <w:color w:val="000000"/>
                          <w:sz w:val="20"/>
                        </w:rPr>
                        <w:t>3</w:t>
                      </w:r>
                      <w:r>
                        <w:rPr>
                          <w:color w:val="000000"/>
                          <w:sz w:val="20"/>
                        </w:rPr>
                        <w:t>日枪杀起义者》</w:t>
                      </w:r>
                    </w:p>
                    <w:p w:rsidR="00DB2DBE" w:rsidRDefault="003B7F28">
                      <w:pPr>
                        <w:spacing w:line="320" w:lineRule="exact"/>
                      </w:pPr>
                      <w:r>
                        <w:rPr>
                          <w:color w:val="000000"/>
                          <w:sz w:val="20"/>
                        </w:rPr>
                        <w:t>1814</w:t>
                      </w:r>
                      <w:r>
                        <w:rPr>
                          <w:color w:val="000000"/>
                          <w:sz w:val="20"/>
                        </w:rPr>
                        <w:t>年</w:t>
                      </w:r>
                      <w:r>
                        <w:rPr>
                          <w:color w:val="000000"/>
                          <w:sz w:val="20"/>
                        </w:rPr>
                        <w:t>-</w:t>
                      </w:r>
                      <w:r>
                        <w:rPr>
                          <w:color w:val="000000"/>
                          <w:sz w:val="20"/>
                        </w:rPr>
                        <w:t>拜伦勋爵出版《海盗》</w:t>
                      </w:r>
                    </w:p>
                    <w:p w:rsidR="00DB2DBE" w:rsidRDefault="003B7F28">
                      <w:pPr>
                        <w:spacing w:line="260" w:lineRule="exact"/>
                      </w:pPr>
                      <w:r>
                        <w:rPr>
                          <w:color w:val="000000"/>
                          <w:sz w:val="16"/>
                        </w:rPr>
                        <w:t>1827</w:t>
                      </w:r>
                      <w:r>
                        <w:rPr>
                          <w:color w:val="000000"/>
                          <w:sz w:val="16"/>
                        </w:rPr>
                        <w:t>年</w:t>
                      </w:r>
                      <w:r>
                        <w:rPr>
                          <w:color w:val="000000"/>
                          <w:sz w:val="16"/>
                        </w:rPr>
                        <w:t>-</w:t>
                      </w:r>
                      <w:r>
                        <w:rPr>
                          <w:color w:val="000000"/>
                          <w:sz w:val="16"/>
                        </w:rPr>
                        <w:t>德拉克洛瓦创作《萨丹纳帕勒斯之死》</w:t>
                      </w:r>
                    </w:p>
                    <w:p w:rsidR="00DB2DBE" w:rsidRDefault="003B7F28">
                      <w:pPr>
                        <w:spacing w:after="500" w:line="320" w:lineRule="exact"/>
                      </w:pPr>
                      <w:r>
                        <w:rPr>
                          <w:color w:val="000000"/>
                          <w:sz w:val="20"/>
                        </w:rPr>
                        <w:t>1832</w:t>
                      </w:r>
                      <w:r>
                        <w:rPr>
                          <w:color w:val="000000"/>
                          <w:sz w:val="20"/>
                        </w:rPr>
                        <w:t>年</w:t>
                      </w:r>
                      <w:r>
                        <w:rPr>
                          <w:color w:val="000000"/>
                          <w:sz w:val="20"/>
                        </w:rPr>
                        <w:t>-</w:t>
                      </w:r>
                      <w:r>
                        <w:rPr>
                          <w:color w:val="000000"/>
                          <w:sz w:val="20"/>
                        </w:rPr>
                        <w:t>爱默生发表《自然》</w:t>
                      </w:r>
                    </w:p>
                    <w:p w:rsidR="00DB2DBE" w:rsidRDefault="003B7F28">
                      <w:pPr>
                        <w:spacing w:after="180" w:line="320" w:lineRule="exact"/>
                      </w:pPr>
                      <w:r>
                        <w:rPr>
                          <w:color w:val="000000"/>
                          <w:sz w:val="20"/>
                        </w:rPr>
                        <w:t>产生的。资产阶级在新政府和整个社会中的地位得到提高，开创了一个中产阶级趣味的时代。这两股力量赋予了少数艺术家创造浪漫主义雕塑的信心。</w:t>
                      </w:r>
                    </w:p>
                    <w:p w:rsidR="00DB2DBE" w:rsidRDefault="003B7F28">
                      <w:pPr>
                        <w:spacing w:line="320" w:lineRule="exact"/>
                      </w:pPr>
                      <w:r>
                        <w:rPr>
                          <w:color w:val="000000"/>
                          <w:sz w:val="20"/>
                        </w:rPr>
                        <w:t>浪漫主义时代的新古典主义雕塑：安东尼奥</w:t>
                      </w:r>
                      <w:r>
                        <w:rPr>
                          <w:color w:val="000000"/>
                          <w:sz w:val="20"/>
                        </w:rPr>
                        <w:t>·</w:t>
                      </w:r>
                      <w:r>
                        <w:rPr>
                          <w:color w:val="000000"/>
                          <w:sz w:val="20"/>
                        </w:rPr>
                        <w:t>卡诺瓦</w:t>
                      </w:r>
                    </w:p>
                    <w:p w:rsidR="00DB2DBE" w:rsidRDefault="003B7F28">
                      <w:pPr>
                        <w:spacing w:line="320" w:lineRule="exact"/>
                        <w:ind w:firstLine="440"/>
                      </w:pPr>
                      <w:r>
                        <w:rPr>
                          <w:color w:val="000000"/>
                          <w:sz w:val="20"/>
                        </w:rPr>
                        <w:t>从</w:t>
                      </w:r>
                      <w:r>
                        <w:rPr>
                          <w:color w:val="000000"/>
                          <w:sz w:val="20"/>
                        </w:rPr>
                        <w:t>18</w:t>
                      </w:r>
                      <w:r>
                        <w:rPr>
                          <w:color w:val="000000"/>
                          <w:sz w:val="20"/>
                        </w:rPr>
                        <w:t>世纪</w:t>
                      </w:r>
                      <w:r>
                        <w:rPr>
                          <w:color w:val="000000"/>
                          <w:sz w:val="20"/>
                        </w:rPr>
                        <w:t>80</w:t>
                      </w:r>
                      <w:r>
                        <w:rPr>
                          <w:color w:val="000000"/>
                          <w:sz w:val="20"/>
                        </w:rPr>
                        <w:t>年代起，新古典主义开始了其在雕塑领域长达</w:t>
                      </w:r>
                      <w:r>
                        <w:rPr>
                          <w:color w:val="000000"/>
                          <w:sz w:val="20"/>
                        </w:rPr>
                        <w:t>100</w:t>
                      </w:r>
                      <w:r>
                        <w:rPr>
                          <w:color w:val="000000"/>
                          <w:sz w:val="20"/>
                        </w:rPr>
                        <w:t>年的统治，使其地位更加巩固的则是安东尼奥</w:t>
                      </w:r>
                      <w:r>
                        <w:rPr>
                          <w:color w:val="000000"/>
                          <w:sz w:val="20"/>
                        </w:rPr>
                        <w:t>·</w:t>
                      </w:r>
                      <w:r>
                        <w:rPr>
                          <w:color w:val="000000"/>
                          <w:sz w:val="20"/>
                        </w:rPr>
                        <w:t>卡诺瓦（</w:t>
                      </w:r>
                      <w:r>
                        <w:rPr>
                          <w:color w:val="000000"/>
                          <w:sz w:val="20"/>
                        </w:rPr>
                        <w:t>Antonio Canova</w:t>
                      </w:r>
                      <w:r>
                        <w:rPr>
                          <w:color w:val="000000"/>
                          <w:sz w:val="20"/>
                        </w:rPr>
                        <w:t>，</w:t>
                      </w:r>
                      <w:r>
                        <w:rPr>
                          <w:color w:val="000000"/>
                          <w:sz w:val="20"/>
                        </w:rPr>
                        <w:t>1757-1822</w:t>
                      </w:r>
                      <w:r>
                        <w:rPr>
                          <w:color w:val="000000"/>
                          <w:sz w:val="20"/>
                        </w:rPr>
                        <w:t>年）。卡诺瓦在罗马工作，随后成为当时最著名的雕塑家，接受欧美各国的订件。他是新旧大陆大部分雕塑家竭</w:t>
                      </w:r>
                    </w:p>
                  </w:txbxContent>
                </v:textbox>
                <w10:wrap type="square" anchorx="page" anchory="page"/>
              </v:shape>
            </w:pict>
          </mc:Fallback>
        </mc:AlternateContent>
      </w:r>
      <w:r>
        <w:rPr>
          <w:noProof/>
        </w:rPr>
        <mc:AlternateContent>
          <mc:Choice Requires="wps">
            <w:drawing>
              <wp:anchor distT="0" distB="0" distL="114300" distR="114300" simplePos="0" relativeHeight="251704320" behindDoc="0" locked="0" layoutInCell="1" allowOverlap="1">
                <wp:simplePos x="0" y="0"/>
                <wp:positionH relativeFrom="page">
                  <wp:posOffset>1168400</wp:posOffset>
                </wp:positionH>
                <wp:positionV relativeFrom="page">
                  <wp:posOffset>5092700</wp:posOffset>
                </wp:positionV>
                <wp:extent cx="5207000" cy="4826000"/>
                <wp:effectExtent l="0" t="0" r="635" b="14605"/>
                <wp:wrapSquare wrapText="bothSides"/>
                <wp:docPr id="2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5181600" cy="4673600"/>
                                  <wp:effectExtent l="0" t="0" r="0" b="0"/>
                                  <wp:docPr id="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New Bitmap Image.jpg"/>
                                          <pic:cNvPicPr/>
                                        </pic:nvPicPr>
                                        <pic:blipFill>
                                          <a:blip r:embed="rId92" cstate="print">
                                            <a:extLst/>
                                          </a:blip>
                                          <a:stretch>
                                            <a:fillRect/>
                                          </a:stretch>
                                        </pic:blipFill>
                                        <pic:spPr>
                                          <a:xfrm>
                                            <a:off x="0" y="0"/>
                                            <a:ext cx="5181600" cy="46736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43" type="#_x0000_t202" style="position:absolute;left:0;text-align:left;margin-left:92pt;margin-top:401pt;width:410pt;height:380pt;z-index:2517043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7iiFwIAAF4EAAAOAAAAZHJzL2Uyb0RvYy54bWysVM2O0zAQviPxDpbvND/dpr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" filled="f" stroked="f" strokeweight=".5pt">
                <v:textbox inset="2pt,0,2pt,0">
                  <w:txbxContent>
                    <w:p w:rsidR="00DB2DBE" w:rsidRDefault="003B7F28">
                      <w:pPr>
                        <w:jc w:val="center"/>
                      </w:pPr>
                      <w:r>
                        <w:rPr>
                          <w:noProof/>
                        </w:rPr>
                        <w:drawing>
                          <wp:inline distT="0" distB="0" distL="0" distR="0" wp14:editId="50D07946">
                            <wp:extent cx="5181600" cy="4673600"/>
                            <wp:effectExtent l="0" t="0" r="0" b="0"/>
                            <wp:docPr id="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New Bitmap Image.jpg"/>
                                    <pic:cNvPicPr/>
                                  </pic:nvPicPr>
                                  <pic:blipFill>
                                    <a:blip r:embed="rId92" cstate="print">
                                      <a:extLst/>
                                    </a:blip>
                                    <a:stretch>
                                      <a:fillRect/>
                                    </a:stretch>
                                  </pic:blipFill>
                                  <pic:spPr>
                                    <a:xfrm>
                                      <a:off x="0" y="0"/>
                                      <a:ext cx="5181600" cy="46736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705344" behindDoc="0" locked="0" layoutInCell="1" allowOverlap="1">
                <wp:simplePos x="0" y="0"/>
                <wp:positionH relativeFrom="page">
                  <wp:posOffset>215900</wp:posOffset>
                </wp:positionH>
                <wp:positionV relativeFrom="page">
                  <wp:posOffset>9804400</wp:posOffset>
                </wp:positionV>
                <wp:extent cx="3937000" cy="419100"/>
                <wp:effectExtent l="0" t="0" r="635" b="14605"/>
                <wp:wrapSquare wrapText="bothSides"/>
                <wp:docPr id="2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00" w:lineRule="exact"/>
                            </w:pPr>
                            <w:r>
                              <w:rPr>
                                <w:color w:val="000000"/>
                                <w:sz w:val="18"/>
                              </w:rPr>
                              <w:t>图</w:t>
                            </w:r>
                            <w:r>
                              <w:rPr>
                                <w:color w:val="000000"/>
                                <w:sz w:val="18"/>
                              </w:rPr>
                              <w:t xml:space="preserve">24.28 </w:t>
                            </w:r>
                            <w:r>
                              <w:rPr>
                                <w:color w:val="000000"/>
                                <w:sz w:val="18"/>
                              </w:rPr>
                              <w:t>安东尼奥</w:t>
                            </w:r>
                            <w:r>
                              <w:rPr>
                                <w:color w:val="000000"/>
                                <w:sz w:val="18"/>
                              </w:rPr>
                              <w:t>·</w:t>
                            </w:r>
                            <w:r>
                              <w:rPr>
                                <w:color w:val="000000"/>
                                <w:sz w:val="18"/>
                              </w:rPr>
                              <w:t>卡诺瓦：《丘比特和普绪克》。</w:t>
                            </w:r>
                            <w:r>
                              <w:rPr>
                                <w:color w:val="000000"/>
                                <w:sz w:val="18"/>
                              </w:rPr>
                              <w:t>1787-1793</w:t>
                            </w:r>
                            <w:r>
                              <w:rPr>
                                <w:color w:val="000000"/>
                                <w:sz w:val="18"/>
                              </w:rPr>
                              <w:t>年。大理石，</w:t>
                            </w:r>
                          </w:p>
                        </w:txbxContent>
                      </wps:txbx>
                      <wps:bodyPr lIns="25400" tIns="0" rIns="25400" bIns="0">
                        <a:noAutofit/>
                      </wps:bodyPr>
                    </wps:wsp>
                  </a:graphicData>
                </a:graphic>
              </wp:anchor>
            </w:drawing>
          </mc:Choice>
          <mc:Fallback>
            <w:pict>
              <v:shape id="_x0000_s1144" type="#_x0000_t202" style="position:absolute;left:0;text-align:left;margin-left:17pt;margin-top:772pt;width:310pt;height:33pt;z-index:2517053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" filled="f" stroked="f" strokeweight=".5pt">
                <v:textbox inset="2pt,0,2pt,0">
                  <w:txbxContent>
                    <w:p w:rsidR="00DB2DBE" w:rsidRDefault="003B7F28">
                      <w:pPr>
                        <w:spacing w:line="300" w:lineRule="exact"/>
                      </w:pPr>
                      <w:r>
                        <w:rPr>
                          <w:color w:val="000000"/>
                          <w:sz w:val="18"/>
                        </w:rPr>
                        <w:t>图</w:t>
                      </w:r>
                      <w:r>
                        <w:rPr>
                          <w:color w:val="000000"/>
                          <w:sz w:val="18"/>
                        </w:rPr>
                        <w:t xml:space="preserve">24.28 </w:t>
                      </w:r>
                      <w:r>
                        <w:rPr>
                          <w:color w:val="000000"/>
                          <w:sz w:val="18"/>
                        </w:rPr>
                        <w:t>安东尼奥</w:t>
                      </w:r>
                      <w:r>
                        <w:rPr>
                          <w:color w:val="000000"/>
                          <w:sz w:val="18"/>
                        </w:rPr>
                        <w:t>·</w:t>
                      </w:r>
                      <w:r>
                        <w:rPr>
                          <w:color w:val="000000"/>
                          <w:sz w:val="18"/>
                        </w:rPr>
                        <w:t>卡诺瓦：《丘比特和普绪克》。</w:t>
                      </w:r>
                      <w:r>
                        <w:rPr>
                          <w:color w:val="000000"/>
                          <w:sz w:val="18"/>
                        </w:rPr>
                        <w:t>1787-1793</w:t>
                      </w:r>
                      <w:r>
                        <w:rPr>
                          <w:color w:val="000000"/>
                          <w:sz w:val="18"/>
                        </w:rPr>
                        <w:t>年。大理石，</w:t>
                      </w:r>
                    </w:p>
                  </w:txbxContent>
                </v:textbox>
                <w10:wrap type="square" anchorx="page" anchory="page"/>
              </v:shape>
            </w:pict>
          </mc:Fallback>
        </mc:AlternateContent>
      </w:r>
      <w:r>
        <w:rPr>
          <w:noProof/>
        </w:rPr>
        <mc:AlternateContent>
          <mc:Choice Requires="wps">
            <w:drawing>
              <wp:anchor distT="0" distB="0" distL="114300" distR="114300" simplePos="0" relativeHeight="251706368" behindDoc="0" locked="0" layoutInCell="1" allowOverlap="1">
                <wp:simplePos x="0" y="0"/>
                <wp:positionH relativeFrom="page">
                  <wp:posOffset>4279900</wp:posOffset>
                </wp:positionH>
                <wp:positionV relativeFrom="page">
                  <wp:posOffset>9855200</wp:posOffset>
                </wp:positionV>
                <wp:extent cx="3098800" cy="889000"/>
                <wp:effectExtent l="0" t="0" r="635" b="14605"/>
                <wp:wrapSquare wrapText="bothSides"/>
                <wp:docPr id="2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after="560" w:line="240" w:lineRule="exact"/>
                              <w:ind w:firstLine="380"/>
                            </w:pPr>
                            <w:r>
                              <w:rPr>
                                <w:color w:val="000000"/>
                                <w:sz w:val="18"/>
                              </w:rPr>
                              <w:t>米。巴黎卢浮宫，</w:t>
                            </w:r>
                            <w:r>
                              <w:rPr>
                                <w:color w:val="000000"/>
                                <w:sz w:val="18"/>
                              </w:rPr>
                              <w:t>MR1777</w:t>
                            </w:r>
                          </w:p>
                          <w:p w:rsidR="00DB2DBE" w:rsidRDefault="003B7F28">
                            <w:pPr>
                              <w:spacing w:line="240" w:lineRule="exact"/>
                            </w:pPr>
                            <w:r>
                              <w:rPr>
                                <w:color w:val="000000"/>
                                <w:sz w:val="18"/>
                              </w:rPr>
                              <w:t>第二十四章</w:t>
                            </w:r>
                            <w:r>
                              <w:rPr>
                                <w:color w:val="000000"/>
                                <w:sz w:val="18"/>
                              </w:rPr>
                              <w:t xml:space="preserve"> </w:t>
                            </w:r>
                            <w:r>
                              <w:rPr>
                                <w:color w:val="000000"/>
                                <w:sz w:val="18"/>
                              </w:rPr>
                              <w:t>浪漫主义时代的艺术：</w:t>
                            </w:r>
                            <w:r>
                              <w:rPr>
                                <w:color w:val="000000"/>
                                <w:sz w:val="18"/>
                              </w:rPr>
                              <w:t>1789-1848</w:t>
                            </w:r>
                            <w:r>
                              <w:rPr>
                                <w:color w:val="000000"/>
                                <w:sz w:val="18"/>
                              </w:rPr>
                              <w:t>年</w:t>
                            </w:r>
                            <w:r>
                              <w:rPr>
                                <w:color w:val="000000"/>
                                <w:sz w:val="18"/>
                              </w:rPr>
                              <w:t xml:space="preserve"> 851</w:t>
                            </w:r>
                          </w:p>
                        </w:txbxContent>
                      </wps:txbx>
                      <wps:bodyPr lIns="25400" tIns="0" rIns="25400" bIns="0">
                        <a:noAutofit/>
                      </wps:bodyPr>
                    </wps:wsp>
                  </a:graphicData>
                </a:graphic>
              </wp:anchor>
            </w:drawing>
          </mc:Choice>
          <mc:Fallback>
            <w:pict>
              <v:shape id="_x0000_s1145" type="#_x0000_t202" style="position:absolute;left:0;text-align:left;margin-left:337pt;margin-top:776pt;width:244pt;height:70pt;z-index:2517063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" filled="f" stroked="f" strokeweight=".5pt">
                <v:textbox inset="2pt,0,2pt,0">
                  <w:txbxContent>
                    <w:p w:rsidR="00DB2DBE" w:rsidRDefault="003B7F28">
                      <w:pPr>
                        <w:spacing w:after="560" w:line="240" w:lineRule="exact"/>
                        <w:ind w:firstLine="380"/>
                      </w:pPr>
                      <w:r>
                        <w:rPr>
                          <w:color w:val="000000"/>
                          <w:sz w:val="18"/>
                        </w:rPr>
                        <w:t>米。巴黎卢浮宫，</w:t>
                      </w:r>
                      <w:r>
                        <w:rPr>
                          <w:color w:val="000000"/>
                          <w:sz w:val="18"/>
                        </w:rPr>
                        <w:t>MR1777</w:t>
                      </w:r>
                    </w:p>
                    <w:p w:rsidR="00DB2DBE" w:rsidRDefault="003B7F28">
                      <w:pPr>
                        <w:spacing w:line="240" w:lineRule="exact"/>
                      </w:pPr>
                      <w:r>
                        <w:rPr>
                          <w:color w:val="000000"/>
                          <w:sz w:val="18"/>
                        </w:rPr>
                        <w:t>第二十四章</w:t>
                      </w:r>
                      <w:r>
                        <w:rPr>
                          <w:color w:val="000000"/>
                          <w:sz w:val="18"/>
                        </w:rPr>
                        <w:t xml:space="preserve"> </w:t>
                      </w:r>
                      <w:r>
                        <w:rPr>
                          <w:color w:val="000000"/>
                          <w:sz w:val="18"/>
                        </w:rPr>
                        <w:t>浪漫主义时代的艺术：</w:t>
                      </w:r>
                      <w:r>
                        <w:rPr>
                          <w:color w:val="000000"/>
                          <w:sz w:val="18"/>
                        </w:rPr>
                        <w:t>1789-1848</w:t>
                      </w:r>
                      <w:r>
                        <w:rPr>
                          <w:color w:val="000000"/>
                          <w:sz w:val="18"/>
                        </w:rPr>
                        <w:t>年</w:t>
                      </w:r>
                      <w:r>
                        <w:rPr>
                          <w:color w:val="000000"/>
                          <w:sz w:val="18"/>
                        </w:rPr>
                        <w:t xml:space="preserve"> 851</w:t>
                      </w:r>
                    </w:p>
                  </w:txbxContent>
                </v:textbox>
                <w10:wrap type="square" anchorx="page" anchory="page"/>
              </v:shape>
            </w:pict>
          </mc:Fallback>
        </mc:AlternateContent>
      </w:r>
    </w:p>
    <w:p w:rsidR="00DB2DBE" w:rsidRDefault="00DB2DBE">
      <w:pPr>
        <w:sectPr w:rsidR="00DB2DBE">
          <w:headerReference w:type="default" r:id="rId93"/>
          <w:footerReference w:type="default" r:id="rId94"/>
          <w:pgSz w:w="11900" w:h="16840"/>
          <w:pgMar w:top="280" w:right="400" w:bottom="280" w:left="400" w:header="0" w:footer="280" w:gutter="0"/>
          <w:cols w:space="720"/>
          <w:titlePg/>
        </w:sectPr>
      </w:pPr>
    </w:p>
    <w:p w:rsidR="00DB2DBE" w:rsidRDefault="003B7F28">
      <w:r>
        <w:rPr>
          <w:noProof/>
        </w:rPr>
        <w:lastRenderedPageBreak/>
        <mc:AlternateContent>
          <mc:Choice Requires="wps">
            <w:drawing>
              <wp:anchor distT="0" distB="0" distL="114300" distR="114300" simplePos="0" relativeHeight="251707392" behindDoc="0" locked="0" layoutInCell="1" allowOverlap="1">
                <wp:simplePos x="0" y="0"/>
                <wp:positionH relativeFrom="page">
                  <wp:posOffset>4521200</wp:posOffset>
                </wp:positionH>
                <wp:positionV relativeFrom="page">
                  <wp:posOffset>76200</wp:posOffset>
                </wp:positionV>
                <wp:extent cx="6718300" cy="546100"/>
                <wp:effectExtent l="0" t="0" r="635" b="14605"/>
                <wp:wrapSquare wrapText="bothSides"/>
                <wp:docPr id="2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20" w:lineRule="exact"/>
                              <w:ind w:left="6240"/>
                              <w:jc w:val="right"/>
                            </w:pPr>
                            <w:r>
                              <w:rPr>
                                <w:color w:val="000000"/>
                                <w:sz w:val="14"/>
                              </w:rPr>
                              <w:t>图</w:t>
                            </w:r>
                            <w:r>
                              <w:rPr>
                                <w:color w:val="000000"/>
                                <w:sz w:val="14"/>
                              </w:rPr>
                              <w:t xml:space="preserve">24.29 </w:t>
                            </w:r>
                            <w:r>
                              <w:rPr>
                                <w:color w:val="000000"/>
                                <w:sz w:val="14"/>
                              </w:rPr>
                              <w:t>安托万</w:t>
                            </w:r>
                            <w:r>
                              <w:rPr>
                                <w:color w:val="000000"/>
                                <w:sz w:val="14"/>
                              </w:rPr>
                              <w:t>-</w:t>
                            </w:r>
                            <w:r>
                              <w:rPr>
                                <w:color w:val="000000"/>
                                <w:sz w:val="14"/>
                              </w:rPr>
                              <w:t>路易</w:t>
                            </w:r>
                            <w:r>
                              <w:rPr>
                                <w:color w:val="000000"/>
                                <w:sz w:val="14"/>
                              </w:rPr>
                              <w:t>·</w:t>
                            </w:r>
                            <w:r>
                              <w:rPr>
                                <w:color w:val="000000"/>
                                <w:sz w:val="14"/>
                              </w:rPr>
                              <w:t>巴里：《老虎吞噬恒河鳄》。</w:t>
                            </w:r>
                          </w:p>
                          <w:p w:rsidR="00DB2DBE" w:rsidRDefault="003B7F28">
                            <w:pPr>
                              <w:spacing w:line="220" w:lineRule="exact"/>
                              <w:ind w:left="6240"/>
                              <w:jc w:val="right"/>
                            </w:pPr>
                            <w:r>
                              <w:rPr>
                                <w:color w:val="000000"/>
                                <w:sz w:val="14"/>
                              </w:rPr>
                              <w:t>1831</w:t>
                            </w:r>
                            <w:r>
                              <w:rPr>
                                <w:color w:val="000000"/>
                                <w:sz w:val="14"/>
                              </w:rPr>
                              <w:t>年。绿锈石膏，高</w:t>
                            </w:r>
                            <w:r>
                              <w:rPr>
                                <w:color w:val="000000"/>
                                <w:sz w:val="14"/>
                              </w:rPr>
                              <w:t>43</w:t>
                            </w:r>
                            <w:r>
                              <w:rPr>
                                <w:color w:val="000000"/>
                                <w:sz w:val="14"/>
                              </w:rPr>
                              <w:t>厘米。底特律艺术学院</w:t>
                            </w:r>
                          </w:p>
                        </w:txbxContent>
                      </wps:txbx>
                      <wps:bodyPr lIns="25400" tIns="0" rIns="25400" bIns="0">
                        <a:noAutofit/>
                      </wps:bodyPr>
                    </wps:wsp>
                  </a:graphicData>
                </a:graphic>
              </wp:anchor>
            </w:drawing>
          </mc:Choice>
          <mc:Fallback>
            <w:pict>
              <v:shape id="_x0000_s1146" type="#_x0000_t202" style="position:absolute;left:0;text-align:left;margin-left:356pt;margin-top:6pt;width:529pt;height:43pt;z-index:2517073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" filled="f" stroked="f" strokeweight=".5pt">
                <v:textbox inset="2pt,0,2pt,0">
                  <w:txbxContent>
                    <w:p w:rsidR="00DB2DBE" w:rsidRDefault="003B7F28">
                      <w:pPr>
                        <w:spacing w:line="220" w:lineRule="exact"/>
                        <w:ind w:left="6240"/>
                        <w:jc w:val="right"/>
                      </w:pPr>
                      <w:r>
                        <w:rPr>
                          <w:color w:val="000000"/>
                          <w:sz w:val="14"/>
                        </w:rPr>
                        <w:t>图</w:t>
                      </w:r>
                      <w:r>
                        <w:rPr>
                          <w:color w:val="000000"/>
                          <w:sz w:val="14"/>
                        </w:rPr>
                        <w:t xml:space="preserve">24.29 </w:t>
                      </w:r>
                      <w:r>
                        <w:rPr>
                          <w:color w:val="000000"/>
                          <w:sz w:val="14"/>
                        </w:rPr>
                        <w:t>安托万</w:t>
                      </w:r>
                      <w:r>
                        <w:rPr>
                          <w:color w:val="000000"/>
                          <w:sz w:val="14"/>
                        </w:rPr>
                        <w:t>-</w:t>
                      </w:r>
                      <w:r>
                        <w:rPr>
                          <w:color w:val="000000"/>
                          <w:sz w:val="14"/>
                        </w:rPr>
                        <w:t>路易</w:t>
                      </w:r>
                      <w:r>
                        <w:rPr>
                          <w:color w:val="000000"/>
                          <w:sz w:val="14"/>
                        </w:rPr>
                        <w:t>·</w:t>
                      </w:r>
                      <w:r>
                        <w:rPr>
                          <w:color w:val="000000"/>
                          <w:sz w:val="14"/>
                        </w:rPr>
                        <w:t>巴里：《老虎吞噬恒河鳄》。</w:t>
                      </w:r>
                    </w:p>
                    <w:p w:rsidR="00DB2DBE" w:rsidRDefault="003B7F28">
                      <w:pPr>
                        <w:spacing w:line="220" w:lineRule="exact"/>
                        <w:ind w:left="6240"/>
                        <w:jc w:val="right"/>
                      </w:pPr>
                      <w:r>
                        <w:rPr>
                          <w:color w:val="000000"/>
                          <w:sz w:val="14"/>
                        </w:rPr>
                        <w:t>1831</w:t>
                      </w:r>
                      <w:r>
                        <w:rPr>
                          <w:color w:val="000000"/>
                          <w:sz w:val="14"/>
                        </w:rPr>
                        <w:t>年。绿锈石膏，高</w:t>
                      </w:r>
                      <w:r>
                        <w:rPr>
                          <w:color w:val="000000"/>
                          <w:sz w:val="14"/>
                        </w:rPr>
                        <w:t>43</w:t>
                      </w:r>
                      <w:r>
                        <w:rPr>
                          <w:color w:val="000000"/>
                          <w:sz w:val="14"/>
                        </w:rPr>
                        <w:t>厘米。底特律艺术学院</w:t>
                      </w:r>
                    </w:p>
                  </w:txbxContent>
                </v:textbox>
                <w10:wrap type="square" anchorx="page" anchory="page"/>
              </v:shape>
            </w:pict>
          </mc:Fallback>
        </mc:AlternateContent>
      </w:r>
      <w:r>
        <w:rPr>
          <w:noProof/>
        </w:rPr>
        <w:drawing>
          <wp:anchor distT="0" distB="0" distL="114300" distR="114300" simplePos="0" relativeHeight="251708416" behindDoc="0" locked="0" layoutInCell="1" allowOverlap="1">
            <wp:simplePos x="0" y="0"/>
            <wp:positionH relativeFrom="page">
              <wp:posOffset>558800</wp:posOffset>
            </wp:positionH>
            <wp:positionV relativeFrom="page">
              <wp:posOffset>101600</wp:posOffset>
            </wp:positionV>
            <wp:extent cx="4191000" cy="2019300"/>
            <wp:effectExtent l="0" t="0" r="2540" b="4445"/>
            <wp:wrapNone/>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5">
                      <a:extLst>
                        <a:ext uri="{28A0092B-C50C-407E-A947-70E740481C1C}">
                          <a14:useLocalDpi xmlns:a14="http://schemas.microsoft.com/office/drawing/2010/main" val="0"/>
                        </a:ext>
                      </a:extLst>
                    </a:blip>
                    <a:stretch>
                      <a:fillRect/>
                    </a:stretch>
                  </pic:blipFill>
                  <pic:spPr>
                    <a:xfrm>
                      <a:off x="0" y="0"/>
                      <a:ext cx="4191000" cy="2019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9440" behindDoc="0" locked="0" layoutInCell="1" allowOverlap="1">
                <wp:simplePos x="0" y="0"/>
                <wp:positionH relativeFrom="page">
                  <wp:posOffset>571500</wp:posOffset>
                </wp:positionH>
                <wp:positionV relativeFrom="page">
                  <wp:posOffset>2298700</wp:posOffset>
                </wp:positionV>
                <wp:extent cx="3276600" cy="7734300"/>
                <wp:effectExtent l="0" t="0" r="635" b="14605"/>
                <wp:wrapSquare wrapText="bothSides"/>
                <wp:docPr id="28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2980" w:line="320" w:lineRule="exact"/>
                            </w:pPr>
                            <w:r>
                              <w:rPr>
                                <w:color w:val="000000"/>
                                <w:sz w:val="20"/>
                              </w:rPr>
                              <w:t>力仿效，并试图追随的艺术家。</w:t>
                            </w:r>
                          </w:p>
                          <w:p w:rsidR="00DB2DBE" w:rsidRDefault="003B7F28">
                            <w:pPr>
                              <w:spacing w:line="320" w:lineRule="exact"/>
                              <w:ind w:firstLine="460"/>
                            </w:pPr>
                            <w:r>
                              <w:rPr>
                                <w:color w:val="000000"/>
                                <w:sz w:val="20"/>
                              </w:rPr>
                              <w:t>卡诺瓦出生于威尼斯附近，长大后他的才华很快就得到了赏识，这也为他赢得了定居罗马所需的资金支持。到了</w:t>
                            </w:r>
                            <w:r>
                              <w:rPr>
                                <w:color w:val="000000"/>
                                <w:sz w:val="20"/>
                              </w:rPr>
                              <w:t>18</w:t>
                            </w:r>
                            <w:r>
                              <w:rPr>
                                <w:color w:val="000000"/>
                                <w:sz w:val="20"/>
                              </w:rPr>
                              <w:t>世纪</w:t>
                            </w:r>
                            <w:r>
                              <w:rPr>
                                <w:color w:val="000000"/>
                                <w:sz w:val="20"/>
                              </w:rPr>
                              <w:t>80</w:t>
                            </w:r>
                            <w:r>
                              <w:rPr>
                                <w:color w:val="000000"/>
                                <w:sz w:val="20"/>
                              </w:rPr>
                              <w:t>年代，对他作品的需求已十分巨大。</w:t>
                            </w:r>
                            <w:r>
                              <w:rPr>
                                <w:color w:val="000000"/>
                                <w:sz w:val="20"/>
                              </w:rPr>
                              <w:t>1787</w:t>
                            </w:r>
                            <w:r>
                              <w:rPr>
                                <w:color w:val="000000"/>
                                <w:sz w:val="20"/>
                              </w:rPr>
                              <w:t>年，一个英国旅游者向他定购了一件名为《丘比特和普绪克》（</w:t>
                            </w:r>
                            <w:r>
                              <w:rPr>
                                <w:color w:val="000000"/>
                                <w:sz w:val="20"/>
                              </w:rPr>
                              <w:t>Cupid and</w:t>
                            </w:r>
                            <w:r>
                              <w:rPr>
                                <w:color w:val="000000"/>
                                <w:sz w:val="20"/>
                              </w:rPr>
                              <w:tab/>
                              <w:t>Psyche</w:t>
                            </w:r>
                            <w:r>
                              <w:rPr>
                                <w:color w:val="000000"/>
                                <w:sz w:val="20"/>
                              </w:rPr>
                              <w:t>，图</w:t>
                            </w:r>
                            <w:r>
                              <w:rPr>
                                <w:color w:val="000000"/>
                                <w:sz w:val="20"/>
                              </w:rPr>
                              <w:t>24.28</w:t>
                            </w:r>
                            <w:r>
                              <w:rPr>
                                <w:color w:val="000000"/>
                                <w:sz w:val="20"/>
                              </w:rPr>
                              <w:t>）的作品。卡诺瓦先用灰泥制作模型，然后助手们用大理石做出一个坯子，最后由卡诺瓦完成作品。在最终阶段，他创造出了极其多样的表面纹理，其中包括冷感十足的肌肉光泽，这也是许多模仿者无法完成的。精心组构的连绵优雅的轮廓线同样无人能及，在《丘比特和普绪克》中，性感的手臂和腿部的弯曲形状恰好体现了这一点，飘拂的布料、将人物缓缓抬起的椭圆形小丘也起到了相同的作用。</w:t>
                            </w:r>
                          </w:p>
                          <w:p w:rsidR="00DB2DBE" w:rsidRDefault="003B7F28">
                            <w:pPr>
                              <w:spacing w:after="180" w:line="320" w:lineRule="exact"/>
                              <w:ind w:firstLine="460"/>
                            </w:pPr>
                            <w:r>
                              <w:rPr>
                                <w:color w:val="000000"/>
                                <w:sz w:val="20"/>
                              </w:rPr>
                              <w:t>卡诺瓦所表现的不仅是理想化的古典模式，也不仅是高贵的单纯和静穆的伟大。他还揭示了一种强烈的情感，一种时常与浪漫主义时代联系在一起的情感。在作品中，爱上凡人普绪克的丘比特正在亲吻她，把她从维纳斯因嫉妒而施下的永久沉睡中唤醒。也正是由于这一吻，普绪克像丘比特一样拥有了不死之身。卡诺瓦捕捉到表情和手势中所蕴含的温柔和激情，这种情感在</w:t>
                            </w:r>
                            <w:r>
                              <w:rPr>
                                <w:color w:val="000000"/>
                                <w:sz w:val="20"/>
                              </w:rPr>
                              <w:t>1780</w:t>
                            </w:r>
                            <w:r>
                              <w:rPr>
                                <w:color w:val="000000"/>
                                <w:sz w:val="20"/>
                              </w:rPr>
                              <w:t>年以前是完全无法想象的。这实际上反映了</w:t>
                            </w:r>
                            <w:r>
                              <w:rPr>
                                <w:color w:val="000000"/>
                                <w:sz w:val="20"/>
                              </w:rPr>
                              <w:t>18</w:t>
                            </w:r>
                            <w:r>
                              <w:rPr>
                                <w:color w:val="000000"/>
                                <w:sz w:val="20"/>
                              </w:rPr>
                              <w:t>世纪</w:t>
                            </w:r>
                            <w:r>
                              <w:rPr>
                                <w:color w:val="000000"/>
                                <w:sz w:val="20"/>
                              </w:rPr>
                              <w:t>70</w:t>
                            </w:r>
                            <w:r>
                              <w:rPr>
                                <w:color w:val="000000"/>
                                <w:sz w:val="20"/>
                              </w:rPr>
                              <w:t>年代罗马福塞利艺术圈和</w:t>
                            </w:r>
                            <w:r>
                              <w:rPr>
                                <w:color w:val="000000"/>
                                <w:sz w:val="20"/>
                              </w:rPr>
                              <w:t>80</w:t>
                            </w:r>
                            <w:r>
                              <w:rPr>
                                <w:color w:val="000000"/>
                                <w:sz w:val="20"/>
                              </w:rPr>
                              <w:t>年代英国艺术家对精神状态的全情关注。卡诺瓦是加文</w:t>
                            </w:r>
                            <w:r>
                              <w:rPr>
                                <w:color w:val="000000"/>
                                <w:sz w:val="20"/>
                              </w:rPr>
                              <w:t>·</w:t>
                            </w:r>
                            <w:r>
                              <w:rPr>
                                <w:color w:val="000000"/>
                                <w:sz w:val="20"/>
                              </w:rPr>
                              <w:t>汉密尔顿（见第</w:t>
                            </w:r>
                            <w:r>
                              <w:rPr>
                                <w:color w:val="000000"/>
                                <w:sz w:val="20"/>
                              </w:rPr>
                              <w:t>793</w:t>
                            </w:r>
                            <w:r>
                              <w:rPr>
                                <w:color w:val="000000"/>
                                <w:sz w:val="20"/>
                              </w:rPr>
                              <w:t>页）的密友，除了把古罗马文物介绍给卡诺瓦之外，汉密尔顿肯定还使他注意到英国同行们在艺术中探索的情感强度。</w:t>
                            </w:r>
                          </w:p>
                          <w:p w:rsidR="00DB2DBE" w:rsidRDefault="003B7F28">
                            <w:pPr>
                              <w:spacing w:line="320" w:lineRule="exact"/>
                            </w:pPr>
                            <w:r>
                              <w:rPr>
                                <w:color w:val="000000"/>
                                <w:sz w:val="20"/>
                              </w:rPr>
                              <w:t>法国浪漫主义雕塑：与古典模式决裂</w:t>
                            </w:r>
                          </w:p>
                          <w:p w:rsidR="00DB2DBE" w:rsidRDefault="003B7F28">
                            <w:pPr>
                              <w:spacing w:line="340" w:lineRule="exact"/>
                              <w:ind w:firstLine="460"/>
                            </w:pPr>
                            <w:r>
                              <w:rPr>
                                <w:color w:val="000000"/>
                                <w:sz w:val="18"/>
                              </w:rPr>
                              <w:t>古典式圆雕关注的焦点是一或两个具有古代风格的人物，他们是美、德行、高贵或完美等美德的化身。雕塑家要想脱离古典模式，既需要勇气，也需要相当大的想象力。但少数艺术家，特别是安托万</w:t>
                            </w:r>
                            <w:r>
                              <w:rPr>
                                <w:color w:val="000000"/>
                                <w:sz w:val="18"/>
                              </w:rPr>
                              <w:t>-</w:t>
                            </w:r>
                            <w:r>
                              <w:rPr>
                                <w:color w:val="000000"/>
                                <w:sz w:val="18"/>
                              </w:rPr>
                              <w:t>路易</w:t>
                            </w:r>
                            <w:r>
                              <w:rPr>
                                <w:color w:val="000000"/>
                                <w:sz w:val="18"/>
                              </w:rPr>
                              <w:t>·</w:t>
                            </w:r>
                            <w:r>
                              <w:rPr>
                                <w:color w:val="000000"/>
                                <w:sz w:val="18"/>
                              </w:rPr>
                              <w:t>巴里和弗朗索瓦</w:t>
                            </w:r>
                            <w:r>
                              <w:rPr>
                                <w:color w:val="000000"/>
                                <w:sz w:val="18"/>
                              </w:rPr>
                              <w:t>·</w:t>
                            </w:r>
                            <w:r>
                              <w:rPr>
                                <w:color w:val="000000"/>
                                <w:sz w:val="18"/>
                              </w:rPr>
                              <w:t>吕德，探索了新的主题、情感及构成方式。</w:t>
                            </w:r>
                          </w:p>
                        </w:txbxContent>
                      </wps:txbx>
                      <wps:bodyPr lIns="25400" tIns="0" rIns="25400" bIns="0">
                        <a:noAutofit/>
                      </wps:bodyPr>
                    </wps:wsp>
                  </a:graphicData>
                </a:graphic>
              </wp:anchor>
            </w:drawing>
          </mc:Choice>
          <mc:Fallback>
            <w:pict>
              <v:shape id="_x0000_s1147" type="#_x0000_t202" style="position:absolute;left:0;text-align:left;margin-left:45pt;margin-top:181pt;width:258pt;height:609pt;z-index:2517094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" filled="f" stroked="f" strokeweight=".5pt">
                <v:textbox inset="2pt,0,2pt,0">
                  <w:txbxContent>
                    <w:p w:rsidR="00DB2DBE" w:rsidRDefault="003B7F28">
                      <w:pPr>
                        <w:spacing w:before="2980" w:line="320" w:lineRule="exact"/>
                      </w:pPr>
                      <w:r>
                        <w:rPr>
                          <w:color w:val="000000"/>
                          <w:sz w:val="20"/>
                        </w:rPr>
                        <w:t>力仿效，并试图追随的艺术家。</w:t>
                      </w:r>
                    </w:p>
                    <w:p w:rsidR="00DB2DBE" w:rsidRDefault="003B7F28">
                      <w:pPr>
                        <w:spacing w:line="320" w:lineRule="exact"/>
                        <w:ind w:firstLine="460"/>
                      </w:pPr>
                      <w:r>
                        <w:rPr>
                          <w:color w:val="000000"/>
                          <w:sz w:val="20"/>
                        </w:rPr>
                        <w:t>卡诺瓦出生于威尼斯附近，长大后他的才华很快就得到了赏识，这也为他赢得了定居罗马所需的资金支持。到了</w:t>
                      </w:r>
                      <w:r>
                        <w:rPr>
                          <w:color w:val="000000"/>
                          <w:sz w:val="20"/>
                        </w:rPr>
                        <w:t>18</w:t>
                      </w:r>
                      <w:r>
                        <w:rPr>
                          <w:color w:val="000000"/>
                          <w:sz w:val="20"/>
                        </w:rPr>
                        <w:t>世纪</w:t>
                      </w:r>
                      <w:r>
                        <w:rPr>
                          <w:color w:val="000000"/>
                          <w:sz w:val="20"/>
                        </w:rPr>
                        <w:t>80</w:t>
                      </w:r>
                      <w:r>
                        <w:rPr>
                          <w:color w:val="000000"/>
                          <w:sz w:val="20"/>
                        </w:rPr>
                        <w:t>年代，对他作品的需求已十分巨大。</w:t>
                      </w:r>
                      <w:r>
                        <w:rPr>
                          <w:color w:val="000000"/>
                          <w:sz w:val="20"/>
                        </w:rPr>
                        <w:t>1787</w:t>
                      </w:r>
                      <w:r>
                        <w:rPr>
                          <w:color w:val="000000"/>
                          <w:sz w:val="20"/>
                        </w:rPr>
                        <w:t>年，一个英国旅游者向他定购了一件名为《丘比特和普绪克》（</w:t>
                      </w:r>
                      <w:r>
                        <w:rPr>
                          <w:color w:val="000000"/>
                          <w:sz w:val="20"/>
                        </w:rPr>
                        <w:t>Cupid and</w:t>
                      </w:r>
                      <w:r>
                        <w:rPr>
                          <w:color w:val="000000"/>
                          <w:sz w:val="20"/>
                        </w:rPr>
                        <w:tab/>
                        <w:t>Psyche</w:t>
                      </w:r>
                      <w:r>
                        <w:rPr>
                          <w:color w:val="000000"/>
                          <w:sz w:val="20"/>
                        </w:rPr>
                        <w:t>，图</w:t>
                      </w:r>
                      <w:r>
                        <w:rPr>
                          <w:color w:val="000000"/>
                          <w:sz w:val="20"/>
                        </w:rPr>
                        <w:t>24.28</w:t>
                      </w:r>
                      <w:r>
                        <w:rPr>
                          <w:color w:val="000000"/>
                          <w:sz w:val="20"/>
                        </w:rPr>
                        <w:t>）的作品。卡诺瓦先用灰泥制作模型，然后助手们用大理石做出一个坯子，最后由卡诺瓦完成作品。在最终阶段，他创造出了极其多样的表面纹理，其中包括冷感十足的肌肉光泽，这也是许多模仿者无法完成的。精心组构的连绵优雅的轮廓线同样无人能及，在《丘比特和普绪克》中，性感的手臂和腿部的弯曲形状恰好体现了这一点，飘拂的布料、将人物缓缓抬起的椭圆形小丘也起到了相同的作用。</w:t>
                      </w:r>
                    </w:p>
                    <w:p w:rsidR="00DB2DBE" w:rsidRDefault="003B7F28">
                      <w:pPr>
                        <w:spacing w:after="180" w:line="320" w:lineRule="exact"/>
                        <w:ind w:firstLine="460"/>
                      </w:pPr>
                      <w:r>
                        <w:rPr>
                          <w:color w:val="000000"/>
                          <w:sz w:val="20"/>
                        </w:rPr>
                        <w:t>卡诺瓦所表现的不仅是理想化的古典模式，也不仅是高贵的单纯和静穆的伟大。他还揭示了一种强烈的情感，一种时常与浪漫主义时代联系在一起的情感。在作品中，爱上凡人普绪克的丘比特正在亲吻她，把她从维纳斯因嫉妒而施下的永久沉睡中唤醒。也正是由于这一吻，普绪克像丘比特一样拥有了不死之身。卡诺瓦捕捉到表情和手势中所蕴含的温柔和激情，这种情感在</w:t>
                      </w:r>
                      <w:r>
                        <w:rPr>
                          <w:color w:val="000000"/>
                          <w:sz w:val="20"/>
                        </w:rPr>
                        <w:t>1780</w:t>
                      </w:r>
                      <w:r>
                        <w:rPr>
                          <w:color w:val="000000"/>
                          <w:sz w:val="20"/>
                        </w:rPr>
                        <w:t>年以前是完全无法想象的。这实际上反映了</w:t>
                      </w:r>
                      <w:r>
                        <w:rPr>
                          <w:color w:val="000000"/>
                          <w:sz w:val="20"/>
                        </w:rPr>
                        <w:t>18</w:t>
                      </w:r>
                      <w:r>
                        <w:rPr>
                          <w:color w:val="000000"/>
                          <w:sz w:val="20"/>
                        </w:rPr>
                        <w:t>世纪</w:t>
                      </w:r>
                      <w:r>
                        <w:rPr>
                          <w:color w:val="000000"/>
                          <w:sz w:val="20"/>
                        </w:rPr>
                        <w:t>70</w:t>
                      </w:r>
                      <w:r>
                        <w:rPr>
                          <w:color w:val="000000"/>
                          <w:sz w:val="20"/>
                        </w:rPr>
                        <w:t>年代罗马福塞利艺术圈和</w:t>
                      </w:r>
                      <w:r>
                        <w:rPr>
                          <w:color w:val="000000"/>
                          <w:sz w:val="20"/>
                        </w:rPr>
                        <w:t>80</w:t>
                      </w:r>
                      <w:r>
                        <w:rPr>
                          <w:color w:val="000000"/>
                          <w:sz w:val="20"/>
                        </w:rPr>
                        <w:t>年代英国艺术家对精神状态的全情关注。卡诺瓦是加文</w:t>
                      </w:r>
                      <w:r>
                        <w:rPr>
                          <w:color w:val="000000"/>
                          <w:sz w:val="20"/>
                        </w:rPr>
                        <w:t>·</w:t>
                      </w:r>
                      <w:r>
                        <w:rPr>
                          <w:color w:val="000000"/>
                          <w:sz w:val="20"/>
                        </w:rPr>
                        <w:t>汉密尔顿（见第</w:t>
                      </w:r>
                      <w:r>
                        <w:rPr>
                          <w:color w:val="000000"/>
                          <w:sz w:val="20"/>
                        </w:rPr>
                        <w:t>793</w:t>
                      </w:r>
                      <w:r>
                        <w:rPr>
                          <w:color w:val="000000"/>
                          <w:sz w:val="20"/>
                        </w:rPr>
                        <w:t>页）的密友，除了把古罗马文物介绍给卡诺瓦之外，汉密尔顿肯定还使他注意到英国同行们在艺术中探索的情感强度。</w:t>
                      </w:r>
                    </w:p>
                    <w:p w:rsidR="00DB2DBE" w:rsidRDefault="003B7F28">
                      <w:pPr>
                        <w:spacing w:line="320" w:lineRule="exact"/>
                      </w:pPr>
                      <w:r>
                        <w:rPr>
                          <w:color w:val="000000"/>
                          <w:sz w:val="20"/>
                        </w:rPr>
                        <w:t>法国浪漫主义雕塑：与古典模式决裂</w:t>
                      </w:r>
                    </w:p>
                    <w:p w:rsidR="00DB2DBE" w:rsidRDefault="003B7F28">
                      <w:pPr>
                        <w:spacing w:line="340" w:lineRule="exact"/>
                        <w:ind w:firstLine="460"/>
                      </w:pPr>
                      <w:r>
                        <w:rPr>
                          <w:color w:val="000000"/>
                          <w:sz w:val="18"/>
                        </w:rPr>
                        <w:t>古典式圆雕关注的焦点是一或两个具有古代风格的人物，他们是美、德行、高贵或完美等美德的化身。雕塑家要想脱离古典模式，既需要勇气，也需要相当大的想象力。但少数艺术家，特别是安托万</w:t>
                      </w:r>
                      <w:r>
                        <w:rPr>
                          <w:color w:val="000000"/>
                          <w:sz w:val="18"/>
                        </w:rPr>
                        <w:t>-</w:t>
                      </w:r>
                      <w:r>
                        <w:rPr>
                          <w:color w:val="000000"/>
                          <w:sz w:val="18"/>
                        </w:rPr>
                        <w:t>路易</w:t>
                      </w:r>
                      <w:r>
                        <w:rPr>
                          <w:color w:val="000000"/>
                          <w:sz w:val="18"/>
                        </w:rPr>
                        <w:t>·</w:t>
                      </w:r>
                      <w:r>
                        <w:rPr>
                          <w:color w:val="000000"/>
                          <w:sz w:val="18"/>
                        </w:rPr>
                        <w:t>巴里和弗朗索瓦</w:t>
                      </w:r>
                      <w:r>
                        <w:rPr>
                          <w:color w:val="000000"/>
                          <w:sz w:val="18"/>
                        </w:rPr>
                        <w:t>·</w:t>
                      </w:r>
                      <w:r>
                        <w:rPr>
                          <w:color w:val="000000"/>
                          <w:sz w:val="18"/>
                        </w:rPr>
                        <w:t>吕德，探索了新的主题、情感及构成方式。</w:t>
                      </w:r>
                    </w:p>
                  </w:txbxContent>
                </v:textbox>
                <w10:wrap type="square" anchorx="page" anchory="page"/>
              </v:shape>
            </w:pict>
          </mc:Fallback>
        </mc:AlternateContent>
      </w:r>
      <w:r>
        <w:rPr>
          <w:noProof/>
        </w:rPr>
        <mc:AlternateContent>
          <mc:Choice Requires="wps">
            <w:drawing>
              <wp:anchor distT="0" distB="0" distL="114300" distR="114300" simplePos="0" relativeHeight="251710464" behindDoc="0" locked="0" layoutInCell="1" allowOverlap="1">
                <wp:simplePos x="0" y="0"/>
                <wp:positionH relativeFrom="page">
                  <wp:posOffset>4000500</wp:posOffset>
                </wp:positionH>
                <wp:positionV relativeFrom="page">
                  <wp:posOffset>2311400</wp:posOffset>
                </wp:positionV>
                <wp:extent cx="3390900" cy="7721600"/>
                <wp:effectExtent l="0" t="0" r="635" b="14605"/>
                <wp:wrapSquare wrapText="bothSides"/>
                <wp:docPr id="28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3000" w:line="320" w:lineRule="exact"/>
                              <w:ind w:firstLine="360"/>
                            </w:pPr>
                            <w:r>
                              <w:rPr>
                                <w:color w:val="000000"/>
                                <w:sz w:val="20"/>
                              </w:rPr>
                              <w:t>安托万</w:t>
                            </w:r>
                            <w:r>
                              <w:rPr>
                                <w:color w:val="000000"/>
                                <w:sz w:val="20"/>
                              </w:rPr>
                              <w:t>-</w:t>
                            </w:r>
                            <w:r>
                              <w:rPr>
                                <w:color w:val="000000"/>
                                <w:sz w:val="20"/>
                              </w:rPr>
                              <w:t>路易</w:t>
                            </w:r>
                            <w:r>
                              <w:rPr>
                                <w:color w:val="000000"/>
                                <w:sz w:val="20"/>
                              </w:rPr>
                              <w:t>·</w:t>
                            </w:r>
                            <w:r>
                              <w:rPr>
                                <w:color w:val="000000"/>
                                <w:sz w:val="20"/>
                              </w:rPr>
                              <w:t>巴里</w:t>
                            </w:r>
                            <w:r>
                              <w:rPr>
                                <w:color w:val="000000"/>
                                <w:sz w:val="20"/>
                              </w:rPr>
                              <w:t xml:space="preserve"> </w:t>
                            </w:r>
                            <w:r>
                              <w:rPr>
                                <w:color w:val="000000"/>
                                <w:sz w:val="20"/>
                              </w:rPr>
                              <w:t>当安托万</w:t>
                            </w:r>
                            <w:r>
                              <w:rPr>
                                <w:color w:val="000000"/>
                                <w:sz w:val="20"/>
                              </w:rPr>
                              <w:t>-</w:t>
                            </w:r>
                            <w:r>
                              <w:rPr>
                                <w:color w:val="000000"/>
                                <w:sz w:val="20"/>
                              </w:rPr>
                              <w:t>路易</w:t>
                            </w:r>
                            <w:r>
                              <w:rPr>
                                <w:color w:val="000000"/>
                                <w:sz w:val="20"/>
                              </w:rPr>
                              <w:t>·</w:t>
                            </w:r>
                            <w:r>
                              <w:rPr>
                                <w:color w:val="000000"/>
                                <w:sz w:val="20"/>
                              </w:rPr>
                              <w:t>巴里（</w:t>
                            </w:r>
                            <w:r>
                              <w:rPr>
                                <w:color w:val="000000"/>
                                <w:sz w:val="20"/>
                              </w:rPr>
                              <w:t>Antoine-Louis Barye</w:t>
                            </w:r>
                            <w:r>
                              <w:rPr>
                                <w:color w:val="000000"/>
                                <w:sz w:val="20"/>
                              </w:rPr>
                              <w:t>，</w:t>
                            </w:r>
                            <w:r>
                              <w:rPr>
                                <w:color w:val="000000"/>
                                <w:sz w:val="20"/>
                              </w:rPr>
                              <w:t>1796--1875</w:t>
                            </w:r>
                            <w:r>
                              <w:rPr>
                                <w:color w:val="000000"/>
                                <w:sz w:val="20"/>
                              </w:rPr>
                              <w:t>年）把一尊表现老虎吞鳄的石膏像（图</w:t>
                            </w:r>
                            <w:r>
                              <w:rPr>
                                <w:color w:val="000000"/>
                                <w:sz w:val="20"/>
                              </w:rPr>
                              <w:t>24.29</w:t>
                            </w:r>
                            <w:r>
                              <w:rPr>
                                <w:color w:val="000000"/>
                                <w:sz w:val="20"/>
                              </w:rPr>
                              <w:t>）提交给</w:t>
                            </w:r>
                            <w:r>
                              <w:rPr>
                                <w:color w:val="000000"/>
                                <w:sz w:val="20"/>
                              </w:rPr>
                              <w:t>1831</w:t>
                            </w:r>
                            <w:r>
                              <w:rPr>
                                <w:color w:val="000000"/>
                                <w:sz w:val="20"/>
                              </w:rPr>
                              <w:t>年沙龙，并赢得了金奖之时，同行们都震惊了。沙龙没有展出动物雕塑的传统，而且</w:t>
                            </w:r>
                            <w:r>
                              <w:rPr>
                                <w:color w:val="000000"/>
                                <w:sz w:val="20"/>
                              </w:rPr>
                              <w:t>1828</w:t>
                            </w:r>
                            <w:r>
                              <w:rPr>
                                <w:color w:val="000000"/>
                                <w:sz w:val="20"/>
                              </w:rPr>
                              <w:t>年巴里展出的也是人物胸像。但巴里喜欢动物，经常在动物园里创作。此外，他还是德拉克洛瓦的朋友，后者所涉及的浪漫主义题材就包括狩猎和动物搏杀，这也在题材上为巴里对动物解剖的兴趣提供了传达的媒介。与斯塔布斯的《狮子攻击马》（见图</w:t>
                            </w:r>
                            <w:r>
                              <w:rPr>
                                <w:color w:val="000000"/>
                                <w:sz w:val="20"/>
                              </w:rPr>
                              <w:t>23.15</w:t>
                            </w:r>
                            <w:r>
                              <w:rPr>
                                <w:color w:val="000000"/>
                                <w:sz w:val="20"/>
                              </w:rPr>
                              <w:t>）一样，《老虎吞噬恒河鳄》（</w:t>
                            </w:r>
                            <w:r>
                              <w:rPr>
                                <w:color w:val="000000"/>
                                <w:sz w:val="20"/>
                              </w:rPr>
                              <w:t>Tiger Devouring a Gavial of the Ganges</w:t>
                            </w:r>
                            <w:r>
                              <w:rPr>
                                <w:color w:val="000000"/>
                                <w:sz w:val="20"/>
                              </w:rPr>
                              <w:t>）充满了浪漫主义的恐怖、蛮力和原始本能，而且任由其自由释放，毫不顾及道德、法律，也不管是否文雅。这是在荒野里发生的一场殊死搏斗。为了激起浪漫的想象，巴里选择了奇异的动物，而且经常挑选传统上不会互相捕食的动物（老虎不吃鳄鱼）。此外搏斗的场景一般都放在异国背景之中，如印度的恒河。作家的构图充满动感，有多种形态和纹理，增强了混乱搏斗和野兽力量的表现力。</w:t>
                            </w:r>
                            <w:r>
                              <w:rPr>
                                <w:color w:val="000000"/>
                                <w:sz w:val="20"/>
                              </w:rPr>
                              <w:t>19</w:t>
                            </w:r>
                            <w:r>
                              <w:rPr>
                                <w:color w:val="000000"/>
                                <w:sz w:val="20"/>
                              </w:rPr>
                              <w:t>世纪</w:t>
                            </w:r>
                            <w:r>
                              <w:rPr>
                                <w:color w:val="000000"/>
                                <w:sz w:val="20"/>
                              </w:rPr>
                              <w:t>40</w:t>
                            </w:r>
                            <w:r>
                              <w:rPr>
                                <w:color w:val="000000"/>
                                <w:sz w:val="20"/>
                              </w:rPr>
                              <w:t>年代，巴里开始用青铜大批制作各种尺寸的动物雕塑，并成功地将其卖给世界各地的中产阶级爱好者，因此名声大噪。</w:t>
                            </w:r>
                          </w:p>
                          <w:p w:rsidR="00DB2DBE" w:rsidRDefault="003B7F28">
                            <w:pPr>
                              <w:spacing w:line="320" w:lineRule="exact"/>
                              <w:ind w:firstLine="360"/>
                            </w:pPr>
                            <w:r>
                              <w:rPr>
                                <w:color w:val="000000"/>
                                <w:sz w:val="20"/>
                              </w:rPr>
                              <w:t>弗朗索瓦</w:t>
                            </w:r>
                            <w:r>
                              <w:rPr>
                                <w:color w:val="000000"/>
                                <w:sz w:val="20"/>
                              </w:rPr>
                              <w:t>·</w:t>
                            </w:r>
                            <w:r>
                              <w:rPr>
                                <w:color w:val="000000"/>
                                <w:sz w:val="20"/>
                              </w:rPr>
                              <w:t>吕德</w:t>
                            </w:r>
                            <w:r>
                              <w:rPr>
                                <w:color w:val="000000"/>
                                <w:sz w:val="20"/>
                              </w:rPr>
                              <w:t xml:space="preserve"> </w:t>
                            </w:r>
                            <w:r>
                              <w:rPr>
                                <w:color w:val="000000"/>
                                <w:sz w:val="20"/>
                              </w:rPr>
                              <w:t>弗朗索瓦</w:t>
                            </w:r>
                            <w:r>
                              <w:rPr>
                                <w:color w:val="000000"/>
                                <w:sz w:val="20"/>
                              </w:rPr>
                              <w:t>·</w:t>
                            </w:r>
                            <w:r>
                              <w:rPr>
                                <w:color w:val="000000"/>
                                <w:sz w:val="20"/>
                              </w:rPr>
                              <w:t>吕德（</w:t>
                            </w:r>
                            <w:r>
                              <w:rPr>
                                <w:color w:val="000000"/>
                                <w:sz w:val="20"/>
                              </w:rPr>
                              <w:t>FrançoisRude</w:t>
                            </w:r>
                            <w:r>
                              <w:rPr>
                                <w:color w:val="000000"/>
                                <w:sz w:val="20"/>
                              </w:rPr>
                              <w:t>，</w:t>
                            </w:r>
                            <w:r>
                              <w:rPr>
                                <w:color w:val="000000"/>
                                <w:sz w:val="20"/>
                              </w:rPr>
                              <w:t>1784-1855</w:t>
                            </w:r>
                            <w:r>
                              <w:rPr>
                                <w:color w:val="000000"/>
                                <w:sz w:val="20"/>
                              </w:rPr>
                              <w:t>年）却仿佛与名望无缘。这位雕塑家把民族主义热情带入了富于比喻意味的作品，他最有名的作品是巴黎凯旋门上的《马赛曲》（</w:t>
                            </w:r>
                            <w:r>
                              <w:rPr>
                                <w:color w:val="000000"/>
                                <w:sz w:val="20"/>
                              </w:rPr>
                              <w:t>“LaMarseillaise”</w:t>
                            </w:r>
                            <w:r>
                              <w:rPr>
                                <w:color w:val="000000"/>
                                <w:sz w:val="20"/>
                              </w:rPr>
                              <w:t>，图</w:t>
                            </w:r>
                            <w:r>
                              <w:rPr>
                                <w:color w:val="000000"/>
                                <w:sz w:val="20"/>
                              </w:rPr>
                              <w:t>24.30</w:t>
                            </w:r>
                            <w:r>
                              <w:rPr>
                                <w:color w:val="000000"/>
                                <w:sz w:val="20"/>
                              </w:rPr>
                              <w:t>）。</w:t>
                            </w:r>
                            <w:r>
                              <w:rPr>
                                <w:color w:val="000000"/>
                                <w:sz w:val="20"/>
                              </w:rPr>
                              <w:t>1809</w:t>
                            </w:r>
                            <w:r>
                              <w:rPr>
                                <w:color w:val="000000"/>
                                <w:sz w:val="20"/>
                              </w:rPr>
                              <w:t>年吕德进入美术学校学习雕塑，</w:t>
                            </w:r>
                            <w:r>
                              <w:rPr>
                                <w:color w:val="000000"/>
                                <w:sz w:val="20"/>
                              </w:rPr>
                              <w:t>1815</w:t>
                            </w:r>
                            <w:r>
                              <w:rPr>
                                <w:color w:val="000000"/>
                                <w:sz w:val="20"/>
                              </w:rPr>
                              <w:t>年拿破仑战败时，他作为拿破仑的同情者逃到布鲁塞尔。</w:t>
                            </w:r>
                            <w:r>
                              <w:rPr>
                                <w:color w:val="000000"/>
                                <w:sz w:val="20"/>
                              </w:rPr>
                              <w:t>1827</w:t>
                            </w:r>
                            <w:r>
                              <w:rPr>
                                <w:color w:val="000000"/>
                                <w:sz w:val="20"/>
                              </w:rPr>
                              <w:t>年返回巴黎，凭着一股浪漫主义时代特有的民族主义热忱，开始研究法国雕塑史。以枫丹白露派和乔瓦尼</w:t>
                            </w:r>
                            <w:r>
                              <w:rPr>
                                <w:color w:val="000000"/>
                                <w:sz w:val="20"/>
                              </w:rPr>
                              <w:t>·</w:t>
                            </w:r>
                            <w:r>
                              <w:rPr>
                                <w:color w:val="000000"/>
                                <w:sz w:val="20"/>
                              </w:rPr>
                              <w:t>博洛尼亚（见第</w:t>
                            </w:r>
                            <w:r>
                              <w:rPr>
                                <w:color w:val="000000"/>
                                <w:sz w:val="20"/>
                              </w:rPr>
                              <w:t>595</w:t>
                            </w:r>
                            <w:r>
                              <w:rPr>
                                <w:color w:val="000000"/>
                                <w:sz w:val="20"/>
                              </w:rPr>
                              <w:t>页）的法国文艺复兴传统开端，随后深入到更加久远的过去，一直追溯到克劳斯</w:t>
                            </w:r>
                            <w:r>
                              <w:rPr>
                                <w:color w:val="000000"/>
                                <w:sz w:val="20"/>
                              </w:rPr>
                              <w:t>·</w:t>
                            </w:r>
                            <w:r>
                              <w:rPr>
                                <w:color w:val="000000"/>
                                <w:sz w:val="20"/>
                              </w:rPr>
                              <w:t>斯留特尔（见第</w:t>
                            </w:r>
                            <w:r>
                              <w:rPr>
                                <w:color w:val="000000"/>
                                <w:sz w:val="20"/>
                              </w:rPr>
                              <w:t>472</w:t>
                            </w:r>
                            <w:r>
                              <w:rPr>
                                <w:color w:val="000000"/>
                                <w:sz w:val="20"/>
                              </w:rPr>
                              <w:t>页）。</w:t>
                            </w:r>
                          </w:p>
                          <w:p w:rsidR="00DB2DBE" w:rsidRDefault="003B7F28">
                            <w:pPr>
                              <w:spacing w:line="320" w:lineRule="exact"/>
                              <w:ind w:firstLine="360"/>
                            </w:pPr>
                            <w:r>
                              <w:rPr>
                                <w:color w:val="000000"/>
                                <w:sz w:val="20"/>
                              </w:rPr>
                              <w:t>1833</w:t>
                            </w:r>
                            <w:r>
                              <w:rPr>
                                <w:color w:val="000000"/>
                                <w:sz w:val="20"/>
                              </w:rPr>
                              <w:t>年吕德受委托制作凯旋门上的四组雕塑之</w:t>
                            </w:r>
                          </w:p>
                          <w:p w:rsidR="00DB2DBE" w:rsidRDefault="003B7F28">
                            <w:pPr>
                              <w:spacing w:line="320" w:lineRule="exact"/>
                            </w:pPr>
                            <w:r>
                              <w:rPr>
                                <w:color w:val="000000"/>
                                <w:sz w:val="20"/>
                              </w:rPr>
                              <w:t>一，这个任务的人选非他莫属，因为其基本都是关于</w:t>
                            </w:r>
                          </w:p>
                        </w:txbxContent>
                      </wps:txbx>
                      <wps:bodyPr lIns="25400" tIns="0" rIns="25400" bIns="0">
                        <a:noAutofit/>
                      </wps:bodyPr>
                    </wps:wsp>
                  </a:graphicData>
                </a:graphic>
              </wp:anchor>
            </w:drawing>
          </mc:Choice>
          <mc:Fallback>
            <w:pict>
              <v:shape id="_x0000_s1148" type="#_x0000_t202" style="position:absolute;left:0;text-align:left;margin-left:315pt;margin-top:182pt;width:267pt;height:608pt;z-index:2517104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" filled="f" stroked="f" strokeweight=".5pt">
                <v:textbox inset="2pt,0,2pt,0">
                  <w:txbxContent>
                    <w:p w:rsidR="00DB2DBE" w:rsidRDefault="003B7F28">
                      <w:pPr>
                        <w:spacing w:before="3000" w:line="320" w:lineRule="exact"/>
                        <w:ind w:firstLine="360"/>
                      </w:pPr>
                      <w:r>
                        <w:rPr>
                          <w:color w:val="000000"/>
                          <w:sz w:val="20"/>
                        </w:rPr>
                        <w:t>安托万</w:t>
                      </w:r>
                      <w:r>
                        <w:rPr>
                          <w:color w:val="000000"/>
                          <w:sz w:val="20"/>
                        </w:rPr>
                        <w:t>-</w:t>
                      </w:r>
                      <w:r>
                        <w:rPr>
                          <w:color w:val="000000"/>
                          <w:sz w:val="20"/>
                        </w:rPr>
                        <w:t>路易</w:t>
                      </w:r>
                      <w:r>
                        <w:rPr>
                          <w:color w:val="000000"/>
                          <w:sz w:val="20"/>
                        </w:rPr>
                        <w:t>·</w:t>
                      </w:r>
                      <w:r>
                        <w:rPr>
                          <w:color w:val="000000"/>
                          <w:sz w:val="20"/>
                        </w:rPr>
                        <w:t>巴里</w:t>
                      </w:r>
                      <w:r>
                        <w:rPr>
                          <w:color w:val="000000"/>
                          <w:sz w:val="20"/>
                        </w:rPr>
                        <w:t xml:space="preserve"> </w:t>
                      </w:r>
                      <w:r>
                        <w:rPr>
                          <w:color w:val="000000"/>
                          <w:sz w:val="20"/>
                        </w:rPr>
                        <w:t>当安托万</w:t>
                      </w:r>
                      <w:r>
                        <w:rPr>
                          <w:color w:val="000000"/>
                          <w:sz w:val="20"/>
                        </w:rPr>
                        <w:t>-</w:t>
                      </w:r>
                      <w:r>
                        <w:rPr>
                          <w:color w:val="000000"/>
                          <w:sz w:val="20"/>
                        </w:rPr>
                        <w:t>路易</w:t>
                      </w:r>
                      <w:r>
                        <w:rPr>
                          <w:color w:val="000000"/>
                          <w:sz w:val="20"/>
                        </w:rPr>
                        <w:t>·</w:t>
                      </w:r>
                      <w:r>
                        <w:rPr>
                          <w:color w:val="000000"/>
                          <w:sz w:val="20"/>
                        </w:rPr>
                        <w:t>巴里（</w:t>
                      </w:r>
                      <w:r>
                        <w:rPr>
                          <w:color w:val="000000"/>
                          <w:sz w:val="20"/>
                        </w:rPr>
                        <w:t>Antoine-Louis Barye</w:t>
                      </w:r>
                      <w:r>
                        <w:rPr>
                          <w:color w:val="000000"/>
                          <w:sz w:val="20"/>
                        </w:rPr>
                        <w:t>，</w:t>
                      </w:r>
                      <w:r>
                        <w:rPr>
                          <w:color w:val="000000"/>
                          <w:sz w:val="20"/>
                        </w:rPr>
                        <w:t>1796--1875</w:t>
                      </w:r>
                      <w:r>
                        <w:rPr>
                          <w:color w:val="000000"/>
                          <w:sz w:val="20"/>
                        </w:rPr>
                        <w:t>年）把一尊表现老虎吞鳄的石膏像（图</w:t>
                      </w:r>
                      <w:r>
                        <w:rPr>
                          <w:color w:val="000000"/>
                          <w:sz w:val="20"/>
                        </w:rPr>
                        <w:t>24.29</w:t>
                      </w:r>
                      <w:r>
                        <w:rPr>
                          <w:color w:val="000000"/>
                          <w:sz w:val="20"/>
                        </w:rPr>
                        <w:t>）提交给</w:t>
                      </w:r>
                      <w:r>
                        <w:rPr>
                          <w:color w:val="000000"/>
                          <w:sz w:val="20"/>
                        </w:rPr>
                        <w:t>1831</w:t>
                      </w:r>
                      <w:r>
                        <w:rPr>
                          <w:color w:val="000000"/>
                          <w:sz w:val="20"/>
                        </w:rPr>
                        <w:t>年沙龙，并赢得了金奖之时，同行们都震惊了。沙龙没有展出动物雕塑的传统，而且</w:t>
                      </w:r>
                      <w:r>
                        <w:rPr>
                          <w:color w:val="000000"/>
                          <w:sz w:val="20"/>
                        </w:rPr>
                        <w:t>1828</w:t>
                      </w:r>
                      <w:r>
                        <w:rPr>
                          <w:color w:val="000000"/>
                          <w:sz w:val="20"/>
                        </w:rPr>
                        <w:t>年巴里展出的也是人物胸像。但巴里喜欢动物，经常在动物园里创作。此外，他还是德拉克洛瓦的朋友，后者所涉及的浪漫主义题材就包括狩猎和动物搏杀，这也在题材上为巴里对动物解剖的兴趣提供了传达的媒介。与斯塔布斯的《狮子攻击马》（见图</w:t>
                      </w:r>
                      <w:r>
                        <w:rPr>
                          <w:color w:val="000000"/>
                          <w:sz w:val="20"/>
                        </w:rPr>
                        <w:t>23.15</w:t>
                      </w:r>
                      <w:r>
                        <w:rPr>
                          <w:color w:val="000000"/>
                          <w:sz w:val="20"/>
                        </w:rPr>
                        <w:t>）一样，《老虎吞噬恒河鳄》（</w:t>
                      </w:r>
                      <w:r>
                        <w:rPr>
                          <w:color w:val="000000"/>
                          <w:sz w:val="20"/>
                        </w:rPr>
                        <w:t>Tiger Devouring a Gavial of the Ganges</w:t>
                      </w:r>
                      <w:r>
                        <w:rPr>
                          <w:color w:val="000000"/>
                          <w:sz w:val="20"/>
                        </w:rPr>
                        <w:t>）充满了浪漫主义的恐怖、蛮力和原始本能，而且任由其自由释放，毫不顾及道德、法律，也不管是否文雅。这是在荒野里发生的一场殊死搏斗。为了激起浪漫的想象，巴里选择了奇异的动物，而且经常挑选传统上不会互相捕食的动物（老虎不吃鳄鱼）。此外搏斗的场景一般都放在异国背景之中，如印度的恒河。作家的构图充满动感，有多种形态和纹理，增强了混乱搏斗和野兽力量的表现力。</w:t>
                      </w:r>
                      <w:r>
                        <w:rPr>
                          <w:color w:val="000000"/>
                          <w:sz w:val="20"/>
                        </w:rPr>
                        <w:t>19</w:t>
                      </w:r>
                      <w:r>
                        <w:rPr>
                          <w:color w:val="000000"/>
                          <w:sz w:val="20"/>
                        </w:rPr>
                        <w:t>世纪</w:t>
                      </w:r>
                      <w:r>
                        <w:rPr>
                          <w:color w:val="000000"/>
                          <w:sz w:val="20"/>
                        </w:rPr>
                        <w:t>40</w:t>
                      </w:r>
                      <w:r>
                        <w:rPr>
                          <w:color w:val="000000"/>
                          <w:sz w:val="20"/>
                        </w:rPr>
                        <w:t>年代，巴里开始用青铜大批制作各种尺寸的动物雕塑，并成功地将其卖给世界各地的中产阶级爱好者，因此名声大噪。</w:t>
                      </w:r>
                    </w:p>
                    <w:p w:rsidR="00DB2DBE" w:rsidRDefault="003B7F28">
                      <w:pPr>
                        <w:spacing w:line="320" w:lineRule="exact"/>
                        <w:ind w:firstLine="360"/>
                      </w:pPr>
                      <w:r>
                        <w:rPr>
                          <w:color w:val="000000"/>
                          <w:sz w:val="20"/>
                        </w:rPr>
                        <w:t>弗朗索瓦</w:t>
                      </w:r>
                      <w:r>
                        <w:rPr>
                          <w:color w:val="000000"/>
                          <w:sz w:val="20"/>
                        </w:rPr>
                        <w:t>·</w:t>
                      </w:r>
                      <w:r>
                        <w:rPr>
                          <w:color w:val="000000"/>
                          <w:sz w:val="20"/>
                        </w:rPr>
                        <w:t>吕德</w:t>
                      </w:r>
                      <w:r>
                        <w:rPr>
                          <w:color w:val="000000"/>
                          <w:sz w:val="20"/>
                        </w:rPr>
                        <w:t xml:space="preserve"> </w:t>
                      </w:r>
                      <w:r>
                        <w:rPr>
                          <w:color w:val="000000"/>
                          <w:sz w:val="20"/>
                        </w:rPr>
                        <w:t>弗朗索瓦</w:t>
                      </w:r>
                      <w:r>
                        <w:rPr>
                          <w:color w:val="000000"/>
                          <w:sz w:val="20"/>
                        </w:rPr>
                        <w:t>·</w:t>
                      </w:r>
                      <w:r>
                        <w:rPr>
                          <w:color w:val="000000"/>
                          <w:sz w:val="20"/>
                        </w:rPr>
                        <w:t>吕德（</w:t>
                      </w:r>
                      <w:r>
                        <w:rPr>
                          <w:color w:val="000000"/>
                          <w:sz w:val="20"/>
                        </w:rPr>
                        <w:t>FrançoisRude</w:t>
                      </w:r>
                      <w:r>
                        <w:rPr>
                          <w:color w:val="000000"/>
                          <w:sz w:val="20"/>
                        </w:rPr>
                        <w:t>，</w:t>
                      </w:r>
                      <w:r>
                        <w:rPr>
                          <w:color w:val="000000"/>
                          <w:sz w:val="20"/>
                        </w:rPr>
                        <w:t>1784-1855</w:t>
                      </w:r>
                      <w:r>
                        <w:rPr>
                          <w:color w:val="000000"/>
                          <w:sz w:val="20"/>
                        </w:rPr>
                        <w:t>年）却仿佛与名望无缘。这位雕塑家把民族主义热情带入了富于比喻意味的作品，他最有名的作品是巴黎凯旋门上的《马赛曲》（</w:t>
                      </w:r>
                      <w:r>
                        <w:rPr>
                          <w:color w:val="000000"/>
                          <w:sz w:val="20"/>
                        </w:rPr>
                        <w:t>“LaMarseillaise”</w:t>
                      </w:r>
                      <w:r>
                        <w:rPr>
                          <w:color w:val="000000"/>
                          <w:sz w:val="20"/>
                        </w:rPr>
                        <w:t>，图</w:t>
                      </w:r>
                      <w:r>
                        <w:rPr>
                          <w:color w:val="000000"/>
                          <w:sz w:val="20"/>
                        </w:rPr>
                        <w:t>24.30</w:t>
                      </w:r>
                      <w:r>
                        <w:rPr>
                          <w:color w:val="000000"/>
                          <w:sz w:val="20"/>
                        </w:rPr>
                        <w:t>）。</w:t>
                      </w:r>
                      <w:r>
                        <w:rPr>
                          <w:color w:val="000000"/>
                          <w:sz w:val="20"/>
                        </w:rPr>
                        <w:t>1809</w:t>
                      </w:r>
                      <w:r>
                        <w:rPr>
                          <w:color w:val="000000"/>
                          <w:sz w:val="20"/>
                        </w:rPr>
                        <w:t>年吕德进入美术学校学习雕塑，</w:t>
                      </w:r>
                      <w:r>
                        <w:rPr>
                          <w:color w:val="000000"/>
                          <w:sz w:val="20"/>
                        </w:rPr>
                        <w:t>1815</w:t>
                      </w:r>
                      <w:r>
                        <w:rPr>
                          <w:color w:val="000000"/>
                          <w:sz w:val="20"/>
                        </w:rPr>
                        <w:t>年拿破仑战败时，他作为拿破仑的同情者逃到布鲁塞尔。</w:t>
                      </w:r>
                      <w:r>
                        <w:rPr>
                          <w:color w:val="000000"/>
                          <w:sz w:val="20"/>
                        </w:rPr>
                        <w:t>1827</w:t>
                      </w:r>
                      <w:r>
                        <w:rPr>
                          <w:color w:val="000000"/>
                          <w:sz w:val="20"/>
                        </w:rPr>
                        <w:t>年返回巴黎，凭着一股浪漫主义时代特有的民族主义热忱，开始研究法国雕塑史。以枫丹白露派和乔瓦尼</w:t>
                      </w:r>
                      <w:r>
                        <w:rPr>
                          <w:color w:val="000000"/>
                          <w:sz w:val="20"/>
                        </w:rPr>
                        <w:t>·</w:t>
                      </w:r>
                      <w:r>
                        <w:rPr>
                          <w:color w:val="000000"/>
                          <w:sz w:val="20"/>
                        </w:rPr>
                        <w:t>博洛尼亚（见第</w:t>
                      </w:r>
                      <w:r>
                        <w:rPr>
                          <w:color w:val="000000"/>
                          <w:sz w:val="20"/>
                        </w:rPr>
                        <w:t>595</w:t>
                      </w:r>
                      <w:r>
                        <w:rPr>
                          <w:color w:val="000000"/>
                          <w:sz w:val="20"/>
                        </w:rPr>
                        <w:t>页）的法国文艺复兴传统开端，随后深入到更加久远的过去，一直追溯到克劳斯</w:t>
                      </w:r>
                      <w:r>
                        <w:rPr>
                          <w:color w:val="000000"/>
                          <w:sz w:val="20"/>
                        </w:rPr>
                        <w:t>·</w:t>
                      </w:r>
                      <w:r>
                        <w:rPr>
                          <w:color w:val="000000"/>
                          <w:sz w:val="20"/>
                        </w:rPr>
                        <w:t>斯留特尔（见第</w:t>
                      </w:r>
                      <w:r>
                        <w:rPr>
                          <w:color w:val="000000"/>
                          <w:sz w:val="20"/>
                        </w:rPr>
                        <w:t>472</w:t>
                      </w:r>
                      <w:r>
                        <w:rPr>
                          <w:color w:val="000000"/>
                          <w:sz w:val="20"/>
                        </w:rPr>
                        <w:t>页）。</w:t>
                      </w:r>
                    </w:p>
                    <w:p w:rsidR="00DB2DBE" w:rsidRDefault="003B7F28">
                      <w:pPr>
                        <w:spacing w:line="320" w:lineRule="exact"/>
                        <w:ind w:firstLine="360"/>
                      </w:pPr>
                      <w:r>
                        <w:rPr>
                          <w:color w:val="000000"/>
                          <w:sz w:val="20"/>
                        </w:rPr>
                        <w:t>1833</w:t>
                      </w:r>
                      <w:r>
                        <w:rPr>
                          <w:color w:val="000000"/>
                          <w:sz w:val="20"/>
                        </w:rPr>
                        <w:t>年吕德受委托制作凯旋门上的四组雕塑之</w:t>
                      </w:r>
                    </w:p>
                    <w:p w:rsidR="00DB2DBE" w:rsidRDefault="003B7F28">
                      <w:pPr>
                        <w:spacing w:line="320" w:lineRule="exact"/>
                      </w:pPr>
                      <w:r>
                        <w:rPr>
                          <w:color w:val="000000"/>
                          <w:sz w:val="20"/>
                        </w:rPr>
                        <w:t>一，这个任务的人选非他莫属，因为其基本都是关于</w:t>
                      </w:r>
                    </w:p>
                  </w:txbxContent>
                </v:textbox>
                <w10:wrap type="square" anchorx="page" anchory="page"/>
              </v:shape>
            </w:pict>
          </mc:Fallback>
        </mc:AlternateContent>
      </w:r>
      <w:r>
        <w:rPr>
          <w:noProof/>
        </w:rPr>
        <mc:AlternateContent>
          <mc:Choice Requires="wps">
            <w:drawing>
              <wp:anchor distT="0" distB="0" distL="114300" distR="114300" simplePos="0" relativeHeight="251711488" behindDoc="0" locked="0" layoutInCell="1" allowOverlap="1">
                <wp:simplePos x="0" y="0"/>
                <wp:positionH relativeFrom="page">
                  <wp:posOffset>241300</wp:posOffset>
                </wp:positionH>
                <wp:positionV relativeFrom="page">
                  <wp:posOffset>10185400</wp:posOffset>
                </wp:positionV>
                <wp:extent cx="1066800" cy="254000"/>
                <wp:effectExtent l="0" t="0" r="635" b="14605"/>
                <wp:wrapSquare wrapText="bothSides"/>
                <wp:docPr id="28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60" w:lineRule="exact"/>
                            </w:pPr>
                            <w:r>
                              <w:rPr>
                                <w:color w:val="000000"/>
                                <w:sz w:val="16"/>
                              </w:rPr>
                              <w:t xml:space="preserve">852 </w:t>
                            </w:r>
                            <w:r>
                              <w:rPr>
                                <w:color w:val="000000"/>
                                <w:sz w:val="16"/>
                              </w:rPr>
                              <w:t>詹森艺术史</w:t>
                            </w:r>
                          </w:p>
                        </w:txbxContent>
                      </wps:txbx>
                      <wps:bodyPr lIns="25400" tIns="0" rIns="25400" bIns="0">
                        <a:noAutofit/>
                      </wps:bodyPr>
                    </wps:wsp>
                  </a:graphicData>
                </a:graphic>
              </wp:anchor>
            </w:drawing>
          </mc:Choice>
          <mc:Fallback>
            <w:pict>
              <v:shape id="_x0000_s1149" type="#_x0000_t202" style="position:absolute;left:0;text-align:left;margin-left:19pt;margin-top:802pt;width:84pt;height:20pt;z-index:2517114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" filled="f" stroked="f" strokeweight=".5pt">
                <v:textbox inset="2pt,0,2pt,0">
                  <w:txbxContent>
                    <w:p w:rsidR="00DB2DBE" w:rsidRDefault="003B7F28">
                      <w:pPr>
                        <w:spacing w:line="260" w:lineRule="exact"/>
                      </w:pPr>
                      <w:r>
                        <w:rPr>
                          <w:color w:val="000000"/>
                          <w:sz w:val="16"/>
                        </w:rPr>
                        <w:t xml:space="preserve">852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96"/>
          <w:footerReference w:type="default" r:id="rId97"/>
          <w:pgSz w:w="11900" w:h="16840"/>
          <w:pgMar w:top="160" w:right="660" w:bottom="1240" w:left="660" w:header="0" w:footer="1240" w:gutter="0"/>
          <w:cols w:space="720"/>
          <w:titlePg/>
        </w:sectPr>
      </w:pPr>
    </w:p>
    <w:p w:rsidR="00DB2DBE" w:rsidRDefault="003B7F28">
      <w:r>
        <w:rPr>
          <w:noProof/>
        </w:rPr>
        <w:lastRenderedPageBreak/>
        <mc:AlternateContent>
          <mc:Choice Requires="wps">
            <w:drawing>
              <wp:anchor distT="0" distB="0" distL="114300" distR="114300" simplePos="0" relativeHeight="251712512" behindDoc="0" locked="0" layoutInCell="1" allowOverlap="1">
                <wp:simplePos x="0" y="0"/>
                <wp:positionH relativeFrom="page">
                  <wp:posOffset>127000</wp:posOffset>
                </wp:positionH>
                <wp:positionV relativeFrom="page">
                  <wp:posOffset>215900</wp:posOffset>
                </wp:positionV>
                <wp:extent cx="3327400" cy="10020300"/>
                <wp:effectExtent l="0" t="0" r="635" b="14605"/>
                <wp:wrapSquare wrapText="bothSides"/>
                <wp:docPr id="29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18"/>
                              </w:rPr>
                              <w:t>爱国热情的。</w:t>
                            </w:r>
                            <w:r>
                              <w:rPr>
                                <w:color w:val="000000"/>
                                <w:sz w:val="18"/>
                              </w:rPr>
                              <w:t>1815</w:t>
                            </w:r>
                            <w:r>
                              <w:rPr>
                                <w:color w:val="000000"/>
                                <w:sz w:val="18"/>
                              </w:rPr>
                              <w:t>年拿破仑被流放时，凯旋门早已停工，路易</w:t>
                            </w:r>
                            <w:r>
                              <w:rPr>
                                <w:color w:val="000000"/>
                                <w:sz w:val="18"/>
                              </w:rPr>
                              <w:t>-</w:t>
                            </w:r>
                            <w:r>
                              <w:rPr>
                                <w:color w:val="000000"/>
                                <w:sz w:val="18"/>
                              </w:rPr>
                              <w:t>菲利普和他的内务大臣们认为完成这座纪念碑可以证明新政府对民族和解的支持。所以雕塑项目包括由不同艺术家创作的四件作品，分别排列在拱门四周，对法国政治领域的各个部分都有所表现。吕德之所以能得到这个任务，要归功于他提交给</w:t>
                            </w:r>
                            <w:r>
                              <w:rPr>
                                <w:color w:val="000000"/>
                                <w:sz w:val="18"/>
                              </w:rPr>
                              <w:t>1833</w:t>
                            </w:r>
                            <w:r>
                              <w:rPr>
                                <w:color w:val="000000"/>
                                <w:sz w:val="18"/>
                              </w:rPr>
                              <w:t>年沙龙的一件雕塑，表面上带有浓厚的新古典主义风格，随后大获成功。描绘一个赤身裸体的那不勒斯少年渔夫和一只乌龟一同玩耍的情景。对于我们后来在《</w:t>
                            </w:r>
                            <w:r>
                              <w:rPr>
                                <w:color w:val="000000"/>
                                <w:sz w:val="18"/>
                              </w:rPr>
                              <w:t>1792</w:t>
                            </w:r>
                            <w:r>
                              <w:rPr>
                                <w:color w:val="000000"/>
                                <w:sz w:val="18"/>
                              </w:rPr>
                              <w:t>年志愿军出征》（</w:t>
                            </w:r>
                            <w:r>
                              <w:rPr>
                                <w:color w:val="000000"/>
                                <w:sz w:val="18"/>
                              </w:rPr>
                              <w:t>The Departure of the Volunteers of 1792</w:t>
                            </w:r>
                            <w:r>
                              <w:rPr>
                                <w:color w:val="000000"/>
                                <w:sz w:val="18"/>
                              </w:rPr>
                              <w:t>，《马赛曲》的正式名称）中所见到爆炸一般的混乱场面，这件作品几乎没有提供任何迹象。</w:t>
                            </w:r>
                          </w:p>
                          <w:p w:rsidR="00DB2DBE" w:rsidRDefault="003B7F28">
                            <w:pPr>
                              <w:spacing w:after="350" w:line="340" w:lineRule="exact"/>
                              <w:ind w:firstLine="440"/>
                            </w:pPr>
                            <w:r>
                              <w:rPr>
                                <w:color w:val="000000"/>
                                <w:sz w:val="18"/>
                              </w:rPr>
                              <w:t>作品的场景旨在向</w:t>
                            </w:r>
                            <w:r>
                              <w:rPr>
                                <w:color w:val="000000"/>
                                <w:sz w:val="18"/>
                              </w:rPr>
                              <w:t>1792</w:t>
                            </w:r>
                            <w:r>
                              <w:rPr>
                                <w:color w:val="000000"/>
                                <w:sz w:val="18"/>
                              </w:rPr>
                              <w:t>年面对奥地利和普鲁士联军威胁时自愿集结起来保卫新生的法兰西共和国的人们致敬。背生双翼的寓言性人物象征着法国和自由，他带领着一群来自本国不同历史时代的战士。吕德并未刻画某个具体的事件，而是表现了一种永恒、全能的民族主义精神，其源头就是人民大众，一听到号召就被完全激发出来。虽然这些人物的身体比例和姿势都是古典式的，并以浅浮雕的形式平行于墙面排列，但构图却是狂乱的，像一个由手臂、腿部和扭动躯干组成的陀螺，为上方昂然疾驰的</w:t>
                            </w:r>
                            <w:r>
                              <w:rPr>
                                <w:color w:val="000000"/>
                                <w:sz w:val="18"/>
                              </w:rPr>
                              <w:t>“</w:t>
                            </w:r>
                            <w:r>
                              <w:rPr>
                                <w:color w:val="000000"/>
                                <w:sz w:val="18"/>
                              </w:rPr>
                              <w:t>自由</w:t>
                            </w:r>
                            <w:r>
                              <w:rPr>
                                <w:color w:val="000000"/>
                                <w:sz w:val="18"/>
                              </w:rPr>
                              <w:t>”</w:t>
                            </w:r>
                            <w:r>
                              <w:rPr>
                                <w:color w:val="000000"/>
                                <w:sz w:val="18"/>
                              </w:rPr>
                              <w:t>带领下所迸发出的爱国精神增添了无穷能量。那拥挤不堪的混杂人群让人想到德拉克洛瓦的《萨丹纳帕勒斯之死》（见图</w:t>
                            </w:r>
                            <w:r>
                              <w:rPr>
                                <w:color w:val="000000"/>
                                <w:sz w:val="18"/>
                              </w:rPr>
                              <w:t>24.23</w:t>
                            </w:r>
                            <w:r>
                              <w:rPr>
                                <w:color w:val="000000"/>
                                <w:sz w:val="18"/>
                              </w:rPr>
                              <w:t>），其中充满了堆在一起的牺牲者和物品。</w:t>
                            </w:r>
                            <w:r>
                              <w:rPr>
                                <w:color w:val="000000"/>
                                <w:sz w:val="18"/>
                              </w:rPr>
                              <w:t>1836</w:t>
                            </w:r>
                            <w:r>
                              <w:rPr>
                                <w:color w:val="000000"/>
                                <w:sz w:val="18"/>
                              </w:rPr>
                              <w:t>年首次向公众展示时，《</w:t>
                            </w:r>
                            <w:r>
                              <w:rPr>
                                <w:color w:val="000000"/>
                                <w:sz w:val="18"/>
                              </w:rPr>
                              <w:t>1792</w:t>
                            </w:r>
                            <w:r>
                              <w:rPr>
                                <w:color w:val="000000"/>
                                <w:sz w:val="18"/>
                              </w:rPr>
                              <w:t>年志愿军出征》受到了一致称赞，被认为是凯旋门上的四件雕塑作品中最好的。因为成功地体现了民族精神，还得到了《马赛曲》这个绰号。但是吕德本人从这个项目中获得的声誉并没有维持太久。由于得不到雕塑家赖以为生（不同于画家）的订件，他也就没有机会进一步扩展《</w:t>
                            </w:r>
                            <w:r>
                              <w:rPr>
                                <w:color w:val="000000"/>
                                <w:sz w:val="18"/>
                              </w:rPr>
                              <w:t>1792</w:t>
                            </w:r>
                            <w:r>
                              <w:rPr>
                                <w:color w:val="000000"/>
                                <w:sz w:val="18"/>
                              </w:rPr>
                              <w:t>年志愿军出征》中创造的美学意味。</w:t>
                            </w:r>
                          </w:p>
                          <w:p w:rsidR="00DB2DBE" w:rsidRDefault="003B7F28">
                            <w:pPr>
                              <w:spacing w:after="10" w:line="480" w:lineRule="exact"/>
                            </w:pPr>
                            <w:r>
                              <w:rPr>
                                <w:color w:val="000000"/>
                                <w:sz w:val="26"/>
                              </w:rPr>
                              <w:t>建筑中的浪漫主义复兴</w:t>
                            </w:r>
                          </w:p>
                          <w:p w:rsidR="00DB2DBE" w:rsidRDefault="003B7F28">
                            <w:pPr>
                              <w:spacing w:line="340" w:lineRule="exact"/>
                              <w:ind w:firstLine="440"/>
                            </w:pPr>
                            <w:r>
                              <w:rPr>
                                <w:color w:val="000000"/>
                                <w:sz w:val="18"/>
                              </w:rPr>
                              <w:t>1789</w:t>
                            </w:r>
                            <w:r>
                              <w:rPr>
                                <w:color w:val="000000"/>
                                <w:sz w:val="18"/>
                              </w:rPr>
                              <w:t>至</w:t>
                            </w:r>
                            <w:r>
                              <w:rPr>
                                <w:color w:val="000000"/>
                                <w:sz w:val="18"/>
                              </w:rPr>
                              <w:t>1848</w:t>
                            </w:r>
                            <w:r>
                              <w:rPr>
                                <w:color w:val="000000"/>
                                <w:sz w:val="18"/>
                              </w:rPr>
                              <w:t>年间，震撼欧洲的社会、政治动乱导致了对稳定和安宁的追寻，在建筑领域表现为各种复兴风格。建筑师们不再创造新样式，而是热衷于恢复老样式。在一个支离破碎、变化无常、变动不居的世界里，对往昔的熟悉提供了安慰和连贯性。从理智上为这种</w:t>
                            </w:r>
                            <w:r>
                              <w:rPr>
                                <w:color w:val="000000"/>
                                <w:sz w:val="18"/>
                              </w:rPr>
                              <w:t>“</w:t>
                            </w:r>
                            <w:r>
                              <w:rPr>
                                <w:color w:val="000000"/>
                                <w:sz w:val="18"/>
                              </w:rPr>
                              <w:t>古为今用</w:t>
                            </w:r>
                            <w:r>
                              <w:rPr>
                                <w:color w:val="000000"/>
                                <w:sz w:val="18"/>
                              </w:rPr>
                              <w:t>”</w:t>
                            </w:r>
                            <w:r>
                              <w:rPr>
                                <w:color w:val="000000"/>
                                <w:sz w:val="18"/>
                              </w:rPr>
                              <w:t>辩护的是德国哲学家格奥尔格</w:t>
                            </w:r>
                            <w:r>
                              <w:rPr>
                                <w:color w:val="000000"/>
                                <w:sz w:val="18"/>
                              </w:rPr>
                              <w:t>·</w:t>
                            </w:r>
                            <w:r>
                              <w:rPr>
                                <w:color w:val="000000"/>
                                <w:sz w:val="18"/>
                              </w:rPr>
                              <w:t>威廉</w:t>
                            </w:r>
                            <w:r>
                              <w:rPr>
                                <w:color w:val="000000"/>
                                <w:sz w:val="18"/>
                              </w:rPr>
                              <w:t>·</w:t>
                            </w:r>
                            <w:r>
                              <w:rPr>
                                <w:color w:val="000000"/>
                                <w:sz w:val="18"/>
                              </w:rPr>
                              <w:t>弗里德里希</w:t>
                            </w:r>
                            <w:r>
                              <w:rPr>
                                <w:color w:val="000000"/>
                                <w:sz w:val="18"/>
                              </w:rPr>
                              <w:t>·</w:t>
                            </w:r>
                            <w:r>
                              <w:rPr>
                                <w:color w:val="000000"/>
                                <w:sz w:val="18"/>
                              </w:rPr>
                              <w:t>黑格尔（</w:t>
                            </w:r>
                            <w:r>
                              <w:rPr>
                                <w:color w:val="000000"/>
                                <w:sz w:val="18"/>
                              </w:rPr>
                              <w:t>Georg Wilhelm FriedrichHegel</w:t>
                            </w:r>
                            <w:r>
                              <w:rPr>
                                <w:color w:val="000000"/>
                                <w:sz w:val="18"/>
                              </w:rPr>
                              <w:t>，</w:t>
                            </w:r>
                            <w:r>
                              <w:rPr>
                                <w:color w:val="000000"/>
                                <w:sz w:val="18"/>
                              </w:rPr>
                              <w:t>1770-1831</w:t>
                            </w:r>
                            <w:r>
                              <w:rPr>
                                <w:color w:val="000000"/>
                                <w:sz w:val="18"/>
                              </w:rPr>
                              <w:t>年），他提出的演进理论认为历史是一个相互作用的事件连续、逐步的辩证演变过程。</w:t>
                            </w:r>
                          </w:p>
                        </w:txbxContent>
                      </wps:txbx>
                      <wps:bodyPr lIns="25400" tIns="0" rIns="25400" bIns="0">
                        <a:noAutofit/>
                      </wps:bodyPr>
                    </wps:wsp>
                  </a:graphicData>
                </a:graphic>
              </wp:anchor>
            </w:drawing>
          </mc:Choice>
          <mc:Fallback>
            <w:pict>
              <v:shape id="_x0000_s1150" type="#_x0000_t202" style="position:absolute;left:0;text-align:left;margin-left:10pt;margin-top:17pt;width:262pt;height:789pt;z-index:2517125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nJFFgIAAF4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" filled="f" stroked="f" strokeweight=".5pt">
                <v:textbox inset="2pt,0,2pt,0">
                  <w:txbxContent>
                    <w:p w:rsidR="00DB2DBE" w:rsidRDefault="003B7F28">
                      <w:pPr>
                        <w:spacing w:line="340" w:lineRule="exact"/>
                      </w:pPr>
                      <w:r>
                        <w:rPr>
                          <w:color w:val="000000"/>
                          <w:sz w:val="18"/>
                        </w:rPr>
                        <w:t>爱国热情的。</w:t>
                      </w:r>
                      <w:r>
                        <w:rPr>
                          <w:color w:val="000000"/>
                          <w:sz w:val="18"/>
                        </w:rPr>
                        <w:t>1815</w:t>
                      </w:r>
                      <w:r>
                        <w:rPr>
                          <w:color w:val="000000"/>
                          <w:sz w:val="18"/>
                        </w:rPr>
                        <w:t>年拿破仑被流放时，凯旋门早已停工，路易</w:t>
                      </w:r>
                      <w:r>
                        <w:rPr>
                          <w:color w:val="000000"/>
                          <w:sz w:val="18"/>
                        </w:rPr>
                        <w:t>-</w:t>
                      </w:r>
                      <w:r>
                        <w:rPr>
                          <w:color w:val="000000"/>
                          <w:sz w:val="18"/>
                        </w:rPr>
                        <w:t>菲利普和他的内务大臣们认为完成这座纪念碑可以证明新政府对民族和解的支持。所以雕塑项目包括由不同艺术家创作的四件作品，分别排列在拱门四周，对法国政治领域的各个部分都有所表现。吕德之所以能得到这个任务，要归功于他提交给</w:t>
                      </w:r>
                      <w:r>
                        <w:rPr>
                          <w:color w:val="000000"/>
                          <w:sz w:val="18"/>
                        </w:rPr>
                        <w:t>1833</w:t>
                      </w:r>
                      <w:r>
                        <w:rPr>
                          <w:color w:val="000000"/>
                          <w:sz w:val="18"/>
                        </w:rPr>
                        <w:t>年沙龙的一件雕塑，表面上带有浓厚的新古典主义风格，随后大获成功。描绘一个赤身裸体的那不勒斯少年渔夫和一只乌龟一同玩耍的情景。对于我们后来在《</w:t>
                      </w:r>
                      <w:r>
                        <w:rPr>
                          <w:color w:val="000000"/>
                          <w:sz w:val="18"/>
                        </w:rPr>
                        <w:t>1792</w:t>
                      </w:r>
                      <w:r>
                        <w:rPr>
                          <w:color w:val="000000"/>
                          <w:sz w:val="18"/>
                        </w:rPr>
                        <w:t>年志愿军出征》（</w:t>
                      </w:r>
                      <w:r>
                        <w:rPr>
                          <w:color w:val="000000"/>
                          <w:sz w:val="18"/>
                        </w:rPr>
                        <w:t>The Departure of the Volunteers of 1792</w:t>
                      </w:r>
                      <w:r>
                        <w:rPr>
                          <w:color w:val="000000"/>
                          <w:sz w:val="18"/>
                        </w:rPr>
                        <w:t>，《马赛曲》的正式名称）中所见到爆炸一般的混乱场面，这件作品几乎没有提供任何迹象。</w:t>
                      </w:r>
                    </w:p>
                    <w:p w:rsidR="00DB2DBE" w:rsidRDefault="003B7F28">
                      <w:pPr>
                        <w:spacing w:after="350" w:line="340" w:lineRule="exact"/>
                        <w:ind w:firstLine="440"/>
                      </w:pPr>
                      <w:r>
                        <w:rPr>
                          <w:color w:val="000000"/>
                          <w:sz w:val="18"/>
                        </w:rPr>
                        <w:t>作品的场景旨在向</w:t>
                      </w:r>
                      <w:r>
                        <w:rPr>
                          <w:color w:val="000000"/>
                          <w:sz w:val="18"/>
                        </w:rPr>
                        <w:t>1792</w:t>
                      </w:r>
                      <w:r>
                        <w:rPr>
                          <w:color w:val="000000"/>
                          <w:sz w:val="18"/>
                        </w:rPr>
                        <w:t>年面对奥地利和普鲁士联军威胁时自愿集结起来保卫新生的法兰西共和国的人们致敬。背生双翼的寓言性人物象征着法国和自由，他带领着一群来自本国不同历史时代的战士。吕德并未刻画某个具体的事件，而是表现了一种永恒、全能的民族主义精神，其源头就是人民大众，一听到号召就被完全激发出来。虽然这些人物的身体比例和姿势都是古典式的，并以浅浮雕的形式平行于墙面排列，但构图却是狂乱的，像一个由手臂、腿部和扭动躯干组成的陀螺，为上方昂然疾驰的</w:t>
                      </w:r>
                      <w:r>
                        <w:rPr>
                          <w:color w:val="000000"/>
                          <w:sz w:val="18"/>
                        </w:rPr>
                        <w:t>“</w:t>
                      </w:r>
                      <w:r>
                        <w:rPr>
                          <w:color w:val="000000"/>
                          <w:sz w:val="18"/>
                        </w:rPr>
                        <w:t>自由</w:t>
                      </w:r>
                      <w:r>
                        <w:rPr>
                          <w:color w:val="000000"/>
                          <w:sz w:val="18"/>
                        </w:rPr>
                        <w:t>”</w:t>
                      </w:r>
                      <w:r>
                        <w:rPr>
                          <w:color w:val="000000"/>
                          <w:sz w:val="18"/>
                        </w:rPr>
                        <w:t>带领下所迸发出的爱国精神增添了无穷能量。那拥挤不堪的混杂人群让人想到德拉克洛瓦的《萨丹纳帕勒斯之死》（见图</w:t>
                      </w:r>
                      <w:r>
                        <w:rPr>
                          <w:color w:val="000000"/>
                          <w:sz w:val="18"/>
                        </w:rPr>
                        <w:t>24.23</w:t>
                      </w:r>
                      <w:r>
                        <w:rPr>
                          <w:color w:val="000000"/>
                          <w:sz w:val="18"/>
                        </w:rPr>
                        <w:t>），其中充满了堆在一起的牺牲者和物品。</w:t>
                      </w:r>
                      <w:r>
                        <w:rPr>
                          <w:color w:val="000000"/>
                          <w:sz w:val="18"/>
                        </w:rPr>
                        <w:t>1836</w:t>
                      </w:r>
                      <w:r>
                        <w:rPr>
                          <w:color w:val="000000"/>
                          <w:sz w:val="18"/>
                        </w:rPr>
                        <w:t>年首次向公众展示时，《</w:t>
                      </w:r>
                      <w:r>
                        <w:rPr>
                          <w:color w:val="000000"/>
                          <w:sz w:val="18"/>
                        </w:rPr>
                        <w:t>1792</w:t>
                      </w:r>
                      <w:r>
                        <w:rPr>
                          <w:color w:val="000000"/>
                          <w:sz w:val="18"/>
                        </w:rPr>
                        <w:t>年志愿军出征》受到了一致称赞，被认为是凯旋门上的四件雕塑作品中最好的。因为成功地体现了民族精神，还得到了《马赛曲》这个绰号。但是吕德本人从这个项目中获得的声誉并没有维持太久。由于得不到雕塑家赖以为生（不同于画家）的订件，他也就没有机会进一步扩展《</w:t>
                      </w:r>
                      <w:r>
                        <w:rPr>
                          <w:color w:val="000000"/>
                          <w:sz w:val="18"/>
                        </w:rPr>
                        <w:t>1792</w:t>
                      </w:r>
                      <w:r>
                        <w:rPr>
                          <w:color w:val="000000"/>
                          <w:sz w:val="18"/>
                        </w:rPr>
                        <w:t>年志愿军出征》中创造的美学意味。</w:t>
                      </w:r>
                    </w:p>
                    <w:p w:rsidR="00DB2DBE" w:rsidRDefault="003B7F28">
                      <w:pPr>
                        <w:spacing w:after="10" w:line="480" w:lineRule="exact"/>
                      </w:pPr>
                      <w:r>
                        <w:rPr>
                          <w:color w:val="000000"/>
                          <w:sz w:val="26"/>
                        </w:rPr>
                        <w:t>建筑中的浪漫主义复兴</w:t>
                      </w:r>
                    </w:p>
                    <w:p w:rsidR="00DB2DBE" w:rsidRDefault="003B7F28">
                      <w:pPr>
                        <w:spacing w:line="340" w:lineRule="exact"/>
                        <w:ind w:firstLine="440"/>
                      </w:pPr>
                      <w:r>
                        <w:rPr>
                          <w:color w:val="000000"/>
                          <w:sz w:val="18"/>
                        </w:rPr>
                        <w:t>1789</w:t>
                      </w:r>
                      <w:r>
                        <w:rPr>
                          <w:color w:val="000000"/>
                          <w:sz w:val="18"/>
                        </w:rPr>
                        <w:t>至</w:t>
                      </w:r>
                      <w:r>
                        <w:rPr>
                          <w:color w:val="000000"/>
                          <w:sz w:val="18"/>
                        </w:rPr>
                        <w:t>1848</w:t>
                      </w:r>
                      <w:r>
                        <w:rPr>
                          <w:color w:val="000000"/>
                          <w:sz w:val="18"/>
                        </w:rPr>
                        <w:t>年间，震撼欧洲的社会、政治动乱导致了对稳定和安宁的追寻，在建筑领域表现为各种复兴风格。建筑师们不再创造新样式，而是热衷于恢复老样式。在一个支离破碎、变化无常、变动不居的世界里，对往昔的熟悉提供了安慰和连贯性。从理智上为这种</w:t>
                      </w:r>
                      <w:r>
                        <w:rPr>
                          <w:color w:val="000000"/>
                          <w:sz w:val="18"/>
                        </w:rPr>
                        <w:t>“</w:t>
                      </w:r>
                      <w:r>
                        <w:rPr>
                          <w:color w:val="000000"/>
                          <w:sz w:val="18"/>
                        </w:rPr>
                        <w:t>古为今用</w:t>
                      </w:r>
                      <w:r>
                        <w:rPr>
                          <w:color w:val="000000"/>
                          <w:sz w:val="18"/>
                        </w:rPr>
                        <w:t>”</w:t>
                      </w:r>
                      <w:r>
                        <w:rPr>
                          <w:color w:val="000000"/>
                          <w:sz w:val="18"/>
                        </w:rPr>
                        <w:t>辩护的是德国哲学家格奥尔格</w:t>
                      </w:r>
                      <w:r>
                        <w:rPr>
                          <w:color w:val="000000"/>
                          <w:sz w:val="18"/>
                        </w:rPr>
                        <w:t>·</w:t>
                      </w:r>
                      <w:r>
                        <w:rPr>
                          <w:color w:val="000000"/>
                          <w:sz w:val="18"/>
                        </w:rPr>
                        <w:t>威廉</w:t>
                      </w:r>
                      <w:r>
                        <w:rPr>
                          <w:color w:val="000000"/>
                          <w:sz w:val="18"/>
                        </w:rPr>
                        <w:t>·</w:t>
                      </w:r>
                      <w:r>
                        <w:rPr>
                          <w:color w:val="000000"/>
                          <w:sz w:val="18"/>
                        </w:rPr>
                        <w:t>弗里德里希</w:t>
                      </w:r>
                      <w:r>
                        <w:rPr>
                          <w:color w:val="000000"/>
                          <w:sz w:val="18"/>
                        </w:rPr>
                        <w:t>·</w:t>
                      </w:r>
                      <w:r>
                        <w:rPr>
                          <w:color w:val="000000"/>
                          <w:sz w:val="18"/>
                        </w:rPr>
                        <w:t>黑格尔（</w:t>
                      </w:r>
                      <w:r>
                        <w:rPr>
                          <w:color w:val="000000"/>
                          <w:sz w:val="18"/>
                        </w:rPr>
                        <w:t>Georg Wilhelm FriedrichHegel</w:t>
                      </w:r>
                      <w:r>
                        <w:rPr>
                          <w:color w:val="000000"/>
                          <w:sz w:val="18"/>
                        </w:rPr>
                        <w:t>，</w:t>
                      </w:r>
                      <w:r>
                        <w:rPr>
                          <w:color w:val="000000"/>
                          <w:sz w:val="18"/>
                        </w:rPr>
                        <w:t>1770-1831</w:t>
                      </w:r>
                      <w:r>
                        <w:rPr>
                          <w:color w:val="000000"/>
                          <w:sz w:val="18"/>
                        </w:rPr>
                        <w:t>年），他提出的演进理论认为历史是一个相互作用的事件连续、逐步的辩证演变过程。</w:t>
                      </w:r>
                    </w:p>
                  </w:txbxContent>
                </v:textbox>
                <w10:wrap type="square" anchorx="page" anchory="page"/>
              </v:shape>
            </w:pict>
          </mc:Fallback>
        </mc:AlternateContent>
      </w:r>
      <w:r>
        <w:rPr>
          <w:noProof/>
        </w:rPr>
        <mc:AlternateContent>
          <mc:Choice Requires="wps">
            <w:drawing>
              <wp:anchor distT="0" distB="0" distL="114300" distR="114300" simplePos="0" relativeHeight="251713536" behindDoc="0" locked="0" layoutInCell="1" allowOverlap="1">
                <wp:simplePos x="0" y="0"/>
                <wp:positionH relativeFrom="page">
                  <wp:posOffset>3543300</wp:posOffset>
                </wp:positionH>
                <wp:positionV relativeFrom="page">
                  <wp:posOffset>330200</wp:posOffset>
                </wp:positionV>
                <wp:extent cx="3784600" cy="10439400"/>
                <wp:effectExtent l="0" t="0" r="635" b="14605"/>
                <wp:wrapSquare wrapText="bothSides"/>
                <wp:docPr id="2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20" w:lineRule="exact"/>
                            </w:pPr>
                            <w:r>
                              <w:rPr>
                                <w:color w:val="000000"/>
                                <w:sz w:val="20"/>
                              </w:rPr>
                              <w:t>大事年表</w:t>
                            </w:r>
                          </w:p>
                          <w:p w:rsidR="00DB2DBE" w:rsidRDefault="003B7F28">
                            <w:pPr>
                              <w:spacing w:line="260" w:lineRule="exact"/>
                            </w:pPr>
                            <w:r>
                              <w:rPr>
                                <w:color w:val="000000"/>
                                <w:sz w:val="16"/>
                              </w:rPr>
                              <w:t>1787</w:t>
                            </w:r>
                            <w:r>
                              <w:rPr>
                                <w:color w:val="000000"/>
                                <w:sz w:val="16"/>
                              </w:rPr>
                              <w:t>年</w:t>
                            </w:r>
                            <w:r>
                              <w:rPr>
                                <w:color w:val="000000"/>
                                <w:sz w:val="16"/>
                              </w:rPr>
                              <w:t>-</w:t>
                            </w:r>
                            <w:r>
                              <w:rPr>
                                <w:color w:val="000000"/>
                                <w:sz w:val="16"/>
                              </w:rPr>
                              <w:t>卡诺瓦创作《丘比特和普绪克》</w:t>
                            </w:r>
                          </w:p>
                          <w:p w:rsidR="00DB2DBE" w:rsidRDefault="003B7F28">
                            <w:pPr>
                              <w:spacing w:line="320" w:lineRule="exact"/>
                            </w:pPr>
                            <w:r>
                              <w:rPr>
                                <w:color w:val="000000"/>
                                <w:sz w:val="20"/>
                              </w:rPr>
                              <w:t>1798</w:t>
                            </w:r>
                            <w:r>
                              <w:rPr>
                                <w:color w:val="000000"/>
                                <w:sz w:val="20"/>
                              </w:rPr>
                              <w:t>年</w:t>
                            </w:r>
                            <w:r>
                              <w:rPr>
                                <w:color w:val="000000"/>
                                <w:sz w:val="20"/>
                              </w:rPr>
                              <w:t>-</w:t>
                            </w:r>
                            <w:r>
                              <w:rPr>
                                <w:color w:val="000000"/>
                                <w:sz w:val="20"/>
                              </w:rPr>
                              <w:t>爱德华</w:t>
                            </w:r>
                            <w:r>
                              <w:rPr>
                                <w:color w:val="000000"/>
                                <w:sz w:val="20"/>
                              </w:rPr>
                              <w:t>·</w:t>
                            </w:r>
                            <w:r>
                              <w:rPr>
                                <w:color w:val="000000"/>
                                <w:sz w:val="20"/>
                              </w:rPr>
                              <w:t>詹纳培养出天花疫苗</w:t>
                            </w:r>
                          </w:p>
                          <w:p w:rsidR="00DB2DBE" w:rsidRDefault="003B7F28">
                            <w:pPr>
                              <w:spacing w:line="320" w:lineRule="exact"/>
                            </w:pPr>
                            <w:r>
                              <w:rPr>
                                <w:color w:val="000000"/>
                                <w:sz w:val="20"/>
                              </w:rPr>
                              <w:t>1792</w:t>
                            </w:r>
                            <w:r>
                              <w:rPr>
                                <w:color w:val="000000"/>
                                <w:sz w:val="20"/>
                              </w:rPr>
                              <w:t>年</w:t>
                            </w:r>
                            <w:r>
                              <w:rPr>
                                <w:color w:val="000000"/>
                                <w:sz w:val="20"/>
                              </w:rPr>
                              <w:t>-</w:t>
                            </w:r>
                            <w:r>
                              <w:rPr>
                                <w:color w:val="000000"/>
                                <w:sz w:val="20"/>
                              </w:rPr>
                              <w:t>纽约证券交易所成立</w:t>
                            </w:r>
                          </w:p>
                          <w:p w:rsidR="00DB2DBE" w:rsidRDefault="003B7F28">
                            <w:pPr>
                              <w:spacing w:after="500" w:line="320" w:lineRule="exact"/>
                            </w:pPr>
                            <w:r>
                              <w:rPr>
                                <w:color w:val="000000"/>
                                <w:sz w:val="20"/>
                              </w:rPr>
                              <w:t>1815</w:t>
                            </w:r>
                            <w:r>
                              <w:rPr>
                                <w:color w:val="000000"/>
                                <w:sz w:val="20"/>
                              </w:rPr>
                              <w:t>年</w:t>
                            </w:r>
                            <w:r>
                              <w:rPr>
                                <w:color w:val="000000"/>
                                <w:sz w:val="20"/>
                              </w:rPr>
                              <w:t>-</w:t>
                            </w:r>
                            <w:r>
                              <w:rPr>
                                <w:color w:val="000000"/>
                                <w:sz w:val="20"/>
                              </w:rPr>
                              <w:t>拿破仑败于滑铁卢战役，拿破仑战争结束</w:t>
                            </w:r>
                          </w:p>
                          <w:p w:rsidR="00DB2DBE" w:rsidRDefault="003B7F28">
                            <w:pPr>
                              <w:spacing w:after="400" w:line="320" w:lineRule="exact"/>
                              <w:ind w:left="60"/>
                            </w:pPr>
                            <w:r>
                              <w:rPr>
                                <w:color w:val="000000"/>
                                <w:sz w:val="20"/>
                              </w:rPr>
                              <w:t>因此，现在依赖于过去，同时也包含了过去。黑格尔的演进理论是</w:t>
                            </w:r>
                            <w:r>
                              <w:rPr>
                                <w:color w:val="000000"/>
                                <w:sz w:val="20"/>
                              </w:rPr>
                              <w:t>19</w:t>
                            </w:r>
                            <w:r>
                              <w:rPr>
                                <w:color w:val="000000"/>
                                <w:sz w:val="20"/>
                              </w:rPr>
                              <w:t>世纪许多思想的基础，也是查尔斯</w:t>
                            </w:r>
                            <w:r>
                              <w:rPr>
                                <w:color w:val="000000"/>
                                <w:sz w:val="20"/>
                              </w:rPr>
                              <w:t>·</w:t>
                            </w:r>
                            <w:r>
                              <w:rPr>
                                <w:color w:val="000000"/>
                                <w:sz w:val="20"/>
                              </w:rPr>
                              <w:t>达尔文（</w:t>
                            </w:r>
                            <w:r>
                              <w:rPr>
                                <w:color w:val="000000"/>
                                <w:sz w:val="20"/>
                              </w:rPr>
                              <w:t>Charles Darwin</w:t>
                            </w:r>
                            <w:r>
                              <w:rPr>
                                <w:color w:val="000000"/>
                                <w:sz w:val="20"/>
                              </w:rPr>
                              <w:t>）物种进化理论（</w:t>
                            </w:r>
                            <w:r>
                              <w:rPr>
                                <w:color w:val="000000"/>
                                <w:sz w:val="20"/>
                              </w:rPr>
                              <w:t>1859</w:t>
                            </w:r>
                            <w:r>
                              <w:rPr>
                                <w:color w:val="000000"/>
                                <w:sz w:val="20"/>
                              </w:rPr>
                              <w:t>年）和卡尔</w:t>
                            </w:r>
                            <w:r>
                              <w:rPr>
                                <w:color w:val="000000"/>
                                <w:sz w:val="20"/>
                              </w:rPr>
                              <w:t>·</w:t>
                            </w:r>
                            <w:r>
                              <w:rPr>
                                <w:color w:val="000000"/>
                                <w:sz w:val="20"/>
                              </w:rPr>
                              <w:t>马克思将历史视作一场阶级斗争的辩证唯物主义（</w:t>
                            </w:r>
                            <w:r>
                              <w:rPr>
                                <w:color w:val="000000"/>
                                <w:sz w:val="20"/>
                              </w:rPr>
                              <w:t>1867</w:t>
                            </w:r>
                            <w:r>
                              <w:rPr>
                                <w:color w:val="000000"/>
                                <w:sz w:val="20"/>
                              </w:rPr>
                              <w:t>年）背后的关键支撑力量。在建筑方面，黑格尔理论带来的结果是建筑师们充分利用每一种已有的建筑风格，而选择依据则是其是否能使人产生联想、是否具有如画的特质，或者是否带有异国情调。埃及、希腊、罗马、罗马式、哥特式、文艺复兴、巴洛克、中国、土耳其、安妮女王、乡间茅草屋，这一切都在</w:t>
                            </w:r>
                            <w:r>
                              <w:rPr>
                                <w:color w:val="000000"/>
                                <w:sz w:val="20"/>
                              </w:rPr>
                              <w:t>19</w:t>
                            </w:r>
                            <w:r>
                              <w:rPr>
                                <w:color w:val="000000"/>
                                <w:sz w:val="20"/>
                              </w:rPr>
                              <w:t>世纪的欧洲建筑中复活了。建筑师就一个项目提出几种不同风格建议的情况屡见不鲜，而在一座建筑里发现几个时期的风格也是常有的事。</w:t>
                            </w:r>
                          </w:p>
                          <w:p w:rsidR="00DB2DBE" w:rsidRDefault="003B7F28">
                            <w:pPr>
                              <w:jc w:val="center"/>
                            </w:pPr>
                            <w:r>
                              <w:rPr>
                                <w:noProof/>
                              </w:rPr>
                              <w:drawing>
                                <wp:inline distT="0" distB="0" distL="0" distR="0" wp14:editId="50D07946">
                                  <wp:extent cx="3352800" cy="4914900"/>
                                  <wp:effectExtent l="0" t="0" r="0" b="0"/>
                                  <wp:docPr id="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New Bitmap Image.jpg"/>
                                          <pic:cNvPicPr/>
                                        </pic:nvPicPr>
                                        <pic:blipFill>
                                          <a:blip r:embed="rId98" cstate="print">
                                            <a:extLst/>
                                          </a:blip>
                                          <a:stretch>
                                            <a:fillRect/>
                                          </a:stretch>
                                        </pic:blipFill>
                                        <pic:spPr>
                                          <a:xfrm>
                                            <a:off x="0" y="0"/>
                                            <a:ext cx="3352800" cy="4914900"/>
                                          </a:xfrm>
                                          <a:prstGeom prst="rect">
                                            <a:avLst/>
                                          </a:prstGeom>
                                        </pic:spPr>
                                      </pic:pic>
                                    </a:graphicData>
                                  </a:graphic>
                                </wp:inline>
                              </w:drawing>
                            </w:r>
                          </w:p>
                          <w:p w:rsidR="00DB2DBE" w:rsidRDefault="003B7F28">
                            <w:pPr>
                              <w:spacing w:line="260" w:lineRule="exact"/>
                            </w:pPr>
                            <w:r>
                              <w:rPr>
                                <w:color w:val="000000"/>
                                <w:sz w:val="16"/>
                              </w:rPr>
                              <w:t>图</w:t>
                            </w:r>
                            <w:r>
                              <w:rPr>
                                <w:color w:val="000000"/>
                                <w:sz w:val="16"/>
                              </w:rPr>
                              <w:t xml:space="preserve">24.30 </w:t>
                            </w:r>
                            <w:r>
                              <w:rPr>
                                <w:color w:val="000000"/>
                                <w:sz w:val="16"/>
                              </w:rPr>
                              <w:t>弗朗索瓦</w:t>
                            </w:r>
                            <w:r>
                              <w:rPr>
                                <w:color w:val="000000"/>
                                <w:sz w:val="16"/>
                              </w:rPr>
                              <w:t>·</w:t>
                            </w:r>
                            <w:r>
                              <w:rPr>
                                <w:color w:val="000000"/>
                                <w:sz w:val="16"/>
                              </w:rPr>
                              <w:t>吕德：《</w:t>
                            </w:r>
                            <w:r>
                              <w:rPr>
                                <w:color w:val="000000"/>
                                <w:sz w:val="16"/>
                              </w:rPr>
                              <w:t>1792</w:t>
                            </w:r>
                            <w:r>
                              <w:rPr>
                                <w:color w:val="000000"/>
                                <w:sz w:val="16"/>
                              </w:rPr>
                              <w:t>年志愿军出征（马赛曲）》。</w:t>
                            </w:r>
                          </w:p>
                          <w:p w:rsidR="00DB2DBE" w:rsidRDefault="003B7F28">
                            <w:pPr>
                              <w:spacing w:after="480" w:line="300" w:lineRule="exact"/>
                            </w:pPr>
                            <w:r>
                              <w:rPr>
                                <w:color w:val="000000"/>
                                <w:sz w:val="18"/>
                              </w:rPr>
                              <w:t>1833-1836</w:t>
                            </w:r>
                            <w:r>
                              <w:rPr>
                                <w:color w:val="000000"/>
                                <w:sz w:val="18"/>
                              </w:rPr>
                              <w:t>年。石头，约</w:t>
                            </w:r>
                            <w:r>
                              <w:rPr>
                                <w:color w:val="000000"/>
                                <w:sz w:val="18"/>
                              </w:rPr>
                              <w:t>12.8x7.9</w:t>
                            </w:r>
                            <w:r>
                              <w:rPr>
                                <w:color w:val="000000"/>
                                <w:sz w:val="18"/>
                              </w:rPr>
                              <w:t>米。巴黎凯旋门</w:t>
                            </w:r>
                          </w:p>
                          <w:p w:rsidR="00DB2DBE" w:rsidRDefault="003B7F28">
                            <w:pPr>
                              <w:spacing w:line="320" w:lineRule="exact"/>
                              <w:ind w:firstLine="108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853</w:t>
                            </w:r>
                          </w:p>
                        </w:txbxContent>
                      </wps:txbx>
                      <wps:bodyPr lIns="25400" tIns="0" rIns="25400" bIns="0">
                        <a:noAutofit/>
                      </wps:bodyPr>
                    </wps:wsp>
                  </a:graphicData>
                </a:graphic>
              </wp:anchor>
            </w:drawing>
          </mc:Choice>
          <mc:Fallback>
            <w:pict>
              <v:shape id="_x0000_s1151" type="#_x0000_t202" style="position:absolute;left:0;text-align:left;margin-left:279pt;margin-top:26pt;width:298pt;height:822pt;z-index:2517135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" filled="f" stroked="f" strokeweight=".5pt">
                <v:textbox inset="2pt,0,2pt,0">
                  <w:txbxContent>
                    <w:p w:rsidR="00DB2DBE" w:rsidRDefault="003B7F28">
                      <w:pPr>
                        <w:spacing w:line="320" w:lineRule="exact"/>
                      </w:pPr>
                      <w:r>
                        <w:rPr>
                          <w:color w:val="000000"/>
                          <w:sz w:val="20"/>
                        </w:rPr>
                        <w:t>大事年表</w:t>
                      </w:r>
                    </w:p>
                    <w:p w:rsidR="00DB2DBE" w:rsidRDefault="003B7F28">
                      <w:pPr>
                        <w:spacing w:line="260" w:lineRule="exact"/>
                      </w:pPr>
                      <w:r>
                        <w:rPr>
                          <w:color w:val="000000"/>
                          <w:sz w:val="16"/>
                        </w:rPr>
                        <w:t>1787</w:t>
                      </w:r>
                      <w:r>
                        <w:rPr>
                          <w:color w:val="000000"/>
                          <w:sz w:val="16"/>
                        </w:rPr>
                        <w:t>年</w:t>
                      </w:r>
                      <w:r>
                        <w:rPr>
                          <w:color w:val="000000"/>
                          <w:sz w:val="16"/>
                        </w:rPr>
                        <w:t>-</w:t>
                      </w:r>
                      <w:r>
                        <w:rPr>
                          <w:color w:val="000000"/>
                          <w:sz w:val="16"/>
                        </w:rPr>
                        <w:t>卡诺瓦创作《丘比特和普绪克》</w:t>
                      </w:r>
                    </w:p>
                    <w:p w:rsidR="00DB2DBE" w:rsidRDefault="003B7F28">
                      <w:pPr>
                        <w:spacing w:line="320" w:lineRule="exact"/>
                      </w:pPr>
                      <w:r>
                        <w:rPr>
                          <w:color w:val="000000"/>
                          <w:sz w:val="20"/>
                        </w:rPr>
                        <w:t>1798</w:t>
                      </w:r>
                      <w:r>
                        <w:rPr>
                          <w:color w:val="000000"/>
                          <w:sz w:val="20"/>
                        </w:rPr>
                        <w:t>年</w:t>
                      </w:r>
                      <w:r>
                        <w:rPr>
                          <w:color w:val="000000"/>
                          <w:sz w:val="20"/>
                        </w:rPr>
                        <w:t>-</w:t>
                      </w:r>
                      <w:r>
                        <w:rPr>
                          <w:color w:val="000000"/>
                          <w:sz w:val="20"/>
                        </w:rPr>
                        <w:t>爱德华</w:t>
                      </w:r>
                      <w:r>
                        <w:rPr>
                          <w:color w:val="000000"/>
                          <w:sz w:val="20"/>
                        </w:rPr>
                        <w:t>·</w:t>
                      </w:r>
                      <w:r>
                        <w:rPr>
                          <w:color w:val="000000"/>
                          <w:sz w:val="20"/>
                        </w:rPr>
                        <w:t>詹纳培养出天花疫苗</w:t>
                      </w:r>
                    </w:p>
                    <w:p w:rsidR="00DB2DBE" w:rsidRDefault="003B7F28">
                      <w:pPr>
                        <w:spacing w:line="320" w:lineRule="exact"/>
                      </w:pPr>
                      <w:r>
                        <w:rPr>
                          <w:color w:val="000000"/>
                          <w:sz w:val="20"/>
                        </w:rPr>
                        <w:t>1792</w:t>
                      </w:r>
                      <w:r>
                        <w:rPr>
                          <w:color w:val="000000"/>
                          <w:sz w:val="20"/>
                        </w:rPr>
                        <w:t>年</w:t>
                      </w:r>
                      <w:r>
                        <w:rPr>
                          <w:color w:val="000000"/>
                          <w:sz w:val="20"/>
                        </w:rPr>
                        <w:t>-</w:t>
                      </w:r>
                      <w:r>
                        <w:rPr>
                          <w:color w:val="000000"/>
                          <w:sz w:val="20"/>
                        </w:rPr>
                        <w:t>纽约证券交易所成立</w:t>
                      </w:r>
                    </w:p>
                    <w:p w:rsidR="00DB2DBE" w:rsidRDefault="003B7F28">
                      <w:pPr>
                        <w:spacing w:after="500" w:line="320" w:lineRule="exact"/>
                      </w:pPr>
                      <w:r>
                        <w:rPr>
                          <w:color w:val="000000"/>
                          <w:sz w:val="20"/>
                        </w:rPr>
                        <w:t>1815</w:t>
                      </w:r>
                      <w:r>
                        <w:rPr>
                          <w:color w:val="000000"/>
                          <w:sz w:val="20"/>
                        </w:rPr>
                        <w:t>年</w:t>
                      </w:r>
                      <w:r>
                        <w:rPr>
                          <w:color w:val="000000"/>
                          <w:sz w:val="20"/>
                        </w:rPr>
                        <w:t>-</w:t>
                      </w:r>
                      <w:r>
                        <w:rPr>
                          <w:color w:val="000000"/>
                          <w:sz w:val="20"/>
                        </w:rPr>
                        <w:t>拿破仑败于滑铁卢战役，拿破仑战争结束</w:t>
                      </w:r>
                    </w:p>
                    <w:p w:rsidR="00DB2DBE" w:rsidRDefault="003B7F28">
                      <w:pPr>
                        <w:spacing w:after="400" w:line="320" w:lineRule="exact"/>
                        <w:ind w:left="60"/>
                      </w:pPr>
                      <w:r>
                        <w:rPr>
                          <w:color w:val="000000"/>
                          <w:sz w:val="20"/>
                        </w:rPr>
                        <w:t>因此，现在依赖于过去，同时也包含了过去。黑格尔的演进理论是</w:t>
                      </w:r>
                      <w:r>
                        <w:rPr>
                          <w:color w:val="000000"/>
                          <w:sz w:val="20"/>
                        </w:rPr>
                        <w:t>19</w:t>
                      </w:r>
                      <w:r>
                        <w:rPr>
                          <w:color w:val="000000"/>
                          <w:sz w:val="20"/>
                        </w:rPr>
                        <w:t>世纪许多思想的基础，也是查尔斯</w:t>
                      </w:r>
                      <w:r>
                        <w:rPr>
                          <w:color w:val="000000"/>
                          <w:sz w:val="20"/>
                        </w:rPr>
                        <w:t>·</w:t>
                      </w:r>
                      <w:r>
                        <w:rPr>
                          <w:color w:val="000000"/>
                          <w:sz w:val="20"/>
                        </w:rPr>
                        <w:t>达尔文（</w:t>
                      </w:r>
                      <w:r>
                        <w:rPr>
                          <w:color w:val="000000"/>
                          <w:sz w:val="20"/>
                        </w:rPr>
                        <w:t>Charles Darwin</w:t>
                      </w:r>
                      <w:r>
                        <w:rPr>
                          <w:color w:val="000000"/>
                          <w:sz w:val="20"/>
                        </w:rPr>
                        <w:t>）物种进化理论（</w:t>
                      </w:r>
                      <w:r>
                        <w:rPr>
                          <w:color w:val="000000"/>
                          <w:sz w:val="20"/>
                        </w:rPr>
                        <w:t>1859</w:t>
                      </w:r>
                      <w:r>
                        <w:rPr>
                          <w:color w:val="000000"/>
                          <w:sz w:val="20"/>
                        </w:rPr>
                        <w:t>年）和卡尔</w:t>
                      </w:r>
                      <w:r>
                        <w:rPr>
                          <w:color w:val="000000"/>
                          <w:sz w:val="20"/>
                        </w:rPr>
                        <w:t>·</w:t>
                      </w:r>
                      <w:r>
                        <w:rPr>
                          <w:color w:val="000000"/>
                          <w:sz w:val="20"/>
                        </w:rPr>
                        <w:t>马克思将历史视作一场阶级斗争的辩证唯物主义（</w:t>
                      </w:r>
                      <w:r>
                        <w:rPr>
                          <w:color w:val="000000"/>
                          <w:sz w:val="20"/>
                        </w:rPr>
                        <w:t>1867</w:t>
                      </w:r>
                      <w:r>
                        <w:rPr>
                          <w:color w:val="000000"/>
                          <w:sz w:val="20"/>
                        </w:rPr>
                        <w:t>年）背后的关键支撑力量。在建筑方面，黑格尔理论带来的结果是建筑师们充分利用每一种已有的建筑风格，而选择依据则是其是否能使人产生联想、是否具有如画的特质，或者是否带有异国情调。埃及、希腊、罗马、罗马式、哥特式、文艺复兴、巴洛克、中国、土耳其、安妮女王、乡间茅草屋，这一切都在</w:t>
                      </w:r>
                      <w:r>
                        <w:rPr>
                          <w:color w:val="000000"/>
                          <w:sz w:val="20"/>
                        </w:rPr>
                        <w:t>19</w:t>
                      </w:r>
                      <w:r>
                        <w:rPr>
                          <w:color w:val="000000"/>
                          <w:sz w:val="20"/>
                        </w:rPr>
                        <w:t>世纪的欧洲建筑中复活了。建筑师就一个项目提出几种不同风格建议的情况屡见不鲜，而在一座建筑里发现几个时期的风格也是常有的事。</w:t>
                      </w:r>
                    </w:p>
                    <w:p w:rsidR="00DB2DBE" w:rsidRDefault="003B7F28">
                      <w:pPr>
                        <w:jc w:val="center"/>
                      </w:pPr>
                      <w:r>
                        <w:rPr>
                          <w:noProof/>
                        </w:rPr>
                        <w:drawing>
                          <wp:inline distT="0" distB="0" distL="0" distR="0" wp14:editId="50D07946">
                            <wp:extent cx="3352800" cy="4914900"/>
                            <wp:effectExtent l="0" t="0" r="0" b="0"/>
                            <wp:docPr id="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New Bitmap Image.jpg"/>
                                    <pic:cNvPicPr/>
                                  </pic:nvPicPr>
                                  <pic:blipFill>
                                    <a:blip r:embed="rId98" cstate="print">
                                      <a:extLst/>
                                    </a:blip>
                                    <a:stretch>
                                      <a:fillRect/>
                                    </a:stretch>
                                  </pic:blipFill>
                                  <pic:spPr>
                                    <a:xfrm>
                                      <a:off x="0" y="0"/>
                                      <a:ext cx="3352800" cy="4914900"/>
                                    </a:xfrm>
                                    <a:prstGeom prst="rect">
                                      <a:avLst/>
                                    </a:prstGeom>
                                  </pic:spPr>
                                </pic:pic>
                              </a:graphicData>
                            </a:graphic>
                          </wp:inline>
                        </w:drawing>
                      </w:r>
                    </w:p>
                    <w:p w:rsidR="00DB2DBE" w:rsidRDefault="003B7F28">
                      <w:pPr>
                        <w:spacing w:line="260" w:lineRule="exact"/>
                      </w:pPr>
                      <w:r>
                        <w:rPr>
                          <w:color w:val="000000"/>
                          <w:sz w:val="16"/>
                        </w:rPr>
                        <w:t>图</w:t>
                      </w:r>
                      <w:r>
                        <w:rPr>
                          <w:color w:val="000000"/>
                          <w:sz w:val="16"/>
                        </w:rPr>
                        <w:t xml:space="preserve">24.30 </w:t>
                      </w:r>
                      <w:r>
                        <w:rPr>
                          <w:color w:val="000000"/>
                          <w:sz w:val="16"/>
                        </w:rPr>
                        <w:t>弗朗索瓦</w:t>
                      </w:r>
                      <w:r>
                        <w:rPr>
                          <w:color w:val="000000"/>
                          <w:sz w:val="16"/>
                        </w:rPr>
                        <w:t>·</w:t>
                      </w:r>
                      <w:r>
                        <w:rPr>
                          <w:color w:val="000000"/>
                          <w:sz w:val="16"/>
                        </w:rPr>
                        <w:t>吕德：《</w:t>
                      </w:r>
                      <w:r>
                        <w:rPr>
                          <w:color w:val="000000"/>
                          <w:sz w:val="16"/>
                        </w:rPr>
                        <w:t>1792</w:t>
                      </w:r>
                      <w:r>
                        <w:rPr>
                          <w:color w:val="000000"/>
                          <w:sz w:val="16"/>
                        </w:rPr>
                        <w:t>年志愿军出征（马赛曲）》。</w:t>
                      </w:r>
                    </w:p>
                    <w:p w:rsidR="00DB2DBE" w:rsidRDefault="003B7F28">
                      <w:pPr>
                        <w:spacing w:after="480" w:line="300" w:lineRule="exact"/>
                      </w:pPr>
                      <w:r>
                        <w:rPr>
                          <w:color w:val="000000"/>
                          <w:sz w:val="18"/>
                        </w:rPr>
                        <w:t>1833-1836</w:t>
                      </w:r>
                      <w:r>
                        <w:rPr>
                          <w:color w:val="000000"/>
                          <w:sz w:val="18"/>
                        </w:rPr>
                        <w:t>年。石头，约</w:t>
                      </w:r>
                      <w:r>
                        <w:rPr>
                          <w:color w:val="000000"/>
                          <w:sz w:val="18"/>
                        </w:rPr>
                        <w:t>12.8x7.9</w:t>
                      </w:r>
                      <w:r>
                        <w:rPr>
                          <w:color w:val="000000"/>
                          <w:sz w:val="18"/>
                        </w:rPr>
                        <w:t>米。巴黎凯旋门</w:t>
                      </w:r>
                    </w:p>
                    <w:p w:rsidR="00DB2DBE" w:rsidRDefault="003B7F28">
                      <w:pPr>
                        <w:spacing w:line="320" w:lineRule="exact"/>
                        <w:ind w:firstLine="108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853</w:t>
                      </w:r>
                    </w:p>
                  </w:txbxContent>
                </v:textbox>
                <w10:wrap type="square" anchorx="page" anchory="page"/>
              </v:shape>
            </w:pict>
          </mc:Fallback>
        </mc:AlternateContent>
      </w:r>
    </w:p>
    <w:p w:rsidR="00DB2DBE" w:rsidRDefault="00DB2DBE">
      <w:pPr>
        <w:sectPr w:rsidR="00DB2DBE">
          <w:headerReference w:type="default" r:id="rId99"/>
          <w:footerReference w:type="default" r:id="rId100"/>
          <w:pgSz w:w="11900" w:h="16840"/>
          <w:pgMar w:top="280" w:right="380" w:bottom="280" w:left="380" w:header="0" w:footer="280" w:gutter="0"/>
          <w:cols w:space="720"/>
          <w:titlePg/>
        </w:sectPr>
      </w:pPr>
    </w:p>
    <w:p w:rsidR="00DB2DBE" w:rsidRDefault="003B7F28">
      <w:r>
        <w:rPr>
          <w:noProof/>
        </w:rPr>
        <w:lastRenderedPageBreak/>
        <mc:AlternateContent>
          <mc:Choice Requires="wps">
            <w:drawing>
              <wp:anchor distT="0" distB="0" distL="114300" distR="114300" simplePos="0" relativeHeight="251714560" behindDoc="0" locked="0" layoutInCell="1" allowOverlap="1">
                <wp:simplePos x="0" y="0"/>
                <wp:positionH relativeFrom="page">
                  <wp:posOffset>279400</wp:posOffset>
                </wp:positionH>
                <wp:positionV relativeFrom="page">
                  <wp:posOffset>38100</wp:posOffset>
                </wp:positionV>
                <wp:extent cx="4851400" cy="3721100"/>
                <wp:effectExtent l="0" t="0" r="635" b="14605"/>
                <wp:wrapSquare wrapText="bothSides"/>
                <wp:docPr id="29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4826000" cy="3568700"/>
                                  <wp:effectExtent l="0" t="0" r="0" b="0"/>
                                  <wp:docPr id="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New Bitmap Image.jpg"/>
                                          <pic:cNvPicPr/>
                                        </pic:nvPicPr>
                                        <pic:blipFill>
                                          <a:blip r:embed="rId101" cstate="print">
                                            <a:extLst/>
                                          </a:blip>
                                          <a:stretch>
                                            <a:fillRect/>
                                          </a:stretch>
                                        </pic:blipFill>
                                        <pic:spPr>
                                          <a:xfrm>
                                            <a:off x="0" y="0"/>
                                            <a:ext cx="4826000" cy="35687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52" type="#_x0000_t202" style="position:absolute;left:0;text-align:left;margin-left:22pt;margin-top:3pt;width:382pt;height:293pt;z-index:2517145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KIFwIAAF4EAAAOAAAAZHJzL2Uyb0RvYy54bWysVM2O0zAQviPxDpbvND/dpr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" filled="f" stroked="f" strokeweight=".5pt">
                <v:textbox inset="2pt,0,2pt,0">
                  <w:txbxContent>
                    <w:p w:rsidR="00DB2DBE" w:rsidRDefault="003B7F28">
                      <w:pPr>
                        <w:jc w:val="center"/>
                      </w:pPr>
                      <w:r>
                        <w:rPr>
                          <w:noProof/>
                        </w:rPr>
                        <w:drawing>
                          <wp:inline distT="0" distB="0" distL="0" distR="0" wp14:editId="50D07946">
                            <wp:extent cx="4826000" cy="3568700"/>
                            <wp:effectExtent l="0" t="0" r="0" b="0"/>
                            <wp:docPr id="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New Bitmap Image.jpg"/>
                                    <pic:cNvPicPr/>
                                  </pic:nvPicPr>
                                  <pic:blipFill>
                                    <a:blip r:embed="rId101" cstate="print">
                                      <a:extLst/>
                                    </a:blip>
                                    <a:stretch>
                                      <a:fillRect/>
                                    </a:stretch>
                                  </pic:blipFill>
                                  <pic:spPr>
                                    <a:xfrm>
                                      <a:off x="0" y="0"/>
                                      <a:ext cx="4826000" cy="35687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715584" behindDoc="0" locked="0" layoutInCell="1" allowOverlap="1">
                <wp:simplePos x="0" y="0"/>
                <wp:positionH relativeFrom="page">
                  <wp:posOffset>5245100</wp:posOffset>
                </wp:positionH>
                <wp:positionV relativeFrom="page">
                  <wp:posOffset>2895600</wp:posOffset>
                </wp:positionV>
                <wp:extent cx="1993900" cy="914400"/>
                <wp:effectExtent l="0" t="0" r="635" b="14605"/>
                <wp:wrapSquare wrapText="bothSides"/>
                <wp:docPr id="29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540" w:line="240" w:lineRule="exact"/>
                            </w:pPr>
                            <w:r>
                              <w:rPr>
                                <w:color w:val="000000"/>
                                <w:sz w:val="14"/>
                              </w:rPr>
                              <w:t>图</w:t>
                            </w:r>
                            <w:r>
                              <w:rPr>
                                <w:color w:val="000000"/>
                                <w:sz w:val="14"/>
                              </w:rPr>
                              <w:t xml:space="preserve">24.31 </w:t>
                            </w:r>
                            <w:r>
                              <w:rPr>
                                <w:color w:val="000000"/>
                                <w:sz w:val="14"/>
                              </w:rPr>
                              <w:t>詹姆斯</w:t>
                            </w:r>
                            <w:r>
                              <w:rPr>
                                <w:color w:val="000000"/>
                                <w:sz w:val="14"/>
                              </w:rPr>
                              <w:t>·</w:t>
                            </w:r>
                            <w:r>
                              <w:rPr>
                                <w:color w:val="000000"/>
                                <w:sz w:val="14"/>
                              </w:rPr>
                              <w:t>怀亚特：方特希尔修道院，方特希尔</w:t>
                            </w:r>
                            <w:r>
                              <w:rPr>
                                <w:color w:val="000000"/>
                                <w:sz w:val="14"/>
                              </w:rPr>
                              <w:t>·</w:t>
                            </w:r>
                            <w:r>
                              <w:rPr>
                                <w:color w:val="000000"/>
                                <w:sz w:val="14"/>
                              </w:rPr>
                              <w:t>吉福德，威尔特郡，英国。</w:t>
                            </w:r>
                            <w:r>
                              <w:rPr>
                                <w:color w:val="000000"/>
                                <w:sz w:val="14"/>
                              </w:rPr>
                              <w:t>1796-1813</w:t>
                            </w:r>
                            <w:r>
                              <w:rPr>
                                <w:color w:val="000000"/>
                                <w:sz w:val="14"/>
                              </w:rPr>
                              <w:t>年（</w:t>
                            </w:r>
                            <w:r>
                              <w:rPr>
                                <w:color w:val="000000"/>
                                <w:sz w:val="14"/>
                              </w:rPr>
                              <w:t>J</w:t>
                            </w:r>
                            <w:r>
                              <w:rPr>
                                <w:color w:val="000000"/>
                                <w:sz w:val="14"/>
                              </w:rPr>
                              <w:t>．</w:t>
                            </w:r>
                            <w:r>
                              <w:rPr>
                                <w:color w:val="000000"/>
                                <w:sz w:val="14"/>
                              </w:rPr>
                              <w:t>Britton</w:t>
                            </w:r>
                            <w:r>
                              <w:rPr>
                                <w:color w:val="000000"/>
                                <w:sz w:val="14"/>
                              </w:rPr>
                              <w:t>的雕版画）。私人收藏</w:t>
                            </w:r>
                          </w:p>
                        </w:txbxContent>
                      </wps:txbx>
                      <wps:bodyPr lIns="25400" tIns="0" rIns="25400" bIns="0">
                        <a:noAutofit/>
                      </wps:bodyPr>
                    </wps:wsp>
                  </a:graphicData>
                </a:graphic>
              </wp:anchor>
            </w:drawing>
          </mc:Choice>
          <mc:Fallback>
            <w:pict>
              <v:shape id="_x0000_s1153" type="#_x0000_t202" style="position:absolute;left:0;text-align:left;margin-left:413pt;margin-top:228pt;width:157pt;height:1in;z-index:251715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" filled="f" stroked="f" strokeweight=".5pt">
                <v:textbox inset="2pt,0,2pt,0">
                  <w:txbxContent>
                    <w:p w:rsidR="00DB2DBE" w:rsidRDefault="003B7F28">
                      <w:pPr>
                        <w:spacing w:before="4540" w:line="240" w:lineRule="exact"/>
                      </w:pPr>
                      <w:r>
                        <w:rPr>
                          <w:color w:val="000000"/>
                          <w:sz w:val="14"/>
                        </w:rPr>
                        <w:t>图</w:t>
                      </w:r>
                      <w:r>
                        <w:rPr>
                          <w:color w:val="000000"/>
                          <w:sz w:val="14"/>
                        </w:rPr>
                        <w:t xml:space="preserve">24.31 </w:t>
                      </w:r>
                      <w:r>
                        <w:rPr>
                          <w:color w:val="000000"/>
                          <w:sz w:val="14"/>
                        </w:rPr>
                        <w:t>詹姆斯</w:t>
                      </w:r>
                      <w:r>
                        <w:rPr>
                          <w:color w:val="000000"/>
                          <w:sz w:val="14"/>
                        </w:rPr>
                        <w:t>·</w:t>
                      </w:r>
                      <w:r>
                        <w:rPr>
                          <w:color w:val="000000"/>
                          <w:sz w:val="14"/>
                        </w:rPr>
                        <w:t>怀亚特：方特希尔修道院，方特希尔</w:t>
                      </w:r>
                      <w:r>
                        <w:rPr>
                          <w:color w:val="000000"/>
                          <w:sz w:val="14"/>
                        </w:rPr>
                        <w:t>·</w:t>
                      </w:r>
                      <w:r>
                        <w:rPr>
                          <w:color w:val="000000"/>
                          <w:sz w:val="14"/>
                        </w:rPr>
                        <w:t>吉福德，威尔特郡，英国。</w:t>
                      </w:r>
                      <w:r>
                        <w:rPr>
                          <w:color w:val="000000"/>
                          <w:sz w:val="14"/>
                        </w:rPr>
                        <w:t>1796-1813</w:t>
                      </w:r>
                      <w:r>
                        <w:rPr>
                          <w:color w:val="000000"/>
                          <w:sz w:val="14"/>
                        </w:rPr>
                        <w:t>年（</w:t>
                      </w:r>
                      <w:r>
                        <w:rPr>
                          <w:color w:val="000000"/>
                          <w:sz w:val="14"/>
                        </w:rPr>
                        <w:t>J</w:t>
                      </w:r>
                      <w:r>
                        <w:rPr>
                          <w:color w:val="000000"/>
                          <w:sz w:val="14"/>
                        </w:rPr>
                        <w:t>．</w:t>
                      </w:r>
                      <w:r>
                        <w:rPr>
                          <w:color w:val="000000"/>
                          <w:sz w:val="14"/>
                        </w:rPr>
                        <w:t>Britton</w:t>
                      </w:r>
                      <w:r>
                        <w:rPr>
                          <w:color w:val="000000"/>
                          <w:sz w:val="14"/>
                        </w:rPr>
                        <w:t>的雕版画）。私人收藏</w:t>
                      </w:r>
                    </w:p>
                  </w:txbxContent>
                </v:textbox>
                <w10:wrap type="square" anchorx="page" anchory="page"/>
              </v:shape>
            </w:pict>
          </mc:Fallback>
        </mc:AlternateContent>
      </w:r>
      <w:r>
        <w:rPr>
          <w:noProof/>
        </w:rPr>
        <mc:AlternateContent>
          <mc:Choice Requires="wps">
            <w:drawing>
              <wp:anchor distT="0" distB="0" distL="114300" distR="114300" simplePos="0" relativeHeight="251716608" behindDoc="0" locked="0" layoutInCell="1" allowOverlap="1">
                <wp:simplePos x="0" y="0"/>
                <wp:positionH relativeFrom="page">
                  <wp:posOffset>546100</wp:posOffset>
                </wp:positionH>
                <wp:positionV relativeFrom="page">
                  <wp:posOffset>3822700</wp:posOffset>
                </wp:positionV>
                <wp:extent cx="3276600" cy="6197600"/>
                <wp:effectExtent l="0" t="0" r="635" b="14605"/>
                <wp:wrapSquare wrapText="bothSides"/>
                <wp:docPr id="30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00" w:line="440" w:lineRule="exact"/>
                              <w:ind w:left="420"/>
                            </w:pPr>
                            <w:r>
                              <w:rPr>
                                <w:color w:val="000000"/>
                                <w:sz w:val="26"/>
                              </w:rPr>
                              <w:t>英国：崇高和如画</w:t>
                            </w:r>
                          </w:p>
                          <w:p w:rsidR="00DB2DBE" w:rsidRDefault="003B7F28">
                            <w:pPr>
                              <w:spacing w:line="340" w:lineRule="exact"/>
                              <w:ind w:left="420" w:firstLine="460"/>
                            </w:pPr>
                            <w:r>
                              <w:rPr>
                                <w:color w:val="000000"/>
                                <w:sz w:val="20"/>
                              </w:rPr>
                              <w:t>尽管英国建筑师在</w:t>
                            </w:r>
                            <w:r>
                              <w:rPr>
                                <w:color w:val="000000"/>
                                <w:sz w:val="20"/>
                              </w:rPr>
                              <w:t>19</w:t>
                            </w:r>
                            <w:r>
                              <w:rPr>
                                <w:color w:val="000000"/>
                                <w:sz w:val="20"/>
                              </w:rPr>
                              <w:t>世纪上半叶尝试了每一种想得到的复兴风格，但哥特式复兴和古典式复兴显然是他们的最爱。在数量上超过哥特式复兴建筑的恐怕只有古典式复兴建筑了。不过，浪漫主义时期英国建筑的最大特点是折衷主义（</w:t>
                            </w:r>
                            <w:r>
                              <w:rPr>
                                <w:color w:val="000000"/>
                                <w:sz w:val="20"/>
                              </w:rPr>
                              <w:t>eclecticism</w:t>
                            </w:r>
                            <w:r>
                              <w:rPr>
                                <w:color w:val="000000"/>
                                <w:sz w:val="20"/>
                              </w:rPr>
                              <w:t>）。</w:t>
                            </w:r>
                          </w:p>
                          <w:p w:rsidR="00DB2DBE" w:rsidRDefault="003B7F28">
                            <w:pPr>
                              <w:spacing w:line="340" w:lineRule="exact"/>
                              <w:ind w:left="420" w:firstLine="460"/>
                            </w:pPr>
                            <w:r>
                              <w:rPr>
                                <w:color w:val="000000"/>
                                <w:sz w:val="20"/>
                              </w:rPr>
                              <w:t>哥特式复兴</w:t>
                            </w:r>
                            <w:r>
                              <w:rPr>
                                <w:color w:val="000000"/>
                                <w:sz w:val="20"/>
                              </w:rPr>
                              <w:t xml:space="preserve"> </w:t>
                            </w:r>
                            <w:r>
                              <w:rPr>
                                <w:color w:val="000000"/>
                                <w:sz w:val="20"/>
                              </w:rPr>
                              <w:t>在英国，崇高类型建筑的鼎盛时期是</w:t>
                            </w:r>
                            <w:r>
                              <w:rPr>
                                <w:color w:val="000000"/>
                                <w:sz w:val="20"/>
                              </w:rPr>
                              <w:t>18</w:t>
                            </w:r>
                            <w:r>
                              <w:rPr>
                                <w:color w:val="000000"/>
                                <w:sz w:val="20"/>
                              </w:rPr>
                              <w:t>世纪</w:t>
                            </w:r>
                            <w:r>
                              <w:rPr>
                                <w:color w:val="000000"/>
                                <w:sz w:val="20"/>
                              </w:rPr>
                              <w:t>90</w:t>
                            </w:r>
                            <w:r>
                              <w:rPr>
                                <w:color w:val="000000"/>
                                <w:sz w:val="20"/>
                              </w:rPr>
                              <w:t>年代。哥特式复兴建筑包括詹姆斯</w:t>
                            </w:r>
                            <w:r>
                              <w:rPr>
                                <w:color w:val="000000"/>
                                <w:sz w:val="20"/>
                              </w:rPr>
                              <w:t>·</w:t>
                            </w:r>
                            <w:r>
                              <w:rPr>
                                <w:color w:val="000000"/>
                                <w:sz w:val="20"/>
                              </w:rPr>
                              <w:t>怀亚特（</w:t>
                            </w:r>
                            <w:r>
                              <w:rPr>
                                <w:color w:val="000000"/>
                                <w:sz w:val="20"/>
                              </w:rPr>
                              <w:t>James Wyatt</w:t>
                            </w:r>
                            <w:r>
                              <w:rPr>
                                <w:color w:val="000000"/>
                                <w:sz w:val="20"/>
                              </w:rPr>
                              <w:t>，</w:t>
                            </w:r>
                            <w:r>
                              <w:rPr>
                                <w:color w:val="000000"/>
                                <w:sz w:val="20"/>
                              </w:rPr>
                              <w:t>1746-1813</w:t>
                            </w:r>
                            <w:r>
                              <w:rPr>
                                <w:color w:val="000000"/>
                                <w:sz w:val="20"/>
                              </w:rPr>
                              <w:t>年）的方特希尔修道院（</w:t>
                            </w:r>
                            <w:r>
                              <w:rPr>
                                <w:color w:val="000000"/>
                                <w:sz w:val="20"/>
                              </w:rPr>
                              <w:t>Fonthill Abbey</w:t>
                            </w:r>
                            <w:r>
                              <w:rPr>
                                <w:color w:val="000000"/>
                                <w:sz w:val="20"/>
                              </w:rPr>
                              <w:t>，图</w:t>
                            </w:r>
                            <w:r>
                              <w:rPr>
                                <w:color w:val="000000"/>
                                <w:sz w:val="20"/>
                              </w:rPr>
                              <w:t>24.31</w:t>
                            </w:r>
                            <w:r>
                              <w:rPr>
                                <w:color w:val="000000"/>
                                <w:sz w:val="20"/>
                              </w:rPr>
                              <w:t>），位于威尔特郡的方特希尔</w:t>
                            </w:r>
                            <w:r>
                              <w:rPr>
                                <w:color w:val="000000"/>
                                <w:sz w:val="20"/>
                              </w:rPr>
                              <w:t>·</w:t>
                            </w:r>
                            <w:r>
                              <w:rPr>
                                <w:color w:val="000000"/>
                                <w:sz w:val="20"/>
                              </w:rPr>
                              <w:t>吉福德（</w:t>
                            </w:r>
                            <w:r>
                              <w:rPr>
                                <w:color w:val="000000"/>
                                <w:sz w:val="20"/>
                              </w:rPr>
                              <w:t>Fonthill Gifford</w:t>
                            </w:r>
                            <w:r>
                              <w:rPr>
                                <w:color w:val="000000"/>
                                <w:sz w:val="20"/>
                              </w:rPr>
                              <w:t>）。其主人威廉</w:t>
                            </w:r>
                            <w:r>
                              <w:rPr>
                                <w:color w:val="000000"/>
                                <w:sz w:val="20"/>
                              </w:rPr>
                              <w:t>·</w:t>
                            </w:r>
                            <w:r>
                              <w:rPr>
                                <w:color w:val="000000"/>
                                <w:sz w:val="20"/>
                              </w:rPr>
                              <w:t>贝克福德（</w:t>
                            </w:r>
                            <w:r>
                              <w:rPr>
                                <w:color w:val="000000"/>
                                <w:sz w:val="20"/>
                              </w:rPr>
                              <w:t>William Beckford</w:t>
                            </w:r>
                            <w:r>
                              <w:rPr>
                                <w:color w:val="000000"/>
                                <w:sz w:val="20"/>
                              </w:rPr>
                              <w:t>）想要抢走草莓山（见图</w:t>
                            </w:r>
                            <w:r>
                              <w:rPr>
                                <w:color w:val="000000"/>
                                <w:sz w:val="20"/>
                              </w:rPr>
                              <w:t>23.13</w:t>
                            </w:r>
                            <w:r>
                              <w:rPr>
                                <w:color w:val="000000"/>
                                <w:sz w:val="20"/>
                              </w:rPr>
                              <w:t>）的风头，于是建造一座体现哥特式传奇小说的恐怖和阴郁的中世纪住宅。这所宅子高达惊人的</w:t>
                            </w:r>
                            <w:r>
                              <w:rPr>
                                <w:color w:val="000000"/>
                                <w:sz w:val="20"/>
                              </w:rPr>
                              <w:t>36</w:t>
                            </w:r>
                            <w:r>
                              <w:rPr>
                                <w:color w:val="000000"/>
                                <w:sz w:val="20"/>
                              </w:rPr>
                              <w:t>米，不仅外观极像哥特式大教堂，规模也与之相似。宅子内部到处可见中世纪风格的细节和无尽的阴暗、狭窄的走廊，加上巨大而高耸的塔楼，让人产生柏克所谓</w:t>
                            </w:r>
                            <w:r>
                              <w:rPr>
                                <w:color w:val="000000"/>
                                <w:sz w:val="20"/>
                              </w:rPr>
                              <w:t>“</w:t>
                            </w:r>
                            <w:r>
                              <w:rPr>
                                <w:color w:val="000000"/>
                                <w:sz w:val="20"/>
                              </w:rPr>
                              <w:t>无限崇高</w:t>
                            </w:r>
                            <w:r>
                              <w:rPr>
                                <w:color w:val="000000"/>
                                <w:sz w:val="20"/>
                              </w:rPr>
                              <w:t>”</w:t>
                            </w:r>
                            <w:r>
                              <w:rPr>
                                <w:color w:val="000000"/>
                                <w:sz w:val="20"/>
                              </w:rPr>
                              <w:t>的感觉。室内不仅大胆地融合了多种元素，而且还因各部分不规则的整合而显得别具一格。</w:t>
                            </w:r>
                          </w:p>
                          <w:p w:rsidR="00DB2DBE" w:rsidRDefault="003B7F28">
                            <w:pPr>
                              <w:spacing w:line="340" w:lineRule="exact"/>
                              <w:ind w:left="420" w:firstLine="460"/>
                            </w:pPr>
                            <w:r>
                              <w:rPr>
                                <w:color w:val="000000"/>
                                <w:sz w:val="20"/>
                              </w:rPr>
                              <w:t>大多数复兴者并不追求崇高，而是通过历史主义、异国情调、如画和联想主义特质（见第</w:t>
                            </w:r>
                            <w:r>
                              <w:rPr>
                                <w:color w:val="000000"/>
                                <w:sz w:val="20"/>
                              </w:rPr>
                              <w:t>804</w:t>
                            </w:r>
                            <w:r>
                              <w:rPr>
                                <w:color w:val="000000"/>
                                <w:sz w:val="20"/>
                              </w:rPr>
                              <w:t>页）来满足自己对浪漫主义的渴望。最著名的哥特式复兴建筑是由查尔斯</w:t>
                            </w:r>
                            <w:r>
                              <w:rPr>
                                <w:color w:val="000000"/>
                                <w:sz w:val="20"/>
                              </w:rPr>
                              <w:t>·</w:t>
                            </w:r>
                            <w:r>
                              <w:rPr>
                                <w:color w:val="000000"/>
                                <w:sz w:val="20"/>
                              </w:rPr>
                              <w:t>巴里爵士（</w:t>
                            </w:r>
                            <w:r>
                              <w:rPr>
                                <w:color w:val="000000"/>
                                <w:sz w:val="20"/>
                              </w:rPr>
                              <w:t>Sir Charles Barry</w:t>
                            </w:r>
                            <w:r>
                              <w:rPr>
                                <w:color w:val="000000"/>
                                <w:sz w:val="20"/>
                              </w:rPr>
                              <w:t>，</w:t>
                            </w:r>
                            <w:r>
                              <w:rPr>
                                <w:color w:val="000000"/>
                                <w:sz w:val="20"/>
                              </w:rPr>
                              <w:t>1795-1860</w:t>
                            </w:r>
                            <w:r>
                              <w:rPr>
                                <w:color w:val="000000"/>
                                <w:sz w:val="20"/>
                              </w:rPr>
                              <w:t>年）和</w:t>
                            </w:r>
                            <w:r>
                              <w:rPr>
                                <w:color w:val="000000"/>
                                <w:sz w:val="20"/>
                              </w:rPr>
                              <w:t>A</w:t>
                            </w:r>
                            <w:r>
                              <w:rPr>
                                <w:color w:val="000000"/>
                                <w:sz w:val="20"/>
                              </w:rPr>
                              <w:t>．</w:t>
                            </w:r>
                            <w:r>
                              <w:rPr>
                                <w:color w:val="000000"/>
                                <w:sz w:val="20"/>
                              </w:rPr>
                              <w:t>W</w:t>
                            </w:r>
                            <w:r>
                              <w:rPr>
                                <w:color w:val="000000"/>
                                <w:sz w:val="20"/>
                              </w:rPr>
                              <w:t>．</w:t>
                            </w:r>
                            <w:r>
                              <w:rPr>
                                <w:color w:val="000000"/>
                                <w:sz w:val="20"/>
                              </w:rPr>
                              <w:t>N</w:t>
                            </w:r>
                            <w:r>
                              <w:rPr>
                                <w:color w:val="000000"/>
                                <w:sz w:val="20"/>
                              </w:rPr>
                              <w:t>．普金（</w:t>
                            </w:r>
                            <w:r>
                              <w:rPr>
                                <w:color w:val="000000"/>
                                <w:sz w:val="20"/>
                              </w:rPr>
                              <w:t>A</w:t>
                            </w:r>
                            <w:r>
                              <w:rPr>
                                <w:color w:val="000000"/>
                                <w:sz w:val="20"/>
                              </w:rPr>
                              <w:t>．</w:t>
                            </w:r>
                            <w:r>
                              <w:rPr>
                                <w:color w:val="000000"/>
                                <w:sz w:val="20"/>
                              </w:rPr>
                              <w:t>W</w:t>
                            </w:r>
                            <w:r>
                              <w:rPr>
                                <w:color w:val="000000"/>
                                <w:sz w:val="20"/>
                              </w:rPr>
                              <w:t>．</w:t>
                            </w:r>
                            <w:r>
                              <w:rPr>
                                <w:color w:val="000000"/>
                                <w:sz w:val="20"/>
                              </w:rPr>
                              <w:t>N</w:t>
                            </w:r>
                            <w:r>
                              <w:rPr>
                                <w:color w:val="000000"/>
                                <w:sz w:val="20"/>
                              </w:rPr>
                              <w:t>．</w:t>
                            </w:r>
                            <w:r>
                              <w:rPr>
                                <w:color w:val="000000"/>
                                <w:sz w:val="20"/>
                              </w:rPr>
                              <w:t>Pugin</w:t>
                            </w:r>
                            <w:r>
                              <w:rPr>
                                <w:color w:val="000000"/>
                                <w:sz w:val="20"/>
                              </w:rPr>
                              <w:t>，</w:t>
                            </w:r>
                            <w:r>
                              <w:rPr>
                                <w:color w:val="000000"/>
                                <w:sz w:val="20"/>
                              </w:rPr>
                              <w:t>1812-1852</w:t>
                            </w:r>
                            <w:r>
                              <w:rPr>
                                <w:color w:val="000000"/>
                                <w:sz w:val="20"/>
                              </w:rPr>
                              <w:t>年）设计的议会大厦（图</w:t>
                            </w:r>
                            <w:r>
                              <w:rPr>
                                <w:color w:val="000000"/>
                                <w:sz w:val="20"/>
                              </w:rPr>
                              <w:t>24.32</w:t>
                            </w:r>
                            <w:r>
                              <w:rPr>
                                <w:color w:val="000000"/>
                                <w:sz w:val="20"/>
                              </w:rPr>
                              <w:t>）。它是在老楼被烧毁后政府于</w:t>
                            </w:r>
                            <w:r>
                              <w:rPr>
                                <w:color w:val="000000"/>
                                <w:sz w:val="20"/>
                              </w:rPr>
                              <w:t>1836</w:t>
                            </w:r>
                            <w:r>
                              <w:rPr>
                                <w:color w:val="000000"/>
                                <w:sz w:val="20"/>
                              </w:rPr>
                              <w:t>年下令重建的，竞赛要求新楼</w:t>
                            </w:r>
                          </w:p>
                        </w:txbxContent>
                      </wps:txbx>
                      <wps:bodyPr lIns="25400" tIns="0" rIns="25400" bIns="0">
                        <a:noAutofit/>
                      </wps:bodyPr>
                    </wps:wsp>
                  </a:graphicData>
                </a:graphic>
              </wp:anchor>
            </w:drawing>
          </mc:Choice>
          <mc:Fallback>
            <w:pict>
              <v:shape id="_x0000_s1154" type="#_x0000_t202" style="position:absolute;left:0;text-align:left;margin-left:43pt;margin-top:301pt;width:258pt;height:488pt;z-index:2517166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" filled="f" stroked="f" strokeweight=".5pt">
                <v:textbox inset="2pt,0,2pt,0">
                  <w:txbxContent>
                    <w:p w:rsidR="00DB2DBE" w:rsidRDefault="003B7F28">
                      <w:pPr>
                        <w:spacing w:before="400" w:line="440" w:lineRule="exact"/>
                        <w:ind w:left="420"/>
                      </w:pPr>
                      <w:r>
                        <w:rPr>
                          <w:color w:val="000000"/>
                          <w:sz w:val="26"/>
                        </w:rPr>
                        <w:t>英国：崇高和如画</w:t>
                      </w:r>
                    </w:p>
                    <w:p w:rsidR="00DB2DBE" w:rsidRDefault="003B7F28">
                      <w:pPr>
                        <w:spacing w:line="340" w:lineRule="exact"/>
                        <w:ind w:left="420" w:firstLine="460"/>
                      </w:pPr>
                      <w:r>
                        <w:rPr>
                          <w:color w:val="000000"/>
                          <w:sz w:val="20"/>
                        </w:rPr>
                        <w:t>尽管英国建筑师在</w:t>
                      </w:r>
                      <w:r>
                        <w:rPr>
                          <w:color w:val="000000"/>
                          <w:sz w:val="20"/>
                        </w:rPr>
                        <w:t>19</w:t>
                      </w:r>
                      <w:r>
                        <w:rPr>
                          <w:color w:val="000000"/>
                          <w:sz w:val="20"/>
                        </w:rPr>
                        <w:t>世纪上半叶尝试了每一种想得到的复兴风格，但哥特式复兴和古典式复兴显然是他们的最爱。在数量上超过哥特式复兴建筑的恐怕只有古典式复兴建筑了。不过，浪漫主义时期英国建筑的最大特点是折衷主义（</w:t>
                      </w:r>
                      <w:r>
                        <w:rPr>
                          <w:color w:val="000000"/>
                          <w:sz w:val="20"/>
                        </w:rPr>
                        <w:t>eclecticism</w:t>
                      </w:r>
                      <w:r>
                        <w:rPr>
                          <w:color w:val="000000"/>
                          <w:sz w:val="20"/>
                        </w:rPr>
                        <w:t>）。</w:t>
                      </w:r>
                    </w:p>
                    <w:p w:rsidR="00DB2DBE" w:rsidRDefault="003B7F28">
                      <w:pPr>
                        <w:spacing w:line="340" w:lineRule="exact"/>
                        <w:ind w:left="420" w:firstLine="460"/>
                      </w:pPr>
                      <w:r>
                        <w:rPr>
                          <w:color w:val="000000"/>
                          <w:sz w:val="20"/>
                        </w:rPr>
                        <w:t>哥特式复兴</w:t>
                      </w:r>
                      <w:r>
                        <w:rPr>
                          <w:color w:val="000000"/>
                          <w:sz w:val="20"/>
                        </w:rPr>
                        <w:t xml:space="preserve"> </w:t>
                      </w:r>
                      <w:r>
                        <w:rPr>
                          <w:color w:val="000000"/>
                          <w:sz w:val="20"/>
                        </w:rPr>
                        <w:t>在英国，崇高类型建筑的鼎盛时期是</w:t>
                      </w:r>
                      <w:r>
                        <w:rPr>
                          <w:color w:val="000000"/>
                          <w:sz w:val="20"/>
                        </w:rPr>
                        <w:t>18</w:t>
                      </w:r>
                      <w:r>
                        <w:rPr>
                          <w:color w:val="000000"/>
                          <w:sz w:val="20"/>
                        </w:rPr>
                        <w:t>世纪</w:t>
                      </w:r>
                      <w:r>
                        <w:rPr>
                          <w:color w:val="000000"/>
                          <w:sz w:val="20"/>
                        </w:rPr>
                        <w:t>90</w:t>
                      </w:r>
                      <w:r>
                        <w:rPr>
                          <w:color w:val="000000"/>
                          <w:sz w:val="20"/>
                        </w:rPr>
                        <w:t>年代。哥特式复兴建筑包括詹姆斯</w:t>
                      </w:r>
                      <w:r>
                        <w:rPr>
                          <w:color w:val="000000"/>
                          <w:sz w:val="20"/>
                        </w:rPr>
                        <w:t>·</w:t>
                      </w:r>
                      <w:r>
                        <w:rPr>
                          <w:color w:val="000000"/>
                          <w:sz w:val="20"/>
                        </w:rPr>
                        <w:t>怀亚特（</w:t>
                      </w:r>
                      <w:r>
                        <w:rPr>
                          <w:color w:val="000000"/>
                          <w:sz w:val="20"/>
                        </w:rPr>
                        <w:t>James Wyatt</w:t>
                      </w:r>
                      <w:r>
                        <w:rPr>
                          <w:color w:val="000000"/>
                          <w:sz w:val="20"/>
                        </w:rPr>
                        <w:t>，</w:t>
                      </w:r>
                      <w:r>
                        <w:rPr>
                          <w:color w:val="000000"/>
                          <w:sz w:val="20"/>
                        </w:rPr>
                        <w:t>1746-1813</w:t>
                      </w:r>
                      <w:r>
                        <w:rPr>
                          <w:color w:val="000000"/>
                          <w:sz w:val="20"/>
                        </w:rPr>
                        <w:t>年）的方特希尔修道院（</w:t>
                      </w:r>
                      <w:r>
                        <w:rPr>
                          <w:color w:val="000000"/>
                          <w:sz w:val="20"/>
                        </w:rPr>
                        <w:t>Fonthill Abbey</w:t>
                      </w:r>
                      <w:r>
                        <w:rPr>
                          <w:color w:val="000000"/>
                          <w:sz w:val="20"/>
                        </w:rPr>
                        <w:t>，图</w:t>
                      </w:r>
                      <w:r>
                        <w:rPr>
                          <w:color w:val="000000"/>
                          <w:sz w:val="20"/>
                        </w:rPr>
                        <w:t>24.31</w:t>
                      </w:r>
                      <w:r>
                        <w:rPr>
                          <w:color w:val="000000"/>
                          <w:sz w:val="20"/>
                        </w:rPr>
                        <w:t>），位于威尔特郡的方特希尔</w:t>
                      </w:r>
                      <w:r>
                        <w:rPr>
                          <w:color w:val="000000"/>
                          <w:sz w:val="20"/>
                        </w:rPr>
                        <w:t>·</w:t>
                      </w:r>
                      <w:r>
                        <w:rPr>
                          <w:color w:val="000000"/>
                          <w:sz w:val="20"/>
                        </w:rPr>
                        <w:t>吉福德（</w:t>
                      </w:r>
                      <w:r>
                        <w:rPr>
                          <w:color w:val="000000"/>
                          <w:sz w:val="20"/>
                        </w:rPr>
                        <w:t>Fonthill Gifford</w:t>
                      </w:r>
                      <w:r>
                        <w:rPr>
                          <w:color w:val="000000"/>
                          <w:sz w:val="20"/>
                        </w:rPr>
                        <w:t>）。其主人威廉</w:t>
                      </w:r>
                      <w:r>
                        <w:rPr>
                          <w:color w:val="000000"/>
                          <w:sz w:val="20"/>
                        </w:rPr>
                        <w:t>·</w:t>
                      </w:r>
                      <w:r>
                        <w:rPr>
                          <w:color w:val="000000"/>
                          <w:sz w:val="20"/>
                        </w:rPr>
                        <w:t>贝克福德（</w:t>
                      </w:r>
                      <w:r>
                        <w:rPr>
                          <w:color w:val="000000"/>
                          <w:sz w:val="20"/>
                        </w:rPr>
                        <w:t>William Beckford</w:t>
                      </w:r>
                      <w:r>
                        <w:rPr>
                          <w:color w:val="000000"/>
                          <w:sz w:val="20"/>
                        </w:rPr>
                        <w:t>）想要抢走草莓山（见图</w:t>
                      </w:r>
                      <w:r>
                        <w:rPr>
                          <w:color w:val="000000"/>
                          <w:sz w:val="20"/>
                        </w:rPr>
                        <w:t>23.13</w:t>
                      </w:r>
                      <w:r>
                        <w:rPr>
                          <w:color w:val="000000"/>
                          <w:sz w:val="20"/>
                        </w:rPr>
                        <w:t>）的风头，于是建造一座体现哥特式传奇小说的恐怖和阴郁的中世纪住宅。这所宅子高达惊人的</w:t>
                      </w:r>
                      <w:r>
                        <w:rPr>
                          <w:color w:val="000000"/>
                          <w:sz w:val="20"/>
                        </w:rPr>
                        <w:t>36</w:t>
                      </w:r>
                      <w:r>
                        <w:rPr>
                          <w:color w:val="000000"/>
                          <w:sz w:val="20"/>
                        </w:rPr>
                        <w:t>米，不仅外观极像哥特式大教堂，规模也与之相似。宅子内部到处可见中世纪风格的细节和无尽的阴暗、狭窄的走廊，加上巨大而高耸的塔楼，让人产生柏克所谓</w:t>
                      </w:r>
                      <w:r>
                        <w:rPr>
                          <w:color w:val="000000"/>
                          <w:sz w:val="20"/>
                        </w:rPr>
                        <w:t>“</w:t>
                      </w:r>
                      <w:r>
                        <w:rPr>
                          <w:color w:val="000000"/>
                          <w:sz w:val="20"/>
                        </w:rPr>
                        <w:t>无限崇高</w:t>
                      </w:r>
                      <w:r>
                        <w:rPr>
                          <w:color w:val="000000"/>
                          <w:sz w:val="20"/>
                        </w:rPr>
                        <w:t>”</w:t>
                      </w:r>
                      <w:r>
                        <w:rPr>
                          <w:color w:val="000000"/>
                          <w:sz w:val="20"/>
                        </w:rPr>
                        <w:t>的感觉。室内不仅大胆地融合了多种元素，而且还因各部分不规则的整合而显得别具一格。</w:t>
                      </w:r>
                    </w:p>
                    <w:p w:rsidR="00DB2DBE" w:rsidRDefault="003B7F28">
                      <w:pPr>
                        <w:spacing w:line="340" w:lineRule="exact"/>
                        <w:ind w:left="420" w:firstLine="460"/>
                      </w:pPr>
                      <w:r>
                        <w:rPr>
                          <w:color w:val="000000"/>
                          <w:sz w:val="20"/>
                        </w:rPr>
                        <w:t>大多数复兴者并不追求崇高，而是通过历史主义、异国情调、如画和联想主义特质（见第</w:t>
                      </w:r>
                      <w:r>
                        <w:rPr>
                          <w:color w:val="000000"/>
                          <w:sz w:val="20"/>
                        </w:rPr>
                        <w:t>804</w:t>
                      </w:r>
                      <w:r>
                        <w:rPr>
                          <w:color w:val="000000"/>
                          <w:sz w:val="20"/>
                        </w:rPr>
                        <w:t>页）来满足自己对浪漫主义的渴望。最著名的哥特式复兴建筑是由查尔斯</w:t>
                      </w:r>
                      <w:r>
                        <w:rPr>
                          <w:color w:val="000000"/>
                          <w:sz w:val="20"/>
                        </w:rPr>
                        <w:t>·</w:t>
                      </w:r>
                      <w:r>
                        <w:rPr>
                          <w:color w:val="000000"/>
                          <w:sz w:val="20"/>
                        </w:rPr>
                        <w:t>巴里爵士（</w:t>
                      </w:r>
                      <w:r>
                        <w:rPr>
                          <w:color w:val="000000"/>
                          <w:sz w:val="20"/>
                        </w:rPr>
                        <w:t>Sir Charles Barry</w:t>
                      </w:r>
                      <w:r>
                        <w:rPr>
                          <w:color w:val="000000"/>
                          <w:sz w:val="20"/>
                        </w:rPr>
                        <w:t>，</w:t>
                      </w:r>
                      <w:r>
                        <w:rPr>
                          <w:color w:val="000000"/>
                          <w:sz w:val="20"/>
                        </w:rPr>
                        <w:t>1795-1860</w:t>
                      </w:r>
                      <w:r>
                        <w:rPr>
                          <w:color w:val="000000"/>
                          <w:sz w:val="20"/>
                        </w:rPr>
                        <w:t>年）和</w:t>
                      </w:r>
                      <w:r>
                        <w:rPr>
                          <w:color w:val="000000"/>
                          <w:sz w:val="20"/>
                        </w:rPr>
                        <w:t>A</w:t>
                      </w:r>
                      <w:r>
                        <w:rPr>
                          <w:color w:val="000000"/>
                          <w:sz w:val="20"/>
                        </w:rPr>
                        <w:t>．</w:t>
                      </w:r>
                      <w:r>
                        <w:rPr>
                          <w:color w:val="000000"/>
                          <w:sz w:val="20"/>
                        </w:rPr>
                        <w:t>W</w:t>
                      </w:r>
                      <w:r>
                        <w:rPr>
                          <w:color w:val="000000"/>
                          <w:sz w:val="20"/>
                        </w:rPr>
                        <w:t>．</w:t>
                      </w:r>
                      <w:r>
                        <w:rPr>
                          <w:color w:val="000000"/>
                          <w:sz w:val="20"/>
                        </w:rPr>
                        <w:t>N</w:t>
                      </w:r>
                      <w:r>
                        <w:rPr>
                          <w:color w:val="000000"/>
                          <w:sz w:val="20"/>
                        </w:rPr>
                        <w:t>．普金（</w:t>
                      </w:r>
                      <w:r>
                        <w:rPr>
                          <w:color w:val="000000"/>
                          <w:sz w:val="20"/>
                        </w:rPr>
                        <w:t>A</w:t>
                      </w:r>
                      <w:r>
                        <w:rPr>
                          <w:color w:val="000000"/>
                          <w:sz w:val="20"/>
                        </w:rPr>
                        <w:t>．</w:t>
                      </w:r>
                      <w:r>
                        <w:rPr>
                          <w:color w:val="000000"/>
                          <w:sz w:val="20"/>
                        </w:rPr>
                        <w:t>W</w:t>
                      </w:r>
                      <w:r>
                        <w:rPr>
                          <w:color w:val="000000"/>
                          <w:sz w:val="20"/>
                        </w:rPr>
                        <w:t>．</w:t>
                      </w:r>
                      <w:r>
                        <w:rPr>
                          <w:color w:val="000000"/>
                          <w:sz w:val="20"/>
                        </w:rPr>
                        <w:t>N</w:t>
                      </w:r>
                      <w:r>
                        <w:rPr>
                          <w:color w:val="000000"/>
                          <w:sz w:val="20"/>
                        </w:rPr>
                        <w:t>．</w:t>
                      </w:r>
                      <w:r>
                        <w:rPr>
                          <w:color w:val="000000"/>
                          <w:sz w:val="20"/>
                        </w:rPr>
                        <w:t>Pugin</w:t>
                      </w:r>
                      <w:r>
                        <w:rPr>
                          <w:color w:val="000000"/>
                          <w:sz w:val="20"/>
                        </w:rPr>
                        <w:t>，</w:t>
                      </w:r>
                      <w:r>
                        <w:rPr>
                          <w:color w:val="000000"/>
                          <w:sz w:val="20"/>
                        </w:rPr>
                        <w:t>1812-1852</w:t>
                      </w:r>
                      <w:r>
                        <w:rPr>
                          <w:color w:val="000000"/>
                          <w:sz w:val="20"/>
                        </w:rPr>
                        <w:t>年）设计的议会大厦（图</w:t>
                      </w:r>
                      <w:r>
                        <w:rPr>
                          <w:color w:val="000000"/>
                          <w:sz w:val="20"/>
                        </w:rPr>
                        <w:t>24.32</w:t>
                      </w:r>
                      <w:r>
                        <w:rPr>
                          <w:color w:val="000000"/>
                          <w:sz w:val="20"/>
                        </w:rPr>
                        <w:t>）。它是在老楼被烧毁后政府于</w:t>
                      </w:r>
                      <w:r>
                        <w:rPr>
                          <w:color w:val="000000"/>
                          <w:sz w:val="20"/>
                        </w:rPr>
                        <w:t>1836</w:t>
                      </w:r>
                      <w:r>
                        <w:rPr>
                          <w:color w:val="000000"/>
                          <w:sz w:val="20"/>
                        </w:rPr>
                        <w:t>年下令重建的，竞赛要求新楼</w:t>
                      </w:r>
                    </w:p>
                  </w:txbxContent>
                </v:textbox>
                <w10:wrap type="square" anchorx="page" anchory="page"/>
              </v:shape>
            </w:pict>
          </mc:Fallback>
        </mc:AlternateContent>
      </w:r>
      <w:r>
        <w:rPr>
          <w:noProof/>
        </w:rPr>
        <mc:AlternateContent>
          <mc:Choice Requires="wps">
            <w:drawing>
              <wp:anchor distT="0" distB="0" distL="114300" distR="114300" simplePos="0" relativeHeight="251717632" behindDoc="0" locked="0" layoutInCell="1" allowOverlap="1">
                <wp:simplePos x="0" y="0"/>
                <wp:positionH relativeFrom="page">
                  <wp:posOffset>3962400</wp:posOffset>
                </wp:positionH>
                <wp:positionV relativeFrom="page">
                  <wp:posOffset>3848100</wp:posOffset>
                </wp:positionV>
                <wp:extent cx="3276600" cy="6172200"/>
                <wp:effectExtent l="0" t="0" r="635" b="14605"/>
                <wp:wrapSquare wrapText="bothSides"/>
                <wp:docPr id="30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20" w:line="340" w:lineRule="exact"/>
                            </w:pPr>
                            <w:r>
                              <w:rPr>
                                <w:color w:val="000000"/>
                                <w:sz w:val="20"/>
                              </w:rPr>
                              <w:t>用两种</w:t>
                            </w:r>
                            <w:r>
                              <w:rPr>
                                <w:color w:val="000000"/>
                                <w:sz w:val="20"/>
                              </w:rPr>
                              <w:t>“</w:t>
                            </w:r>
                            <w:r>
                              <w:rPr>
                                <w:color w:val="000000"/>
                                <w:sz w:val="20"/>
                              </w:rPr>
                              <w:t>英式</w:t>
                            </w:r>
                            <w:r>
                              <w:rPr>
                                <w:color w:val="000000"/>
                                <w:sz w:val="20"/>
                              </w:rPr>
                              <w:t>”</w:t>
                            </w:r>
                            <w:r>
                              <w:rPr>
                                <w:color w:val="000000"/>
                                <w:sz w:val="20"/>
                              </w:rPr>
                              <w:t>风格（哥特式或伊丽莎白式）中的一种进行设计，而</w:t>
                            </w:r>
                            <w:r>
                              <w:rPr>
                                <w:color w:val="000000"/>
                                <w:sz w:val="20"/>
                              </w:rPr>
                              <w:t>97</w:t>
                            </w:r>
                            <w:r>
                              <w:rPr>
                                <w:color w:val="000000"/>
                                <w:sz w:val="20"/>
                              </w:rPr>
                              <w:t>件参赛作品中有</w:t>
                            </w:r>
                            <w:r>
                              <w:rPr>
                                <w:color w:val="000000"/>
                                <w:sz w:val="20"/>
                              </w:rPr>
                              <w:t>91</w:t>
                            </w:r>
                            <w:r>
                              <w:rPr>
                                <w:color w:val="000000"/>
                                <w:sz w:val="20"/>
                              </w:rPr>
                              <w:t>件用的是哥特式。巴里是建筑师总长，其最著名的是古典式或文艺复兴式复兴风格的作品。不出预料，他把建筑设计成一种对称、整齐的样子。他还明智地聘请了英国一流的哥特专家普金来设计出楼内外的每一个哥特式细节。普金凭借缜密的历史准确性，用华丽的垂直风格（见第</w:t>
                            </w:r>
                            <w:r>
                              <w:rPr>
                                <w:color w:val="000000"/>
                                <w:sz w:val="20"/>
                              </w:rPr>
                              <w:t>422</w:t>
                            </w:r>
                            <w:r>
                              <w:rPr>
                                <w:color w:val="000000"/>
                                <w:sz w:val="20"/>
                              </w:rPr>
                              <w:t>页）来设计这些细节。一般认为如画的塔楼也是普金的贡献。哥特式复兴风格非但没有变得崇高，反而在很大程度上走向了如画和联想，专门用于唤起民族自豪感。</w:t>
                            </w:r>
                          </w:p>
                          <w:p w:rsidR="00DB2DBE" w:rsidRDefault="003B7F28">
                            <w:pPr>
                              <w:spacing w:line="300" w:lineRule="exact"/>
                              <w:ind w:firstLine="440"/>
                            </w:pPr>
                            <w:r>
                              <w:rPr>
                                <w:color w:val="000000"/>
                                <w:sz w:val="18"/>
                              </w:rPr>
                              <w:t>古典式复兴</w:t>
                            </w:r>
                            <w:r>
                              <w:rPr>
                                <w:color w:val="000000"/>
                                <w:sz w:val="18"/>
                              </w:rPr>
                              <w:t xml:space="preserve"> 19</w:t>
                            </w:r>
                            <w:r>
                              <w:rPr>
                                <w:color w:val="000000"/>
                                <w:sz w:val="18"/>
                              </w:rPr>
                              <w:t>世纪的古典式复兴建筑中，绝大部分实际上是对古代建筑直截了当的模仿，比如格拉斯哥（</w:t>
                            </w:r>
                            <w:r>
                              <w:rPr>
                                <w:color w:val="000000"/>
                                <w:sz w:val="18"/>
                              </w:rPr>
                              <w:t>Glasgow</w:t>
                            </w:r>
                            <w:r>
                              <w:rPr>
                                <w:color w:val="000000"/>
                                <w:sz w:val="18"/>
                              </w:rPr>
                              <w:t>）和爱丁堡这样的城市，几乎全部是以新古典主义风格修建的。在古典式复兴方面，崇高类型建筑的最佳代表人物可能是约翰</w:t>
                            </w:r>
                            <w:r>
                              <w:rPr>
                                <w:color w:val="000000"/>
                                <w:sz w:val="18"/>
                              </w:rPr>
                              <w:t>·</w:t>
                            </w:r>
                            <w:r>
                              <w:rPr>
                                <w:color w:val="000000"/>
                                <w:sz w:val="18"/>
                              </w:rPr>
                              <w:t>索恩（</w:t>
                            </w:r>
                            <w:r>
                              <w:rPr>
                                <w:color w:val="000000"/>
                                <w:sz w:val="18"/>
                              </w:rPr>
                              <w:t>JohnSoane</w:t>
                            </w:r>
                            <w:r>
                              <w:rPr>
                                <w:color w:val="000000"/>
                                <w:sz w:val="18"/>
                              </w:rPr>
                              <w:t>，</w:t>
                            </w:r>
                            <w:r>
                              <w:rPr>
                                <w:color w:val="000000"/>
                                <w:sz w:val="18"/>
                              </w:rPr>
                              <w:t>1753-1837</w:t>
                            </w:r>
                            <w:r>
                              <w:rPr>
                                <w:color w:val="000000"/>
                                <w:sz w:val="18"/>
                              </w:rPr>
                              <w:t>年），他所设计的英格兰银行可谓这方面的典范。</w:t>
                            </w:r>
                            <w:r>
                              <w:rPr>
                                <w:color w:val="000000"/>
                                <w:sz w:val="18"/>
                              </w:rPr>
                              <w:t>1788</w:t>
                            </w:r>
                            <w:r>
                              <w:rPr>
                                <w:color w:val="000000"/>
                                <w:sz w:val="18"/>
                              </w:rPr>
                              <w:t>年，索恩被任命为银行总监（首席建筑师），此后一直担任这个职务直至去世前不久。在此期间，银行不断扩建，最终成为由几十座大楼组成的复杂建筑群，这些大楼全部由索恩设计（大部分毁于</w:t>
                            </w:r>
                            <w:r>
                              <w:rPr>
                                <w:color w:val="000000"/>
                                <w:sz w:val="18"/>
                              </w:rPr>
                              <w:t>1927</w:t>
                            </w:r>
                            <w:r>
                              <w:rPr>
                                <w:color w:val="000000"/>
                                <w:sz w:val="18"/>
                              </w:rPr>
                              <w:t>年的一场火灾）。正如统一公债部（图</w:t>
                            </w:r>
                            <w:r>
                              <w:rPr>
                                <w:color w:val="000000"/>
                                <w:sz w:val="18"/>
                              </w:rPr>
                              <w:t>24.33</w:t>
                            </w:r>
                            <w:r>
                              <w:rPr>
                                <w:color w:val="000000"/>
                                <w:sz w:val="18"/>
                              </w:rPr>
                              <w:t>）所表现的，索恩受到皮拉内西的影响，把建筑设计得十分巨大，但建筑内部却朴素无华，这也反映了劳吉尔（见第</w:t>
                            </w:r>
                            <w:r>
                              <w:rPr>
                                <w:color w:val="000000"/>
                                <w:sz w:val="18"/>
                              </w:rPr>
                              <w:t>809</w:t>
                            </w:r>
                            <w:r>
                              <w:rPr>
                                <w:color w:val="000000"/>
                                <w:sz w:val="18"/>
                              </w:rPr>
                              <w:t>页）对他的影响（他拥有多本劳吉尔的论著）。统一公债部内部的设计意图是唤起古罗马的崇高、伟大，所以将巨大的中央大厅扩展成带有棱拱</w:t>
                            </w:r>
                          </w:p>
                        </w:txbxContent>
                      </wps:txbx>
                      <wps:bodyPr lIns="25400" tIns="0" rIns="25400" bIns="0">
                        <a:noAutofit/>
                      </wps:bodyPr>
                    </wps:wsp>
                  </a:graphicData>
                </a:graphic>
              </wp:anchor>
            </w:drawing>
          </mc:Choice>
          <mc:Fallback>
            <w:pict>
              <v:shape id="_x0000_s1155" type="#_x0000_t202" style="position:absolute;left:0;text-align:left;margin-left:312pt;margin-top:303pt;width:258pt;height:486pt;z-index:2517176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" filled="f" stroked="f" strokeweight=".5pt">
                <v:textbox inset="2pt,0,2pt,0">
                  <w:txbxContent>
                    <w:p w:rsidR="00DB2DBE" w:rsidRDefault="003B7F28">
                      <w:pPr>
                        <w:spacing w:before="420" w:line="340" w:lineRule="exact"/>
                      </w:pPr>
                      <w:r>
                        <w:rPr>
                          <w:color w:val="000000"/>
                          <w:sz w:val="20"/>
                        </w:rPr>
                        <w:t>用两种</w:t>
                      </w:r>
                      <w:r>
                        <w:rPr>
                          <w:color w:val="000000"/>
                          <w:sz w:val="20"/>
                        </w:rPr>
                        <w:t>“</w:t>
                      </w:r>
                      <w:r>
                        <w:rPr>
                          <w:color w:val="000000"/>
                          <w:sz w:val="20"/>
                        </w:rPr>
                        <w:t>英式</w:t>
                      </w:r>
                      <w:r>
                        <w:rPr>
                          <w:color w:val="000000"/>
                          <w:sz w:val="20"/>
                        </w:rPr>
                        <w:t>”</w:t>
                      </w:r>
                      <w:r>
                        <w:rPr>
                          <w:color w:val="000000"/>
                          <w:sz w:val="20"/>
                        </w:rPr>
                        <w:t>风格（哥特式或伊丽莎白式）中的一种进行设计，而</w:t>
                      </w:r>
                      <w:r>
                        <w:rPr>
                          <w:color w:val="000000"/>
                          <w:sz w:val="20"/>
                        </w:rPr>
                        <w:t>97</w:t>
                      </w:r>
                      <w:r>
                        <w:rPr>
                          <w:color w:val="000000"/>
                          <w:sz w:val="20"/>
                        </w:rPr>
                        <w:t>件参赛作品中有</w:t>
                      </w:r>
                      <w:r>
                        <w:rPr>
                          <w:color w:val="000000"/>
                          <w:sz w:val="20"/>
                        </w:rPr>
                        <w:t>91</w:t>
                      </w:r>
                      <w:r>
                        <w:rPr>
                          <w:color w:val="000000"/>
                          <w:sz w:val="20"/>
                        </w:rPr>
                        <w:t>件用的是哥特式。巴里是建筑师总长，其最著名的是古典式或文艺复兴式复兴风格的作品。不出预料，他把建筑设计成一种对称、整齐的样子。他还明智地聘请了英国一流的哥特专家普金来设计出楼内外的每一个哥特式细节。普金凭借缜密的历史准确性，用华丽的垂直风格（见第</w:t>
                      </w:r>
                      <w:r>
                        <w:rPr>
                          <w:color w:val="000000"/>
                          <w:sz w:val="20"/>
                        </w:rPr>
                        <w:t>422</w:t>
                      </w:r>
                      <w:r>
                        <w:rPr>
                          <w:color w:val="000000"/>
                          <w:sz w:val="20"/>
                        </w:rPr>
                        <w:t>页）来设计这些细节。一般认为如画的塔楼也是普金的贡献。哥特式复兴风格非但没有变得崇高，反而在很大程度上走向了如画和联想，专门用于唤起民族自豪感。</w:t>
                      </w:r>
                    </w:p>
                    <w:p w:rsidR="00DB2DBE" w:rsidRDefault="003B7F28">
                      <w:pPr>
                        <w:spacing w:line="300" w:lineRule="exact"/>
                        <w:ind w:firstLine="440"/>
                      </w:pPr>
                      <w:r>
                        <w:rPr>
                          <w:color w:val="000000"/>
                          <w:sz w:val="18"/>
                        </w:rPr>
                        <w:t>古典式复兴</w:t>
                      </w:r>
                      <w:r>
                        <w:rPr>
                          <w:color w:val="000000"/>
                          <w:sz w:val="18"/>
                        </w:rPr>
                        <w:t xml:space="preserve"> 19</w:t>
                      </w:r>
                      <w:r>
                        <w:rPr>
                          <w:color w:val="000000"/>
                          <w:sz w:val="18"/>
                        </w:rPr>
                        <w:t>世纪的古典式复兴建筑中，绝大部分实际上是对古代建筑直截了当的模仿，比如格拉斯哥（</w:t>
                      </w:r>
                      <w:r>
                        <w:rPr>
                          <w:color w:val="000000"/>
                          <w:sz w:val="18"/>
                        </w:rPr>
                        <w:t>Glasgow</w:t>
                      </w:r>
                      <w:r>
                        <w:rPr>
                          <w:color w:val="000000"/>
                          <w:sz w:val="18"/>
                        </w:rPr>
                        <w:t>）和爱丁堡这样的城市，几乎全部是以新古典主义风格修建的。在古典式复兴方面，崇高类型建筑的最佳代表人物可能是约翰</w:t>
                      </w:r>
                      <w:r>
                        <w:rPr>
                          <w:color w:val="000000"/>
                          <w:sz w:val="18"/>
                        </w:rPr>
                        <w:t>·</w:t>
                      </w:r>
                      <w:r>
                        <w:rPr>
                          <w:color w:val="000000"/>
                          <w:sz w:val="18"/>
                        </w:rPr>
                        <w:t>索恩（</w:t>
                      </w:r>
                      <w:r>
                        <w:rPr>
                          <w:color w:val="000000"/>
                          <w:sz w:val="18"/>
                        </w:rPr>
                        <w:t>JohnSoane</w:t>
                      </w:r>
                      <w:r>
                        <w:rPr>
                          <w:color w:val="000000"/>
                          <w:sz w:val="18"/>
                        </w:rPr>
                        <w:t>，</w:t>
                      </w:r>
                      <w:r>
                        <w:rPr>
                          <w:color w:val="000000"/>
                          <w:sz w:val="18"/>
                        </w:rPr>
                        <w:t>1753-1837</w:t>
                      </w:r>
                      <w:r>
                        <w:rPr>
                          <w:color w:val="000000"/>
                          <w:sz w:val="18"/>
                        </w:rPr>
                        <w:t>年），他所设计的英格兰银行可谓这方面的典范。</w:t>
                      </w:r>
                      <w:r>
                        <w:rPr>
                          <w:color w:val="000000"/>
                          <w:sz w:val="18"/>
                        </w:rPr>
                        <w:t>1788</w:t>
                      </w:r>
                      <w:r>
                        <w:rPr>
                          <w:color w:val="000000"/>
                          <w:sz w:val="18"/>
                        </w:rPr>
                        <w:t>年，索恩被任命为银行总监（首席建筑师），此后一直担任这个职务直至去世前不久。在此期间，银行不断扩建，最终成为由几十座大楼组成的复杂建筑群，这些大楼全部由索恩设计（大部分毁于</w:t>
                      </w:r>
                      <w:r>
                        <w:rPr>
                          <w:color w:val="000000"/>
                          <w:sz w:val="18"/>
                        </w:rPr>
                        <w:t>1927</w:t>
                      </w:r>
                      <w:r>
                        <w:rPr>
                          <w:color w:val="000000"/>
                          <w:sz w:val="18"/>
                        </w:rPr>
                        <w:t>年的一场火灾）。正如统一公债部（图</w:t>
                      </w:r>
                      <w:r>
                        <w:rPr>
                          <w:color w:val="000000"/>
                          <w:sz w:val="18"/>
                        </w:rPr>
                        <w:t>24.33</w:t>
                      </w:r>
                      <w:r>
                        <w:rPr>
                          <w:color w:val="000000"/>
                          <w:sz w:val="18"/>
                        </w:rPr>
                        <w:t>）所表现的，索恩受到皮拉内西的影响，把建筑设计得十分巨大，但建筑内部却朴素无华，这也反映了劳吉尔（见第</w:t>
                      </w:r>
                      <w:r>
                        <w:rPr>
                          <w:color w:val="000000"/>
                          <w:sz w:val="18"/>
                        </w:rPr>
                        <w:t>809</w:t>
                      </w:r>
                      <w:r>
                        <w:rPr>
                          <w:color w:val="000000"/>
                          <w:sz w:val="18"/>
                        </w:rPr>
                        <w:t>页）对他的影响（他拥有多本劳吉尔的论著）。统一公债部内部的设计意图是唤起古罗马的崇高、伟大，所以将巨大的中央大厅扩展成带有棱拱</w:t>
                      </w:r>
                    </w:p>
                  </w:txbxContent>
                </v:textbox>
                <w10:wrap type="square" anchorx="page" anchory="page"/>
              </v:shape>
            </w:pict>
          </mc:Fallback>
        </mc:AlternateContent>
      </w:r>
      <w:r>
        <w:rPr>
          <w:noProof/>
        </w:rPr>
        <mc:AlternateContent>
          <mc:Choice Requires="wps">
            <w:drawing>
              <wp:anchor distT="0" distB="0" distL="114300" distR="114300" simplePos="0" relativeHeight="251718656" behindDoc="0" locked="0" layoutInCell="1" allowOverlap="1">
                <wp:simplePos x="0" y="0"/>
                <wp:positionH relativeFrom="page">
                  <wp:posOffset>203200</wp:posOffset>
                </wp:positionH>
                <wp:positionV relativeFrom="page">
                  <wp:posOffset>10160000</wp:posOffset>
                </wp:positionV>
                <wp:extent cx="1066800" cy="279400"/>
                <wp:effectExtent l="0" t="0" r="635" b="14605"/>
                <wp:wrapSquare wrapText="bothSides"/>
                <wp:docPr id="30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80" w:lineRule="exact"/>
                            </w:pPr>
                            <w:r>
                              <w:rPr>
                                <w:color w:val="000000"/>
                                <w:sz w:val="16"/>
                              </w:rPr>
                              <w:t xml:space="preserve">854 </w:t>
                            </w:r>
                            <w:r>
                              <w:rPr>
                                <w:color w:val="000000"/>
                                <w:sz w:val="16"/>
                              </w:rPr>
                              <w:t>詹森艺术史</w:t>
                            </w:r>
                          </w:p>
                        </w:txbxContent>
                      </wps:txbx>
                      <wps:bodyPr lIns="25400" tIns="0" rIns="25400" bIns="0">
                        <a:noAutofit/>
                      </wps:bodyPr>
                    </wps:wsp>
                  </a:graphicData>
                </a:graphic>
              </wp:anchor>
            </w:drawing>
          </mc:Choice>
          <mc:Fallback>
            <w:pict>
              <v:shape id="_x0000_s1156" type="#_x0000_t202" style="position:absolute;left:0;text-align:left;margin-left:16pt;margin-top:800pt;width:84pt;height:22pt;z-index:2517186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" filled="f" stroked="f" strokeweight=".5pt">
                <v:textbox inset="2pt,0,2pt,0">
                  <w:txbxContent>
                    <w:p w:rsidR="00DB2DBE" w:rsidRDefault="003B7F28">
                      <w:pPr>
                        <w:spacing w:line="280" w:lineRule="exact"/>
                      </w:pPr>
                      <w:r>
                        <w:rPr>
                          <w:color w:val="000000"/>
                          <w:sz w:val="16"/>
                        </w:rPr>
                        <w:t xml:space="preserve">854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102"/>
          <w:footerReference w:type="default" r:id="rId103"/>
          <w:pgSz w:w="11900" w:h="16840"/>
          <w:pgMar w:top="60" w:right="480" w:bottom="1260" w:left="480" w:header="0" w:footer="1260" w:gutter="0"/>
          <w:cols w:space="720"/>
          <w:titlePg/>
        </w:sectPr>
      </w:pPr>
    </w:p>
    <w:p w:rsidR="00DB2DBE" w:rsidRDefault="003B7F28">
      <w:r>
        <w:rPr>
          <w:noProof/>
        </w:rPr>
        <w:lastRenderedPageBreak/>
        <mc:AlternateContent>
          <mc:Choice Requires="wps">
            <w:drawing>
              <wp:anchor distT="0" distB="0" distL="114300" distR="114300" simplePos="0" relativeHeight="251719680" behindDoc="0" locked="0" layoutInCell="1" allowOverlap="1">
                <wp:simplePos x="0" y="0"/>
                <wp:positionH relativeFrom="page">
                  <wp:posOffset>254000</wp:posOffset>
                </wp:positionH>
                <wp:positionV relativeFrom="page">
                  <wp:posOffset>241300</wp:posOffset>
                </wp:positionV>
                <wp:extent cx="6769100" cy="4191000"/>
                <wp:effectExtent l="0" t="0" r="635" b="14605"/>
                <wp:wrapSquare wrapText="bothSides"/>
                <wp:docPr id="3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left"/>
                            </w:pPr>
                            <w:r>
                              <w:rPr>
                                <w:noProof/>
                              </w:rPr>
                              <w:drawing>
                                <wp:inline distT="0" distB="0" distL="0" distR="0" wp14:editId="50D07946">
                                  <wp:extent cx="6743700" cy="3771900"/>
                                  <wp:effectExtent l="0" t="0" r="0" b="0"/>
                                  <wp:docPr id="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New Bitmap Image.jpg"/>
                                          <pic:cNvPicPr/>
                                        </pic:nvPicPr>
                                        <pic:blipFill>
                                          <a:blip r:embed="rId104" cstate="print">
                                            <a:extLst/>
                                          </a:blip>
                                          <a:stretch>
                                            <a:fillRect/>
                                          </a:stretch>
                                        </pic:blipFill>
                                        <pic:spPr>
                                          <a:xfrm>
                                            <a:off x="0" y="0"/>
                                            <a:ext cx="6743700" cy="3771900"/>
                                          </a:xfrm>
                                          <a:prstGeom prst="rect">
                                            <a:avLst/>
                                          </a:prstGeom>
                                        </pic:spPr>
                                      </pic:pic>
                                    </a:graphicData>
                                  </a:graphic>
                                </wp:inline>
                              </w:drawing>
                            </w:r>
                          </w:p>
                          <w:p w:rsidR="00DB2DBE" w:rsidRDefault="003B7F28">
                            <w:pPr>
                              <w:spacing w:before="60" w:line="240" w:lineRule="exact"/>
                            </w:pPr>
                            <w:r>
                              <w:rPr>
                                <w:color w:val="000000"/>
                                <w:sz w:val="14"/>
                              </w:rPr>
                              <w:t>图</w:t>
                            </w:r>
                            <w:r>
                              <w:rPr>
                                <w:color w:val="000000"/>
                                <w:sz w:val="14"/>
                              </w:rPr>
                              <w:t xml:space="preserve">24.32 </w:t>
                            </w:r>
                            <w:r>
                              <w:rPr>
                                <w:color w:val="000000"/>
                                <w:sz w:val="14"/>
                              </w:rPr>
                              <w:t>查尔斯</w:t>
                            </w:r>
                            <w:r>
                              <w:rPr>
                                <w:color w:val="000000"/>
                                <w:sz w:val="14"/>
                              </w:rPr>
                              <w:t>·</w:t>
                            </w:r>
                            <w:r>
                              <w:rPr>
                                <w:color w:val="000000"/>
                                <w:sz w:val="14"/>
                              </w:rPr>
                              <w:t>巴里爵士和</w:t>
                            </w:r>
                            <w:r>
                              <w:rPr>
                                <w:color w:val="000000"/>
                                <w:sz w:val="14"/>
                              </w:rPr>
                              <w:t>A</w:t>
                            </w:r>
                            <w:r>
                              <w:rPr>
                                <w:color w:val="000000"/>
                                <w:sz w:val="14"/>
                              </w:rPr>
                              <w:t>．</w:t>
                            </w:r>
                            <w:r>
                              <w:rPr>
                                <w:color w:val="000000"/>
                                <w:sz w:val="14"/>
                              </w:rPr>
                              <w:t>W</w:t>
                            </w:r>
                            <w:r>
                              <w:rPr>
                                <w:color w:val="000000"/>
                                <w:sz w:val="14"/>
                              </w:rPr>
                              <w:t>．</w:t>
                            </w:r>
                            <w:r>
                              <w:rPr>
                                <w:color w:val="000000"/>
                                <w:sz w:val="14"/>
                              </w:rPr>
                              <w:t>N</w:t>
                            </w:r>
                            <w:r>
                              <w:rPr>
                                <w:color w:val="000000"/>
                                <w:sz w:val="14"/>
                              </w:rPr>
                              <w:t>．普金：议会大厦，伦敦。</w:t>
                            </w:r>
                            <w:r>
                              <w:rPr>
                                <w:color w:val="000000"/>
                                <w:sz w:val="14"/>
                              </w:rPr>
                              <w:t>1836</w:t>
                            </w:r>
                            <w:r>
                              <w:rPr>
                                <w:color w:val="000000"/>
                                <w:sz w:val="14"/>
                              </w:rPr>
                              <w:t>年开工</w:t>
                            </w:r>
                          </w:p>
                        </w:txbxContent>
                      </wps:txbx>
                      <wps:bodyPr lIns="25400" tIns="0" rIns="25400" bIns="0">
                        <a:noAutofit/>
                      </wps:bodyPr>
                    </wps:wsp>
                  </a:graphicData>
                </a:graphic>
              </wp:anchor>
            </w:drawing>
          </mc:Choice>
          <mc:Fallback>
            <w:pict>
              <v:shape id="_x0000_s1157" type="#_x0000_t202" style="position:absolute;left:0;text-align:left;margin-left:20pt;margin-top:19pt;width:533pt;height:330pt;z-index:2517196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" filled="f" stroked="f" strokeweight=".5pt">
                <v:textbox inset="2pt,0,2pt,0">
                  <w:txbxContent>
                    <w:p w:rsidR="00DB2DBE" w:rsidRDefault="003B7F28">
                      <w:pPr>
                        <w:jc w:val="left"/>
                      </w:pPr>
                      <w:r>
                        <w:rPr>
                          <w:noProof/>
                        </w:rPr>
                        <w:drawing>
                          <wp:inline distT="0" distB="0" distL="0" distR="0" wp14:editId="50D07946">
                            <wp:extent cx="6743700" cy="3771900"/>
                            <wp:effectExtent l="0" t="0" r="0" b="0"/>
                            <wp:docPr id="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New Bitmap Image.jpg"/>
                                    <pic:cNvPicPr/>
                                  </pic:nvPicPr>
                                  <pic:blipFill>
                                    <a:blip r:embed="rId104" cstate="print">
                                      <a:extLst/>
                                    </a:blip>
                                    <a:stretch>
                                      <a:fillRect/>
                                    </a:stretch>
                                  </pic:blipFill>
                                  <pic:spPr>
                                    <a:xfrm>
                                      <a:off x="0" y="0"/>
                                      <a:ext cx="6743700" cy="3771900"/>
                                    </a:xfrm>
                                    <a:prstGeom prst="rect">
                                      <a:avLst/>
                                    </a:prstGeom>
                                  </pic:spPr>
                                </pic:pic>
                              </a:graphicData>
                            </a:graphic>
                          </wp:inline>
                        </w:drawing>
                      </w:r>
                    </w:p>
                    <w:p w:rsidR="00DB2DBE" w:rsidRDefault="003B7F28">
                      <w:pPr>
                        <w:spacing w:before="60" w:line="240" w:lineRule="exact"/>
                      </w:pPr>
                      <w:r>
                        <w:rPr>
                          <w:color w:val="000000"/>
                          <w:sz w:val="14"/>
                        </w:rPr>
                        <w:t>图</w:t>
                      </w:r>
                      <w:r>
                        <w:rPr>
                          <w:color w:val="000000"/>
                          <w:sz w:val="14"/>
                        </w:rPr>
                        <w:t xml:space="preserve">24.32 </w:t>
                      </w:r>
                      <w:r>
                        <w:rPr>
                          <w:color w:val="000000"/>
                          <w:sz w:val="14"/>
                        </w:rPr>
                        <w:t>查尔斯</w:t>
                      </w:r>
                      <w:r>
                        <w:rPr>
                          <w:color w:val="000000"/>
                          <w:sz w:val="14"/>
                        </w:rPr>
                        <w:t>·</w:t>
                      </w:r>
                      <w:r>
                        <w:rPr>
                          <w:color w:val="000000"/>
                          <w:sz w:val="14"/>
                        </w:rPr>
                        <w:t>巴里爵士和</w:t>
                      </w:r>
                      <w:r>
                        <w:rPr>
                          <w:color w:val="000000"/>
                          <w:sz w:val="14"/>
                        </w:rPr>
                        <w:t>A</w:t>
                      </w:r>
                      <w:r>
                        <w:rPr>
                          <w:color w:val="000000"/>
                          <w:sz w:val="14"/>
                        </w:rPr>
                        <w:t>．</w:t>
                      </w:r>
                      <w:r>
                        <w:rPr>
                          <w:color w:val="000000"/>
                          <w:sz w:val="14"/>
                        </w:rPr>
                        <w:t>W</w:t>
                      </w:r>
                      <w:r>
                        <w:rPr>
                          <w:color w:val="000000"/>
                          <w:sz w:val="14"/>
                        </w:rPr>
                        <w:t>．</w:t>
                      </w:r>
                      <w:r>
                        <w:rPr>
                          <w:color w:val="000000"/>
                          <w:sz w:val="14"/>
                        </w:rPr>
                        <w:t>N</w:t>
                      </w:r>
                      <w:r>
                        <w:rPr>
                          <w:color w:val="000000"/>
                          <w:sz w:val="14"/>
                        </w:rPr>
                        <w:t>．普金：议会大厦，伦敦。</w:t>
                      </w:r>
                      <w:r>
                        <w:rPr>
                          <w:color w:val="000000"/>
                          <w:sz w:val="14"/>
                        </w:rPr>
                        <w:t>1836</w:t>
                      </w:r>
                      <w:r>
                        <w:rPr>
                          <w:color w:val="000000"/>
                          <w:sz w:val="14"/>
                        </w:rPr>
                        <w:t>年开工</w:t>
                      </w:r>
                    </w:p>
                  </w:txbxContent>
                </v:textbox>
                <w10:wrap type="square" anchorx="page" anchory="page"/>
              </v:shape>
            </w:pict>
          </mc:Fallback>
        </mc:AlternateContent>
      </w:r>
      <w:r>
        <w:rPr>
          <w:noProof/>
        </w:rPr>
        <mc:AlternateContent>
          <mc:Choice Requires="wps">
            <w:drawing>
              <wp:anchor distT="0" distB="0" distL="114300" distR="114300" simplePos="0" relativeHeight="251720704" behindDoc="0" locked="0" layoutInCell="1" allowOverlap="1">
                <wp:simplePos x="0" y="0"/>
                <wp:positionH relativeFrom="page">
                  <wp:posOffset>266700</wp:posOffset>
                </wp:positionH>
                <wp:positionV relativeFrom="page">
                  <wp:posOffset>4470400</wp:posOffset>
                </wp:positionV>
                <wp:extent cx="3429000" cy="5753100"/>
                <wp:effectExtent l="0" t="0" r="635" b="14605"/>
                <wp:wrapSquare wrapText="bothSides"/>
                <wp:docPr id="3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420" w:line="340" w:lineRule="exact"/>
                            </w:pPr>
                            <w:r>
                              <w:rPr>
                                <w:color w:val="000000"/>
                                <w:sz w:val="20"/>
                              </w:rPr>
                              <w:t>和筒拱的跨间，让人想起戴克里先浴场（见图</w:t>
                            </w:r>
                            <w:r>
                              <w:rPr>
                                <w:color w:val="000000"/>
                                <w:sz w:val="20"/>
                              </w:rPr>
                              <w:t>7.71</w:t>
                            </w:r>
                            <w:r>
                              <w:rPr>
                                <w:color w:val="000000"/>
                                <w:sz w:val="20"/>
                              </w:rPr>
                              <w:t>）。</w:t>
                            </w:r>
                          </w:p>
                          <w:p w:rsidR="00DB2DBE" w:rsidRDefault="003B7F28">
                            <w:pPr>
                              <w:spacing w:line="340" w:lineRule="exact"/>
                            </w:pPr>
                            <w:r>
                              <w:rPr>
                                <w:color w:val="000000"/>
                                <w:sz w:val="20"/>
                              </w:rPr>
                              <w:t>公共浴室所用的那种弓形窗增强了这种联想，为了显得朴素和突出几何形状，这些窗户并没有安装窗框。</w:t>
                            </w:r>
                          </w:p>
                          <w:p w:rsidR="00DB2DBE" w:rsidRDefault="003B7F28">
                            <w:pPr>
                              <w:spacing w:line="340" w:lineRule="exact"/>
                              <w:ind w:firstLine="440"/>
                            </w:pPr>
                            <w:r>
                              <w:rPr>
                                <w:color w:val="000000"/>
                                <w:sz w:val="20"/>
                              </w:rPr>
                              <w:t>折衷主义</w:t>
                            </w:r>
                            <w:r>
                              <w:rPr>
                                <w:color w:val="000000"/>
                                <w:sz w:val="20"/>
                              </w:rPr>
                              <w:t xml:space="preserve"> </w:t>
                            </w:r>
                            <w:r>
                              <w:rPr>
                                <w:color w:val="000000"/>
                                <w:sz w:val="20"/>
                              </w:rPr>
                              <w:t>约翰</w:t>
                            </w:r>
                            <w:r>
                              <w:rPr>
                                <w:color w:val="000000"/>
                                <w:sz w:val="20"/>
                              </w:rPr>
                              <w:t>·</w:t>
                            </w:r>
                            <w:r>
                              <w:rPr>
                                <w:color w:val="000000"/>
                                <w:sz w:val="20"/>
                              </w:rPr>
                              <w:t>纳什（</w:t>
                            </w:r>
                            <w:r>
                              <w:rPr>
                                <w:color w:val="000000"/>
                                <w:sz w:val="20"/>
                              </w:rPr>
                              <w:t>John Nash</w:t>
                            </w:r>
                            <w:r>
                              <w:rPr>
                                <w:color w:val="000000"/>
                                <w:sz w:val="20"/>
                              </w:rPr>
                              <w:t>，</w:t>
                            </w:r>
                            <w:r>
                              <w:rPr>
                                <w:color w:val="000000"/>
                                <w:sz w:val="20"/>
                              </w:rPr>
                              <w:t>1752-1835</w:t>
                            </w:r>
                            <w:r>
                              <w:rPr>
                                <w:color w:val="000000"/>
                                <w:sz w:val="20"/>
                              </w:rPr>
                              <w:t>年）是这个时期最倾向折衷主义的建筑师之一。从某种意义上说，他正是这种风格的代表人物。索恩的折衷主义倾向同样很突出，二人生活在同一个时代。纳什可以灵活、快速地在不同风格之间切换，往往有惊人的大胆设计。他并不拘泥于风格，其特点就是奇巧、多样，而大多数建筑也是多种元素不对称的组合，令它们看上去仿佛附加结构的堆积。他今天可能设计一个带有茅草屋顶的小村庄，明天就可能会设计一栋意大利风格的别墅，随后也许是一座带有中世纪雉堞的宅邸。</w:t>
                            </w:r>
                          </w:p>
                          <w:p w:rsidR="00DB2DBE" w:rsidRDefault="003B7F28">
                            <w:pPr>
                              <w:spacing w:after="150" w:line="340" w:lineRule="exact"/>
                              <w:ind w:firstLine="460"/>
                            </w:pPr>
                            <w:r>
                              <w:rPr>
                                <w:color w:val="000000"/>
                                <w:sz w:val="20"/>
                              </w:rPr>
                              <w:t>1815</w:t>
                            </w:r>
                            <w:r>
                              <w:rPr>
                                <w:color w:val="000000"/>
                                <w:sz w:val="20"/>
                              </w:rPr>
                              <w:t>年，纳什将流行的</w:t>
                            </w:r>
                            <w:r>
                              <w:rPr>
                                <w:color w:val="000000"/>
                                <w:sz w:val="20"/>
                              </w:rPr>
                              <w:t>“</w:t>
                            </w:r>
                            <w:r>
                              <w:rPr>
                                <w:color w:val="000000"/>
                                <w:sz w:val="20"/>
                              </w:rPr>
                              <w:t>东方</w:t>
                            </w:r>
                            <w:r>
                              <w:rPr>
                                <w:color w:val="000000"/>
                                <w:sz w:val="20"/>
                              </w:rPr>
                              <w:t>”</w:t>
                            </w:r>
                            <w:r>
                              <w:rPr>
                                <w:color w:val="000000"/>
                                <w:sz w:val="20"/>
                              </w:rPr>
                              <w:t>样式用在布赖顿的摄政王皇家亭阁（</w:t>
                            </w:r>
                            <w:r>
                              <w:rPr>
                                <w:color w:val="000000"/>
                                <w:sz w:val="20"/>
                              </w:rPr>
                              <w:t>Prince Regent</w:t>
                            </w:r>
                            <w:r>
                              <w:rPr>
                                <w:color w:val="000000"/>
                                <w:sz w:val="20"/>
                              </w:rPr>
                              <w:t>＇</w:t>
                            </w:r>
                            <w:r>
                              <w:rPr>
                                <w:color w:val="000000"/>
                                <w:sz w:val="20"/>
                              </w:rPr>
                              <w:t>s Royal Pavilion at Brighton</w:t>
                            </w:r>
                            <w:r>
                              <w:rPr>
                                <w:color w:val="000000"/>
                                <w:sz w:val="20"/>
                              </w:rPr>
                              <w:t>，图</w:t>
                            </w:r>
                            <w:r>
                              <w:rPr>
                                <w:color w:val="000000"/>
                                <w:sz w:val="20"/>
                              </w:rPr>
                              <w:t>24.34</w:t>
                            </w:r>
                            <w:r>
                              <w:rPr>
                                <w:color w:val="000000"/>
                                <w:sz w:val="20"/>
                              </w:rPr>
                              <w:t>）之中。他接手时，这座建筑已按照帕拉第奥风格建起了一部分，造成了一些障碍。但他迅速地解决了这个问题，在整个帕拉第奥式正立面上安装铁架，以支撑生铁铸造的洋葱形穹顶和尖塔。在亭阁内外则使用哥特式、中国、伊斯兰和印度的建筑元素，创造出一个美轮美奂的奇幻世界，迎合了时人对异国他乡和遥远过去的浪漫主义渴望。</w:t>
                            </w:r>
                          </w:p>
                          <w:p w:rsidR="00DB2DBE" w:rsidRDefault="003B7F28">
                            <w:pPr>
                              <w:spacing w:line="380" w:lineRule="exact"/>
                            </w:pPr>
                            <w:r>
                              <w:rPr>
                                <w:color w:val="000000"/>
                                <w:sz w:val="22"/>
                              </w:rPr>
                              <w:t>美国：新生共和国的古代风格</w:t>
                            </w:r>
                          </w:p>
                          <w:p w:rsidR="00DB2DBE" w:rsidRDefault="003B7F28">
                            <w:pPr>
                              <w:spacing w:line="340" w:lineRule="exact"/>
                              <w:ind w:firstLine="460"/>
                            </w:pPr>
                            <w:r>
                              <w:rPr>
                                <w:color w:val="000000"/>
                                <w:sz w:val="20"/>
                              </w:rPr>
                              <w:t>在美国古典式复兴似乎无处不在，因为这个新建</w:t>
                            </w:r>
                          </w:p>
                        </w:txbxContent>
                      </wps:txbx>
                      <wps:bodyPr lIns="25400" tIns="0" rIns="25400" bIns="0">
                        <a:noAutofit/>
                      </wps:bodyPr>
                    </wps:wsp>
                  </a:graphicData>
                </a:graphic>
              </wp:anchor>
            </w:drawing>
          </mc:Choice>
          <mc:Fallback>
            <w:pict>
              <v:shape id="_x0000_s1158" type="#_x0000_t202" style="position:absolute;left:0;text-align:left;margin-left:21pt;margin-top:352pt;width:270pt;height:453pt;z-index:251720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" filled="f" stroked="f" strokeweight=".5pt">
                <v:textbox inset="2pt,0,2pt,0">
                  <w:txbxContent>
                    <w:p w:rsidR="00DB2DBE" w:rsidRDefault="003B7F28">
                      <w:pPr>
                        <w:spacing w:before="420" w:line="340" w:lineRule="exact"/>
                      </w:pPr>
                      <w:r>
                        <w:rPr>
                          <w:color w:val="000000"/>
                          <w:sz w:val="20"/>
                        </w:rPr>
                        <w:t>和筒拱的跨间，让人想起戴克里先浴场（见图</w:t>
                      </w:r>
                      <w:r>
                        <w:rPr>
                          <w:color w:val="000000"/>
                          <w:sz w:val="20"/>
                        </w:rPr>
                        <w:t>7.71</w:t>
                      </w:r>
                      <w:r>
                        <w:rPr>
                          <w:color w:val="000000"/>
                          <w:sz w:val="20"/>
                        </w:rPr>
                        <w:t>）。</w:t>
                      </w:r>
                    </w:p>
                    <w:p w:rsidR="00DB2DBE" w:rsidRDefault="003B7F28">
                      <w:pPr>
                        <w:spacing w:line="340" w:lineRule="exact"/>
                      </w:pPr>
                      <w:r>
                        <w:rPr>
                          <w:color w:val="000000"/>
                          <w:sz w:val="20"/>
                        </w:rPr>
                        <w:t>公共浴室所用的那种弓形窗增强了这种联想，为了显得朴素和突出几何形状，这些窗户并没有安装窗框。</w:t>
                      </w:r>
                    </w:p>
                    <w:p w:rsidR="00DB2DBE" w:rsidRDefault="003B7F28">
                      <w:pPr>
                        <w:spacing w:line="340" w:lineRule="exact"/>
                        <w:ind w:firstLine="440"/>
                      </w:pPr>
                      <w:r>
                        <w:rPr>
                          <w:color w:val="000000"/>
                          <w:sz w:val="20"/>
                        </w:rPr>
                        <w:t>折衷主义</w:t>
                      </w:r>
                      <w:r>
                        <w:rPr>
                          <w:color w:val="000000"/>
                          <w:sz w:val="20"/>
                        </w:rPr>
                        <w:t xml:space="preserve"> </w:t>
                      </w:r>
                      <w:r>
                        <w:rPr>
                          <w:color w:val="000000"/>
                          <w:sz w:val="20"/>
                        </w:rPr>
                        <w:t>约翰</w:t>
                      </w:r>
                      <w:r>
                        <w:rPr>
                          <w:color w:val="000000"/>
                          <w:sz w:val="20"/>
                        </w:rPr>
                        <w:t>·</w:t>
                      </w:r>
                      <w:r>
                        <w:rPr>
                          <w:color w:val="000000"/>
                          <w:sz w:val="20"/>
                        </w:rPr>
                        <w:t>纳什（</w:t>
                      </w:r>
                      <w:r>
                        <w:rPr>
                          <w:color w:val="000000"/>
                          <w:sz w:val="20"/>
                        </w:rPr>
                        <w:t>John Nash</w:t>
                      </w:r>
                      <w:r>
                        <w:rPr>
                          <w:color w:val="000000"/>
                          <w:sz w:val="20"/>
                        </w:rPr>
                        <w:t>，</w:t>
                      </w:r>
                      <w:r>
                        <w:rPr>
                          <w:color w:val="000000"/>
                          <w:sz w:val="20"/>
                        </w:rPr>
                        <w:t>1752-1835</w:t>
                      </w:r>
                      <w:r>
                        <w:rPr>
                          <w:color w:val="000000"/>
                          <w:sz w:val="20"/>
                        </w:rPr>
                        <w:t>年）是这个时期最倾向折衷主义的建筑师之一。从某种意义上说，他正是这种风格的代表人物。索恩的折衷主义倾向同样很突出，二人生活在同一个时代。纳什可以灵活、快速地在不同风格之间切换，往往有惊人的大胆设计。他并不拘泥于风格，其特点就是奇巧、多样，而大多数建筑也是多种元素不对称的组合，令它们看上去仿佛附加结构的堆积。他今天可能设计一个带有茅草屋顶的小村庄，明天就可能会设计一栋意大利风格的别墅，随后也许是一座带有中世纪雉堞的宅邸。</w:t>
                      </w:r>
                    </w:p>
                    <w:p w:rsidR="00DB2DBE" w:rsidRDefault="003B7F28">
                      <w:pPr>
                        <w:spacing w:after="150" w:line="340" w:lineRule="exact"/>
                        <w:ind w:firstLine="460"/>
                      </w:pPr>
                      <w:r>
                        <w:rPr>
                          <w:color w:val="000000"/>
                          <w:sz w:val="20"/>
                        </w:rPr>
                        <w:t>1815</w:t>
                      </w:r>
                      <w:r>
                        <w:rPr>
                          <w:color w:val="000000"/>
                          <w:sz w:val="20"/>
                        </w:rPr>
                        <w:t>年，纳什将流行的</w:t>
                      </w:r>
                      <w:r>
                        <w:rPr>
                          <w:color w:val="000000"/>
                          <w:sz w:val="20"/>
                        </w:rPr>
                        <w:t>“</w:t>
                      </w:r>
                      <w:r>
                        <w:rPr>
                          <w:color w:val="000000"/>
                          <w:sz w:val="20"/>
                        </w:rPr>
                        <w:t>东方</w:t>
                      </w:r>
                      <w:r>
                        <w:rPr>
                          <w:color w:val="000000"/>
                          <w:sz w:val="20"/>
                        </w:rPr>
                        <w:t>”</w:t>
                      </w:r>
                      <w:r>
                        <w:rPr>
                          <w:color w:val="000000"/>
                          <w:sz w:val="20"/>
                        </w:rPr>
                        <w:t>样式用在布赖顿的摄政王皇家亭阁（</w:t>
                      </w:r>
                      <w:r>
                        <w:rPr>
                          <w:color w:val="000000"/>
                          <w:sz w:val="20"/>
                        </w:rPr>
                        <w:t>Prince Regent</w:t>
                      </w:r>
                      <w:r>
                        <w:rPr>
                          <w:color w:val="000000"/>
                          <w:sz w:val="20"/>
                        </w:rPr>
                        <w:t>＇</w:t>
                      </w:r>
                      <w:r>
                        <w:rPr>
                          <w:color w:val="000000"/>
                          <w:sz w:val="20"/>
                        </w:rPr>
                        <w:t>s Royal Pavilion at Brighton</w:t>
                      </w:r>
                      <w:r>
                        <w:rPr>
                          <w:color w:val="000000"/>
                          <w:sz w:val="20"/>
                        </w:rPr>
                        <w:t>，图</w:t>
                      </w:r>
                      <w:r>
                        <w:rPr>
                          <w:color w:val="000000"/>
                          <w:sz w:val="20"/>
                        </w:rPr>
                        <w:t>24.34</w:t>
                      </w:r>
                      <w:r>
                        <w:rPr>
                          <w:color w:val="000000"/>
                          <w:sz w:val="20"/>
                        </w:rPr>
                        <w:t>）之中。他接手时，这座建筑已按照帕拉第奥风格建起了一部分，造成了一些障碍。但他迅速地解决了这个问题，在整个帕拉第奥式正立面上安装铁架，以支撑生铁铸造的洋葱形穹顶和尖塔。在亭阁内外则使用哥特式、中国、伊斯兰和印度的建筑元素，创造出一个美轮美奂的奇幻世界，迎合了时人对异国他乡和遥远过去的浪漫主义渴望。</w:t>
                      </w:r>
                    </w:p>
                    <w:p w:rsidR="00DB2DBE" w:rsidRDefault="003B7F28">
                      <w:pPr>
                        <w:spacing w:line="380" w:lineRule="exact"/>
                      </w:pPr>
                      <w:r>
                        <w:rPr>
                          <w:color w:val="000000"/>
                          <w:sz w:val="22"/>
                        </w:rPr>
                        <w:t>美国：新生共和国的古代风格</w:t>
                      </w:r>
                    </w:p>
                    <w:p w:rsidR="00DB2DBE" w:rsidRDefault="003B7F28">
                      <w:pPr>
                        <w:spacing w:line="340" w:lineRule="exact"/>
                        <w:ind w:firstLine="460"/>
                      </w:pPr>
                      <w:r>
                        <w:rPr>
                          <w:color w:val="000000"/>
                          <w:sz w:val="20"/>
                        </w:rPr>
                        <w:t>在美国古典式复兴似乎无处不在，因为这个新建</w:t>
                      </w:r>
                    </w:p>
                  </w:txbxContent>
                </v:textbox>
                <w10:wrap type="square" anchorx="page" anchory="page"/>
              </v:shape>
            </w:pict>
          </mc:Fallback>
        </mc:AlternateContent>
      </w:r>
      <w:r>
        <w:rPr>
          <w:noProof/>
        </w:rPr>
        <mc:AlternateContent>
          <mc:Choice Requires="wps">
            <w:drawing>
              <wp:anchor distT="0" distB="0" distL="114300" distR="114300" simplePos="0" relativeHeight="251721728" behindDoc="0" locked="0" layoutInCell="1" allowOverlap="1">
                <wp:simplePos x="0" y="0"/>
                <wp:positionH relativeFrom="page">
                  <wp:posOffset>3721100</wp:posOffset>
                </wp:positionH>
                <wp:positionV relativeFrom="page">
                  <wp:posOffset>4521200</wp:posOffset>
                </wp:positionV>
                <wp:extent cx="3733800" cy="6286500"/>
                <wp:effectExtent l="0" t="0" r="635" b="14605"/>
                <wp:wrapSquare wrapText="bothSides"/>
                <wp:docPr id="3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3276600" cy="3695700"/>
                                  <wp:effectExtent l="0" t="0" r="0" b="0"/>
                                  <wp:docPr id="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New Bitmap Image.jpg"/>
                                          <pic:cNvPicPr/>
                                        </pic:nvPicPr>
                                        <pic:blipFill>
                                          <a:blip r:embed="rId105" cstate="print">
                                            <a:extLst/>
                                          </a:blip>
                                          <a:stretch>
                                            <a:fillRect/>
                                          </a:stretch>
                                        </pic:blipFill>
                                        <pic:spPr>
                                          <a:xfrm>
                                            <a:off x="0" y="0"/>
                                            <a:ext cx="3276600" cy="3695700"/>
                                          </a:xfrm>
                                          <a:prstGeom prst="rect">
                                            <a:avLst/>
                                          </a:prstGeom>
                                        </pic:spPr>
                                      </pic:pic>
                                    </a:graphicData>
                                  </a:graphic>
                                </wp:inline>
                              </w:drawing>
                            </w:r>
                          </w:p>
                          <w:p w:rsidR="00DB2DBE" w:rsidRDefault="003B7F28">
                            <w:pPr>
                              <w:spacing w:before="160" w:after="200" w:line="260" w:lineRule="exact"/>
                            </w:pPr>
                            <w:r>
                              <w:rPr>
                                <w:color w:val="000000"/>
                                <w:sz w:val="16"/>
                              </w:rPr>
                              <w:t>图</w:t>
                            </w:r>
                            <w:r>
                              <w:rPr>
                                <w:color w:val="000000"/>
                                <w:sz w:val="16"/>
                              </w:rPr>
                              <w:t xml:space="preserve">24.33 </w:t>
                            </w:r>
                            <w:r>
                              <w:rPr>
                                <w:color w:val="000000"/>
                                <w:sz w:val="16"/>
                              </w:rPr>
                              <w:t>约翰</w:t>
                            </w:r>
                            <w:r>
                              <w:rPr>
                                <w:color w:val="000000"/>
                                <w:sz w:val="16"/>
                              </w:rPr>
                              <w:t>·</w:t>
                            </w:r>
                            <w:r>
                              <w:rPr>
                                <w:color w:val="000000"/>
                                <w:sz w:val="16"/>
                              </w:rPr>
                              <w:t>索恩爵士：英格兰银行统一公债部，伦敦。</w:t>
                            </w:r>
                            <w:r>
                              <w:rPr>
                                <w:color w:val="000000"/>
                                <w:sz w:val="16"/>
                              </w:rPr>
                              <w:t>1797-1799</w:t>
                            </w:r>
                            <w:r>
                              <w:rPr>
                                <w:color w:val="000000"/>
                                <w:sz w:val="16"/>
                              </w:rPr>
                              <w:t>年，毁于</w:t>
                            </w:r>
                            <w:r>
                              <w:rPr>
                                <w:color w:val="000000"/>
                                <w:sz w:val="16"/>
                              </w:rPr>
                              <w:t>1927</w:t>
                            </w:r>
                            <w:r>
                              <w:rPr>
                                <w:color w:val="000000"/>
                                <w:sz w:val="16"/>
                              </w:rPr>
                              <w:t>年的一场火灾</w:t>
                            </w:r>
                          </w:p>
                          <w:p w:rsidR="00DB2DBE" w:rsidRDefault="003B7F28">
                            <w:pPr>
                              <w:spacing w:line="340" w:lineRule="exact"/>
                            </w:pPr>
                            <w:r>
                              <w:rPr>
                                <w:color w:val="000000"/>
                                <w:sz w:val="20"/>
                              </w:rPr>
                              <w:t>立的共和国模仿的正是古代希腊罗马的民主制度。白宫和国会大厦是新古典主义风格的，而大部分教堂、银行和政府大楼在设计时则加上了希腊</w:t>
                            </w:r>
                            <w:r>
                              <w:rPr>
                                <w:color w:val="000000"/>
                                <w:sz w:val="20"/>
                              </w:rPr>
                              <w:t>-</w:t>
                            </w:r>
                            <w:r>
                              <w:rPr>
                                <w:color w:val="000000"/>
                                <w:sz w:val="20"/>
                              </w:rPr>
                              <w:t>罗马神庙式的正立面。然而当时哥特式也是非常流行的教堂样式。</w:t>
                            </w:r>
                          </w:p>
                          <w:p w:rsidR="00DB2DBE" w:rsidRDefault="003B7F28">
                            <w:pPr>
                              <w:spacing w:after="580" w:line="340" w:lineRule="exact"/>
                              <w:ind w:firstLine="460"/>
                            </w:pPr>
                            <w:r>
                              <w:rPr>
                                <w:color w:val="000000"/>
                                <w:sz w:val="20"/>
                              </w:rPr>
                              <w:t>托马斯</w:t>
                            </w:r>
                            <w:r>
                              <w:rPr>
                                <w:color w:val="000000"/>
                                <w:sz w:val="20"/>
                              </w:rPr>
                              <w:t>·</w:t>
                            </w:r>
                            <w:r>
                              <w:rPr>
                                <w:color w:val="000000"/>
                                <w:sz w:val="20"/>
                              </w:rPr>
                              <w:t>杰斐逊</w:t>
                            </w:r>
                            <w:r>
                              <w:rPr>
                                <w:color w:val="000000"/>
                                <w:sz w:val="20"/>
                              </w:rPr>
                              <w:t xml:space="preserve"> </w:t>
                            </w:r>
                            <w:r>
                              <w:rPr>
                                <w:color w:val="000000"/>
                                <w:sz w:val="20"/>
                              </w:rPr>
                              <w:t>托马斯</w:t>
                            </w:r>
                            <w:r>
                              <w:rPr>
                                <w:color w:val="000000"/>
                                <w:sz w:val="20"/>
                              </w:rPr>
                              <w:t>·</w:t>
                            </w:r>
                            <w:r>
                              <w:rPr>
                                <w:color w:val="000000"/>
                                <w:sz w:val="20"/>
                              </w:rPr>
                              <w:t>杰斐逊是一位业余建</w:t>
                            </w:r>
                          </w:p>
                          <w:p w:rsidR="00DB2DBE" w:rsidRDefault="003B7F28">
                            <w:pPr>
                              <w:spacing w:line="340" w:lineRule="exact"/>
                              <w:ind w:firstLine="98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855</w:t>
                            </w:r>
                          </w:p>
                        </w:txbxContent>
                      </wps:txbx>
                      <wps:bodyPr lIns="25400" tIns="0" rIns="25400" bIns="0">
                        <a:noAutofit/>
                      </wps:bodyPr>
                    </wps:wsp>
                  </a:graphicData>
                </a:graphic>
              </wp:anchor>
            </w:drawing>
          </mc:Choice>
          <mc:Fallback>
            <w:pict>
              <v:shape id="_x0000_s1159" type="#_x0000_t202" style="position:absolute;left:0;text-align:left;margin-left:293pt;margin-top:356pt;width:294pt;height:495pt;z-index:251721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" filled="f" stroked="f" strokeweight=".5pt">
                <v:textbox inset="2pt,0,2pt,0">
                  <w:txbxContent>
                    <w:p w:rsidR="00DB2DBE" w:rsidRDefault="003B7F28">
                      <w:pPr>
                        <w:jc w:val="center"/>
                      </w:pPr>
                      <w:r>
                        <w:rPr>
                          <w:noProof/>
                        </w:rPr>
                        <w:drawing>
                          <wp:inline distT="0" distB="0" distL="0" distR="0" wp14:editId="50D07946">
                            <wp:extent cx="3276600" cy="3695700"/>
                            <wp:effectExtent l="0" t="0" r="0" b="0"/>
                            <wp:docPr id="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New Bitmap Image.jpg"/>
                                    <pic:cNvPicPr/>
                                  </pic:nvPicPr>
                                  <pic:blipFill>
                                    <a:blip r:embed="rId105" cstate="print">
                                      <a:extLst/>
                                    </a:blip>
                                    <a:stretch>
                                      <a:fillRect/>
                                    </a:stretch>
                                  </pic:blipFill>
                                  <pic:spPr>
                                    <a:xfrm>
                                      <a:off x="0" y="0"/>
                                      <a:ext cx="3276600" cy="3695700"/>
                                    </a:xfrm>
                                    <a:prstGeom prst="rect">
                                      <a:avLst/>
                                    </a:prstGeom>
                                  </pic:spPr>
                                </pic:pic>
                              </a:graphicData>
                            </a:graphic>
                          </wp:inline>
                        </w:drawing>
                      </w:r>
                    </w:p>
                    <w:p w:rsidR="00DB2DBE" w:rsidRDefault="003B7F28">
                      <w:pPr>
                        <w:spacing w:before="160" w:after="200" w:line="260" w:lineRule="exact"/>
                      </w:pPr>
                      <w:r>
                        <w:rPr>
                          <w:color w:val="000000"/>
                          <w:sz w:val="16"/>
                        </w:rPr>
                        <w:t>图</w:t>
                      </w:r>
                      <w:r>
                        <w:rPr>
                          <w:color w:val="000000"/>
                          <w:sz w:val="16"/>
                        </w:rPr>
                        <w:t xml:space="preserve">24.33 </w:t>
                      </w:r>
                      <w:r>
                        <w:rPr>
                          <w:color w:val="000000"/>
                          <w:sz w:val="16"/>
                        </w:rPr>
                        <w:t>约翰</w:t>
                      </w:r>
                      <w:r>
                        <w:rPr>
                          <w:color w:val="000000"/>
                          <w:sz w:val="16"/>
                        </w:rPr>
                        <w:t>·</w:t>
                      </w:r>
                      <w:r>
                        <w:rPr>
                          <w:color w:val="000000"/>
                          <w:sz w:val="16"/>
                        </w:rPr>
                        <w:t>索恩爵士：英格兰银行统一公债部，伦敦。</w:t>
                      </w:r>
                      <w:r>
                        <w:rPr>
                          <w:color w:val="000000"/>
                          <w:sz w:val="16"/>
                        </w:rPr>
                        <w:t>1797-1799</w:t>
                      </w:r>
                      <w:r>
                        <w:rPr>
                          <w:color w:val="000000"/>
                          <w:sz w:val="16"/>
                        </w:rPr>
                        <w:t>年，毁于</w:t>
                      </w:r>
                      <w:r>
                        <w:rPr>
                          <w:color w:val="000000"/>
                          <w:sz w:val="16"/>
                        </w:rPr>
                        <w:t>1927</w:t>
                      </w:r>
                      <w:r>
                        <w:rPr>
                          <w:color w:val="000000"/>
                          <w:sz w:val="16"/>
                        </w:rPr>
                        <w:t>年的一场火灾</w:t>
                      </w:r>
                    </w:p>
                    <w:p w:rsidR="00DB2DBE" w:rsidRDefault="003B7F28">
                      <w:pPr>
                        <w:spacing w:line="340" w:lineRule="exact"/>
                      </w:pPr>
                      <w:r>
                        <w:rPr>
                          <w:color w:val="000000"/>
                          <w:sz w:val="20"/>
                        </w:rPr>
                        <w:t>立的共和国模仿的正是古代希腊罗马的民主制度。白宫和国会大厦是新古典主义风格的，而大部分教堂、银行和政府大楼在设计时则加上了希腊</w:t>
                      </w:r>
                      <w:r>
                        <w:rPr>
                          <w:color w:val="000000"/>
                          <w:sz w:val="20"/>
                        </w:rPr>
                        <w:t>-</w:t>
                      </w:r>
                      <w:r>
                        <w:rPr>
                          <w:color w:val="000000"/>
                          <w:sz w:val="20"/>
                        </w:rPr>
                        <w:t>罗马神庙式的正立面。然而当时哥特式也是非常流行的教堂样式。</w:t>
                      </w:r>
                    </w:p>
                    <w:p w:rsidR="00DB2DBE" w:rsidRDefault="003B7F28">
                      <w:pPr>
                        <w:spacing w:after="580" w:line="340" w:lineRule="exact"/>
                        <w:ind w:firstLine="460"/>
                      </w:pPr>
                      <w:r>
                        <w:rPr>
                          <w:color w:val="000000"/>
                          <w:sz w:val="20"/>
                        </w:rPr>
                        <w:t>托马斯</w:t>
                      </w:r>
                      <w:r>
                        <w:rPr>
                          <w:color w:val="000000"/>
                          <w:sz w:val="20"/>
                        </w:rPr>
                        <w:t>·</w:t>
                      </w:r>
                      <w:r>
                        <w:rPr>
                          <w:color w:val="000000"/>
                          <w:sz w:val="20"/>
                        </w:rPr>
                        <w:t>杰斐逊</w:t>
                      </w:r>
                      <w:r>
                        <w:rPr>
                          <w:color w:val="000000"/>
                          <w:sz w:val="20"/>
                        </w:rPr>
                        <w:t xml:space="preserve"> </w:t>
                      </w:r>
                      <w:r>
                        <w:rPr>
                          <w:color w:val="000000"/>
                          <w:sz w:val="20"/>
                        </w:rPr>
                        <w:t>托马斯</w:t>
                      </w:r>
                      <w:r>
                        <w:rPr>
                          <w:color w:val="000000"/>
                          <w:sz w:val="20"/>
                        </w:rPr>
                        <w:t>·</w:t>
                      </w:r>
                      <w:r>
                        <w:rPr>
                          <w:color w:val="000000"/>
                          <w:sz w:val="20"/>
                        </w:rPr>
                        <w:t>杰斐逊是一位业余建</w:t>
                      </w:r>
                    </w:p>
                    <w:p w:rsidR="00DB2DBE" w:rsidRDefault="003B7F28">
                      <w:pPr>
                        <w:spacing w:line="340" w:lineRule="exact"/>
                        <w:ind w:firstLine="98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855</w:t>
                      </w:r>
                    </w:p>
                  </w:txbxContent>
                </v:textbox>
                <w10:wrap type="square" anchorx="page" anchory="page"/>
              </v:shape>
            </w:pict>
          </mc:Fallback>
        </mc:AlternateContent>
      </w:r>
      <w:r>
        <w:rPr>
          <w:noProof/>
        </w:rPr>
        <mc:AlternateContent>
          <mc:Choice Requires="wps">
            <w:drawing>
              <wp:anchor distT="0" distB="0" distL="114300" distR="114300" simplePos="0" relativeHeight="251722752" behindDoc="0" locked="0" layoutInCell="1" allowOverlap="1">
                <wp:simplePos x="0" y="0"/>
                <wp:positionH relativeFrom="page">
                  <wp:posOffset>4432300</wp:posOffset>
                </wp:positionH>
                <wp:positionV relativeFrom="page">
                  <wp:posOffset>8851900</wp:posOffset>
                </wp:positionV>
                <wp:extent cx="622300" cy="38100"/>
                <wp:effectExtent l="0" t="0" r="635" b="14605"/>
                <wp:wrapSquare wrapText="bothSides"/>
                <wp:docPr id="3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E43678">
                            <w:r>
                              <w:pict>
                                <v:rect id="_x0000_i1025" style="width:47pt;height:1.5pt" o:hrpct="0" o:hralign="center" o:hrstd="t" o:hrnoshade="t" o:hr="t" fillcolor="black [3213]" stroked="f"/>
                              </w:pict>
                            </w:r>
                          </w:p>
                        </w:txbxContent>
                      </wps:txbx>
                      <wps:bodyPr lIns="25400" tIns="0" rIns="25400" bIns="0">
                        <a:noAutofit/>
                      </wps:bodyPr>
                    </wps:wsp>
                  </a:graphicData>
                </a:graphic>
              </wp:anchor>
            </w:drawing>
          </mc:Choice>
          <mc:Fallback>
            <w:pict>
              <v:shape id="_x0000_s1160" type="#_x0000_t202" style="position:absolute;left:0;text-align:left;margin-left:349pt;margin-top:697pt;width:49pt;height:3pt;z-index:251722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" filled="f" stroked="f" strokeweight=".5pt">
                <v:textbox inset="2pt,0,2pt,0">
                  <w:txbxContent>
                    <w:p w:rsidR="00DB2DBE" w:rsidRDefault="00E43678">
                      <w:r>
                        <w:pict>
                          <v:rect id="_x0000_i1025" style="width:47pt;height:1.5pt" o:hrpct="0" o:hralign="center" o:hrstd="t" o:hrnoshade="t" o:hr="t" fillcolor="black [3213]" stroked="f"/>
                        </w:pict>
                      </w:r>
                    </w:p>
                  </w:txbxContent>
                </v:textbox>
                <w10:wrap type="square" anchorx="page" anchory="page"/>
              </v:shape>
            </w:pict>
          </mc:Fallback>
        </mc:AlternateContent>
      </w:r>
    </w:p>
    <w:p w:rsidR="00DB2DBE" w:rsidRDefault="00DB2DBE">
      <w:pPr>
        <w:sectPr w:rsidR="00DB2DBE">
          <w:headerReference w:type="default" r:id="rId106"/>
          <w:footerReference w:type="default" r:id="rId107"/>
          <w:pgSz w:w="11900" w:h="16840"/>
          <w:pgMar w:top="220" w:right="380" w:bottom="220" w:left="380" w:header="0" w:footer="220" w:gutter="0"/>
          <w:cols w:space="720"/>
          <w:titlePg/>
        </w:sectPr>
      </w:pPr>
    </w:p>
    <w:p w:rsidR="00DB2DBE" w:rsidRDefault="003B7F28">
      <w:r>
        <w:rPr>
          <w:noProof/>
        </w:rPr>
        <w:lastRenderedPageBreak/>
        <mc:AlternateContent>
          <mc:Choice Requires="wps">
            <w:drawing>
              <wp:anchor distT="0" distB="0" distL="114300" distR="114300" simplePos="0" relativeHeight="251723776" behindDoc="0" locked="0" layoutInCell="1" allowOverlap="1">
                <wp:simplePos x="0" y="0"/>
                <wp:positionH relativeFrom="page">
                  <wp:posOffset>1308100</wp:posOffset>
                </wp:positionH>
                <wp:positionV relativeFrom="page">
                  <wp:posOffset>101600</wp:posOffset>
                </wp:positionV>
                <wp:extent cx="5295900" cy="3924300"/>
                <wp:effectExtent l="0" t="0" r="635" b="14605"/>
                <wp:wrapSquare wrapText="bothSides"/>
                <wp:docPr id="3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5270500" cy="3492500"/>
                                  <wp:effectExtent l="0" t="0" r="0" b="0"/>
                                  <wp:docPr id="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New Bitmap Image.jpg"/>
                                          <pic:cNvPicPr/>
                                        </pic:nvPicPr>
                                        <pic:blipFill>
                                          <a:blip r:embed="rId108" cstate="print">
                                            <a:extLst/>
                                          </a:blip>
                                          <a:stretch>
                                            <a:fillRect/>
                                          </a:stretch>
                                        </pic:blipFill>
                                        <pic:spPr>
                                          <a:xfrm>
                                            <a:off x="0" y="0"/>
                                            <a:ext cx="5270500" cy="3492500"/>
                                          </a:xfrm>
                                          <a:prstGeom prst="rect">
                                            <a:avLst/>
                                          </a:prstGeom>
                                        </pic:spPr>
                                      </pic:pic>
                                    </a:graphicData>
                                  </a:graphic>
                                </wp:inline>
                              </w:drawing>
                            </w:r>
                          </w:p>
                          <w:p w:rsidR="00DB2DBE" w:rsidRDefault="003B7F28">
                            <w:pPr>
                              <w:spacing w:before="80" w:line="280" w:lineRule="exact"/>
                              <w:ind w:left="1520"/>
                            </w:pPr>
                            <w:r>
                              <w:rPr>
                                <w:color w:val="000000"/>
                                <w:sz w:val="20"/>
                              </w:rPr>
                              <w:t>图</w:t>
                            </w:r>
                            <w:r>
                              <w:rPr>
                                <w:color w:val="000000"/>
                                <w:sz w:val="20"/>
                              </w:rPr>
                              <w:t xml:space="preserve">24.34 </w:t>
                            </w:r>
                            <w:r>
                              <w:rPr>
                                <w:color w:val="000000"/>
                                <w:sz w:val="20"/>
                              </w:rPr>
                              <w:t>约翰</w:t>
                            </w:r>
                            <w:r>
                              <w:rPr>
                                <w:color w:val="000000"/>
                                <w:sz w:val="20"/>
                              </w:rPr>
                              <w:t>·</w:t>
                            </w:r>
                            <w:r>
                              <w:rPr>
                                <w:color w:val="000000"/>
                                <w:sz w:val="20"/>
                              </w:rPr>
                              <w:t>纳什：皇家亭阁，布赖顿，英国。</w:t>
                            </w:r>
                            <w:r>
                              <w:rPr>
                                <w:color w:val="000000"/>
                                <w:sz w:val="20"/>
                              </w:rPr>
                              <w:t>1815-1823</w:t>
                            </w:r>
                            <w:r>
                              <w:rPr>
                                <w:color w:val="000000"/>
                                <w:sz w:val="20"/>
                              </w:rPr>
                              <w:t>年</w:t>
                            </w:r>
                          </w:p>
                        </w:txbxContent>
                      </wps:txbx>
                      <wps:bodyPr lIns="25400" tIns="0" rIns="25400" bIns="0">
                        <a:noAutofit/>
                      </wps:bodyPr>
                    </wps:wsp>
                  </a:graphicData>
                </a:graphic>
              </wp:anchor>
            </w:drawing>
          </mc:Choice>
          <mc:Fallback>
            <w:pict>
              <v:shape id="_x0000_s1161" type="#_x0000_t202" style="position:absolute;left:0;text-align:left;margin-left:103pt;margin-top:8pt;width:417pt;height:309pt;z-index:251723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" filled="f" stroked="f" strokeweight=".5pt">
                <v:textbox inset="2pt,0,2pt,0">
                  <w:txbxContent>
                    <w:p w:rsidR="00DB2DBE" w:rsidRDefault="003B7F28">
                      <w:pPr>
                        <w:jc w:val="center"/>
                      </w:pPr>
                      <w:r>
                        <w:rPr>
                          <w:noProof/>
                        </w:rPr>
                        <w:drawing>
                          <wp:inline distT="0" distB="0" distL="0" distR="0" wp14:editId="50D07946">
                            <wp:extent cx="5270500" cy="3492500"/>
                            <wp:effectExtent l="0" t="0" r="0" b="0"/>
                            <wp:docPr id="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New Bitmap Image.jpg"/>
                                    <pic:cNvPicPr/>
                                  </pic:nvPicPr>
                                  <pic:blipFill>
                                    <a:blip r:embed="rId108" cstate="print">
                                      <a:extLst/>
                                    </a:blip>
                                    <a:stretch>
                                      <a:fillRect/>
                                    </a:stretch>
                                  </pic:blipFill>
                                  <pic:spPr>
                                    <a:xfrm>
                                      <a:off x="0" y="0"/>
                                      <a:ext cx="5270500" cy="3492500"/>
                                    </a:xfrm>
                                    <a:prstGeom prst="rect">
                                      <a:avLst/>
                                    </a:prstGeom>
                                  </pic:spPr>
                                </pic:pic>
                              </a:graphicData>
                            </a:graphic>
                          </wp:inline>
                        </w:drawing>
                      </w:r>
                    </w:p>
                    <w:p w:rsidR="00DB2DBE" w:rsidRDefault="003B7F28">
                      <w:pPr>
                        <w:spacing w:before="80" w:line="280" w:lineRule="exact"/>
                        <w:ind w:left="1520"/>
                      </w:pPr>
                      <w:r>
                        <w:rPr>
                          <w:color w:val="000000"/>
                          <w:sz w:val="20"/>
                        </w:rPr>
                        <w:t>图</w:t>
                      </w:r>
                      <w:r>
                        <w:rPr>
                          <w:color w:val="000000"/>
                          <w:sz w:val="20"/>
                        </w:rPr>
                        <w:t xml:space="preserve">24.34 </w:t>
                      </w:r>
                      <w:r>
                        <w:rPr>
                          <w:color w:val="000000"/>
                          <w:sz w:val="20"/>
                        </w:rPr>
                        <w:t>约翰</w:t>
                      </w:r>
                      <w:r>
                        <w:rPr>
                          <w:color w:val="000000"/>
                          <w:sz w:val="20"/>
                        </w:rPr>
                        <w:t>·</w:t>
                      </w:r>
                      <w:r>
                        <w:rPr>
                          <w:color w:val="000000"/>
                          <w:sz w:val="20"/>
                        </w:rPr>
                        <w:t>纳什：皇家亭阁，布赖顿，英国。</w:t>
                      </w:r>
                      <w:r>
                        <w:rPr>
                          <w:color w:val="000000"/>
                          <w:sz w:val="20"/>
                        </w:rPr>
                        <w:t>1815-1823</w:t>
                      </w:r>
                      <w:r>
                        <w:rPr>
                          <w:color w:val="000000"/>
                          <w:sz w:val="20"/>
                        </w:rPr>
                        <w:t>年</w:t>
                      </w:r>
                    </w:p>
                  </w:txbxContent>
                </v:textbox>
                <w10:wrap type="square" anchorx="page" anchory="page"/>
              </v:shape>
            </w:pict>
          </mc:Fallback>
        </mc:AlternateContent>
      </w:r>
      <w:r>
        <w:rPr>
          <w:noProof/>
        </w:rPr>
        <mc:AlternateContent>
          <mc:Choice Requires="wps">
            <w:drawing>
              <wp:anchor distT="0" distB="0" distL="114300" distR="114300" simplePos="0" relativeHeight="251724800" behindDoc="0" locked="0" layoutInCell="1" allowOverlap="1">
                <wp:simplePos x="0" y="0"/>
                <wp:positionH relativeFrom="page">
                  <wp:posOffset>596900</wp:posOffset>
                </wp:positionH>
                <wp:positionV relativeFrom="page">
                  <wp:posOffset>3962400</wp:posOffset>
                </wp:positionV>
                <wp:extent cx="3289300" cy="3759200"/>
                <wp:effectExtent l="0" t="0" r="635" b="14605"/>
                <wp:wrapSquare wrapText="bothSides"/>
                <wp:docPr id="3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240" w:line="340" w:lineRule="exact"/>
                              <w:ind w:left="400"/>
                            </w:pPr>
                            <w:r>
                              <w:rPr>
                                <w:color w:val="000000"/>
                                <w:sz w:val="20"/>
                              </w:rPr>
                              <w:t>筑师，曾把自己的住宅蒙蒂塞洛（</w:t>
                            </w:r>
                            <w:r>
                              <w:rPr>
                                <w:color w:val="000000"/>
                                <w:sz w:val="20"/>
                              </w:rPr>
                              <w:t>1770-1782</w:t>
                            </w:r>
                            <w:r>
                              <w:rPr>
                                <w:color w:val="000000"/>
                                <w:sz w:val="20"/>
                              </w:rPr>
                              <w:t>年）设计成一座帕拉第奥式别墅（见图</w:t>
                            </w:r>
                            <w:r>
                              <w:rPr>
                                <w:color w:val="000000"/>
                                <w:sz w:val="20"/>
                              </w:rPr>
                              <w:t>23.9</w:t>
                            </w:r>
                            <w:r>
                              <w:rPr>
                                <w:color w:val="000000"/>
                                <w:sz w:val="20"/>
                              </w:rPr>
                              <w:t>），而弗吉尼亚州议会大厦（</w:t>
                            </w:r>
                            <w:r>
                              <w:rPr>
                                <w:color w:val="000000"/>
                                <w:sz w:val="20"/>
                              </w:rPr>
                              <w:t>1785</w:t>
                            </w:r>
                            <w:r>
                              <w:rPr>
                                <w:color w:val="000000"/>
                                <w:sz w:val="20"/>
                              </w:rPr>
                              <w:t>年）则以尼姆的方形神殿（见图</w:t>
                            </w:r>
                            <w:r>
                              <w:rPr>
                                <w:color w:val="000000"/>
                                <w:sz w:val="20"/>
                              </w:rPr>
                              <w:t>7.46</w:t>
                            </w:r>
                            <w:r>
                              <w:rPr>
                                <w:color w:val="000000"/>
                                <w:sz w:val="20"/>
                              </w:rPr>
                              <w:t>）为蓝本。杰斐逊浪漫主义时期最出名的工程是位于夏洛茨维尔的弗吉尼亚大学校园（图</w:t>
                            </w:r>
                            <w:r>
                              <w:rPr>
                                <w:color w:val="000000"/>
                                <w:sz w:val="20"/>
                              </w:rPr>
                              <w:t>24.35</w:t>
                            </w:r>
                            <w:r>
                              <w:rPr>
                                <w:color w:val="000000"/>
                                <w:sz w:val="20"/>
                              </w:rPr>
                              <w:t>）。与蒙蒂塞洛和弗吉尼亚州议会大厦一样，这个校园也是仿古风格的，以追忆希腊和罗马的民主传统，以及这两个为西方艺术和文化打下基础的伟大文明。校区是</w:t>
                            </w:r>
                            <w:r>
                              <w:rPr>
                                <w:color w:val="000000"/>
                                <w:sz w:val="20"/>
                              </w:rPr>
                              <w:t>1804</w:t>
                            </w:r>
                            <w:r>
                              <w:rPr>
                                <w:color w:val="000000"/>
                                <w:sz w:val="20"/>
                              </w:rPr>
                              <w:t>至</w:t>
                            </w:r>
                            <w:r>
                              <w:rPr>
                                <w:color w:val="000000"/>
                                <w:sz w:val="20"/>
                              </w:rPr>
                              <w:t>1817</w:t>
                            </w:r>
                            <w:r>
                              <w:rPr>
                                <w:color w:val="000000"/>
                                <w:sz w:val="20"/>
                              </w:rPr>
                              <w:t>年期间设计的，包括两排帕拉第奥式别墅，每排五栋，之间由带有屋顶的柱廊相连，而柱廊另一边就是学生宿舍。充当教授寓所和教室的这十栋别墅各不相同，象征着个人主义，在美学上引入了一种如画的多样性。每一栋别墅都与传统保持着各不相同的关联：多立克式别墅模仿罗马的戴克里先浴场，爱奥尼亚式模仿同样位于罗马的福尔图娜神庙。在两排别墅的尽头各有一座外观与万神殿相似的圆形建</w:t>
                            </w:r>
                          </w:p>
                        </w:txbxContent>
                      </wps:txbx>
                      <wps:bodyPr lIns="25400" tIns="0" rIns="25400" bIns="0">
                        <a:noAutofit/>
                      </wps:bodyPr>
                    </wps:wsp>
                  </a:graphicData>
                </a:graphic>
              </wp:anchor>
            </w:drawing>
          </mc:Choice>
          <mc:Fallback>
            <w:pict>
              <v:shape id="_x0000_s1162" type="#_x0000_t202" style="position:absolute;left:0;text-align:left;margin-left:47pt;margin-top:312pt;width:259pt;height:296pt;z-index:251724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" filled="f" stroked="f" strokeweight=".5pt">
                <v:textbox inset="2pt,0,2pt,0">
                  <w:txbxContent>
                    <w:p w:rsidR="00DB2DBE" w:rsidRDefault="003B7F28">
                      <w:pPr>
                        <w:spacing w:before="240" w:line="340" w:lineRule="exact"/>
                        <w:ind w:left="400"/>
                      </w:pPr>
                      <w:r>
                        <w:rPr>
                          <w:color w:val="000000"/>
                          <w:sz w:val="20"/>
                        </w:rPr>
                        <w:t>筑师，曾把自己的住宅蒙蒂塞洛（</w:t>
                      </w:r>
                      <w:r>
                        <w:rPr>
                          <w:color w:val="000000"/>
                          <w:sz w:val="20"/>
                        </w:rPr>
                        <w:t>1770-1782</w:t>
                      </w:r>
                      <w:r>
                        <w:rPr>
                          <w:color w:val="000000"/>
                          <w:sz w:val="20"/>
                        </w:rPr>
                        <w:t>年）设计成一座帕拉第奥式别墅（见图</w:t>
                      </w:r>
                      <w:r>
                        <w:rPr>
                          <w:color w:val="000000"/>
                          <w:sz w:val="20"/>
                        </w:rPr>
                        <w:t>23.9</w:t>
                      </w:r>
                      <w:r>
                        <w:rPr>
                          <w:color w:val="000000"/>
                          <w:sz w:val="20"/>
                        </w:rPr>
                        <w:t>），而弗吉尼亚州议会大厦（</w:t>
                      </w:r>
                      <w:r>
                        <w:rPr>
                          <w:color w:val="000000"/>
                          <w:sz w:val="20"/>
                        </w:rPr>
                        <w:t>1785</w:t>
                      </w:r>
                      <w:r>
                        <w:rPr>
                          <w:color w:val="000000"/>
                          <w:sz w:val="20"/>
                        </w:rPr>
                        <w:t>年）则以尼姆的方形神殿（见图</w:t>
                      </w:r>
                      <w:r>
                        <w:rPr>
                          <w:color w:val="000000"/>
                          <w:sz w:val="20"/>
                        </w:rPr>
                        <w:t>7.46</w:t>
                      </w:r>
                      <w:r>
                        <w:rPr>
                          <w:color w:val="000000"/>
                          <w:sz w:val="20"/>
                        </w:rPr>
                        <w:t>）为蓝本。杰斐逊浪漫主义时期最出名的工程是位于夏洛茨维尔的弗吉尼亚大学校园（图</w:t>
                      </w:r>
                      <w:r>
                        <w:rPr>
                          <w:color w:val="000000"/>
                          <w:sz w:val="20"/>
                        </w:rPr>
                        <w:t>24.35</w:t>
                      </w:r>
                      <w:r>
                        <w:rPr>
                          <w:color w:val="000000"/>
                          <w:sz w:val="20"/>
                        </w:rPr>
                        <w:t>）。与蒙蒂塞洛和弗吉尼亚州议会大厦一样，这个校园也是仿古风格的，以追忆希腊和罗马的民主传统，以及这两个为西方艺术和文化打下基础的伟大文明。校区是</w:t>
                      </w:r>
                      <w:r>
                        <w:rPr>
                          <w:color w:val="000000"/>
                          <w:sz w:val="20"/>
                        </w:rPr>
                        <w:t>1804</w:t>
                      </w:r>
                      <w:r>
                        <w:rPr>
                          <w:color w:val="000000"/>
                          <w:sz w:val="20"/>
                        </w:rPr>
                        <w:t>至</w:t>
                      </w:r>
                      <w:r>
                        <w:rPr>
                          <w:color w:val="000000"/>
                          <w:sz w:val="20"/>
                        </w:rPr>
                        <w:t>1817</w:t>
                      </w:r>
                      <w:r>
                        <w:rPr>
                          <w:color w:val="000000"/>
                          <w:sz w:val="20"/>
                        </w:rPr>
                        <w:t>年期间设计的，包括两排帕拉第奥式别墅，每排五栋，之间由带有屋顶的柱廊相连，而柱廊另一边就是学生宿舍。充当教授寓所和教室的这十栋别墅各不相同，象征着个人主义，在美学上引入了一种如画的多样性。每一栋别墅都与传统保持着各不相同的关联：多立克式别墅模仿罗马的戴克里先浴场，爱奥尼亚式模仿同样位于罗马的福尔图娜神庙。在两排别墅的尽头各有一座外观与万神殿相似的圆形建</w:t>
                      </w:r>
                    </w:p>
                  </w:txbxContent>
                </v:textbox>
                <w10:wrap type="square" anchorx="page" anchory="page"/>
              </v:shape>
            </w:pict>
          </mc:Fallback>
        </mc:AlternateContent>
      </w:r>
      <w:r>
        <w:rPr>
          <w:noProof/>
        </w:rPr>
        <mc:AlternateContent>
          <mc:Choice Requires="wps">
            <w:drawing>
              <wp:anchor distT="0" distB="0" distL="114300" distR="114300" simplePos="0" relativeHeight="251725824" behindDoc="0" locked="0" layoutInCell="1" allowOverlap="1">
                <wp:simplePos x="0" y="0"/>
                <wp:positionH relativeFrom="page">
                  <wp:posOffset>4013200</wp:posOffset>
                </wp:positionH>
                <wp:positionV relativeFrom="page">
                  <wp:posOffset>3962400</wp:posOffset>
                </wp:positionV>
                <wp:extent cx="3289300" cy="3759200"/>
                <wp:effectExtent l="0" t="0" r="635" b="14605"/>
                <wp:wrapSquare wrapText="bothSides"/>
                <wp:docPr id="3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before="240" w:line="340" w:lineRule="exact"/>
                            </w:pPr>
                            <w:r>
                              <w:rPr>
                                <w:color w:val="000000"/>
                                <w:sz w:val="20"/>
                              </w:rPr>
                              <w:t>筑，起连接彼此的作用。这里就是图书馆，在与杰斐逊共事的建筑师本杰明</w:t>
                            </w:r>
                            <w:r>
                              <w:rPr>
                                <w:color w:val="000000"/>
                                <w:sz w:val="20"/>
                              </w:rPr>
                              <w:t>·</w:t>
                            </w:r>
                            <w:r>
                              <w:rPr>
                                <w:color w:val="000000"/>
                                <w:sz w:val="20"/>
                              </w:rPr>
                              <w:t>拉特罗布建议下于</w:t>
                            </w:r>
                            <w:r>
                              <w:rPr>
                                <w:color w:val="000000"/>
                                <w:sz w:val="20"/>
                              </w:rPr>
                              <w:t>1823</w:t>
                            </w:r>
                            <w:r>
                              <w:rPr>
                                <w:color w:val="000000"/>
                                <w:sz w:val="20"/>
                              </w:rPr>
                              <w:t>至</w:t>
                            </w:r>
                            <w:r>
                              <w:rPr>
                                <w:color w:val="000000"/>
                                <w:sz w:val="20"/>
                              </w:rPr>
                              <w:t>1826</w:t>
                            </w:r>
                            <w:r>
                              <w:rPr>
                                <w:color w:val="000000"/>
                                <w:sz w:val="20"/>
                              </w:rPr>
                              <w:t>年间修建。最后，把这两排别墅隔开的草地（自身又分为三个部分）让整个建筑群具有了风景如画的英国园林那种自然主义特征。杰斐逊在夏洛茨维尔的天才之处就在于用新古典主义的形式创造了一个关于新共和国的象征，表现这个新兴国家的主要特征</w:t>
                            </w:r>
                            <w:r>
                              <w:rPr>
                                <w:color w:val="000000"/>
                                <w:sz w:val="20"/>
                              </w:rPr>
                              <w:t>-</w:t>
                            </w:r>
                            <w:r>
                              <w:rPr>
                                <w:color w:val="000000"/>
                                <w:sz w:val="20"/>
                              </w:rPr>
                              <w:t>个人主义和统一。</w:t>
                            </w:r>
                          </w:p>
                          <w:p w:rsidR="00DB2DBE" w:rsidRDefault="003B7F28">
                            <w:pPr>
                              <w:spacing w:line="340" w:lineRule="exact"/>
                              <w:ind w:firstLine="440"/>
                            </w:pPr>
                            <w:r>
                              <w:rPr>
                                <w:color w:val="000000"/>
                                <w:sz w:val="20"/>
                              </w:rPr>
                              <w:t>本杰明</w:t>
                            </w:r>
                            <w:r>
                              <w:rPr>
                                <w:color w:val="000000"/>
                                <w:sz w:val="20"/>
                              </w:rPr>
                              <w:t>·</w:t>
                            </w:r>
                            <w:r>
                              <w:rPr>
                                <w:color w:val="000000"/>
                                <w:sz w:val="20"/>
                              </w:rPr>
                              <w:t>拉特罗布</w:t>
                            </w:r>
                            <w:r>
                              <w:rPr>
                                <w:color w:val="000000"/>
                                <w:sz w:val="20"/>
                              </w:rPr>
                              <w:t xml:space="preserve"> </w:t>
                            </w:r>
                            <w:r>
                              <w:rPr>
                                <w:color w:val="000000"/>
                                <w:sz w:val="20"/>
                              </w:rPr>
                              <w:t>本杰明</w:t>
                            </w:r>
                            <w:r>
                              <w:rPr>
                                <w:color w:val="000000"/>
                                <w:sz w:val="20"/>
                              </w:rPr>
                              <w:t>·</w:t>
                            </w:r>
                            <w:r>
                              <w:rPr>
                                <w:color w:val="000000"/>
                                <w:sz w:val="20"/>
                              </w:rPr>
                              <w:t>拉特罗布（</w:t>
                            </w:r>
                            <w:r>
                              <w:rPr>
                                <w:color w:val="000000"/>
                                <w:sz w:val="20"/>
                              </w:rPr>
                              <w:t>BenjaminLatrobe</w:t>
                            </w:r>
                            <w:r>
                              <w:rPr>
                                <w:color w:val="000000"/>
                                <w:sz w:val="20"/>
                              </w:rPr>
                              <w:t>，</w:t>
                            </w:r>
                            <w:r>
                              <w:rPr>
                                <w:color w:val="000000"/>
                                <w:sz w:val="20"/>
                              </w:rPr>
                              <w:t>1764-1820</w:t>
                            </w:r>
                            <w:r>
                              <w:rPr>
                                <w:color w:val="000000"/>
                                <w:sz w:val="20"/>
                              </w:rPr>
                              <w:t>年）是联邦时期最著名的美国建筑师，</w:t>
                            </w:r>
                            <w:r>
                              <w:rPr>
                                <w:color w:val="000000"/>
                                <w:sz w:val="20"/>
                              </w:rPr>
                              <w:t>1795</w:t>
                            </w:r>
                            <w:r>
                              <w:rPr>
                                <w:color w:val="000000"/>
                                <w:sz w:val="20"/>
                              </w:rPr>
                              <w:t>年从英国移居美国。他是杰斐逊的朋友，这也为他获得建造美国国会大厦的委任起了一定作用。他修建了美国第一座希腊复兴建筑（</w:t>
                            </w:r>
                            <w:r>
                              <w:rPr>
                                <w:color w:val="000000"/>
                                <w:sz w:val="20"/>
                              </w:rPr>
                              <w:t>1798</w:t>
                            </w:r>
                            <w:r>
                              <w:rPr>
                                <w:color w:val="000000"/>
                                <w:sz w:val="20"/>
                              </w:rPr>
                              <w:t>年），后来又修建了第一座哥特式复兴建筑。他最有名的工程是</w:t>
                            </w:r>
                            <w:r>
                              <w:rPr>
                                <w:color w:val="000000"/>
                                <w:sz w:val="20"/>
                              </w:rPr>
                              <w:t>1804</w:t>
                            </w:r>
                            <w:r>
                              <w:rPr>
                                <w:color w:val="000000"/>
                                <w:sz w:val="20"/>
                              </w:rPr>
                              <w:t>至</w:t>
                            </w:r>
                            <w:r>
                              <w:rPr>
                                <w:color w:val="000000"/>
                                <w:sz w:val="20"/>
                              </w:rPr>
                              <w:t>1808</w:t>
                            </w:r>
                            <w:r>
                              <w:rPr>
                                <w:color w:val="000000"/>
                                <w:sz w:val="20"/>
                              </w:rPr>
                              <w:t>年间设计的巴尔的摩（</w:t>
                            </w:r>
                            <w:r>
                              <w:rPr>
                                <w:color w:val="000000"/>
                                <w:sz w:val="20"/>
                              </w:rPr>
                              <w:t>Baltimore</w:t>
                            </w:r>
                            <w:r>
                              <w:rPr>
                                <w:color w:val="000000"/>
                                <w:sz w:val="20"/>
                              </w:rPr>
                              <w:t>）大教堂。教堂外部具有爱奥尼亚立柱的希腊</w:t>
                            </w:r>
                            <w:r>
                              <w:rPr>
                                <w:color w:val="000000"/>
                                <w:sz w:val="20"/>
                              </w:rPr>
                              <w:t>-</w:t>
                            </w:r>
                            <w:r>
                              <w:rPr>
                                <w:color w:val="000000"/>
                                <w:sz w:val="20"/>
                              </w:rPr>
                              <w:t>罗马式</w:t>
                            </w:r>
                          </w:p>
                        </w:txbxContent>
                      </wps:txbx>
                      <wps:bodyPr lIns="25400" tIns="0" rIns="25400" bIns="0">
                        <a:noAutofit/>
                      </wps:bodyPr>
                    </wps:wsp>
                  </a:graphicData>
                </a:graphic>
              </wp:anchor>
            </w:drawing>
          </mc:Choice>
          <mc:Fallback>
            <w:pict>
              <v:shape id="_x0000_s1163" type="#_x0000_t202" style="position:absolute;left:0;text-align:left;margin-left:316pt;margin-top:312pt;width:259pt;height:296pt;z-index:251725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" filled="f" stroked="f" strokeweight=".5pt">
                <v:textbox inset="2pt,0,2pt,0">
                  <w:txbxContent>
                    <w:p w:rsidR="00DB2DBE" w:rsidRDefault="003B7F28">
                      <w:pPr>
                        <w:spacing w:before="240" w:line="340" w:lineRule="exact"/>
                      </w:pPr>
                      <w:r>
                        <w:rPr>
                          <w:color w:val="000000"/>
                          <w:sz w:val="20"/>
                        </w:rPr>
                        <w:t>筑，起连接彼此的作用。这里就是图书馆，在与杰斐逊共事的建筑师本杰明</w:t>
                      </w:r>
                      <w:r>
                        <w:rPr>
                          <w:color w:val="000000"/>
                          <w:sz w:val="20"/>
                        </w:rPr>
                        <w:t>·</w:t>
                      </w:r>
                      <w:r>
                        <w:rPr>
                          <w:color w:val="000000"/>
                          <w:sz w:val="20"/>
                        </w:rPr>
                        <w:t>拉特罗布建议下于</w:t>
                      </w:r>
                      <w:r>
                        <w:rPr>
                          <w:color w:val="000000"/>
                          <w:sz w:val="20"/>
                        </w:rPr>
                        <w:t>1823</w:t>
                      </w:r>
                      <w:r>
                        <w:rPr>
                          <w:color w:val="000000"/>
                          <w:sz w:val="20"/>
                        </w:rPr>
                        <w:t>至</w:t>
                      </w:r>
                      <w:r>
                        <w:rPr>
                          <w:color w:val="000000"/>
                          <w:sz w:val="20"/>
                        </w:rPr>
                        <w:t>1826</w:t>
                      </w:r>
                      <w:r>
                        <w:rPr>
                          <w:color w:val="000000"/>
                          <w:sz w:val="20"/>
                        </w:rPr>
                        <w:t>年间修建。最后，把这两排别墅隔开的草地（自身又分为三个部分）让整个建筑群具有了风景如画的英国园林那种自然主义特征。杰斐逊在夏洛茨维尔的天才之处就在于用新古典主义的形式创造了一个关于新共和国的象征，表现这个新兴国家的主要特征</w:t>
                      </w:r>
                      <w:r>
                        <w:rPr>
                          <w:color w:val="000000"/>
                          <w:sz w:val="20"/>
                        </w:rPr>
                        <w:t>-</w:t>
                      </w:r>
                      <w:r>
                        <w:rPr>
                          <w:color w:val="000000"/>
                          <w:sz w:val="20"/>
                        </w:rPr>
                        <w:t>个人主义和统一。</w:t>
                      </w:r>
                    </w:p>
                    <w:p w:rsidR="00DB2DBE" w:rsidRDefault="003B7F28">
                      <w:pPr>
                        <w:spacing w:line="340" w:lineRule="exact"/>
                        <w:ind w:firstLine="440"/>
                      </w:pPr>
                      <w:r>
                        <w:rPr>
                          <w:color w:val="000000"/>
                          <w:sz w:val="20"/>
                        </w:rPr>
                        <w:t>本杰明</w:t>
                      </w:r>
                      <w:r>
                        <w:rPr>
                          <w:color w:val="000000"/>
                          <w:sz w:val="20"/>
                        </w:rPr>
                        <w:t>·</w:t>
                      </w:r>
                      <w:r>
                        <w:rPr>
                          <w:color w:val="000000"/>
                          <w:sz w:val="20"/>
                        </w:rPr>
                        <w:t>拉特罗布</w:t>
                      </w:r>
                      <w:r>
                        <w:rPr>
                          <w:color w:val="000000"/>
                          <w:sz w:val="20"/>
                        </w:rPr>
                        <w:t xml:space="preserve"> </w:t>
                      </w:r>
                      <w:r>
                        <w:rPr>
                          <w:color w:val="000000"/>
                          <w:sz w:val="20"/>
                        </w:rPr>
                        <w:t>本杰明</w:t>
                      </w:r>
                      <w:r>
                        <w:rPr>
                          <w:color w:val="000000"/>
                          <w:sz w:val="20"/>
                        </w:rPr>
                        <w:t>·</w:t>
                      </w:r>
                      <w:r>
                        <w:rPr>
                          <w:color w:val="000000"/>
                          <w:sz w:val="20"/>
                        </w:rPr>
                        <w:t>拉特罗布（</w:t>
                      </w:r>
                      <w:r>
                        <w:rPr>
                          <w:color w:val="000000"/>
                          <w:sz w:val="20"/>
                        </w:rPr>
                        <w:t>BenjaminLatrobe</w:t>
                      </w:r>
                      <w:r>
                        <w:rPr>
                          <w:color w:val="000000"/>
                          <w:sz w:val="20"/>
                        </w:rPr>
                        <w:t>，</w:t>
                      </w:r>
                      <w:r>
                        <w:rPr>
                          <w:color w:val="000000"/>
                          <w:sz w:val="20"/>
                        </w:rPr>
                        <w:t>1764-1820</w:t>
                      </w:r>
                      <w:r>
                        <w:rPr>
                          <w:color w:val="000000"/>
                          <w:sz w:val="20"/>
                        </w:rPr>
                        <w:t>年）是联邦时期最著名的美国建筑师，</w:t>
                      </w:r>
                      <w:r>
                        <w:rPr>
                          <w:color w:val="000000"/>
                          <w:sz w:val="20"/>
                        </w:rPr>
                        <w:t>1795</w:t>
                      </w:r>
                      <w:r>
                        <w:rPr>
                          <w:color w:val="000000"/>
                          <w:sz w:val="20"/>
                        </w:rPr>
                        <w:t>年从英国移居美国。他是杰斐逊的朋友，这也为他获得建造美国国会大厦的委任起了一定作用。他修建了美国第一座希腊复兴建筑（</w:t>
                      </w:r>
                      <w:r>
                        <w:rPr>
                          <w:color w:val="000000"/>
                          <w:sz w:val="20"/>
                        </w:rPr>
                        <w:t>1798</w:t>
                      </w:r>
                      <w:r>
                        <w:rPr>
                          <w:color w:val="000000"/>
                          <w:sz w:val="20"/>
                        </w:rPr>
                        <w:t>年），后来又修建了第一座哥特式复兴建筑。他最有名的工程是</w:t>
                      </w:r>
                      <w:r>
                        <w:rPr>
                          <w:color w:val="000000"/>
                          <w:sz w:val="20"/>
                        </w:rPr>
                        <w:t>1804</w:t>
                      </w:r>
                      <w:r>
                        <w:rPr>
                          <w:color w:val="000000"/>
                          <w:sz w:val="20"/>
                        </w:rPr>
                        <w:t>至</w:t>
                      </w:r>
                      <w:r>
                        <w:rPr>
                          <w:color w:val="000000"/>
                          <w:sz w:val="20"/>
                        </w:rPr>
                        <w:t>1808</w:t>
                      </w:r>
                      <w:r>
                        <w:rPr>
                          <w:color w:val="000000"/>
                          <w:sz w:val="20"/>
                        </w:rPr>
                        <w:t>年间设计的巴尔的摩（</w:t>
                      </w:r>
                      <w:r>
                        <w:rPr>
                          <w:color w:val="000000"/>
                          <w:sz w:val="20"/>
                        </w:rPr>
                        <w:t>Baltimore</w:t>
                      </w:r>
                      <w:r>
                        <w:rPr>
                          <w:color w:val="000000"/>
                          <w:sz w:val="20"/>
                        </w:rPr>
                        <w:t>）大教堂。教堂外部具有爱奥尼亚立柱的希腊</w:t>
                      </w:r>
                      <w:r>
                        <w:rPr>
                          <w:color w:val="000000"/>
                          <w:sz w:val="20"/>
                        </w:rPr>
                        <w:t>-</w:t>
                      </w:r>
                      <w:r>
                        <w:rPr>
                          <w:color w:val="000000"/>
                          <w:sz w:val="20"/>
                        </w:rPr>
                        <w:t>罗马式</w:t>
                      </w:r>
                    </w:p>
                  </w:txbxContent>
                </v:textbox>
                <w10:wrap type="square" anchorx="page" anchory="page"/>
              </v:shape>
            </w:pict>
          </mc:Fallback>
        </mc:AlternateContent>
      </w:r>
      <w:r>
        <w:rPr>
          <w:noProof/>
        </w:rPr>
        <mc:AlternateContent>
          <mc:Choice Requires="wps">
            <w:drawing>
              <wp:anchor distT="0" distB="0" distL="114300" distR="114300" simplePos="0" relativeHeight="251726848" behindDoc="0" locked="0" layoutInCell="1" allowOverlap="1">
                <wp:simplePos x="0" y="0"/>
                <wp:positionH relativeFrom="page">
                  <wp:posOffset>342900</wp:posOffset>
                </wp:positionH>
                <wp:positionV relativeFrom="page">
                  <wp:posOffset>7721600</wp:posOffset>
                </wp:positionV>
                <wp:extent cx="7226300" cy="2387600"/>
                <wp:effectExtent l="0" t="0" r="635" b="14605"/>
                <wp:wrapSquare wrapText="bothSides"/>
                <wp:docPr id="3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right"/>
                            </w:pPr>
                            <w:r>
                              <w:rPr>
                                <w:noProof/>
                              </w:rPr>
                              <w:drawing>
                                <wp:inline distT="0" distB="0" distL="0" distR="0" wp14:editId="50D07946">
                                  <wp:extent cx="7200900" cy="1955800"/>
                                  <wp:effectExtent l="0" t="0" r="0" b="0"/>
                                  <wp:docPr id="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New Bitmap Image.jpg"/>
                                          <pic:cNvPicPr/>
                                        </pic:nvPicPr>
                                        <pic:blipFill>
                                          <a:blip r:embed="rId109" cstate="print">
                                            <a:extLst/>
                                          </a:blip>
                                          <a:stretch>
                                            <a:fillRect/>
                                          </a:stretch>
                                        </pic:blipFill>
                                        <pic:spPr>
                                          <a:xfrm>
                                            <a:off x="0" y="0"/>
                                            <a:ext cx="7200900" cy="1955800"/>
                                          </a:xfrm>
                                          <a:prstGeom prst="rect">
                                            <a:avLst/>
                                          </a:prstGeom>
                                        </pic:spPr>
                                      </pic:pic>
                                    </a:graphicData>
                                  </a:graphic>
                                </wp:inline>
                              </w:drawing>
                            </w:r>
                          </w:p>
                          <w:p w:rsidR="00DB2DBE" w:rsidRDefault="003B7F28">
                            <w:pPr>
                              <w:spacing w:before="140" w:line="240" w:lineRule="exact"/>
                              <w:ind w:firstLine="400"/>
                            </w:pPr>
                            <w:r>
                              <w:rPr>
                                <w:color w:val="000000"/>
                                <w:sz w:val="18"/>
                              </w:rPr>
                              <w:t>图</w:t>
                            </w:r>
                            <w:r>
                              <w:rPr>
                                <w:color w:val="000000"/>
                                <w:sz w:val="18"/>
                              </w:rPr>
                              <w:t xml:space="preserve">24.35 </w:t>
                            </w:r>
                            <w:r>
                              <w:rPr>
                                <w:color w:val="000000"/>
                                <w:sz w:val="18"/>
                              </w:rPr>
                              <w:t>托马斯</w:t>
                            </w:r>
                            <w:r>
                              <w:rPr>
                                <w:color w:val="000000"/>
                                <w:sz w:val="18"/>
                              </w:rPr>
                              <w:t>·</w:t>
                            </w:r>
                            <w:r>
                              <w:rPr>
                                <w:color w:val="000000"/>
                                <w:sz w:val="18"/>
                              </w:rPr>
                              <w:t>杰斐逊：弗吉尼亚大学，夏洛茨维尔。</w:t>
                            </w:r>
                            <w:r>
                              <w:rPr>
                                <w:color w:val="000000"/>
                                <w:sz w:val="18"/>
                              </w:rPr>
                              <w:t>1804-1817</w:t>
                            </w:r>
                            <w:r>
                              <w:rPr>
                                <w:color w:val="000000"/>
                                <w:sz w:val="18"/>
                              </w:rPr>
                              <w:t>年设计，</w:t>
                            </w:r>
                            <w:r>
                              <w:rPr>
                                <w:color w:val="000000"/>
                                <w:sz w:val="18"/>
                              </w:rPr>
                              <w:t>1817-1828</w:t>
                            </w:r>
                            <w:r>
                              <w:rPr>
                                <w:color w:val="000000"/>
                                <w:sz w:val="18"/>
                              </w:rPr>
                              <w:t>年建造</w:t>
                            </w:r>
                          </w:p>
                        </w:txbxContent>
                      </wps:txbx>
                      <wps:bodyPr lIns="25400" tIns="0" rIns="25400" bIns="0">
                        <a:noAutofit/>
                      </wps:bodyPr>
                    </wps:wsp>
                  </a:graphicData>
                </a:graphic>
              </wp:anchor>
            </w:drawing>
          </mc:Choice>
          <mc:Fallback>
            <w:pict>
              <v:shape id="_x0000_s1164" type="#_x0000_t202" style="position:absolute;left:0;text-align:left;margin-left:27pt;margin-top:608pt;width:569pt;height:188pt;z-index:2517268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" filled="f" stroked="f" strokeweight=".5pt">
                <v:textbox inset="2pt,0,2pt,0">
                  <w:txbxContent>
                    <w:p w:rsidR="00DB2DBE" w:rsidRDefault="003B7F28">
                      <w:pPr>
                        <w:jc w:val="right"/>
                      </w:pPr>
                      <w:r>
                        <w:rPr>
                          <w:noProof/>
                        </w:rPr>
                        <w:drawing>
                          <wp:inline distT="0" distB="0" distL="0" distR="0" wp14:editId="50D07946">
                            <wp:extent cx="7200900" cy="1955800"/>
                            <wp:effectExtent l="0" t="0" r="0" b="0"/>
                            <wp:docPr id="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New Bitmap Image.jpg"/>
                                    <pic:cNvPicPr/>
                                  </pic:nvPicPr>
                                  <pic:blipFill>
                                    <a:blip r:embed="rId109" cstate="print">
                                      <a:extLst/>
                                    </a:blip>
                                    <a:stretch>
                                      <a:fillRect/>
                                    </a:stretch>
                                  </pic:blipFill>
                                  <pic:spPr>
                                    <a:xfrm>
                                      <a:off x="0" y="0"/>
                                      <a:ext cx="7200900" cy="1955800"/>
                                    </a:xfrm>
                                    <a:prstGeom prst="rect">
                                      <a:avLst/>
                                    </a:prstGeom>
                                  </pic:spPr>
                                </pic:pic>
                              </a:graphicData>
                            </a:graphic>
                          </wp:inline>
                        </w:drawing>
                      </w:r>
                    </w:p>
                    <w:p w:rsidR="00DB2DBE" w:rsidRDefault="003B7F28">
                      <w:pPr>
                        <w:spacing w:before="140" w:line="240" w:lineRule="exact"/>
                        <w:ind w:firstLine="400"/>
                      </w:pPr>
                      <w:r>
                        <w:rPr>
                          <w:color w:val="000000"/>
                          <w:sz w:val="18"/>
                        </w:rPr>
                        <w:t>图</w:t>
                      </w:r>
                      <w:r>
                        <w:rPr>
                          <w:color w:val="000000"/>
                          <w:sz w:val="18"/>
                        </w:rPr>
                        <w:t xml:space="preserve">24.35 </w:t>
                      </w:r>
                      <w:r>
                        <w:rPr>
                          <w:color w:val="000000"/>
                          <w:sz w:val="18"/>
                        </w:rPr>
                        <w:t>托马斯</w:t>
                      </w:r>
                      <w:r>
                        <w:rPr>
                          <w:color w:val="000000"/>
                          <w:sz w:val="18"/>
                        </w:rPr>
                        <w:t>·</w:t>
                      </w:r>
                      <w:r>
                        <w:rPr>
                          <w:color w:val="000000"/>
                          <w:sz w:val="18"/>
                        </w:rPr>
                        <w:t>杰斐逊：弗吉尼亚大学，夏洛茨维尔。</w:t>
                      </w:r>
                      <w:r>
                        <w:rPr>
                          <w:color w:val="000000"/>
                          <w:sz w:val="18"/>
                        </w:rPr>
                        <w:t>1804-1817</w:t>
                      </w:r>
                      <w:r>
                        <w:rPr>
                          <w:color w:val="000000"/>
                          <w:sz w:val="18"/>
                        </w:rPr>
                        <w:t>年设计，</w:t>
                      </w:r>
                      <w:r>
                        <w:rPr>
                          <w:color w:val="000000"/>
                          <w:sz w:val="18"/>
                        </w:rPr>
                        <w:t>1817-1828</w:t>
                      </w:r>
                      <w:r>
                        <w:rPr>
                          <w:color w:val="000000"/>
                          <w:sz w:val="18"/>
                        </w:rPr>
                        <w:t>年建造</w:t>
                      </w:r>
                    </w:p>
                  </w:txbxContent>
                </v:textbox>
                <w10:wrap type="square" anchorx="page" anchory="page"/>
              </v:shape>
            </w:pict>
          </mc:Fallback>
        </mc:AlternateContent>
      </w:r>
      <w:r>
        <w:rPr>
          <w:noProof/>
        </w:rPr>
        <mc:AlternateContent>
          <mc:Choice Requires="wps">
            <w:drawing>
              <wp:anchor distT="0" distB="0" distL="114300" distR="114300" simplePos="0" relativeHeight="251727872" behindDoc="0" locked="0" layoutInCell="1" allowOverlap="1">
                <wp:simplePos x="0" y="0"/>
                <wp:positionH relativeFrom="page">
                  <wp:posOffset>292100</wp:posOffset>
                </wp:positionH>
                <wp:positionV relativeFrom="page">
                  <wp:posOffset>10236200</wp:posOffset>
                </wp:positionV>
                <wp:extent cx="1066800" cy="266700"/>
                <wp:effectExtent l="0" t="0" r="635" b="14605"/>
                <wp:wrapSquare wrapText="bothSides"/>
                <wp:docPr id="3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80" w:lineRule="exact"/>
                            </w:pPr>
                            <w:r>
                              <w:rPr>
                                <w:color w:val="000000"/>
                                <w:sz w:val="16"/>
                              </w:rPr>
                              <w:t xml:space="preserve">856 </w:t>
                            </w:r>
                            <w:r>
                              <w:rPr>
                                <w:color w:val="000000"/>
                                <w:sz w:val="16"/>
                              </w:rPr>
                              <w:t>詹森艺术史</w:t>
                            </w:r>
                          </w:p>
                        </w:txbxContent>
                      </wps:txbx>
                      <wps:bodyPr lIns="25400" tIns="0" rIns="25400" bIns="0">
                        <a:noAutofit/>
                      </wps:bodyPr>
                    </wps:wsp>
                  </a:graphicData>
                </a:graphic>
              </wp:anchor>
            </w:drawing>
          </mc:Choice>
          <mc:Fallback>
            <w:pict>
              <v:shape id="_x0000_s1165" type="#_x0000_t202" style="position:absolute;left:0;text-align:left;margin-left:23pt;margin-top:806pt;width:84pt;height:21pt;z-index:251727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8/oFwIAAF4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" filled="f" stroked="f" strokeweight=".5pt">
                <v:textbox inset="2pt,0,2pt,0">
                  <w:txbxContent>
                    <w:p w:rsidR="00DB2DBE" w:rsidRDefault="003B7F28">
                      <w:pPr>
                        <w:spacing w:line="280" w:lineRule="exact"/>
                      </w:pPr>
                      <w:r>
                        <w:rPr>
                          <w:color w:val="000000"/>
                          <w:sz w:val="16"/>
                        </w:rPr>
                        <w:t xml:space="preserve">856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110"/>
          <w:footerReference w:type="default" r:id="rId111"/>
          <w:pgSz w:w="11900" w:h="16840"/>
          <w:pgMar w:top="140" w:right="260" w:bottom="1120" w:left="260" w:header="0" w:footer="1120" w:gutter="0"/>
          <w:cols w:space="720"/>
          <w:titlePg/>
        </w:sectPr>
      </w:pPr>
    </w:p>
    <w:p w:rsidR="00DB2DBE" w:rsidRDefault="003B7F28">
      <w:r>
        <w:rPr>
          <w:noProof/>
        </w:rPr>
        <w:lastRenderedPageBreak/>
        <mc:AlternateContent>
          <mc:Choice Requires="wps">
            <w:drawing>
              <wp:anchor distT="0" distB="0" distL="114300" distR="114300" simplePos="0" relativeHeight="251728896" behindDoc="0" locked="0" layoutInCell="1" allowOverlap="1">
                <wp:simplePos x="0" y="0"/>
                <wp:positionH relativeFrom="page">
                  <wp:posOffset>292100</wp:posOffset>
                </wp:positionH>
                <wp:positionV relativeFrom="page">
                  <wp:posOffset>292100</wp:posOffset>
                </wp:positionV>
                <wp:extent cx="3416300" cy="9969500"/>
                <wp:effectExtent l="0" t="0" r="635" b="14605"/>
                <wp:wrapSquare wrapText="bothSides"/>
                <wp:docPr id="3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after="140" w:line="340" w:lineRule="exact"/>
                            </w:pPr>
                            <w:r>
                              <w:rPr>
                                <w:color w:val="000000"/>
                                <w:sz w:val="20"/>
                              </w:rPr>
                              <w:t>神庙正立面，虽然这种正立面平凡无奇（拉特罗布还提出过一个哥特式的方案）。但教堂内部则使用了一连串令人印象深刻的拱顶厅，位于中央的是一个与万神殿相似的穹顶，从一道由弓形拱门组成的连拱廊向上升起（图</w:t>
                            </w:r>
                            <w:r>
                              <w:rPr>
                                <w:color w:val="000000"/>
                                <w:sz w:val="20"/>
                              </w:rPr>
                              <w:t>24.36</w:t>
                            </w:r>
                            <w:r>
                              <w:rPr>
                                <w:color w:val="000000"/>
                                <w:sz w:val="20"/>
                              </w:rPr>
                              <w:t>）。拱门和朴素的墩柱则是受</w:t>
                            </w:r>
                            <w:r>
                              <w:rPr>
                                <w:color w:val="000000"/>
                                <w:sz w:val="20"/>
                              </w:rPr>
                              <w:t>1792</w:t>
                            </w:r>
                            <w:r>
                              <w:rPr>
                                <w:color w:val="000000"/>
                                <w:sz w:val="20"/>
                              </w:rPr>
                              <w:t>年索恩设计的英格兰银行统一公债部启发；装有雅致镶板的穹顶让人联想到罗伯特</w:t>
                            </w:r>
                            <w:r>
                              <w:rPr>
                                <w:color w:val="000000"/>
                                <w:sz w:val="20"/>
                              </w:rPr>
                              <w:t>·</w:t>
                            </w:r>
                            <w:r>
                              <w:rPr>
                                <w:color w:val="000000"/>
                                <w:sz w:val="20"/>
                              </w:rPr>
                              <w:t>亚当（见图</w:t>
                            </w:r>
                            <w:r>
                              <w:rPr>
                                <w:color w:val="000000"/>
                                <w:sz w:val="20"/>
                              </w:rPr>
                              <w:t>23.11</w:t>
                            </w:r>
                            <w:r>
                              <w:rPr>
                                <w:color w:val="000000"/>
                                <w:sz w:val="20"/>
                              </w:rPr>
                              <w:t>）。但这种折衷主义（即选择完全不同的元素用在同一座建筑中）似乎很成功。简单的基座是装饰性拱顶的衬托，其共同点则是精致的纯朴。</w:t>
                            </w:r>
                          </w:p>
                          <w:p w:rsidR="00DB2DBE" w:rsidRDefault="003B7F28">
                            <w:pPr>
                              <w:spacing w:line="440" w:lineRule="exact"/>
                            </w:pPr>
                            <w:r>
                              <w:rPr>
                                <w:color w:val="000000"/>
                                <w:sz w:val="26"/>
                              </w:rPr>
                              <w:t>法国：帝国风格</w:t>
                            </w:r>
                          </w:p>
                          <w:p w:rsidR="00DB2DBE" w:rsidRDefault="003B7F28">
                            <w:pPr>
                              <w:spacing w:line="340" w:lineRule="exact"/>
                              <w:ind w:firstLine="440"/>
                            </w:pPr>
                            <w:r>
                              <w:rPr>
                                <w:color w:val="000000"/>
                                <w:sz w:val="20"/>
                              </w:rPr>
                              <w:t>古典式复兴在法国的发展方向是由拿破仑规定的，他下令在巴黎建造几座罗马风格的建筑，以巩固其皇帝形象。今天位于玛德莲广场（</w:t>
                            </w:r>
                            <w:r>
                              <w:rPr>
                                <w:color w:val="000000"/>
                                <w:sz w:val="20"/>
                              </w:rPr>
                              <w:t>Place de laMadeleine</w:t>
                            </w:r>
                            <w:r>
                              <w:rPr>
                                <w:color w:val="000000"/>
                                <w:sz w:val="20"/>
                              </w:rPr>
                              <w:t>）上的玛丽</w:t>
                            </w:r>
                            <w:r>
                              <w:rPr>
                                <w:color w:val="000000"/>
                                <w:sz w:val="20"/>
                              </w:rPr>
                              <w:t>·</w:t>
                            </w:r>
                            <w:r>
                              <w:rPr>
                                <w:color w:val="000000"/>
                                <w:sz w:val="20"/>
                              </w:rPr>
                              <w:t>玛德莲教堂（</w:t>
                            </w:r>
                            <w:r>
                              <w:rPr>
                                <w:color w:val="000000"/>
                                <w:sz w:val="20"/>
                              </w:rPr>
                              <w:t>Church of Mary Magdelene</w:t>
                            </w:r>
                            <w:r>
                              <w:rPr>
                                <w:color w:val="000000"/>
                                <w:sz w:val="20"/>
                              </w:rPr>
                              <w:t>）是献给法国士兵的</w:t>
                            </w:r>
                            <w:r>
                              <w:rPr>
                                <w:color w:val="000000"/>
                                <w:sz w:val="20"/>
                              </w:rPr>
                              <w:t>“</w:t>
                            </w:r>
                            <w:r>
                              <w:rPr>
                                <w:color w:val="000000"/>
                                <w:sz w:val="20"/>
                              </w:rPr>
                              <w:t>光荣庙</w:t>
                            </w:r>
                            <w:r>
                              <w:rPr>
                                <w:color w:val="000000"/>
                                <w:sz w:val="20"/>
                              </w:rPr>
                              <w:t>”</w:t>
                            </w:r>
                            <w:r>
                              <w:rPr>
                                <w:color w:val="000000"/>
                                <w:sz w:val="20"/>
                              </w:rPr>
                              <w:t>，直接模仿古罗马的科林斯式神庙方形神殿（见图</w:t>
                            </w:r>
                            <w:r>
                              <w:rPr>
                                <w:color w:val="000000"/>
                                <w:sz w:val="20"/>
                              </w:rPr>
                              <w:t>7.46</w:t>
                            </w:r>
                            <w:r>
                              <w:rPr>
                                <w:color w:val="000000"/>
                                <w:sz w:val="20"/>
                              </w:rPr>
                              <w:t>）。凯旋门自然是为了再现古罗马凯旋门的风采，而</w:t>
                            </w:r>
                            <w:r>
                              <w:rPr>
                                <w:color w:val="000000"/>
                                <w:sz w:val="20"/>
                              </w:rPr>
                              <w:t>40</w:t>
                            </w:r>
                            <w:r>
                              <w:rPr>
                                <w:color w:val="000000"/>
                                <w:sz w:val="20"/>
                              </w:rPr>
                              <w:t>米高的青铜旺多姆圆柱（</w:t>
                            </w:r>
                            <w:r>
                              <w:rPr>
                                <w:color w:val="000000"/>
                                <w:sz w:val="20"/>
                              </w:rPr>
                              <w:t>Vendôme Column</w:t>
                            </w:r>
                            <w:r>
                              <w:rPr>
                                <w:color w:val="000000"/>
                                <w:sz w:val="20"/>
                              </w:rPr>
                              <w:t>，原名大军柱）则模仿了图拉真凯旋柱（见图</w:t>
                            </w:r>
                            <w:r>
                              <w:rPr>
                                <w:color w:val="000000"/>
                                <w:sz w:val="20"/>
                              </w:rPr>
                              <w:t>7.28</w:t>
                            </w:r>
                            <w:r>
                              <w:rPr>
                                <w:color w:val="000000"/>
                                <w:sz w:val="20"/>
                              </w:rPr>
                              <w:t>），纪念</w:t>
                            </w:r>
                            <w:r>
                              <w:rPr>
                                <w:color w:val="000000"/>
                                <w:sz w:val="20"/>
                              </w:rPr>
                              <w:t>1805</w:t>
                            </w:r>
                            <w:r>
                              <w:rPr>
                                <w:color w:val="000000"/>
                                <w:sz w:val="20"/>
                              </w:rPr>
                              <w:t>年拿破仑在奥斯特里兹（</w:t>
                            </w:r>
                            <w:r>
                              <w:rPr>
                                <w:color w:val="000000"/>
                                <w:sz w:val="20"/>
                              </w:rPr>
                              <w:t>Austerlitz</w:t>
                            </w:r>
                            <w:r>
                              <w:rPr>
                                <w:color w:val="000000"/>
                                <w:sz w:val="20"/>
                              </w:rPr>
                              <w:t>）所获得的胜利。实际上，在波拿巴统治期间几乎没有真正建造过什么东西，他最大的影响也许来自其住所的室内设计，一般称为</w:t>
                            </w:r>
                            <w:r>
                              <w:rPr>
                                <w:color w:val="000000"/>
                                <w:sz w:val="20"/>
                              </w:rPr>
                              <w:t>“</w:t>
                            </w:r>
                            <w:r>
                              <w:rPr>
                                <w:color w:val="000000"/>
                                <w:sz w:val="20"/>
                              </w:rPr>
                              <w:t>帝国风格</w:t>
                            </w:r>
                            <w:r>
                              <w:rPr>
                                <w:color w:val="000000"/>
                                <w:sz w:val="20"/>
                              </w:rPr>
                              <w:t>”</w:t>
                            </w:r>
                            <w:r>
                              <w:rPr>
                                <w:color w:val="000000"/>
                                <w:sz w:val="20"/>
                              </w:rPr>
                              <w:t>（</w:t>
                            </w:r>
                            <w:r>
                              <w:rPr>
                                <w:color w:val="000000"/>
                                <w:sz w:val="20"/>
                              </w:rPr>
                              <w:t>Empire Style</w:t>
                            </w:r>
                            <w:r>
                              <w:rPr>
                                <w:color w:val="000000"/>
                                <w:sz w:val="20"/>
                              </w:rPr>
                              <w:t>）。</w:t>
                            </w:r>
                          </w:p>
                          <w:p w:rsidR="00DB2DBE" w:rsidRDefault="003B7F28">
                            <w:pPr>
                              <w:spacing w:after="140" w:line="340" w:lineRule="exact"/>
                              <w:ind w:firstLine="360"/>
                            </w:pPr>
                            <w:r>
                              <w:rPr>
                                <w:color w:val="000000"/>
                                <w:sz w:val="20"/>
                              </w:rPr>
                              <w:t>最出色的一个例子是建筑师夏尔</w:t>
                            </w:r>
                            <w:r>
                              <w:rPr>
                                <w:color w:val="000000"/>
                                <w:sz w:val="20"/>
                              </w:rPr>
                              <w:t>·</w:t>
                            </w:r>
                            <w:r>
                              <w:rPr>
                                <w:color w:val="000000"/>
                                <w:sz w:val="20"/>
                              </w:rPr>
                              <w:t>佩尔西埃（</w:t>
                            </w:r>
                            <w:r>
                              <w:rPr>
                                <w:color w:val="000000"/>
                                <w:sz w:val="20"/>
                              </w:rPr>
                              <w:t>Charles Percier</w:t>
                            </w:r>
                            <w:r>
                              <w:rPr>
                                <w:color w:val="000000"/>
                                <w:sz w:val="20"/>
                              </w:rPr>
                              <w:t>，</w:t>
                            </w:r>
                            <w:r>
                              <w:rPr>
                                <w:color w:val="000000"/>
                                <w:sz w:val="20"/>
                              </w:rPr>
                              <w:t>1764-1838</w:t>
                            </w:r>
                            <w:r>
                              <w:rPr>
                                <w:color w:val="000000"/>
                                <w:sz w:val="20"/>
                              </w:rPr>
                              <w:t>年）和皮埃尔</w:t>
                            </w:r>
                            <w:r>
                              <w:rPr>
                                <w:color w:val="000000"/>
                                <w:sz w:val="20"/>
                              </w:rPr>
                              <w:t>-</w:t>
                            </w:r>
                            <w:r>
                              <w:rPr>
                                <w:color w:val="000000"/>
                                <w:sz w:val="20"/>
                              </w:rPr>
                              <w:t>弗朗索瓦</w:t>
                            </w:r>
                            <w:r>
                              <w:rPr>
                                <w:color w:val="000000"/>
                                <w:sz w:val="20"/>
                              </w:rPr>
                              <w:t>·</w:t>
                            </w:r>
                            <w:r>
                              <w:rPr>
                                <w:color w:val="000000"/>
                                <w:sz w:val="20"/>
                              </w:rPr>
                              <w:t>方丹（</w:t>
                            </w:r>
                            <w:r>
                              <w:rPr>
                                <w:color w:val="000000"/>
                                <w:sz w:val="20"/>
                              </w:rPr>
                              <w:t>Pierre-François Fontaine</w:t>
                            </w:r>
                            <w:r>
                              <w:rPr>
                                <w:color w:val="000000"/>
                                <w:sz w:val="20"/>
                              </w:rPr>
                              <w:t>，</w:t>
                            </w:r>
                            <w:r>
                              <w:rPr>
                                <w:color w:val="000000"/>
                                <w:sz w:val="20"/>
                              </w:rPr>
                              <w:t>1762-1853</w:t>
                            </w:r>
                            <w:r>
                              <w:rPr>
                                <w:color w:val="000000"/>
                                <w:sz w:val="20"/>
                              </w:rPr>
                              <w:t>年）</w:t>
                            </w:r>
                            <w:r>
                              <w:rPr>
                                <w:color w:val="000000"/>
                                <w:sz w:val="20"/>
                              </w:rPr>
                              <w:t xml:space="preserve"> </w:t>
                            </w:r>
                            <w:r>
                              <w:rPr>
                                <w:color w:val="000000"/>
                                <w:sz w:val="20"/>
                              </w:rPr>
                              <w:t>为约瑟芬</w:t>
                            </w:r>
                            <w:r>
                              <w:rPr>
                                <w:color w:val="000000"/>
                                <w:sz w:val="20"/>
                              </w:rPr>
                              <w:t>·</w:t>
                            </w:r>
                            <w:r>
                              <w:rPr>
                                <w:color w:val="000000"/>
                                <w:sz w:val="20"/>
                              </w:rPr>
                              <w:t>波拿巴（</w:t>
                            </w:r>
                            <w:r>
                              <w:rPr>
                                <w:color w:val="000000"/>
                                <w:sz w:val="20"/>
                              </w:rPr>
                              <w:t>Josephine Bonaparte</w:t>
                            </w:r>
                            <w:r>
                              <w:rPr>
                                <w:color w:val="000000"/>
                                <w:sz w:val="20"/>
                              </w:rPr>
                              <w:t>）在巴黎郊外的马梅松城堡（</w:t>
                            </w:r>
                            <w:r>
                              <w:rPr>
                                <w:color w:val="000000"/>
                                <w:sz w:val="20"/>
                              </w:rPr>
                              <w:t>Château de Malmaison</w:t>
                            </w:r>
                            <w:r>
                              <w:rPr>
                                <w:color w:val="000000"/>
                                <w:sz w:val="20"/>
                              </w:rPr>
                              <w:t>）所设计的豪华卧室（图</w:t>
                            </w:r>
                            <w:r>
                              <w:rPr>
                                <w:color w:val="000000"/>
                                <w:sz w:val="20"/>
                              </w:rPr>
                              <w:t>24.37</w:t>
                            </w:r>
                            <w:r>
                              <w:rPr>
                                <w:color w:val="000000"/>
                                <w:sz w:val="20"/>
                              </w:rPr>
                              <w:t>）。卧室富丽堂皇，运用了安格尔</w:t>
                            </w:r>
                            <w:r>
                              <w:rPr>
                                <w:color w:val="000000"/>
                                <w:sz w:val="20"/>
                              </w:rPr>
                              <w:t>1806</w:t>
                            </w:r>
                            <w:r>
                              <w:rPr>
                                <w:color w:val="000000"/>
                                <w:sz w:val="20"/>
                              </w:rPr>
                              <w:t>年画的拿破仑肖像（见图</w:t>
                            </w:r>
                            <w:r>
                              <w:rPr>
                                <w:color w:val="000000"/>
                                <w:sz w:val="20"/>
                              </w:rPr>
                              <w:t>24.15</w:t>
                            </w:r>
                            <w:r>
                              <w:rPr>
                                <w:color w:val="000000"/>
                                <w:sz w:val="20"/>
                              </w:rPr>
                              <w:t>）中相似的异国素材及饱和色。装饰着天鹅和丰饶角的大床是罗马样式的，华盖则像军中的帐篷，顶上立着一只象征皇帝的鹰。三脚脸盆架以赫克拉尼厄姆和庞贝的出土文物为依据制作而成，但支撑脸盆的狮身人面像是埃及式的，脸盆本身的纹饰又是希腊式的，这正是浪漫主义喜好如画的多样性和联想学说的折衷主义特性。虽然所用素材种类丰富，但房间并没有复杂感；相反，看上去严肃、笨重，要归功于浓重的色彩、物品的重量（甚至连帷幔都显得厚重）和作为基础的几何布局。</w:t>
                            </w:r>
                          </w:p>
                          <w:p w:rsidR="00DB2DBE" w:rsidRDefault="003B7F28">
                            <w:pPr>
                              <w:spacing w:line="440" w:lineRule="exact"/>
                            </w:pPr>
                            <w:r>
                              <w:rPr>
                                <w:color w:val="000000"/>
                                <w:sz w:val="26"/>
                              </w:rPr>
                              <w:t>德国：创造一个新雅典</w:t>
                            </w:r>
                          </w:p>
                          <w:p w:rsidR="00DB2DBE" w:rsidRDefault="003B7F28">
                            <w:pPr>
                              <w:spacing w:line="340" w:lineRule="exact"/>
                              <w:ind w:firstLine="420"/>
                            </w:pPr>
                            <w:r>
                              <w:rPr>
                                <w:color w:val="000000"/>
                                <w:sz w:val="20"/>
                              </w:rPr>
                              <w:t>虽然普鲁士建筑师与其英国、法国、美国同行一</w:t>
                            </w:r>
                          </w:p>
                        </w:txbxContent>
                      </wps:txbx>
                      <wps:bodyPr lIns="25400" tIns="0" rIns="25400" bIns="0">
                        <a:noAutofit/>
                      </wps:bodyPr>
                    </wps:wsp>
                  </a:graphicData>
                </a:graphic>
              </wp:anchor>
            </w:drawing>
          </mc:Choice>
          <mc:Fallback>
            <w:pict>
              <v:shape id="_x0000_s1166" type="#_x0000_t202" style="position:absolute;left:0;text-align:left;margin-left:23pt;margin-top:23pt;width:269pt;height:785pt;z-index:251728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" filled="f" stroked="f" strokeweight=".5pt">
                <v:textbox inset="2pt,0,2pt,0">
                  <w:txbxContent>
                    <w:p w:rsidR="00DB2DBE" w:rsidRDefault="003B7F28">
                      <w:pPr>
                        <w:spacing w:after="140" w:line="340" w:lineRule="exact"/>
                      </w:pPr>
                      <w:r>
                        <w:rPr>
                          <w:color w:val="000000"/>
                          <w:sz w:val="20"/>
                        </w:rPr>
                        <w:t>神庙正立面，虽然这种正立面平凡无奇（拉特罗布还提出过一个哥特式的方案）。但教堂内部则使用了一连串令人印象深刻的拱顶厅，位于中央的是一个与万神殿相似的穹顶，从一道由弓形拱门组成的连拱廊向上升起（图</w:t>
                      </w:r>
                      <w:r>
                        <w:rPr>
                          <w:color w:val="000000"/>
                          <w:sz w:val="20"/>
                        </w:rPr>
                        <w:t>24.36</w:t>
                      </w:r>
                      <w:r>
                        <w:rPr>
                          <w:color w:val="000000"/>
                          <w:sz w:val="20"/>
                        </w:rPr>
                        <w:t>）。拱门和朴素的墩柱则是受</w:t>
                      </w:r>
                      <w:r>
                        <w:rPr>
                          <w:color w:val="000000"/>
                          <w:sz w:val="20"/>
                        </w:rPr>
                        <w:t>1792</w:t>
                      </w:r>
                      <w:r>
                        <w:rPr>
                          <w:color w:val="000000"/>
                          <w:sz w:val="20"/>
                        </w:rPr>
                        <w:t>年索恩设计的英格兰银行统一公债部启发；装有雅致镶板的穹顶让人联想到罗伯特</w:t>
                      </w:r>
                      <w:r>
                        <w:rPr>
                          <w:color w:val="000000"/>
                          <w:sz w:val="20"/>
                        </w:rPr>
                        <w:t>·</w:t>
                      </w:r>
                      <w:r>
                        <w:rPr>
                          <w:color w:val="000000"/>
                          <w:sz w:val="20"/>
                        </w:rPr>
                        <w:t>亚当（见图</w:t>
                      </w:r>
                      <w:r>
                        <w:rPr>
                          <w:color w:val="000000"/>
                          <w:sz w:val="20"/>
                        </w:rPr>
                        <w:t>23.11</w:t>
                      </w:r>
                      <w:r>
                        <w:rPr>
                          <w:color w:val="000000"/>
                          <w:sz w:val="20"/>
                        </w:rPr>
                        <w:t>）。但这种折衷主义（即选择完全不同的元素用在同一座建筑中）似乎很成功。简单的基座是装饰性拱顶的衬托，其共同点则是精致的纯朴。</w:t>
                      </w:r>
                    </w:p>
                    <w:p w:rsidR="00DB2DBE" w:rsidRDefault="003B7F28">
                      <w:pPr>
                        <w:spacing w:line="440" w:lineRule="exact"/>
                      </w:pPr>
                      <w:r>
                        <w:rPr>
                          <w:color w:val="000000"/>
                          <w:sz w:val="26"/>
                        </w:rPr>
                        <w:t>法国：帝国风格</w:t>
                      </w:r>
                    </w:p>
                    <w:p w:rsidR="00DB2DBE" w:rsidRDefault="003B7F28">
                      <w:pPr>
                        <w:spacing w:line="340" w:lineRule="exact"/>
                        <w:ind w:firstLine="440"/>
                      </w:pPr>
                      <w:r>
                        <w:rPr>
                          <w:color w:val="000000"/>
                          <w:sz w:val="20"/>
                        </w:rPr>
                        <w:t>古典式复兴在法国的发展方向是由拿破仑规定的，他下令在巴黎建造几座罗马风格的建筑，以巩固其皇帝形象。今天位于玛德莲广场（</w:t>
                      </w:r>
                      <w:r>
                        <w:rPr>
                          <w:color w:val="000000"/>
                          <w:sz w:val="20"/>
                        </w:rPr>
                        <w:t>Place de laMadeleine</w:t>
                      </w:r>
                      <w:r>
                        <w:rPr>
                          <w:color w:val="000000"/>
                          <w:sz w:val="20"/>
                        </w:rPr>
                        <w:t>）上的玛丽</w:t>
                      </w:r>
                      <w:r>
                        <w:rPr>
                          <w:color w:val="000000"/>
                          <w:sz w:val="20"/>
                        </w:rPr>
                        <w:t>·</w:t>
                      </w:r>
                      <w:r>
                        <w:rPr>
                          <w:color w:val="000000"/>
                          <w:sz w:val="20"/>
                        </w:rPr>
                        <w:t>玛德莲教堂（</w:t>
                      </w:r>
                      <w:r>
                        <w:rPr>
                          <w:color w:val="000000"/>
                          <w:sz w:val="20"/>
                        </w:rPr>
                        <w:t>Church of Mary Magdelene</w:t>
                      </w:r>
                      <w:r>
                        <w:rPr>
                          <w:color w:val="000000"/>
                          <w:sz w:val="20"/>
                        </w:rPr>
                        <w:t>）是献给法国士兵的</w:t>
                      </w:r>
                      <w:r>
                        <w:rPr>
                          <w:color w:val="000000"/>
                          <w:sz w:val="20"/>
                        </w:rPr>
                        <w:t>“</w:t>
                      </w:r>
                      <w:r>
                        <w:rPr>
                          <w:color w:val="000000"/>
                          <w:sz w:val="20"/>
                        </w:rPr>
                        <w:t>光荣庙</w:t>
                      </w:r>
                      <w:r>
                        <w:rPr>
                          <w:color w:val="000000"/>
                          <w:sz w:val="20"/>
                        </w:rPr>
                        <w:t>”</w:t>
                      </w:r>
                      <w:r>
                        <w:rPr>
                          <w:color w:val="000000"/>
                          <w:sz w:val="20"/>
                        </w:rPr>
                        <w:t>，直接模仿古罗马的科林斯式神庙方形神殿（见图</w:t>
                      </w:r>
                      <w:r>
                        <w:rPr>
                          <w:color w:val="000000"/>
                          <w:sz w:val="20"/>
                        </w:rPr>
                        <w:t>7.46</w:t>
                      </w:r>
                      <w:r>
                        <w:rPr>
                          <w:color w:val="000000"/>
                          <w:sz w:val="20"/>
                        </w:rPr>
                        <w:t>）。凯旋门自然是为了再现古罗马凯旋门的风采，而</w:t>
                      </w:r>
                      <w:r>
                        <w:rPr>
                          <w:color w:val="000000"/>
                          <w:sz w:val="20"/>
                        </w:rPr>
                        <w:t>40</w:t>
                      </w:r>
                      <w:r>
                        <w:rPr>
                          <w:color w:val="000000"/>
                          <w:sz w:val="20"/>
                        </w:rPr>
                        <w:t>米高的青铜旺多姆圆柱（</w:t>
                      </w:r>
                      <w:r>
                        <w:rPr>
                          <w:color w:val="000000"/>
                          <w:sz w:val="20"/>
                        </w:rPr>
                        <w:t>Vendôme Column</w:t>
                      </w:r>
                      <w:r>
                        <w:rPr>
                          <w:color w:val="000000"/>
                          <w:sz w:val="20"/>
                        </w:rPr>
                        <w:t>，原名大军柱）则模仿了图拉真凯旋柱（见图</w:t>
                      </w:r>
                      <w:r>
                        <w:rPr>
                          <w:color w:val="000000"/>
                          <w:sz w:val="20"/>
                        </w:rPr>
                        <w:t>7.28</w:t>
                      </w:r>
                      <w:r>
                        <w:rPr>
                          <w:color w:val="000000"/>
                          <w:sz w:val="20"/>
                        </w:rPr>
                        <w:t>），纪念</w:t>
                      </w:r>
                      <w:r>
                        <w:rPr>
                          <w:color w:val="000000"/>
                          <w:sz w:val="20"/>
                        </w:rPr>
                        <w:t>1805</w:t>
                      </w:r>
                      <w:r>
                        <w:rPr>
                          <w:color w:val="000000"/>
                          <w:sz w:val="20"/>
                        </w:rPr>
                        <w:t>年拿破仑在奥斯特里兹（</w:t>
                      </w:r>
                      <w:r>
                        <w:rPr>
                          <w:color w:val="000000"/>
                          <w:sz w:val="20"/>
                        </w:rPr>
                        <w:t>Austerlitz</w:t>
                      </w:r>
                      <w:r>
                        <w:rPr>
                          <w:color w:val="000000"/>
                          <w:sz w:val="20"/>
                        </w:rPr>
                        <w:t>）所获得的胜利。实际上，在波拿巴统治期间几乎没有真正建造过什么东西，他最大的影响也许来自其住所的室内设计，一般称为</w:t>
                      </w:r>
                      <w:r>
                        <w:rPr>
                          <w:color w:val="000000"/>
                          <w:sz w:val="20"/>
                        </w:rPr>
                        <w:t>“</w:t>
                      </w:r>
                      <w:r>
                        <w:rPr>
                          <w:color w:val="000000"/>
                          <w:sz w:val="20"/>
                        </w:rPr>
                        <w:t>帝国风格</w:t>
                      </w:r>
                      <w:r>
                        <w:rPr>
                          <w:color w:val="000000"/>
                          <w:sz w:val="20"/>
                        </w:rPr>
                        <w:t>”</w:t>
                      </w:r>
                      <w:r>
                        <w:rPr>
                          <w:color w:val="000000"/>
                          <w:sz w:val="20"/>
                        </w:rPr>
                        <w:t>（</w:t>
                      </w:r>
                      <w:r>
                        <w:rPr>
                          <w:color w:val="000000"/>
                          <w:sz w:val="20"/>
                        </w:rPr>
                        <w:t>Empire Style</w:t>
                      </w:r>
                      <w:r>
                        <w:rPr>
                          <w:color w:val="000000"/>
                          <w:sz w:val="20"/>
                        </w:rPr>
                        <w:t>）。</w:t>
                      </w:r>
                    </w:p>
                    <w:p w:rsidR="00DB2DBE" w:rsidRDefault="003B7F28">
                      <w:pPr>
                        <w:spacing w:after="140" w:line="340" w:lineRule="exact"/>
                        <w:ind w:firstLine="360"/>
                      </w:pPr>
                      <w:r>
                        <w:rPr>
                          <w:color w:val="000000"/>
                          <w:sz w:val="20"/>
                        </w:rPr>
                        <w:t>最出色的一个例子是建筑师夏尔</w:t>
                      </w:r>
                      <w:r>
                        <w:rPr>
                          <w:color w:val="000000"/>
                          <w:sz w:val="20"/>
                        </w:rPr>
                        <w:t>·</w:t>
                      </w:r>
                      <w:r>
                        <w:rPr>
                          <w:color w:val="000000"/>
                          <w:sz w:val="20"/>
                        </w:rPr>
                        <w:t>佩尔西埃（</w:t>
                      </w:r>
                      <w:r>
                        <w:rPr>
                          <w:color w:val="000000"/>
                          <w:sz w:val="20"/>
                        </w:rPr>
                        <w:t>Charles Percier</w:t>
                      </w:r>
                      <w:r>
                        <w:rPr>
                          <w:color w:val="000000"/>
                          <w:sz w:val="20"/>
                        </w:rPr>
                        <w:t>，</w:t>
                      </w:r>
                      <w:r>
                        <w:rPr>
                          <w:color w:val="000000"/>
                          <w:sz w:val="20"/>
                        </w:rPr>
                        <w:t>1764-1838</w:t>
                      </w:r>
                      <w:r>
                        <w:rPr>
                          <w:color w:val="000000"/>
                          <w:sz w:val="20"/>
                        </w:rPr>
                        <w:t>年）和皮埃尔</w:t>
                      </w:r>
                      <w:r>
                        <w:rPr>
                          <w:color w:val="000000"/>
                          <w:sz w:val="20"/>
                        </w:rPr>
                        <w:t>-</w:t>
                      </w:r>
                      <w:r>
                        <w:rPr>
                          <w:color w:val="000000"/>
                          <w:sz w:val="20"/>
                        </w:rPr>
                        <w:t>弗朗索瓦</w:t>
                      </w:r>
                      <w:r>
                        <w:rPr>
                          <w:color w:val="000000"/>
                          <w:sz w:val="20"/>
                        </w:rPr>
                        <w:t>·</w:t>
                      </w:r>
                      <w:r>
                        <w:rPr>
                          <w:color w:val="000000"/>
                          <w:sz w:val="20"/>
                        </w:rPr>
                        <w:t>方丹（</w:t>
                      </w:r>
                      <w:r>
                        <w:rPr>
                          <w:color w:val="000000"/>
                          <w:sz w:val="20"/>
                        </w:rPr>
                        <w:t>Pierre-François Fontaine</w:t>
                      </w:r>
                      <w:r>
                        <w:rPr>
                          <w:color w:val="000000"/>
                          <w:sz w:val="20"/>
                        </w:rPr>
                        <w:t>，</w:t>
                      </w:r>
                      <w:r>
                        <w:rPr>
                          <w:color w:val="000000"/>
                          <w:sz w:val="20"/>
                        </w:rPr>
                        <w:t>1762-1853</w:t>
                      </w:r>
                      <w:r>
                        <w:rPr>
                          <w:color w:val="000000"/>
                          <w:sz w:val="20"/>
                        </w:rPr>
                        <w:t>年）</w:t>
                      </w:r>
                      <w:r>
                        <w:rPr>
                          <w:color w:val="000000"/>
                          <w:sz w:val="20"/>
                        </w:rPr>
                        <w:t xml:space="preserve"> </w:t>
                      </w:r>
                      <w:r>
                        <w:rPr>
                          <w:color w:val="000000"/>
                          <w:sz w:val="20"/>
                        </w:rPr>
                        <w:t>为约瑟芬</w:t>
                      </w:r>
                      <w:r>
                        <w:rPr>
                          <w:color w:val="000000"/>
                          <w:sz w:val="20"/>
                        </w:rPr>
                        <w:t>·</w:t>
                      </w:r>
                      <w:r>
                        <w:rPr>
                          <w:color w:val="000000"/>
                          <w:sz w:val="20"/>
                        </w:rPr>
                        <w:t>波拿巴（</w:t>
                      </w:r>
                      <w:r>
                        <w:rPr>
                          <w:color w:val="000000"/>
                          <w:sz w:val="20"/>
                        </w:rPr>
                        <w:t>Josephine Bonaparte</w:t>
                      </w:r>
                      <w:r>
                        <w:rPr>
                          <w:color w:val="000000"/>
                          <w:sz w:val="20"/>
                        </w:rPr>
                        <w:t>）在巴黎郊外的马梅松城堡（</w:t>
                      </w:r>
                      <w:r>
                        <w:rPr>
                          <w:color w:val="000000"/>
                          <w:sz w:val="20"/>
                        </w:rPr>
                        <w:t>Château de Malmaison</w:t>
                      </w:r>
                      <w:r>
                        <w:rPr>
                          <w:color w:val="000000"/>
                          <w:sz w:val="20"/>
                        </w:rPr>
                        <w:t>）所设计的豪华卧室（图</w:t>
                      </w:r>
                      <w:r>
                        <w:rPr>
                          <w:color w:val="000000"/>
                          <w:sz w:val="20"/>
                        </w:rPr>
                        <w:t>24.37</w:t>
                      </w:r>
                      <w:r>
                        <w:rPr>
                          <w:color w:val="000000"/>
                          <w:sz w:val="20"/>
                        </w:rPr>
                        <w:t>）。卧室富丽堂皇，运用了安格尔</w:t>
                      </w:r>
                      <w:r>
                        <w:rPr>
                          <w:color w:val="000000"/>
                          <w:sz w:val="20"/>
                        </w:rPr>
                        <w:t>1806</w:t>
                      </w:r>
                      <w:r>
                        <w:rPr>
                          <w:color w:val="000000"/>
                          <w:sz w:val="20"/>
                        </w:rPr>
                        <w:t>年画的拿破仑肖像（见图</w:t>
                      </w:r>
                      <w:r>
                        <w:rPr>
                          <w:color w:val="000000"/>
                          <w:sz w:val="20"/>
                        </w:rPr>
                        <w:t>24.15</w:t>
                      </w:r>
                      <w:r>
                        <w:rPr>
                          <w:color w:val="000000"/>
                          <w:sz w:val="20"/>
                        </w:rPr>
                        <w:t>）中相似的异国素材及饱和色。装饰着天鹅和丰饶角的大床是罗马样式的，华盖则像军中的帐篷，顶上立着一只象征皇帝的鹰。三脚脸盆架以赫克拉尼厄姆和庞贝的出土文物为依据制作而成，但支撑脸盆的狮身人面像是埃及式的，脸盆本身的纹饰又是希腊式的，这正是浪漫主义喜好如画的多样性和联想学说的折衷主义特性。虽然所用素材种类丰富，但房间并没有复杂感；相反，看上去严肃、笨重，要归功于浓重的色彩、物品的重量（甚至连帷幔都显得厚重）和作为基础的几何布局。</w:t>
                      </w:r>
                    </w:p>
                    <w:p w:rsidR="00DB2DBE" w:rsidRDefault="003B7F28">
                      <w:pPr>
                        <w:spacing w:line="440" w:lineRule="exact"/>
                      </w:pPr>
                      <w:r>
                        <w:rPr>
                          <w:color w:val="000000"/>
                          <w:sz w:val="26"/>
                        </w:rPr>
                        <w:t>德国：创造一个新雅典</w:t>
                      </w:r>
                    </w:p>
                    <w:p w:rsidR="00DB2DBE" w:rsidRDefault="003B7F28">
                      <w:pPr>
                        <w:spacing w:line="340" w:lineRule="exact"/>
                        <w:ind w:firstLine="420"/>
                      </w:pPr>
                      <w:r>
                        <w:rPr>
                          <w:color w:val="000000"/>
                          <w:sz w:val="20"/>
                        </w:rPr>
                        <w:t>虽然普鲁士建筑师与其英国、法国、美国同行一</w:t>
                      </w:r>
                    </w:p>
                  </w:txbxContent>
                </v:textbox>
                <w10:wrap type="square" anchorx="page" anchory="page"/>
              </v:shape>
            </w:pict>
          </mc:Fallback>
        </mc:AlternateContent>
      </w:r>
      <w:r>
        <w:rPr>
          <w:noProof/>
        </w:rPr>
        <mc:AlternateContent>
          <mc:Choice Requires="wps">
            <w:drawing>
              <wp:anchor distT="0" distB="0" distL="114300" distR="114300" simplePos="0" relativeHeight="251729920" behindDoc="0" locked="0" layoutInCell="1" allowOverlap="1">
                <wp:simplePos x="0" y="0"/>
                <wp:positionH relativeFrom="page">
                  <wp:posOffset>3721100</wp:posOffset>
                </wp:positionH>
                <wp:positionV relativeFrom="page">
                  <wp:posOffset>292100</wp:posOffset>
                </wp:positionV>
                <wp:extent cx="3733800" cy="10553700"/>
                <wp:effectExtent l="0" t="0" r="635" b="14605"/>
                <wp:wrapSquare wrapText="bothSides"/>
                <wp:docPr id="3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340" w:lineRule="exact"/>
                            </w:pPr>
                            <w:r>
                              <w:rPr>
                                <w:color w:val="000000"/>
                                <w:sz w:val="20"/>
                              </w:rPr>
                              <w:t>样奉行折衷主义，但他们却设计出了一些最为优秀的古典式复兴建筑。而他们当中最著名的应该是</w:t>
                            </w:r>
                            <w:r>
                              <w:rPr>
                                <w:color w:val="000000"/>
                                <w:sz w:val="20"/>
                              </w:rPr>
                              <w:t>1815</w:t>
                            </w:r>
                            <w:r>
                              <w:rPr>
                                <w:color w:val="000000"/>
                                <w:sz w:val="20"/>
                              </w:rPr>
                              <w:t>年被腓特烈</w:t>
                            </w:r>
                            <w:r>
                              <w:rPr>
                                <w:color w:val="000000"/>
                                <w:sz w:val="20"/>
                              </w:rPr>
                              <w:t>·</w:t>
                            </w:r>
                            <w:r>
                              <w:rPr>
                                <w:color w:val="000000"/>
                                <w:sz w:val="20"/>
                              </w:rPr>
                              <w:t>威廉三世（</w:t>
                            </w:r>
                            <w:r>
                              <w:rPr>
                                <w:color w:val="000000"/>
                                <w:sz w:val="20"/>
                              </w:rPr>
                              <w:t>Friedrich Wilhelm III</w:t>
                            </w:r>
                            <w:r>
                              <w:rPr>
                                <w:color w:val="000000"/>
                                <w:sz w:val="20"/>
                              </w:rPr>
                              <w:t>）任命为御用建筑师的卡尔</w:t>
                            </w:r>
                            <w:r>
                              <w:rPr>
                                <w:color w:val="000000"/>
                                <w:sz w:val="20"/>
                              </w:rPr>
                              <w:t>·</w:t>
                            </w:r>
                            <w:r>
                              <w:rPr>
                                <w:color w:val="000000"/>
                                <w:sz w:val="20"/>
                              </w:rPr>
                              <w:t>弗里德里希</w:t>
                            </w:r>
                            <w:r>
                              <w:rPr>
                                <w:color w:val="000000"/>
                                <w:sz w:val="20"/>
                              </w:rPr>
                              <w:t>·</w:t>
                            </w:r>
                            <w:r>
                              <w:rPr>
                                <w:color w:val="000000"/>
                                <w:sz w:val="20"/>
                              </w:rPr>
                              <w:t>辛克尔。</w:t>
                            </w:r>
                          </w:p>
                          <w:p w:rsidR="00DB2DBE" w:rsidRDefault="003B7F28">
                            <w:pPr>
                              <w:spacing w:after="450" w:line="340" w:lineRule="exact"/>
                              <w:ind w:firstLine="440"/>
                            </w:pPr>
                            <w:r>
                              <w:rPr>
                                <w:color w:val="000000"/>
                                <w:sz w:val="20"/>
                              </w:rPr>
                              <w:t>卡尔</w:t>
                            </w:r>
                            <w:r>
                              <w:rPr>
                                <w:color w:val="000000"/>
                                <w:sz w:val="20"/>
                              </w:rPr>
                              <w:t>·</w:t>
                            </w:r>
                            <w:r>
                              <w:rPr>
                                <w:color w:val="000000"/>
                                <w:sz w:val="20"/>
                              </w:rPr>
                              <w:t>弗里德里希</w:t>
                            </w:r>
                            <w:r>
                              <w:rPr>
                                <w:color w:val="000000"/>
                                <w:sz w:val="20"/>
                              </w:rPr>
                              <w:t>·</w:t>
                            </w:r>
                            <w:r>
                              <w:rPr>
                                <w:color w:val="000000"/>
                                <w:sz w:val="20"/>
                              </w:rPr>
                              <w:t>辛克尔</w:t>
                            </w:r>
                            <w:r>
                              <w:rPr>
                                <w:color w:val="000000"/>
                                <w:sz w:val="20"/>
                              </w:rPr>
                              <w:t xml:space="preserve"> </w:t>
                            </w:r>
                            <w:r>
                              <w:rPr>
                                <w:color w:val="000000"/>
                                <w:sz w:val="20"/>
                              </w:rPr>
                              <w:t>与当时许多建筑师一样，卡尔</w:t>
                            </w:r>
                            <w:r>
                              <w:rPr>
                                <w:color w:val="000000"/>
                                <w:sz w:val="20"/>
                              </w:rPr>
                              <w:t>·</w:t>
                            </w:r>
                            <w:r>
                              <w:rPr>
                                <w:color w:val="000000"/>
                                <w:sz w:val="20"/>
                              </w:rPr>
                              <w:t>弗里德里希</w:t>
                            </w:r>
                            <w:r>
                              <w:rPr>
                                <w:color w:val="000000"/>
                                <w:sz w:val="20"/>
                              </w:rPr>
                              <w:t>·</w:t>
                            </w:r>
                            <w:r>
                              <w:rPr>
                                <w:color w:val="000000"/>
                                <w:sz w:val="20"/>
                              </w:rPr>
                              <w:t>辛克尔（</w:t>
                            </w:r>
                            <w:r>
                              <w:rPr>
                                <w:color w:val="000000"/>
                                <w:sz w:val="20"/>
                              </w:rPr>
                              <w:t>Karl Friedrich</w:t>
                            </w:r>
                          </w:p>
                          <w:p w:rsidR="00DB2DBE" w:rsidRDefault="003B7F28">
                            <w:pPr>
                              <w:jc w:val="center"/>
                            </w:pPr>
                            <w:r>
                              <w:rPr>
                                <w:noProof/>
                              </w:rPr>
                              <w:drawing>
                                <wp:inline distT="0" distB="0" distL="0" distR="0" wp14:editId="50D07946">
                                  <wp:extent cx="3251200" cy="4051300"/>
                                  <wp:effectExtent l="0" t="0" r="0" b="0"/>
                                  <wp:docPr id="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New Bitmap Image.jpg"/>
                                          <pic:cNvPicPr/>
                                        </pic:nvPicPr>
                                        <pic:blipFill>
                                          <a:blip r:embed="rId112" cstate="print">
                                            <a:extLst/>
                                          </a:blip>
                                          <a:stretch>
                                            <a:fillRect/>
                                          </a:stretch>
                                        </pic:blipFill>
                                        <pic:spPr>
                                          <a:xfrm>
                                            <a:off x="0" y="0"/>
                                            <a:ext cx="3251200" cy="4051300"/>
                                          </a:xfrm>
                                          <a:prstGeom prst="rect">
                                            <a:avLst/>
                                          </a:prstGeom>
                                        </pic:spPr>
                                      </pic:pic>
                                    </a:graphicData>
                                  </a:graphic>
                                </wp:inline>
                              </w:drawing>
                            </w:r>
                          </w:p>
                          <w:p w:rsidR="00DB2DBE" w:rsidRDefault="003B7F28">
                            <w:pPr>
                              <w:spacing w:before="160" w:after="290" w:line="240" w:lineRule="exact"/>
                            </w:pPr>
                            <w:r>
                              <w:rPr>
                                <w:color w:val="000000"/>
                                <w:sz w:val="14"/>
                              </w:rPr>
                              <w:t>图</w:t>
                            </w:r>
                            <w:r>
                              <w:rPr>
                                <w:color w:val="000000"/>
                                <w:sz w:val="14"/>
                              </w:rPr>
                              <w:t xml:space="preserve">24.36 </w:t>
                            </w:r>
                            <w:r>
                              <w:rPr>
                                <w:color w:val="000000"/>
                                <w:sz w:val="14"/>
                              </w:rPr>
                              <w:t>本杰明</w:t>
                            </w:r>
                            <w:r>
                              <w:rPr>
                                <w:color w:val="000000"/>
                                <w:sz w:val="14"/>
                              </w:rPr>
                              <w:t>·</w:t>
                            </w:r>
                            <w:r>
                              <w:rPr>
                                <w:color w:val="000000"/>
                                <w:sz w:val="14"/>
                              </w:rPr>
                              <w:t>拉特罗布：巴尔的摩大教堂（圣母升天教堂）内部，巴尔的摩，马里兰。</w:t>
                            </w:r>
                            <w:r>
                              <w:rPr>
                                <w:color w:val="000000"/>
                                <w:sz w:val="14"/>
                              </w:rPr>
                              <w:t>1805</w:t>
                            </w:r>
                            <w:r>
                              <w:rPr>
                                <w:color w:val="000000"/>
                                <w:sz w:val="14"/>
                              </w:rPr>
                              <w:t>年开工</w:t>
                            </w:r>
                          </w:p>
                          <w:p w:rsidR="00DB2DBE" w:rsidRDefault="003B7F28">
                            <w:pPr>
                              <w:jc w:val="center"/>
                            </w:pPr>
                            <w:r>
                              <w:rPr>
                                <w:noProof/>
                              </w:rPr>
                              <w:drawing>
                                <wp:inline distT="0" distB="0" distL="0" distR="0" wp14:editId="50D07946">
                                  <wp:extent cx="3530600" cy="2540000"/>
                                  <wp:effectExtent l="0" t="0" r="0" b="0"/>
                                  <wp:docPr id="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New Bitmap Image.jpg"/>
                                          <pic:cNvPicPr/>
                                        </pic:nvPicPr>
                                        <pic:blipFill>
                                          <a:blip r:embed="rId113" cstate="print">
                                            <a:extLst/>
                                          </a:blip>
                                          <a:stretch>
                                            <a:fillRect/>
                                          </a:stretch>
                                        </pic:blipFill>
                                        <pic:spPr>
                                          <a:xfrm>
                                            <a:off x="0" y="0"/>
                                            <a:ext cx="3530600" cy="2540000"/>
                                          </a:xfrm>
                                          <a:prstGeom prst="rect">
                                            <a:avLst/>
                                          </a:prstGeom>
                                        </pic:spPr>
                                      </pic:pic>
                                    </a:graphicData>
                                  </a:graphic>
                                </wp:inline>
                              </w:drawing>
                            </w:r>
                          </w:p>
                          <w:p w:rsidR="00DB2DBE" w:rsidRDefault="003B7F28">
                            <w:pPr>
                              <w:spacing w:before="160" w:after="560" w:line="240" w:lineRule="exact"/>
                            </w:pPr>
                            <w:r>
                              <w:rPr>
                                <w:color w:val="000000"/>
                                <w:sz w:val="14"/>
                              </w:rPr>
                              <w:t>图</w:t>
                            </w:r>
                            <w:r>
                              <w:rPr>
                                <w:color w:val="000000"/>
                                <w:sz w:val="14"/>
                              </w:rPr>
                              <w:t xml:space="preserve">24.37 </w:t>
                            </w:r>
                            <w:r>
                              <w:rPr>
                                <w:color w:val="000000"/>
                                <w:sz w:val="14"/>
                              </w:rPr>
                              <w:t>弗朗索瓦</w:t>
                            </w:r>
                            <w:r>
                              <w:rPr>
                                <w:color w:val="000000"/>
                                <w:sz w:val="14"/>
                              </w:rPr>
                              <w:t>-</w:t>
                            </w:r>
                            <w:r>
                              <w:rPr>
                                <w:color w:val="000000"/>
                                <w:sz w:val="14"/>
                              </w:rPr>
                              <w:t>奥诺雷</w:t>
                            </w:r>
                            <w:r>
                              <w:rPr>
                                <w:color w:val="000000"/>
                                <w:sz w:val="14"/>
                              </w:rPr>
                              <w:t>·</w:t>
                            </w:r>
                            <w:r>
                              <w:rPr>
                                <w:color w:val="000000"/>
                                <w:sz w:val="14"/>
                              </w:rPr>
                              <w:t>雅各布</w:t>
                            </w:r>
                            <w:r>
                              <w:rPr>
                                <w:color w:val="000000"/>
                                <w:sz w:val="14"/>
                              </w:rPr>
                              <w:t>-</w:t>
                            </w:r>
                            <w:r>
                              <w:rPr>
                                <w:color w:val="000000"/>
                                <w:sz w:val="14"/>
                              </w:rPr>
                              <w:t>德斯马特（</w:t>
                            </w:r>
                            <w:r>
                              <w:rPr>
                                <w:color w:val="000000"/>
                                <w:sz w:val="14"/>
                              </w:rPr>
                              <w:t>François-HonoréJacob-Desmalter</w:t>
                            </w:r>
                            <w:r>
                              <w:rPr>
                                <w:color w:val="000000"/>
                                <w:sz w:val="14"/>
                              </w:rPr>
                              <w:t>，根据夏尔</w:t>
                            </w:r>
                            <w:r>
                              <w:rPr>
                                <w:color w:val="000000"/>
                                <w:sz w:val="14"/>
                              </w:rPr>
                              <w:t>·</w:t>
                            </w:r>
                            <w:r>
                              <w:rPr>
                                <w:color w:val="000000"/>
                                <w:sz w:val="14"/>
                              </w:rPr>
                              <w:t>佩尔西埃和皮埃尔</w:t>
                            </w:r>
                            <w:r>
                              <w:rPr>
                                <w:color w:val="000000"/>
                                <w:sz w:val="14"/>
                              </w:rPr>
                              <w:t>-</w:t>
                            </w:r>
                            <w:r>
                              <w:rPr>
                                <w:color w:val="000000"/>
                                <w:sz w:val="14"/>
                              </w:rPr>
                              <w:t>弗朗索瓦</w:t>
                            </w:r>
                            <w:r>
                              <w:rPr>
                                <w:color w:val="000000"/>
                                <w:sz w:val="14"/>
                              </w:rPr>
                              <w:t>·</w:t>
                            </w:r>
                            <w:r>
                              <w:rPr>
                                <w:color w:val="000000"/>
                                <w:sz w:val="14"/>
                              </w:rPr>
                              <w:t>方丹的设计）：皇后约瑟芬</w:t>
                            </w:r>
                            <w:r>
                              <w:rPr>
                                <w:color w:val="000000"/>
                                <w:sz w:val="14"/>
                              </w:rPr>
                              <w:t>·</w:t>
                            </w:r>
                            <w:r>
                              <w:rPr>
                                <w:color w:val="000000"/>
                                <w:sz w:val="14"/>
                              </w:rPr>
                              <w:t>波拿巴的卧室。约</w:t>
                            </w:r>
                            <w:r>
                              <w:rPr>
                                <w:color w:val="000000"/>
                                <w:sz w:val="14"/>
                              </w:rPr>
                              <w:t>1810</w:t>
                            </w:r>
                            <w:r>
                              <w:rPr>
                                <w:color w:val="000000"/>
                                <w:sz w:val="14"/>
                              </w:rPr>
                              <w:t>年。马梅松城堡，勒耶</w:t>
                            </w:r>
                            <w:r>
                              <w:rPr>
                                <w:color w:val="000000"/>
                                <w:sz w:val="14"/>
                              </w:rPr>
                              <w:t>-</w:t>
                            </w:r>
                            <w:r>
                              <w:rPr>
                                <w:color w:val="000000"/>
                                <w:sz w:val="14"/>
                              </w:rPr>
                              <w:t>马梅松（</w:t>
                            </w:r>
                            <w:r>
                              <w:rPr>
                                <w:color w:val="000000"/>
                                <w:sz w:val="14"/>
                              </w:rPr>
                              <w:t>Rueil-Malmaison</w:t>
                            </w:r>
                            <w:r>
                              <w:rPr>
                                <w:color w:val="000000"/>
                                <w:sz w:val="14"/>
                              </w:rPr>
                              <w:t>），法国</w:t>
                            </w:r>
                          </w:p>
                          <w:p w:rsidR="00DB2DBE" w:rsidRDefault="003B7F28">
                            <w:pPr>
                              <w:spacing w:line="340" w:lineRule="exact"/>
                              <w:ind w:firstLine="100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857</w:t>
                            </w:r>
                          </w:p>
                        </w:txbxContent>
                      </wps:txbx>
                      <wps:bodyPr lIns="25400" tIns="0" rIns="25400" bIns="0">
                        <a:noAutofit/>
                      </wps:bodyPr>
                    </wps:wsp>
                  </a:graphicData>
                </a:graphic>
              </wp:anchor>
            </w:drawing>
          </mc:Choice>
          <mc:Fallback>
            <w:pict>
              <v:shape id="_x0000_s1167" type="#_x0000_t202" style="position:absolute;left:0;text-align:left;margin-left:293pt;margin-top:23pt;width:294pt;height:831pt;z-index:2517299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" filled="f" stroked="f" strokeweight=".5pt">
                <v:textbox inset="2pt,0,2pt,0">
                  <w:txbxContent>
                    <w:p w:rsidR="00DB2DBE" w:rsidRDefault="003B7F28">
                      <w:pPr>
                        <w:spacing w:line="340" w:lineRule="exact"/>
                      </w:pPr>
                      <w:r>
                        <w:rPr>
                          <w:color w:val="000000"/>
                          <w:sz w:val="20"/>
                        </w:rPr>
                        <w:t>样奉行折衷主义，但他们却设计出了一些最为优秀的古典式复兴建筑。而他们当中最著名的应该是</w:t>
                      </w:r>
                      <w:r>
                        <w:rPr>
                          <w:color w:val="000000"/>
                          <w:sz w:val="20"/>
                        </w:rPr>
                        <w:t>1815</w:t>
                      </w:r>
                      <w:r>
                        <w:rPr>
                          <w:color w:val="000000"/>
                          <w:sz w:val="20"/>
                        </w:rPr>
                        <w:t>年被腓特烈</w:t>
                      </w:r>
                      <w:r>
                        <w:rPr>
                          <w:color w:val="000000"/>
                          <w:sz w:val="20"/>
                        </w:rPr>
                        <w:t>·</w:t>
                      </w:r>
                      <w:r>
                        <w:rPr>
                          <w:color w:val="000000"/>
                          <w:sz w:val="20"/>
                        </w:rPr>
                        <w:t>威廉三世（</w:t>
                      </w:r>
                      <w:r>
                        <w:rPr>
                          <w:color w:val="000000"/>
                          <w:sz w:val="20"/>
                        </w:rPr>
                        <w:t>Friedrich Wilhelm III</w:t>
                      </w:r>
                      <w:r>
                        <w:rPr>
                          <w:color w:val="000000"/>
                          <w:sz w:val="20"/>
                        </w:rPr>
                        <w:t>）任命为御用建筑师的卡尔</w:t>
                      </w:r>
                      <w:r>
                        <w:rPr>
                          <w:color w:val="000000"/>
                          <w:sz w:val="20"/>
                        </w:rPr>
                        <w:t>·</w:t>
                      </w:r>
                      <w:r>
                        <w:rPr>
                          <w:color w:val="000000"/>
                          <w:sz w:val="20"/>
                        </w:rPr>
                        <w:t>弗里德里希</w:t>
                      </w:r>
                      <w:r>
                        <w:rPr>
                          <w:color w:val="000000"/>
                          <w:sz w:val="20"/>
                        </w:rPr>
                        <w:t>·</w:t>
                      </w:r>
                      <w:r>
                        <w:rPr>
                          <w:color w:val="000000"/>
                          <w:sz w:val="20"/>
                        </w:rPr>
                        <w:t>辛克尔。</w:t>
                      </w:r>
                    </w:p>
                    <w:p w:rsidR="00DB2DBE" w:rsidRDefault="003B7F28">
                      <w:pPr>
                        <w:spacing w:after="450" w:line="340" w:lineRule="exact"/>
                        <w:ind w:firstLine="440"/>
                      </w:pPr>
                      <w:r>
                        <w:rPr>
                          <w:color w:val="000000"/>
                          <w:sz w:val="20"/>
                        </w:rPr>
                        <w:t>卡尔</w:t>
                      </w:r>
                      <w:r>
                        <w:rPr>
                          <w:color w:val="000000"/>
                          <w:sz w:val="20"/>
                        </w:rPr>
                        <w:t>·</w:t>
                      </w:r>
                      <w:r>
                        <w:rPr>
                          <w:color w:val="000000"/>
                          <w:sz w:val="20"/>
                        </w:rPr>
                        <w:t>弗里德里希</w:t>
                      </w:r>
                      <w:r>
                        <w:rPr>
                          <w:color w:val="000000"/>
                          <w:sz w:val="20"/>
                        </w:rPr>
                        <w:t>·</w:t>
                      </w:r>
                      <w:r>
                        <w:rPr>
                          <w:color w:val="000000"/>
                          <w:sz w:val="20"/>
                        </w:rPr>
                        <w:t>辛克尔</w:t>
                      </w:r>
                      <w:r>
                        <w:rPr>
                          <w:color w:val="000000"/>
                          <w:sz w:val="20"/>
                        </w:rPr>
                        <w:t xml:space="preserve"> </w:t>
                      </w:r>
                      <w:r>
                        <w:rPr>
                          <w:color w:val="000000"/>
                          <w:sz w:val="20"/>
                        </w:rPr>
                        <w:t>与当时许多建筑师一样，卡尔</w:t>
                      </w:r>
                      <w:r>
                        <w:rPr>
                          <w:color w:val="000000"/>
                          <w:sz w:val="20"/>
                        </w:rPr>
                        <w:t>·</w:t>
                      </w:r>
                      <w:r>
                        <w:rPr>
                          <w:color w:val="000000"/>
                          <w:sz w:val="20"/>
                        </w:rPr>
                        <w:t>弗里德里希</w:t>
                      </w:r>
                      <w:r>
                        <w:rPr>
                          <w:color w:val="000000"/>
                          <w:sz w:val="20"/>
                        </w:rPr>
                        <w:t>·</w:t>
                      </w:r>
                      <w:r>
                        <w:rPr>
                          <w:color w:val="000000"/>
                          <w:sz w:val="20"/>
                        </w:rPr>
                        <w:t>辛克尔（</w:t>
                      </w:r>
                      <w:r>
                        <w:rPr>
                          <w:color w:val="000000"/>
                          <w:sz w:val="20"/>
                        </w:rPr>
                        <w:t>Karl Friedrich</w:t>
                      </w:r>
                    </w:p>
                    <w:p w:rsidR="00DB2DBE" w:rsidRDefault="003B7F28">
                      <w:pPr>
                        <w:jc w:val="center"/>
                      </w:pPr>
                      <w:r>
                        <w:rPr>
                          <w:noProof/>
                        </w:rPr>
                        <w:drawing>
                          <wp:inline distT="0" distB="0" distL="0" distR="0" wp14:editId="50D07946">
                            <wp:extent cx="3251200" cy="4051300"/>
                            <wp:effectExtent l="0" t="0" r="0" b="0"/>
                            <wp:docPr id="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New Bitmap Image.jpg"/>
                                    <pic:cNvPicPr/>
                                  </pic:nvPicPr>
                                  <pic:blipFill>
                                    <a:blip r:embed="rId112" cstate="print">
                                      <a:extLst/>
                                    </a:blip>
                                    <a:stretch>
                                      <a:fillRect/>
                                    </a:stretch>
                                  </pic:blipFill>
                                  <pic:spPr>
                                    <a:xfrm>
                                      <a:off x="0" y="0"/>
                                      <a:ext cx="3251200" cy="4051300"/>
                                    </a:xfrm>
                                    <a:prstGeom prst="rect">
                                      <a:avLst/>
                                    </a:prstGeom>
                                  </pic:spPr>
                                </pic:pic>
                              </a:graphicData>
                            </a:graphic>
                          </wp:inline>
                        </w:drawing>
                      </w:r>
                    </w:p>
                    <w:p w:rsidR="00DB2DBE" w:rsidRDefault="003B7F28">
                      <w:pPr>
                        <w:spacing w:before="160" w:after="290" w:line="240" w:lineRule="exact"/>
                      </w:pPr>
                      <w:r>
                        <w:rPr>
                          <w:color w:val="000000"/>
                          <w:sz w:val="14"/>
                        </w:rPr>
                        <w:t>图</w:t>
                      </w:r>
                      <w:r>
                        <w:rPr>
                          <w:color w:val="000000"/>
                          <w:sz w:val="14"/>
                        </w:rPr>
                        <w:t xml:space="preserve">24.36 </w:t>
                      </w:r>
                      <w:r>
                        <w:rPr>
                          <w:color w:val="000000"/>
                          <w:sz w:val="14"/>
                        </w:rPr>
                        <w:t>本杰明</w:t>
                      </w:r>
                      <w:r>
                        <w:rPr>
                          <w:color w:val="000000"/>
                          <w:sz w:val="14"/>
                        </w:rPr>
                        <w:t>·</w:t>
                      </w:r>
                      <w:r>
                        <w:rPr>
                          <w:color w:val="000000"/>
                          <w:sz w:val="14"/>
                        </w:rPr>
                        <w:t>拉特罗布：巴尔的摩大教堂（圣母升天教堂）内部，巴尔的摩，马里兰。</w:t>
                      </w:r>
                      <w:r>
                        <w:rPr>
                          <w:color w:val="000000"/>
                          <w:sz w:val="14"/>
                        </w:rPr>
                        <w:t>1805</w:t>
                      </w:r>
                      <w:r>
                        <w:rPr>
                          <w:color w:val="000000"/>
                          <w:sz w:val="14"/>
                        </w:rPr>
                        <w:t>年开工</w:t>
                      </w:r>
                    </w:p>
                    <w:p w:rsidR="00DB2DBE" w:rsidRDefault="003B7F28">
                      <w:pPr>
                        <w:jc w:val="center"/>
                      </w:pPr>
                      <w:r>
                        <w:rPr>
                          <w:noProof/>
                        </w:rPr>
                        <w:drawing>
                          <wp:inline distT="0" distB="0" distL="0" distR="0" wp14:editId="50D07946">
                            <wp:extent cx="3530600" cy="2540000"/>
                            <wp:effectExtent l="0" t="0" r="0" b="0"/>
                            <wp:docPr id="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New Bitmap Image.jpg"/>
                                    <pic:cNvPicPr/>
                                  </pic:nvPicPr>
                                  <pic:blipFill>
                                    <a:blip r:embed="rId113" cstate="print">
                                      <a:extLst/>
                                    </a:blip>
                                    <a:stretch>
                                      <a:fillRect/>
                                    </a:stretch>
                                  </pic:blipFill>
                                  <pic:spPr>
                                    <a:xfrm>
                                      <a:off x="0" y="0"/>
                                      <a:ext cx="3530600" cy="2540000"/>
                                    </a:xfrm>
                                    <a:prstGeom prst="rect">
                                      <a:avLst/>
                                    </a:prstGeom>
                                  </pic:spPr>
                                </pic:pic>
                              </a:graphicData>
                            </a:graphic>
                          </wp:inline>
                        </w:drawing>
                      </w:r>
                    </w:p>
                    <w:p w:rsidR="00DB2DBE" w:rsidRDefault="003B7F28">
                      <w:pPr>
                        <w:spacing w:before="160" w:after="560" w:line="240" w:lineRule="exact"/>
                      </w:pPr>
                      <w:r>
                        <w:rPr>
                          <w:color w:val="000000"/>
                          <w:sz w:val="14"/>
                        </w:rPr>
                        <w:t>图</w:t>
                      </w:r>
                      <w:r>
                        <w:rPr>
                          <w:color w:val="000000"/>
                          <w:sz w:val="14"/>
                        </w:rPr>
                        <w:t xml:space="preserve">24.37 </w:t>
                      </w:r>
                      <w:r>
                        <w:rPr>
                          <w:color w:val="000000"/>
                          <w:sz w:val="14"/>
                        </w:rPr>
                        <w:t>弗朗索瓦</w:t>
                      </w:r>
                      <w:r>
                        <w:rPr>
                          <w:color w:val="000000"/>
                          <w:sz w:val="14"/>
                        </w:rPr>
                        <w:t>-</w:t>
                      </w:r>
                      <w:r>
                        <w:rPr>
                          <w:color w:val="000000"/>
                          <w:sz w:val="14"/>
                        </w:rPr>
                        <w:t>奥诺雷</w:t>
                      </w:r>
                      <w:r>
                        <w:rPr>
                          <w:color w:val="000000"/>
                          <w:sz w:val="14"/>
                        </w:rPr>
                        <w:t>·</w:t>
                      </w:r>
                      <w:r>
                        <w:rPr>
                          <w:color w:val="000000"/>
                          <w:sz w:val="14"/>
                        </w:rPr>
                        <w:t>雅各布</w:t>
                      </w:r>
                      <w:r>
                        <w:rPr>
                          <w:color w:val="000000"/>
                          <w:sz w:val="14"/>
                        </w:rPr>
                        <w:t>-</w:t>
                      </w:r>
                      <w:r>
                        <w:rPr>
                          <w:color w:val="000000"/>
                          <w:sz w:val="14"/>
                        </w:rPr>
                        <w:t>德斯马特（</w:t>
                      </w:r>
                      <w:r>
                        <w:rPr>
                          <w:color w:val="000000"/>
                          <w:sz w:val="14"/>
                        </w:rPr>
                        <w:t>François-HonoréJacob-Desmalter</w:t>
                      </w:r>
                      <w:r>
                        <w:rPr>
                          <w:color w:val="000000"/>
                          <w:sz w:val="14"/>
                        </w:rPr>
                        <w:t>，根据夏尔</w:t>
                      </w:r>
                      <w:r>
                        <w:rPr>
                          <w:color w:val="000000"/>
                          <w:sz w:val="14"/>
                        </w:rPr>
                        <w:t>·</w:t>
                      </w:r>
                      <w:r>
                        <w:rPr>
                          <w:color w:val="000000"/>
                          <w:sz w:val="14"/>
                        </w:rPr>
                        <w:t>佩尔西埃和皮埃尔</w:t>
                      </w:r>
                      <w:r>
                        <w:rPr>
                          <w:color w:val="000000"/>
                          <w:sz w:val="14"/>
                        </w:rPr>
                        <w:t>-</w:t>
                      </w:r>
                      <w:r>
                        <w:rPr>
                          <w:color w:val="000000"/>
                          <w:sz w:val="14"/>
                        </w:rPr>
                        <w:t>弗朗索瓦</w:t>
                      </w:r>
                      <w:r>
                        <w:rPr>
                          <w:color w:val="000000"/>
                          <w:sz w:val="14"/>
                        </w:rPr>
                        <w:t>·</w:t>
                      </w:r>
                      <w:r>
                        <w:rPr>
                          <w:color w:val="000000"/>
                          <w:sz w:val="14"/>
                        </w:rPr>
                        <w:t>方丹的设计）：皇后约瑟芬</w:t>
                      </w:r>
                      <w:r>
                        <w:rPr>
                          <w:color w:val="000000"/>
                          <w:sz w:val="14"/>
                        </w:rPr>
                        <w:t>·</w:t>
                      </w:r>
                      <w:r>
                        <w:rPr>
                          <w:color w:val="000000"/>
                          <w:sz w:val="14"/>
                        </w:rPr>
                        <w:t>波拿巴的卧室。约</w:t>
                      </w:r>
                      <w:r>
                        <w:rPr>
                          <w:color w:val="000000"/>
                          <w:sz w:val="14"/>
                        </w:rPr>
                        <w:t>1810</w:t>
                      </w:r>
                      <w:r>
                        <w:rPr>
                          <w:color w:val="000000"/>
                          <w:sz w:val="14"/>
                        </w:rPr>
                        <w:t>年。马梅松城堡，勒耶</w:t>
                      </w:r>
                      <w:r>
                        <w:rPr>
                          <w:color w:val="000000"/>
                          <w:sz w:val="14"/>
                        </w:rPr>
                        <w:t>-</w:t>
                      </w:r>
                      <w:r>
                        <w:rPr>
                          <w:color w:val="000000"/>
                          <w:sz w:val="14"/>
                        </w:rPr>
                        <w:t>马梅松（</w:t>
                      </w:r>
                      <w:r>
                        <w:rPr>
                          <w:color w:val="000000"/>
                          <w:sz w:val="14"/>
                        </w:rPr>
                        <w:t>Rueil-Malmaison</w:t>
                      </w:r>
                      <w:r>
                        <w:rPr>
                          <w:color w:val="000000"/>
                          <w:sz w:val="14"/>
                        </w:rPr>
                        <w:t>），法国</w:t>
                      </w:r>
                    </w:p>
                    <w:p w:rsidR="00DB2DBE" w:rsidRDefault="003B7F28">
                      <w:pPr>
                        <w:spacing w:line="340" w:lineRule="exact"/>
                        <w:ind w:firstLine="1000"/>
                      </w:pPr>
                      <w:r>
                        <w:rPr>
                          <w:color w:val="000000"/>
                          <w:sz w:val="20"/>
                        </w:rPr>
                        <w:t>第二十四章</w:t>
                      </w:r>
                      <w:r>
                        <w:rPr>
                          <w:color w:val="000000"/>
                          <w:sz w:val="20"/>
                        </w:rPr>
                        <w:t xml:space="preserve"> </w:t>
                      </w:r>
                      <w:r>
                        <w:rPr>
                          <w:color w:val="000000"/>
                          <w:sz w:val="20"/>
                        </w:rPr>
                        <w:t>浪漫主义时代的艺术：</w:t>
                      </w:r>
                      <w:r>
                        <w:rPr>
                          <w:color w:val="000000"/>
                          <w:sz w:val="20"/>
                        </w:rPr>
                        <w:t>1789-1848</w:t>
                      </w:r>
                      <w:r>
                        <w:rPr>
                          <w:color w:val="000000"/>
                          <w:sz w:val="20"/>
                        </w:rPr>
                        <w:t>年</w:t>
                      </w:r>
                      <w:r>
                        <w:rPr>
                          <w:color w:val="000000"/>
                          <w:sz w:val="20"/>
                        </w:rPr>
                        <w:t xml:space="preserve"> 857</w:t>
                      </w:r>
                    </w:p>
                  </w:txbxContent>
                </v:textbox>
                <w10:wrap type="square" anchorx="page" anchory="page"/>
              </v:shape>
            </w:pict>
          </mc:Fallback>
        </mc:AlternateContent>
      </w:r>
    </w:p>
    <w:p w:rsidR="00DB2DBE" w:rsidRDefault="00DB2DBE">
      <w:pPr>
        <w:sectPr w:rsidR="00DB2DBE">
          <w:headerReference w:type="default" r:id="rId114"/>
          <w:footerReference w:type="default" r:id="rId115"/>
          <w:pgSz w:w="11900" w:h="16840"/>
          <w:pgMar w:top="280" w:right="420" w:bottom="280" w:left="420" w:header="0" w:footer="280" w:gutter="0"/>
          <w:cols w:space="720"/>
          <w:titlePg/>
        </w:sectPr>
      </w:pPr>
    </w:p>
    <w:p w:rsidR="00DB2DBE" w:rsidRDefault="003B7F28">
      <w:r>
        <w:rPr>
          <w:noProof/>
        </w:rPr>
        <w:lastRenderedPageBreak/>
        <mc:AlternateContent>
          <mc:Choice Requires="wps">
            <w:drawing>
              <wp:anchor distT="0" distB="0" distL="114300" distR="114300" simplePos="0" relativeHeight="251730944" behindDoc="0" locked="0" layoutInCell="1" allowOverlap="1">
                <wp:simplePos x="0" y="0"/>
                <wp:positionH relativeFrom="page">
                  <wp:posOffset>139700</wp:posOffset>
                </wp:positionH>
                <wp:positionV relativeFrom="page">
                  <wp:posOffset>114300</wp:posOffset>
                </wp:positionV>
                <wp:extent cx="3810000" cy="7048500"/>
                <wp:effectExtent l="0" t="0" r="635" b="14605"/>
                <wp:wrapSquare wrapText="bothSides"/>
                <wp:docPr id="3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E607B" w:rsidRDefault="003E607B" w:rsidP="003E607B">
                            <w:pPr>
                              <w:pStyle w:val="ng-star-inserted"/>
                              <w:shd w:val="clear" w:color="auto" w:fill="191919"/>
                              <w:spacing w:after="270" w:afterAutospacing="0" w:line="300" w:lineRule="atLeast"/>
                              <w:rPr>
                                <w:rFonts w:ascii="Arial" w:hAnsi="Arial" w:cs="Arial"/>
                                <w:color w:val="E2E2E5"/>
                                <w:sz w:val="21"/>
                                <w:szCs w:val="21"/>
                              </w:rPr>
                            </w:pPr>
                            <w:r>
                              <w:rPr>
                                <w:rStyle w:val="ng-star-inserted1"/>
                                <w:rFonts w:ascii="Arial" w:hAnsi="Arial" w:cs="Arial"/>
                                <w:b/>
                                <w:bCs/>
                                <w:color w:val="E2E2E5"/>
                                <w:sz w:val="21"/>
                                <w:szCs w:val="21"/>
                              </w:rPr>
                              <w:t>大事年表</w:t>
                            </w:r>
                          </w:p>
                          <w:p w:rsidR="003E607B" w:rsidRDefault="003E607B" w:rsidP="003E607B">
                            <w:pPr>
                              <w:pStyle w:val="ng-star-inserted"/>
                              <w:shd w:val="clear" w:color="auto" w:fill="191919"/>
                              <w:spacing w:after="0" w:afterAutospacing="0" w:line="300" w:lineRule="atLeast"/>
                              <w:rPr>
                                <w:rFonts w:ascii="Arial" w:hAnsi="Arial" w:cs="Arial"/>
                                <w:color w:val="E2E2E5"/>
                                <w:sz w:val="21"/>
                                <w:szCs w:val="21"/>
                              </w:rPr>
                            </w:pPr>
                            <w:r>
                              <w:rPr>
                                <w:rStyle w:val="ng-star-inserted1"/>
                                <w:rFonts w:ascii="Arial" w:hAnsi="Arial" w:cs="Arial"/>
                                <w:color w:val="E2E2E5"/>
                                <w:sz w:val="21"/>
                                <w:szCs w:val="21"/>
                              </w:rPr>
                              <w:t xml:space="preserve">1812—1815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美国与英国的</w:t>
                            </w:r>
                            <w:r>
                              <w:rPr>
                                <w:rStyle w:val="ng-star-inserted1"/>
                                <w:rFonts w:ascii="Arial" w:hAnsi="Arial" w:cs="Arial"/>
                                <w:color w:val="E2E2E5"/>
                                <w:sz w:val="21"/>
                                <w:szCs w:val="21"/>
                              </w:rPr>
                              <w:t xml:space="preserve"> 1812 </w:t>
                            </w:r>
                            <w:r>
                              <w:rPr>
                                <w:rStyle w:val="ng-star-inserted1"/>
                                <w:rFonts w:ascii="Arial" w:hAnsi="Arial" w:cs="Arial"/>
                                <w:color w:val="E2E2E5"/>
                                <w:sz w:val="21"/>
                                <w:szCs w:val="21"/>
                              </w:rPr>
                              <w:t>年战争</w:t>
                            </w:r>
                            <w:r>
                              <w:rPr>
                                <w:rFonts w:ascii="Arial" w:hAnsi="Arial" w:cs="Arial"/>
                                <w:color w:val="E2E2E5"/>
                                <w:sz w:val="21"/>
                                <w:szCs w:val="21"/>
                              </w:rPr>
                              <w:br/>
                            </w:r>
                            <w:r>
                              <w:rPr>
                                <w:rStyle w:val="ng-star-inserted1"/>
                                <w:rFonts w:ascii="Arial" w:hAnsi="Arial" w:cs="Arial"/>
                                <w:color w:val="E2E2E5"/>
                                <w:sz w:val="21"/>
                                <w:szCs w:val="21"/>
                              </w:rPr>
                              <w:t xml:space="preserve">1815—1823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纳什在英国布赖顿建造皇家亭阁</w:t>
                            </w:r>
                            <w:r>
                              <w:rPr>
                                <w:rFonts w:ascii="Arial" w:hAnsi="Arial" w:cs="Arial"/>
                                <w:color w:val="E2E2E5"/>
                                <w:sz w:val="21"/>
                                <w:szCs w:val="21"/>
                              </w:rPr>
                              <w:br/>
                            </w:r>
                            <w:r>
                              <w:rPr>
                                <w:rStyle w:val="ng-star-inserted1"/>
                                <w:rFonts w:ascii="Arial" w:hAnsi="Arial" w:cs="Arial"/>
                                <w:color w:val="E2E2E5"/>
                                <w:sz w:val="21"/>
                                <w:szCs w:val="21"/>
                              </w:rPr>
                              <w:t xml:space="preserve">1836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巴里和普金开始在伦敦修建议会大厦</w:t>
                            </w:r>
                            <w:r>
                              <w:rPr>
                                <w:rFonts w:ascii="Arial" w:hAnsi="Arial" w:cs="Arial"/>
                                <w:color w:val="E2E2E5"/>
                                <w:sz w:val="21"/>
                                <w:szCs w:val="21"/>
                              </w:rPr>
                              <w:br/>
                            </w:r>
                            <w:r>
                              <w:rPr>
                                <w:rStyle w:val="ng-star-inserted1"/>
                                <w:rFonts w:ascii="Arial" w:hAnsi="Arial" w:cs="Arial"/>
                                <w:color w:val="E2E2E5"/>
                                <w:sz w:val="21"/>
                                <w:szCs w:val="21"/>
                              </w:rPr>
                              <w:t xml:space="preserve">1844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萨缪尔</w:t>
                            </w:r>
                            <w:r>
                              <w:rPr>
                                <w:rStyle w:val="ng-star-inserted1"/>
                                <w:rFonts w:ascii="Arial" w:hAnsi="Arial" w:cs="Arial"/>
                                <w:color w:val="E2E2E5"/>
                                <w:sz w:val="21"/>
                                <w:szCs w:val="21"/>
                              </w:rPr>
                              <w:t>·</w:t>
                            </w:r>
                            <w:r>
                              <w:rPr>
                                <w:rStyle w:val="ng-star-inserted1"/>
                                <w:rFonts w:ascii="Arial" w:hAnsi="Arial" w:cs="Arial"/>
                                <w:color w:val="E2E2E5"/>
                                <w:sz w:val="21"/>
                                <w:szCs w:val="21"/>
                              </w:rPr>
                              <w:t>莫尔斯发明电报</w:t>
                            </w:r>
                            <w:r>
                              <w:rPr>
                                <w:rFonts w:ascii="Arial" w:hAnsi="Arial" w:cs="Arial"/>
                                <w:color w:val="E2E2E5"/>
                                <w:sz w:val="21"/>
                                <w:szCs w:val="21"/>
                              </w:rPr>
                              <w:br/>
                            </w:r>
                            <w:r>
                              <w:rPr>
                                <w:rStyle w:val="ng-star-inserted1"/>
                                <w:rFonts w:ascii="Arial" w:hAnsi="Arial" w:cs="Arial"/>
                                <w:color w:val="E2E2E5"/>
                                <w:sz w:val="21"/>
                                <w:szCs w:val="21"/>
                              </w:rPr>
                              <w:t xml:space="preserve">1845—1849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爱尔兰土豆荒</w:t>
                            </w:r>
                            <w:r>
                              <w:rPr>
                                <w:rFonts w:ascii="Arial" w:hAnsi="Arial" w:cs="Arial"/>
                                <w:color w:val="E2E2E5"/>
                                <w:sz w:val="21"/>
                                <w:szCs w:val="21"/>
                              </w:rPr>
                              <w:br/>
                            </w:r>
                            <w:r>
                              <w:rPr>
                                <w:rStyle w:val="ng-star-inserted1"/>
                                <w:rFonts w:ascii="Arial" w:hAnsi="Arial" w:cs="Arial"/>
                                <w:color w:val="E2E2E5"/>
                                <w:sz w:val="21"/>
                                <w:szCs w:val="21"/>
                              </w:rPr>
                              <w:t xml:space="preserve">1848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欧洲工人革命</w:t>
                            </w:r>
                          </w:p>
                          <w:p w:rsidR="00DB2DBE" w:rsidRPr="003E607B" w:rsidRDefault="00DB2DBE">
                            <w:pPr>
                              <w:jc w:val="center"/>
                            </w:pPr>
                          </w:p>
                          <w:p w:rsidR="00DB2DBE" w:rsidRDefault="003B7F28">
                            <w:pPr>
                              <w:spacing w:before="320" w:line="320" w:lineRule="exact"/>
                              <w:ind w:left="860"/>
                            </w:pPr>
                            <w:r>
                              <w:rPr>
                                <w:color w:val="000000"/>
                                <w:sz w:val="20"/>
                              </w:rPr>
                              <w:t>Schinkel</w:t>
                            </w:r>
                            <w:r>
                              <w:rPr>
                                <w:color w:val="000000"/>
                                <w:sz w:val="20"/>
                              </w:rPr>
                              <w:t>，</w:t>
                            </w:r>
                            <w:r>
                              <w:rPr>
                                <w:color w:val="000000"/>
                                <w:sz w:val="20"/>
                              </w:rPr>
                              <w:t>1781-1841</w:t>
                            </w:r>
                            <w:r>
                              <w:rPr>
                                <w:color w:val="000000"/>
                                <w:sz w:val="20"/>
                              </w:rPr>
                              <w:t>年）利用每一种可能的风格进行创作，包括古典、罗马式、哥特式、文艺复兴和隆德伯格（</w:t>
                            </w:r>
                            <w:r>
                              <w:rPr>
                                <w:color w:val="000000"/>
                                <w:sz w:val="20"/>
                              </w:rPr>
                              <w:t>Rundbogen</w:t>
                            </w:r>
                            <w:r>
                              <w:rPr>
                                <w:color w:val="000000"/>
                                <w:sz w:val="20"/>
                              </w:rPr>
                              <w:t>，德语对意大利本土建筑的称呼）。但他最初是个新古典主义者，体现在柏林旧博物馆（</w:t>
                            </w:r>
                            <w:r>
                              <w:rPr>
                                <w:color w:val="000000"/>
                                <w:sz w:val="20"/>
                              </w:rPr>
                              <w:t>Altes Museum</w:t>
                            </w:r>
                            <w:r>
                              <w:rPr>
                                <w:color w:val="000000"/>
                                <w:sz w:val="20"/>
                              </w:rPr>
                              <w:t>，图</w:t>
                            </w:r>
                            <w:r>
                              <w:rPr>
                                <w:color w:val="000000"/>
                                <w:sz w:val="20"/>
                              </w:rPr>
                              <w:t>24.38</w:t>
                            </w:r>
                            <w:r>
                              <w:rPr>
                                <w:color w:val="000000"/>
                                <w:sz w:val="20"/>
                              </w:rPr>
                              <w:t>）的设计当中。这是他收到第二个重要委托，设计于</w:t>
                            </w:r>
                            <w:r>
                              <w:rPr>
                                <w:color w:val="000000"/>
                                <w:sz w:val="20"/>
                              </w:rPr>
                              <w:t>1824</w:t>
                            </w:r>
                            <w:r>
                              <w:rPr>
                                <w:color w:val="000000"/>
                                <w:sz w:val="20"/>
                              </w:rPr>
                              <w:t>年，仿造古希腊神庙建造，部分原因是为了使建筑看起来更像艺术珍宝的殿堂。人们来此不是为了崇拜神明，而是来观赏艺术的。入口所在的那一面仿佛一座神庙的侧面（真正的侧面是素面石墙，可以在柱廊正立面的两头看到的边，上有长方形窗户），这是一种聪明的方法，因为既表现出神庙的感觉，又不完全照搬神庙的样子，还避免了古典式复兴中过多使用的三角楣正立面。博物馆建在高台之上，可从中央的一道楼梯上去，楼梯与巨柱式希腊立柱赋予建筑一种沉静的雄伟气度和强烈的中轴感。宽阔的楼梯则与上方的顶楼（即二楼）遥相呼应，那里有一个有穹顶的房间，用作雕塑陈列室。辛克尔不愧为建筑大师，可以自由运用如此完美的比例和规模，而对称、符合理性的室内设计也与外部的和谐相映成趣。</w:t>
                            </w:r>
                          </w:p>
                          <w:p w:rsidR="00DB2DBE" w:rsidRDefault="003B7F28">
                            <w:pPr>
                              <w:spacing w:line="320" w:lineRule="exact"/>
                              <w:ind w:left="860" w:firstLine="460"/>
                            </w:pPr>
                            <w:r>
                              <w:rPr>
                                <w:color w:val="000000"/>
                                <w:sz w:val="20"/>
                              </w:rPr>
                              <w:t>1815</w:t>
                            </w:r>
                            <w:r>
                              <w:rPr>
                                <w:color w:val="000000"/>
                                <w:sz w:val="20"/>
                              </w:rPr>
                              <w:t>年拿破仑倒台后举行的维也纳会议上，普鲁士成为了一股重要的政治力量，由腓特烈</w:t>
                            </w:r>
                            <w:r>
                              <w:rPr>
                                <w:color w:val="000000"/>
                                <w:sz w:val="20"/>
                              </w:rPr>
                              <w:t>·</w:t>
                            </w:r>
                            <w:r>
                              <w:rPr>
                                <w:color w:val="000000"/>
                                <w:sz w:val="20"/>
                              </w:rPr>
                              <w:t>威廉三世发起的建筑计划以增强其帝国野心为设计目标。旧</w:t>
                            </w:r>
                          </w:p>
                        </w:txbxContent>
                      </wps:txbx>
                      <wps:bodyPr lIns="25400" tIns="0" rIns="25400" bIns="0">
                        <a:noAutofit/>
                      </wps:bodyPr>
                    </wps:wsp>
                  </a:graphicData>
                </a:graphic>
              </wp:anchor>
            </w:drawing>
          </mc:Choice>
          <mc:Fallback>
            <w:pict>
              <v:shape id="_x0000_s1168" type="#_x0000_t202" style="position:absolute;left:0;text-align:left;margin-left:11pt;margin-top:9pt;width:300pt;height:555pt;z-index:2517309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IMqFgIAAF4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" filled="f" stroked="f" strokeweight=".5pt">
                <v:textbox inset="2pt,0,2pt,0">
                  <w:txbxContent>
                    <w:p w:rsidR="003E607B" w:rsidRDefault="003E607B" w:rsidP="003E607B">
                      <w:pPr>
                        <w:pStyle w:val="ng-star-inserted"/>
                        <w:shd w:val="clear" w:color="auto" w:fill="191919"/>
                        <w:spacing w:after="270" w:afterAutospacing="0" w:line="300" w:lineRule="atLeast"/>
                        <w:rPr>
                          <w:rFonts w:ascii="Arial" w:hAnsi="Arial" w:cs="Arial"/>
                          <w:color w:val="E2E2E5"/>
                          <w:sz w:val="21"/>
                          <w:szCs w:val="21"/>
                        </w:rPr>
                      </w:pPr>
                      <w:r>
                        <w:rPr>
                          <w:rStyle w:val="ng-star-inserted1"/>
                          <w:rFonts w:ascii="Arial" w:hAnsi="Arial" w:cs="Arial"/>
                          <w:b/>
                          <w:bCs/>
                          <w:color w:val="E2E2E5"/>
                          <w:sz w:val="21"/>
                          <w:szCs w:val="21"/>
                        </w:rPr>
                        <w:t>大事年表</w:t>
                      </w:r>
                    </w:p>
                    <w:p w:rsidR="003E607B" w:rsidRDefault="003E607B" w:rsidP="003E607B">
                      <w:pPr>
                        <w:pStyle w:val="ng-star-inserted"/>
                        <w:shd w:val="clear" w:color="auto" w:fill="191919"/>
                        <w:spacing w:after="0" w:afterAutospacing="0" w:line="300" w:lineRule="atLeast"/>
                        <w:rPr>
                          <w:rFonts w:ascii="Arial" w:hAnsi="Arial" w:cs="Arial"/>
                          <w:color w:val="E2E2E5"/>
                          <w:sz w:val="21"/>
                          <w:szCs w:val="21"/>
                        </w:rPr>
                      </w:pPr>
                      <w:r>
                        <w:rPr>
                          <w:rStyle w:val="ng-star-inserted1"/>
                          <w:rFonts w:ascii="Arial" w:hAnsi="Arial" w:cs="Arial"/>
                          <w:color w:val="E2E2E5"/>
                          <w:sz w:val="21"/>
                          <w:szCs w:val="21"/>
                        </w:rPr>
                        <w:t xml:space="preserve">1812—1815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美国与英国的</w:t>
                      </w:r>
                      <w:r>
                        <w:rPr>
                          <w:rStyle w:val="ng-star-inserted1"/>
                          <w:rFonts w:ascii="Arial" w:hAnsi="Arial" w:cs="Arial"/>
                          <w:color w:val="E2E2E5"/>
                          <w:sz w:val="21"/>
                          <w:szCs w:val="21"/>
                        </w:rPr>
                        <w:t xml:space="preserve"> 1812 </w:t>
                      </w:r>
                      <w:r>
                        <w:rPr>
                          <w:rStyle w:val="ng-star-inserted1"/>
                          <w:rFonts w:ascii="Arial" w:hAnsi="Arial" w:cs="Arial"/>
                          <w:color w:val="E2E2E5"/>
                          <w:sz w:val="21"/>
                          <w:szCs w:val="21"/>
                        </w:rPr>
                        <w:t>年战争</w:t>
                      </w:r>
                      <w:r>
                        <w:rPr>
                          <w:rFonts w:ascii="Arial" w:hAnsi="Arial" w:cs="Arial"/>
                          <w:color w:val="E2E2E5"/>
                          <w:sz w:val="21"/>
                          <w:szCs w:val="21"/>
                        </w:rPr>
                        <w:br/>
                      </w:r>
                      <w:r>
                        <w:rPr>
                          <w:rStyle w:val="ng-star-inserted1"/>
                          <w:rFonts w:ascii="Arial" w:hAnsi="Arial" w:cs="Arial"/>
                          <w:color w:val="E2E2E5"/>
                          <w:sz w:val="21"/>
                          <w:szCs w:val="21"/>
                        </w:rPr>
                        <w:t xml:space="preserve">1815—1823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纳什在英国布赖顿建造皇家亭阁</w:t>
                      </w:r>
                      <w:r>
                        <w:rPr>
                          <w:rFonts w:ascii="Arial" w:hAnsi="Arial" w:cs="Arial"/>
                          <w:color w:val="E2E2E5"/>
                          <w:sz w:val="21"/>
                          <w:szCs w:val="21"/>
                        </w:rPr>
                        <w:br/>
                      </w:r>
                      <w:r>
                        <w:rPr>
                          <w:rStyle w:val="ng-star-inserted1"/>
                          <w:rFonts w:ascii="Arial" w:hAnsi="Arial" w:cs="Arial"/>
                          <w:color w:val="E2E2E5"/>
                          <w:sz w:val="21"/>
                          <w:szCs w:val="21"/>
                        </w:rPr>
                        <w:t xml:space="preserve">1836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巴里和普金开始在伦敦修建议会大厦</w:t>
                      </w:r>
                      <w:r>
                        <w:rPr>
                          <w:rFonts w:ascii="Arial" w:hAnsi="Arial" w:cs="Arial"/>
                          <w:color w:val="E2E2E5"/>
                          <w:sz w:val="21"/>
                          <w:szCs w:val="21"/>
                        </w:rPr>
                        <w:br/>
                      </w:r>
                      <w:r>
                        <w:rPr>
                          <w:rStyle w:val="ng-star-inserted1"/>
                          <w:rFonts w:ascii="Arial" w:hAnsi="Arial" w:cs="Arial"/>
                          <w:color w:val="E2E2E5"/>
                          <w:sz w:val="21"/>
                          <w:szCs w:val="21"/>
                        </w:rPr>
                        <w:t xml:space="preserve">1844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萨缪尔</w:t>
                      </w:r>
                      <w:r>
                        <w:rPr>
                          <w:rStyle w:val="ng-star-inserted1"/>
                          <w:rFonts w:ascii="Arial" w:hAnsi="Arial" w:cs="Arial"/>
                          <w:color w:val="E2E2E5"/>
                          <w:sz w:val="21"/>
                          <w:szCs w:val="21"/>
                        </w:rPr>
                        <w:t>·</w:t>
                      </w:r>
                      <w:r>
                        <w:rPr>
                          <w:rStyle w:val="ng-star-inserted1"/>
                          <w:rFonts w:ascii="Arial" w:hAnsi="Arial" w:cs="Arial"/>
                          <w:color w:val="E2E2E5"/>
                          <w:sz w:val="21"/>
                          <w:szCs w:val="21"/>
                        </w:rPr>
                        <w:t>莫尔斯发明电报</w:t>
                      </w:r>
                      <w:r>
                        <w:rPr>
                          <w:rFonts w:ascii="Arial" w:hAnsi="Arial" w:cs="Arial"/>
                          <w:color w:val="E2E2E5"/>
                          <w:sz w:val="21"/>
                          <w:szCs w:val="21"/>
                        </w:rPr>
                        <w:br/>
                      </w:r>
                      <w:r>
                        <w:rPr>
                          <w:rStyle w:val="ng-star-inserted1"/>
                          <w:rFonts w:ascii="Arial" w:hAnsi="Arial" w:cs="Arial"/>
                          <w:color w:val="E2E2E5"/>
                          <w:sz w:val="21"/>
                          <w:szCs w:val="21"/>
                        </w:rPr>
                        <w:t xml:space="preserve">1845—1849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爱尔兰土豆荒</w:t>
                      </w:r>
                      <w:r>
                        <w:rPr>
                          <w:rFonts w:ascii="Arial" w:hAnsi="Arial" w:cs="Arial"/>
                          <w:color w:val="E2E2E5"/>
                          <w:sz w:val="21"/>
                          <w:szCs w:val="21"/>
                        </w:rPr>
                        <w:br/>
                      </w:r>
                      <w:r>
                        <w:rPr>
                          <w:rStyle w:val="ng-star-inserted1"/>
                          <w:rFonts w:ascii="Arial" w:hAnsi="Arial" w:cs="Arial"/>
                          <w:color w:val="E2E2E5"/>
                          <w:sz w:val="21"/>
                          <w:szCs w:val="21"/>
                        </w:rPr>
                        <w:t xml:space="preserve">1848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欧洲工人革命</w:t>
                      </w:r>
                    </w:p>
                    <w:p w:rsidR="00DB2DBE" w:rsidRPr="003E607B" w:rsidRDefault="00DB2DBE">
                      <w:pPr>
                        <w:jc w:val="center"/>
                      </w:pPr>
                    </w:p>
                    <w:p w:rsidR="00DB2DBE" w:rsidRDefault="003B7F28">
                      <w:pPr>
                        <w:spacing w:before="320" w:line="320" w:lineRule="exact"/>
                        <w:ind w:left="860"/>
                      </w:pPr>
                      <w:r>
                        <w:rPr>
                          <w:color w:val="000000"/>
                          <w:sz w:val="20"/>
                        </w:rPr>
                        <w:t>Schinkel</w:t>
                      </w:r>
                      <w:r>
                        <w:rPr>
                          <w:color w:val="000000"/>
                          <w:sz w:val="20"/>
                        </w:rPr>
                        <w:t>，</w:t>
                      </w:r>
                      <w:r>
                        <w:rPr>
                          <w:color w:val="000000"/>
                          <w:sz w:val="20"/>
                        </w:rPr>
                        <w:t>1781-1841</w:t>
                      </w:r>
                      <w:r>
                        <w:rPr>
                          <w:color w:val="000000"/>
                          <w:sz w:val="20"/>
                        </w:rPr>
                        <w:t>年）利用每一种可能的风格进行创作，包括古典、罗马式、哥特式、文艺复兴和隆德伯格（</w:t>
                      </w:r>
                      <w:r>
                        <w:rPr>
                          <w:color w:val="000000"/>
                          <w:sz w:val="20"/>
                        </w:rPr>
                        <w:t>Rundbogen</w:t>
                      </w:r>
                      <w:r>
                        <w:rPr>
                          <w:color w:val="000000"/>
                          <w:sz w:val="20"/>
                        </w:rPr>
                        <w:t>，德语对意大利本土建筑的称呼）。但他最初是个新古典主义者，体现在柏林旧博物馆（</w:t>
                      </w:r>
                      <w:r>
                        <w:rPr>
                          <w:color w:val="000000"/>
                          <w:sz w:val="20"/>
                        </w:rPr>
                        <w:t>Altes Museum</w:t>
                      </w:r>
                      <w:r>
                        <w:rPr>
                          <w:color w:val="000000"/>
                          <w:sz w:val="20"/>
                        </w:rPr>
                        <w:t>，图</w:t>
                      </w:r>
                      <w:r>
                        <w:rPr>
                          <w:color w:val="000000"/>
                          <w:sz w:val="20"/>
                        </w:rPr>
                        <w:t>24.38</w:t>
                      </w:r>
                      <w:r>
                        <w:rPr>
                          <w:color w:val="000000"/>
                          <w:sz w:val="20"/>
                        </w:rPr>
                        <w:t>）的设计当中。这是他收到第二个重要委托，设计于</w:t>
                      </w:r>
                      <w:r>
                        <w:rPr>
                          <w:color w:val="000000"/>
                          <w:sz w:val="20"/>
                        </w:rPr>
                        <w:t>1824</w:t>
                      </w:r>
                      <w:r>
                        <w:rPr>
                          <w:color w:val="000000"/>
                          <w:sz w:val="20"/>
                        </w:rPr>
                        <w:t>年，仿造古希腊神庙建造，部分原因是为了使建筑看起来更像艺术珍宝的殿堂。人们来此不是为了崇拜神明，而是来观赏艺术的。入口所在的那一面仿佛一座神庙的侧面（真正的侧面是素面石墙，可以在柱廊正立面的两头看到的边，上有长方形窗户），这是一种聪明的方法，因为既表现出神庙的感觉，又不完全照搬神庙的样子，还避免了古典式复兴中过多使用的三角楣正立面。博物馆建在高台之上，可从中央的一道楼梯上去，楼梯与巨柱式希腊立柱赋予建筑一种沉静的雄伟气度和强烈的中轴感。宽阔的楼梯则与上方的顶楼（即二楼）遥相呼应，那里有一个有穹顶的房间，用作雕塑陈列室。辛克尔不愧为建筑大师，可以自由运用如此完美的比例和规模，而对称、符合理性的室内设计也与外部的和谐相映成趣。</w:t>
                      </w:r>
                    </w:p>
                    <w:p w:rsidR="00DB2DBE" w:rsidRDefault="003B7F28">
                      <w:pPr>
                        <w:spacing w:line="320" w:lineRule="exact"/>
                        <w:ind w:left="860" w:firstLine="460"/>
                      </w:pPr>
                      <w:r>
                        <w:rPr>
                          <w:color w:val="000000"/>
                          <w:sz w:val="20"/>
                        </w:rPr>
                        <w:t>1815</w:t>
                      </w:r>
                      <w:r>
                        <w:rPr>
                          <w:color w:val="000000"/>
                          <w:sz w:val="20"/>
                        </w:rPr>
                        <w:t>年拿破仑倒台后举行的维也纳会议上，普鲁士成为了一股重要的政治力量，由腓特烈</w:t>
                      </w:r>
                      <w:r>
                        <w:rPr>
                          <w:color w:val="000000"/>
                          <w:sz w:val="20"/>
                        </w:rPr>
                        <w:t>·</w:t>
                      </w:r>
                      <w:r>
                        <w:rPr>
                          <w:color w:val="000000"/>
                          <w:sz w:val="20"/>
                        </w:rPr>
                        <w:t>威廉三世发起的建筑计划以增强其帝国野心为设计目标。旧</w:t>
                      </w:r>
                    </w:p>
                  </w:txbxContent>
                </v:textbox>
                <w10:wrap type="square" anchorx="page" anchory="page"/>
              </v:shape>
            </w:pict>
          </mc:Fallback>
        </mc:AlternateContent>
      </w:r>
      <w:r>
        <w:rPr>
          <w:noProof/>
        </w:rPr>
        <mc:AlternateContent>
          <mc:Choice Requires="wps">
            <w:drawing>
              <wp:anchor distT="0" distB="0" distL="114300" distR="114300" simplePos="0" relativeHeight="251731968" behindDoc="0" locked="0" layoutInCell="1" allowOverlap="1">
                <wp:simplePos x="0" y="0"/>
                <wp:positionH relativeFrom="page">
                  <wp:posOffset>4102100</wp:posOffset>
                </wp:positionH>
                <wp:positionV relativeFrom="page">
                  <wp:posOffset>215900</wp:posOffset>
                </wp:positionV>
                <wp:extent cx="3276600" cy="6946900"/>
                <wp:effectExtent l="0" t="0" r="635" b="14605"/>
                <wp:wrapSquare wrapText="bothSides"/>
                <wp:docPr id="3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center"/>
                            </w:pPr>
                            <w:r>
                              <w:rPr>
                                <w:noProof/>
                              </w:rPr>
                              <w:drawing>
                                <wp:inline distT="0" distB="0" distL="0" distR="0" wp14:editId="50D07946">
                                  <wp:extent cx="3187700" cy="3035300"/>
                                  <wp:effectExtent l="0" t="0" r="0" b="0"/>
                                  <wp:docPr id="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New Bitmap Image.jpg"/>
                                          <pic:cNvPicPr/>
                                        </pic:nvPicPr>
                                        <pic:blipFill>
                                          <a:blip r:embed="rId116" cstate="print">
                                            <a:extLst/>
                                          </a:blip>
                                          <a:stretch>
                                            <a:fillRect/>
                                          </a:stretch>
                                        </pic:blipFill>
                                        <pic:spPr>
                                          <a:xfrm>
                                            <a:off x="0" y="0"/>
                                            <a:ext cx="3187700" cy="3035300"/>
                                          </a:xfrm>
                                          <a:prstGeom prst="rect">
                                            <a:avLst/>
                                          </a:prstGeom>
                                        </pic:spPr>
                                      </pic:pic>
                                    </a:graphicData>
                                  </a:graphic>
                                </wp:inline>
                              </w:drawing>
                            </w:r>
                          </w:p>
                          <w:p w:rsidR="00DB2DBE" w:rsidRDefault="003B7F28">
                            <w:pPr>
                              <w:spacing w:before="140" w:after="140" w:line="320" w:lineRule="exact"/>
                            </w:pPr>
                            <w:r>
                              <w:rPr>
                                <w:color w:val="000000"/>
                                <w:sz w:val="20"/>
                              </w:rPr>
                              <w:t>图</w:t>
                            </w:r>
                            <w:r>
                              <w:rPr>
                                <w:color w:val="000000"/>
                                <w:sz w:val="20"/>
                              </w:rPr>
                              <w:t xml:space="preserve">24.39 </w:t>
                            </w:r>
                            <w:r>
                              <w:rPr>
                                <w:color w:val="000000"/>
                                <w:sz w:val="20"/>
                              </w:rPr>
                              <w:t>利奥</w:t>
                            </w:r>
                            <w:r>
                              <w:rPr>
                                <w:color w:val="000000"/>
                                <w:sz w:val="20"/>
                              </w:rPr>
                              <w:t>·</w:t>
                            </w:r>
                            <w:r>
                              <w:rPr>
                                <w:color w:val="000000"/>
                                <w:sz w:val="20"/>
                              </w:rPr>
                              <w:t>冯</w:t>
                            </w:r>
                            <w:r>
                              <w:rPr>
                                <w:color w:val="000000"/>
                                <w:sz w:val="20"/>
                              </w:rPr>
                              <w:t>·</w:t>
                            </w:r>
                            <w:r>
                              <w:rPr>
                                <w:color w:val="000000"/>
                                <w:sz w:val="20"/>
                              </w:rPr>
                              <w:t>克伦策：瓦哈拉，雷根斯堡附近，德国。</w:t>
                            </w:r>
                            <w:r>
                              <w:rPr>
                                <w:color w:val="000000"/>
                                <w:sz w:val="20"/>
                              </w:rPr>
                              <w:t>1821</w:t>
                            </w:r>
                            <w:r>
                              <w:rPr>
                                <w:color w:val="000000"/>
                                <w:sz w:val="20"/>
                              </w:rPr>
                              <w:t>年设计，</w:t>
                            </w:r>
                            <w:r>
                              <w:rPr>
                                <w:color w:val="000000"/>
                                <w:sz w:val="20"/>
                              </w:rPr>
                              <w:t>1830-1842</w:t>
                            </w:r>
                            <w:r>
                              <w:rPr>
                                <w:color w:val="000000"/>
                                <w:sz w:val="20"/>
                              </w:rPr>
                              <w:t>年建造</w:t>
                            </w:r>
                          </w:p>
                          <w:p w:rsidR="00DB2DBE" w:rsidRDefault="003B7F28">
                            <w:pPr>
                              <w:spacing w:line="320" w:lineRule="exact"/>
                            </w:pPr>
                            <w:r>
                              <w:rPr>
                                <w:color w:val="000000"/>
                                <w:sz w:val="20"/>
                              </w:rPr>
                              <w:t>博物馆超凡魅力的一部分就来源于柏林与古代雅典的荣光和高贵特质之间巧妙的联系。</w:t>
                            </w:r>
                          </w:p>
                          <w:p w:rsidR="00DB2DBE" w:rsidRDefault="003B7F28">
                            <w:pPr>
                              <w:spacing w:line="320" w:lineRule="exact"/>
                              <w:ind w:firstLine="440"/>
                            </w:pPr>
                            <w:r>
                              <w:rPr>
                                <w:color w:val="000000"/>
                                <w:sz w:val="20"/>
                              </w:rPr>
                              <w:t>利奥</w:t>
                            </w:r>
                            <w:r>
                              <w:rPr>
                                <w:color w:val="000000"/>
                                <w:sz w:val="20"/>
                              </w:rPr>
                              <w:t>·</w:t>
                            </w:r>
                            <w:r>
                              <w:rPr>
                                <w:color w:val="000000"/>
                                <w:sz w:val="20"/>
                              </w:rPr>
                              <w:t>冯</w:t>
                            </w:r>
                            <w:r>
                              <w:rPr>
                                <w:color w:val="000000"/>
                                <w:sz w:val="20"/>
                              </w:rPr>
                              <w:t>·</w:t>
                            </w:r>
                            <w:r>
                              <w:rPr>
                                <w:color w:val="000000"/>
                                <w:sz w:val="20"/>
                              </w:rPr>
                              <w:t>克伦策</w:t>
                            </w:r>
                            <w:r>
                              <w:rPr>
                                <w:color w:val="000000"/>
                                <w:sz w:val="20"/>
                              </w:rPr>
                              <w:t xml:space="preserve"> </w:t>
                            </w:r>
                            <w:r>
                              <w:rPr>
                                <w:color w:val="000000"/>
                                <w:sz w:val="20"/>
                              </w:rPr>
                              <w:t>辛克尔在普鲁士最强劲的竞争对手是巴伐利亚皇太子路德维希（</w:t>
                            </w:r>
                            <w:r>
                              <w:rPr>
                                <w:color w:val="000000"/>
                                <w:sz w:val="20"/>
                              </w:rPr>
                              <w:t>Ludwig</w:t>
                            </w:r>
                            <w:r>
                              <w:rPr>
                                <w:color w:val="000000"/>
                                <w:sz w:val="20"/>
                              </w:rPr>
                              <w:t>）的御用建筑师利奥</w:t>
                            </w:r>
                            <w:r>
                              <w:rPr>
                                <w:color w:val="000000"/>
                                <w:sz w:val="20"/>
                              </w:rPr>
                              <w:t>·</w:t>
                            </w:r>
                            <w:r>
                              <w:rPr>
                                <w:color w:val="000000"/>
                                <w:sz w:val="20"/>
                              </w:rPr>
                              <w:t>冯</w:t>
                            </w:r>
                            <w:r>
                              <w:rPr>
                                <w:color w:val="000000"/>
                                <w:sz w:val="20"/>
                              </w:rPr>
                              <w:t>·</w:t>
                            </w:r>
                            <w:r>
                              <w:rPr>
                                <w:color w:val="000000"/>
                                <w:sz w:val="20"/>
                              </w:rPr>
                              <w:t>克伦策（</w:t>
                            </w:r>
                            <w:r>
                              <w:rPr>
                                <w:color w:val="000000"/>
                                <w:sz w:val="20"/>
                              </w:rPr>
                              <w:t>Leo von Klenze</w:t>
                            </w:r>
                            <w:r>
                              <w:rPr>
                                <w:color w:val="000000"/>
                                <w:sz w:val="20"/>
                              </w:rPr>
                              <w:t>，</w:t>
                            </w:r>
                            <w:r>
                              <w:rPr>
                                <w:color w:val="000000"/>
                                <w:sz w:val="20"/>
                              </w:rPr>
                              <w:t>1784-1864</w:t>
                            </w:r>
                            <w:r>
                              <w:rPr>
                                <w:color w:val="000000"/>
                                <w:sz w:val="20"/>
                              </w:rPr>
                              <w:t>年）。与威廉三世一样，路德维希大力支持日耳曼民族主义，将近</w:t>
                            </w:r>
                            <w:r>
                              <w:rPr>
                                <w:color w:val="000000"/>
                                <w:sz w:val="20"/>
                              </w:rPr>
                              <w:t>1820</w:t>
                            </w:r>
                            <w:r>
                              <w:rPr>
                                <w:color w:val="000000"/>
                                <w:sz w:val="20"/>
                              </w:rPr>
                              <w:t>年时，他委派克伦策设计一座纪念日耳曼名人的建筑瓦哈拉（</w:t>
                            </w:r>
                            <w:r>
                              <w:rPr>
                                <w:color w:val="000000"/>
                                <w:sz w:val="20"/>
                              </w:rPr>
                              <w:t>Walhalla</w:t>
                            </w:r>
                            <w:r>
                              <w:rPr>
                                <w:color w:val="000000"/>
                                <w:sz w:val="20"/>
                              </w:rPr>
                              <w:t>，图</w:t>
                            </w:r>
                            <w:r>
                              <w:rPr>
                                <w:color w:val="000000"/>
                                <w:sz w:val="20"/>
                              </w:rPr>
                              <w:t>24.39</w:t>
                            </w:r>
                            <w:r>
                              <w:rPr>
                                <w:color w:val="000000"/>
                                <w:sz w:val="20"/>
                              </w:rPr>
                              <w:t>），名字是从日耳曼神话中英雄们的长眠之地而来。这座放满了人物胸像的建筑建于</w:t>
                            </w:r>
                            <w:r>
                              <w:rPr>
                                <w:color w:val="000000"/>
                                <w:sz w:val="20"/>
                              </w:rPr>
                              <w:t>1830</w:t>
                            </w:r>
                            <w:r>
                              <w:rPr>
                                <w:color w:val="000000"/>
                                <w:sz w:val="20"/>
                              </w:rPr>
                              <w:t>至</w:t>
                            </w:r>
                            <w:r>
                              <w:rPr>
                                <w:color w:val="000000"/>
                                <w:sz w:val="20"/>
                              </w:rPr>
                              <w:t>1842</w:t>
                            </w:r>
                            <w:r>
                              <w:rPr>
                                <w:color w:val="000000"/>
                                <w:sz w:val="20"/>
                              </w:rPr>
                              <w:t>年间，位于雷根斯堡（</w:t>
                            </w:r>
                            <w:r>
                              <w:rPr>
                                <w:color w:val="000000"/>
                                <w:sz w:val="20"/>
                              </w:rPr>
                              <w:t>Regensburg</w:t>
                            </w:r>
                            <w:r>
                              <w:rPr>
                                <w:color w:val="000000"/>
                                <w:sz w:val="20"/>
                              </w:rPr>
                              <w:t>），俯瞰多瑙河。与众多古典式复兴建筑一样，瓦哈拉实际上是古希腊多立克式神庙的翻版。它位于一座山的山顶，这个特点从考古上来说是准确的，从而增添了其浪漫主义风</w:t>
                            </w:r>
                          </w:p>
                        </w:txbxContent>
                      </wps:txbx>
                      <wps:bodyPr lIns="25400" tIns="0" rIns="25400" bIns="0">
                        <a:noAutofit/>
                      </wps:bodyPr>
                    </wps:wsp>
                  </a:graphicData>
                </a:graphic>
              </wp:anchor>
            </w:drawing>
          </mc:Choice>
          <mc:Fallback>
            <w:pict>
              <v:shape id="_x0000_s1169" type="#_x0000_t202" style="position:absolute;left:0;text-align:left;margin-left:323pt;margin-top:17pt;width:258pt;height:547pt;z-index:2517319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" filled="f" stroked="f" strokeweight=".5pt">
                <v:textbox inset="2pt,0,2pt,0">
                  <w:txbxContent>
                    <w:p w:rsidR="00DB2DBE" w:rsidRDefault="003B7F28">
                      <w:pPr>
                        <w:jc w:val="center"/>
                      </w:pPr>
                      <w:r>
                        <w:rPr>
                          <w:noProof/>
                        </w:rPr>
                        <w:drawing>
                          <wp:inline distT="0" distB="0" distL="0" distR="0" wp14:editId="50D07946">
                            <wp:extent cx="3187700" cy="3035300"/>
                            <wp:effectExtent l="0" t="0" r="0" b="0"/>
                            <wp:docPr id="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New Bitmap Image.jpg"/>
                                    <pic:cNvPicPr/>
                                  </pic:nvPicPr>
                                  <pic:blipFill>
                                    <a:blip r:embed="rId116" cstate="print">
                                      <a:extLst/>
                                    </a:blip>
                                    <a:stretch>
                                      <a:fillRect/>
                                    </a:stretch>
                                  </pic:blipFill>
                                  <pic:spPr>
                                    <a:xfrm>
                                      <a:off x="0" y="0"/>
                                      <a:ext cx="3187700" cy="3035300"/>
                                    </a:xfrm>
                                    <a:prstGeom prst="rect">
                                      <a:avLst/>
                                    </a:prstGeom>
                                  </pic:spPr>
                                </pic:pic>
                              </a:graphicData>
                            </a:graphic>
                          </wp:inline>
                        </w:drawing>
                      </w:r>
                    </w:p>
                    <w:p w:rsidR="00DB2DBE" w:rsidRDefault="003B7F28">
                      <w:pPr>
                        <w:spacing w:before="140" w:after="140" w:line="320" w:lineRule="exact"/>
                      </w:pPr>
                      <w:r>
                        <w:rPr>
                          <w:color w:val="000000"/>
                          <w:sz w:val="20"/>
                        </w:rPr>
                        <w:t>图</w:t>
                      </w:r>
                      <w:r>
                        <w:rPr>
                          <w:color w:val="000000"/>
                          <w:sz w:val="20"/>
                        </w:rPr>
                        <w:t xml:space="preserve">24.39 </w:t>
                      </w:r>
                      <w:r>
                        <w:rPr>
                          <w:color w:val="000000"/>
                          <w:sz w:val="20"/>
                        </w:rPr>
                        <w:t>利奥</w:t>
                      </w:r>
                      <w:r>
                        <w:rPr>
                          <w:color w:val="000000"/>
                          <w:sz w:val="20"/>
                        </w:rPr>
                        <w:t>·</w:t>
                      </w:r>
                      <w:r>
                        <w:rPr>
                          <w:color w:val="000000"/>
                          <w:sz w:val="20"/>
                        </w:rPr>
                        <w:t>冯</w:t>
                      </w:r>
                      <w:r>
                        <w:rPr>
                          <w:color w:val="000000"/>
                          <w:sz w:val="20"/>
                        </w:rPr>
                        <w:t>·</w:t>
                      </w:r>
                      <w:r>
                        <w:rPr>
                          <w:color w:val="000000"/>
                          <w:sz w:val="20"/>
                        </w:rPr>
                        <w:t>克伦策：瓦哈拉，雷根斯堡附近，德国。</w:t>
                      </w:r>
                      <w:r>
                        <w:rPr>
                          <w:color w:val="000000"/>
                          <w:sz w:val="20"/>
                        </w:rPr>
                        <w:t>1821</w:t>
                      </w:r>
                      <w:r>
                        <w:rPr>
                          <w:color w:val="000000"/>
                          <w:sz w:val="20"/>
                        </w:rPr>
                        <w:t>年设计，</w:t>
                      </w:r>
                      <w:r>
                        <w:rPr>
                          <w:color w:val="000000"/>
                          <w:sz w:val="20"/>
                        </w:rPr>
                        <w:t>1830-1842</w:t>
                      </w:r>
                      <w:r>
                        <w:rPr>
                          <w:color w:val="000000"/>
                          <w:sz w:val="20"/>
                        </w:rPr>
                        <w:t>年建造</w:t>
                      </w:r>
                    </w:p>
                    <w:p w:rsidR="00DB2DBE" w:rsidRDefault="003B7F28">
                      <w:pPr>
                        <w:spacing w:line="320" w:lineRule="exact"/>
                      </w:pPr>
                      <w:r>
                        <w:rPr>
                          <w:color w:val="000000"/>
                          <w:sz w:val="20"/>
                        </w:rPr>
                        <w:t>博物馆超凡魅力的一部分就来源于柏林与古代雅典的荣光和高贵特质之间巧妙的联系。</w:t>
                      </w:r>
                    </w:p>
                    <w:p w:rsidR="00DB2DBE" w:rsidRDefault="003B7F28">
                      <w:pPr>
                        <w:spacing w:line="320" w:lineRule="exact"/>
                        <w:ind w:firstLine="440"/>
                      </w:pPr>
                      <w:r>
                        <w:rPr>
                          <w:color w:val="000000"/>
                          <w:sz w:val="20"/>
                        </w:rPr>
                        <w:t>利奥</w:t>
                      </w:r>
                      <w:r>
                        <w:rPr>
                          <w:color w:val="000000"/>
                          <w:sz w:val="20"/>
                        </w:rPr>
                        <w:t>·</w:t>
                      </w:r>
                      <w:r>
                        <w:rPr>
                          <w:color w:val="000000"/>
                          <w:sz w:val="20"/>
                        </w:rPr>
                        <w:t>冯</w:t>
                      </w:r>
                      <w:r>
                        <w:rPr>
                          <w:color w:val="000000"/>
                          <w:sz w:val="20"/>
                        </w:rPr>
                        <w:t>·</w:t>
                      </w:r>
                      <w:r>
                        <w:rPr>
                          <w:color w:val="000000"/>
                          <w:sz w:val="20"/>
                        </w:rPr>
                        <w:t>克伦策</w:t>
                      </w:r>
                      <w:r>
                        <w:rPr>
                          <w:color w:val="000000"/>
                          <w:sz w:val="20"/>
                        </w:rPr>
                        <w:t xml:space="preserve"> </w:t>
                      </w:r>
                      <w:r>
                        <w:rPr>
                          <w:color w:val="000000"/>
                          <w:sz w:val="20"/>
                        </w:rPr>
                        <w:t>辛克尔在普鲁士最强劲的竞争对手是巴伐利亚皇太子路德维希（</w:t>
                      </w:r>
                      <w:r>
                        <w:rPr>
                          <w:color w:val="000000"/>
                          <w:sz w:val="20"/>
                        </w:rPr>
                        <w:t>Ludwig</w:t>
                      </w:r>
                      <w:r>
                        <w:rPr>
                          <w:color w:val="000000"/>
                          <w:sz w:val="20"/>
                        </w:rPr>
                        <w:t>）的御用建筑师利奥</w:t>
                      </w:r>
                      <w:r>
                        <w:rPr>
                          <w:color w:val="000000"/>
                          <w:sz w:val="20"/>
                        </w:rPr>
                        <w:t>·</w:t>
                      </w:r>
                      <w:r>
                        <w:rPr>
                          <w:color w:val="000000"/>
                          <w:sz w:val="20"/>
                        </w:rPr>
                        <w:t>冯</w:t>
                      </w:r>
                      <w:r>
                        <w:rPr>
                          <w:color w:val="000000"/>
                          <w:sz w:val="20"/>
                        </w:rPr>
                        <w:t>·</w:t>
                      </w:r>
                      <w:r>
                        <w:rPr>
                          <w:color w:val="000000"/>
                          <w:sz w:val="20"/>
                        </w:rPr>
                        <w:t>克伦策（</w:t>
                      </w:r>
                      <w:r>
                        <w:rPr>
                          <w:color w:val="000000"/>
                          <w:sz w:val="20"/>
                        </w:rPr>
                        <w:t>Leo von Klenze</w:t>
                      </w:r>
                      <w:r>
                        <w:rPr>
                          <w:color w:val="000000"/>
                          <w:sz w:val="20"/>
                        </w:rPr>
                        <w:t>，</w:t>
                      </w:r>
                      <w:r>
                        <w:rPr>
                          <w:color w:val="000000"/>
                          <w:sz w:val="20"/>
                        </w:rPr>
                        <w:t>1784-1864</w:t>
                      </w:r>
                      <w:r>
                        <w:rPr>
                          <w:color w:val="000000"/>
                          <w:sz w:val="20"/>
                        </w:rPr>
                        <w:t>年）。与威廉三世一样，路德维希大力支持日耳曼民族主义，将近</w:t>
                      </w:r>
                      <w:r>
                        <w:rPr>
                          <w:color w:val="000000"/>
                          <w:sz w:val="20"/>
                        </w:rPr>
                        <w:t>1820</w:t>
                      </w:r>
                      <w:r>
                        <w:rPr>
                          <w:color w:val="000000"/>
                          <w:sz w:val="20"/>
                        </w:rPr>
                        <w:t>年时，他委派克伦策设计一座纪念日耳曼名人的建筑瓦哈拉（</w:t>
                      </w:r>
                      <w:r>
                        <w:rPr>
                          <w:color w:val="000000"/>
                          <w:sz w:val="20"/>
                        </w:rPr>
                        <w:t>Walhalla</w:t>
                      </w:r>
                      <w:r>
                        <w:rPr>
                          <w:color w:val="000000"/>
                          <w:sz w:val="20"/>
                        </w:rPr>
                        <w:t>，图</w:t>
                      </w:r>
                      <w:r>
                        <w:rPr>
                          <w:color w:val="000000"/>
                          <w:sz w:val="20"/>
                        </w:rPr>
                        <w:t>24.39</w:t>
                      </w:r>
                      <w:r>
                        <w:rPr>
                          <w:color w:val="000000"/>
                          <w:sz w:val="20"/>
                        </w:rPr>
                        <w:t>），名字是从日耳曼神话中英雄们的长眠之地而来。这座放满了人物胸像的建筑建于</w:t>
                      </w:r>
                      <w:r>
                        <w:rPr>
                          <w:color w:val="000000"/>
                          <w:sz w:val="20"/>
                        </w:rPr>
                        <w:t>1830</w:t>
                      </w:r>
                      <w:r>
                        <w:rPr>
                          <w:color w:val="000000"/>
                          <w:sz w:val="20"/>
                        </w:rPr>
                        <w:t>至</w:t>
                      </w:r>
                      <w:r>
                        <w:rPr>
                          <w:color w:val="000000"/>
                          <w:sz w:val="20"/>
                        </w:rPr>
                        <w:t>1842</w:t>
                      </w:r>
                      <w:r>
                        <w:rPr>
                          <w:color w:val="000000"/>
                          <w:sz w:val="20"/>
                        </w:rPr>
                        <w:t>年间，位于雷根斯堡（</w:t>
                      </w:r>
                      <w:r>
                        <w:rPr>
                          <w:color w:val="000000"/>
                          <w:sz w:val="20"/>
                        </w:rPr>
                        <w:t>Regensburg</w:t>
                      </w:r>
                      <w:r>
                        <w:rPr>
                          <w:color w:val="000000"/>
                          <w:sz w:val="20"/>
                        </w:rPr>
                        <w:t>），俯瞰多瑙河。与众多古典式复兴建筑一样，瓦哈拉实际上是古希腊多立克式神庙的翻版。它位于一座山的山顶，这个特点从考古上来说是准确的，从而增添了其浪漫主义风</w:t>
                      </w:r>
                    </w:p>
                  </w:txbxContent>
                </v:textbox>
                <w10:wrap type="square" anchorx="page" anchory="page"/>
              </v:shape>
            </w:pict>
          </mc:Fallback>
        </mc:AlternateContent>
      </w:r>
      <w:r>
        <w:rPr>
          <w:noProof/>
        </w:rPr>
        <mc:AlternateContent>
          <mc:Choice Requires="wps">
            <w:drawing>
              <wp:anchor distT="0" distB="0" distL="114300" distR="114300" simplePos="0" relativeHeight="251732992" behindDoc="0" locked="0" layoutInCell="1" allowOverlap="1">
                <wp:simplePos x="0" y="0"/>
                <wp:positionH relativeFrom="page">
                  <wp:posOffset>685800</wp:posOffset>
                </wp:positionH>
                <wp:positionV relativeFrom="page">
                  <wp:posOffset>7188200</wp:posOffset>
                </wp:positionV>
                <wp:extent cx="6743700" cy="2895600"/>
                <wp:effectExtent l="0" t="0" r="635" b="14605"/>
                <wp:wrapSquare wrapText="bothSides"/>
                <wp:docPr id="3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jc w:val="right"/>
                            </w:pPr>
                            <w:r>
                              <w:rPr>
                                <w:noProof/>
                              </w:rPr>
                              <w:drawing>
                                <wp:inline distT="0" distB="0" distL="0" distR="0" wp14:editId="50D07946">
                                  <wp:extent cx="6718300" cy="2463800"/>
                                  <wp:effectExtent l="0" t="0" r="0" b="0"/>
                                  <wp:docPr id="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New Bitmap Image.jpg"/>
                                          <pic:cNvPicPr/>
                                        </pic:nvPicPr>
                                        <pic:blipFill>
                                          <a:blip r:embed="rId117" cstate="print">
                                            <a:extLst/>
                                          </a:blip>
                                          <a:stretch>
                                            <a:fillRect/>
                                          </a:stretch>
                                        </pic:blipFill>
                                        <pic:spPr>
                                          <a:xfrm>
                                            <a:off x="0" y="0"/>
                                            <a:ext cx="6718300" cy="2463800"/>
                                          </a:xfrm>
                                          <a:prstGeom prst="rect">
                                            <a:avLst/>
                                          </a:prstGeom>
                                        </pic:spPr>
                                      </pic:pic>
                                    </a:graphicData>
                                  </a:graphic>
                                </wp:inline>
                              </w:drawing>
                            </w:r>
                          </w:p>
                          <w:p w:rsidR="00DB2DBE" w:rsidRDefault="003B7F28">
                            <w:pPr>
                              <w:spacing w:before="120" w:line="260" w:lineRule="exact"/>
                              <w:ind w:left="860"/>
                            </w:pPr>
                            <w:r>
                              <w:rPr>
                                <w:color w:val="000000"/>
                                <w:sz w:val="20"/>
                              </w:rPr>
                              <w:t>图</w:t>
                            </w:r>
                            <w:r>
                              <w:rPr>
                                <w:color w:val="000000"/>
                                <w:sz w:val="20"/>
                              </w:rPr>
                              <w:t xml:space="preserve">24.38 </w:t>
                            </w:r>
                            <w:r>
                              <w:rPr>
                                <w:color w:val="000000"/>
                                <w:sz w:val="20"/>
                              </w:rPr>
                              <w:t>卡尔</w:t>
                            </w:r>
                            <w:r>
                              <w:rPr>
                                <w:color w:val="000000"/>
                                <w:sz w:val="20"/>
                              </w:rPr>
                              <w:t>·</w:t>
                            </w:r>
                            <w:r>
                              <w:rPr>
                                <w:color w:val="000000"/>
                                <w:sz w:val="20"/>
                              </w:rPr>
                              <w:t>弗里德里希</w:t>
                            </w:r>
                            <w:r>
                              <w:rPr>
                                <w:color w:val="000000"/>
                                <w:sz w:val="20"/>
                              </w:rPr>
                              <w:t>·</w:t>
                            </w:r>
                            <w:r>
                              <w:rPr>
                                <w:color w:val="000000"/>
                                <w:sz w:val="20"/>
                              </w:rPr>
                              <w:t>辛克尔，旧博物馆，柏林，</w:t>
                            </w:r>
                            <w:r>
                              <w:rPr>
                                <w:color w:val="000000"/>
                                <w:sz w:val="20"/>
                              </w:rPr>
                              <w:t>1824-1830</w:t>
                            </w:r>
                            <w:r>
                              <w:rPr>
                                <w:color w:val="000000"/>
                                <w:sz w:val="20"/>
                              </w:rPr>
                              <w:t>年</w:t>
                            </w:r>
                          </w:p>
                        </w:txbxContent>
                      </wps:txbx>
                      <wps:bodyPr lIns="25400" tIns="0" rIns="25400" bIns="0">
                        <a:noAutofit/>
                      </wps:bodyPr>
                    </wps:wsp>
                  </a:graphicData>
                </a:graphic>
              </wp:anchor>
            </w:drawing>
          </mc:Choice>
          <mc:Fallback>
            <w:pict>
              <v:shape id="_x0000_s1170" type="#_x0000_t202" style="position:absolute;left:0;text-align:left;margin-left:54pt;margin-top:566pt;width:531pt;height:228pt;z-index:2517329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" filled="f" stroked="f" strokeweight=".5pt">
                <v:textbox inset="2pt,0,2pt,0">
                  <w:txbxContent>
                    <w:p w:rsidR="00DB2DBE" w:rsidRDefault="003B7F28">
                      <w:pPr>
                        <w:jc w:val="right"/>
                      </w:pPr>
                      <w:r>
                        <w:rPr>
                          <w:noProof/>
                        </w:rPr>
                        <w:drawing>
                          <wp:inline distT="0" distB="0" distL="0" distR="0" wp14:editId="50D07946">
                            <wp:extent cx="6718300" cy="2463800"/>
                            <wp:effectExtent l="0" t="0" r="0" b="0"/>
                            <wp:docPr id="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New Bitmap Image.jpg"/>
                                    <pic:cNvPicPr/>
                                  </pic:nvPicPr>
                                  <pic:blipFill>
                                    <a:blip r:embed="rId117" cstate="print">
                                      <a:extLst/>
                                    </a:blip>
                                    <a:stretch>
                                      <a:fillRect/>
                                    </a:stretch>
                                  </pic:blipFill>
                                  <pic:spPr>
                                    <a:xfrm>
                                      <a:off x="0" y="0"/>
                                      <a:ext cx="6718300" cy="2463800"/>
                                    </a:xfrm>
                                    <a:prstGeom prst="rect">
                                      <a:avLst/>
                                    </a:prstGeom>
                                  </pic:spPr>
                                </pic:pic>
                              </a:graphicData>
                            </a:graphic>
                          </wp:inline>
                        </w:drawing>
                      </w:r>
                    </w:p>
                    <w:p w:rsidR="00DB2DBE" w:rsidRDefault="003B7F28">
                      <w:pPr>
                        <w:spacing w:before="120" w:line="260" w:lineRule="exact"/>
                        <w:ind w:left="860"/>
                      </w:pPr>
                      <w:r>
                        <w:rPr>
                          <w:color w:val="000000"/>
                          <w:sz w:val="20"/>
                        </w:rPr>
                        <w:t>图</w:t>
                      </w:r>
                      <w:r>
                        <w:rPr>
                          <w:color w:val="000000"/>
                          <w:sz w:val="20"/>
                        </w:rPr>
                        <w:t xml:space="preserve">24.38 </w:t>
                      </w:r>
                      <w:r>
                        <w:rPr>
                          <w:color w:val="000000"/>
                          <w:sz w:val="20"/>
                        </w:rPr>
                        <w:t>卡尔</w:t>
                      </w:r>
                      <w:r>
                        <w:rPr>
                          <w:color w:val="000000"/>
                          <w:sz w:val="20"/>
                        </w:rPr>
                        <w:t>·</w:t>
                      </w:r>
                      <w:r>
                        <w:rPr>
                          <w:color w:val="000000"/>
                          <w:sz w:val="20"/>
                        </w:rPr>
                        <w:t>弗里德里希</w:t>
                      </w:r>
                      <w:r>
                        <w:rPr>
                          <w:color w:val="000000"/>
                          <w:sz w:val="20"/>
                        </w:rPr>
                        <w:t>·</w:t>
                      </w:r>
                      <w:r>
                        <w:rPr>
                          <w:color w:val="000000"/>
                          <w:sz w:val="20"/>
                        </w:rPr>
                        <w:t>辛克尔，旧博物馆，柏林，</w:t>
                      </w:r>
                      <w:r>
                        <w:rPr>
                          <w:color w:val="000000"/>
                          <w:sz w:val="20"/>
                        </w:rPr>
                        <w:t>1824-1830</w:t>
                      </w:r>
                      <w:r>
                        <w:rPr>
                          <w:color w:val="000000"/>
                          <w:sz w:val="20"/>
                        </w:rPr>
                        <w:t>年</w:t>
                      </w:r>
                    </w:p>
                  </w:txbxContent>
                </v:textbox>
                <w10:wrap type="square" anchorx="page" anchory="page"/>
              </v:shape>
            </w:pict>
          </mc:Fallback>
        </mc:AlternateContent>
      </w:r>
      <w:r>
        <w:rPr>
          <w:noProof/>
        </w:rPr>
        <mc:AlternateContent>
          <mc:Choice Requires="wps">
            <w:drawing>
              <wp:anchor distT="0" distB="0" distL="114300" distR="114300" simplePos="0" relativeHeight="251734016" behindDoc="0" locked="0" layoutInCell="1" allowOverlap="1">
                <wp:simplePos x="0" y="0"/>
                <wp:positionH relativeFrom="page">
                  <wp:posOffset>368300</wp:posOffset>
                </wp:positionH>
                <wp:positionV relativeFrom="page">
                  <wp:posOffset>10299700</wp:posOffset>
                </wp:positionV>
                <wp:extent cx="1066800" cy="254000"/>
                <wp:effectExtent l="0" t="0" r="635" b="14605"/>
                <wp:wrapSquare wrapText="bothSides"/>
                <wp:docPr id="3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line="260" w:lineRule="exact"/>
                            </w:pPr>
                            <w:r>
                              <w:rPr>
                                <w:color w:val="000000"/>
                                <w:sz w:val="16"/>
                              </w:rPr>
                              <w:t xml:space="preserve">858 </w:t>
                            </w:r>
                            <w:r>
                              <w:rPr>
                                <w:color w:val="000000"/>
                                <w:sz w:val="16"/>
                              </w:rPr>
                              <w:t>詹森艺术史</w:t>
                            </w:r>
                          </w:p>
                        </w:txbxContent>
                      </wps:txbx>
                      <wps:bodyPr lIns="25400" tIns="0" rIns="25400" bIns="0">
                        <a:noAutofit/>
                      </wps:bodyPr>
                    </wps:wsp>
                  </a:graphicData>
                </a:graphic>
              </wp:anchor>
            </w:drawing>
          </mc:Choice>
          <mc:Fallback>
            <w:pict>
              <v:shape id="_x0000_s1171" type="#_x0000_t202" style="position:absolute;left:0;text-align:left;margin-left:29pt;margin-top:811pt;width:84pt;height:20pt;z-index:2517340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" filled="f" stroked="f" strokeweight=".5pt">
                <v:textbox inset="2pt,0,2pt,0">
                  <w:txbxContent>
                    <w:p w:rsidR="00DB2DBE" w:rsidRDefault="003B7F28">
                      <w:pPr>
                        <w:spacing w:line="260" w:lineRule="exact"/>
                      </w:pPr>
                      <w:r>
                        <w:rPr>
                          <w:color w:val="000000"/>
                          <w:sz w:val="16"/>
                        </w:rPr>
                        <w:t xml:space="preserve">858 </w:t>
                      </w:r>
                      <w:r>
                        <w:rPr>
                          <w:color w:val="000000"/>
                          <w:sz w:val="16"/>
                        </w:rPr>
                        <w:t>詹森艺术史</w:t>
                      </w:r>
                    </w:p>
                  </w:txbxContent>
                </v:textbox>
                <w10:wrap type="square" anchorx="page" anchory="page"/>
              </v:shape>
            </w:pict>
          </mc:Fallback>
        </mc:AlternateContent>
      </w:r>
    </w:p>
    <w:p w:rsidR="00DB2DBE" w:rsidRDefault="00DB2DBE">
      <w:pPr>
        <w:sectPr w:rsidR="00DB2DBE">
          <w:headerReference w:type="default" r:id="rId118"/>
          <w:footerReference w:type="default" r:id="rId119"/>
          <w:pgSz w:w="11900" w:h="16840"/>
          <w:pgMar w:top="160" w:right="220" w:bottom="1140" w:left="220" w:header="0" w:footer="1140" w:gutter="0"/>
          <w:cols w:space="720"/>
          <w:titlePg/>
        </w:sectPr>
      </w:pPr>
    </w:p>
    <w:p w:rsidR="00DB2DBE" w:rsidRDefault="003B7F28">
      <w:r>
        <w:rPr>
          <w:noProof/>
        </w:rPr>
        <w:lastRenderedPageBreak/>
        <mc:AlternateContent>
          <mc:Choice Requires="wps">
            <w:drawing>
              <wp:anchor distT="0" distB="0" distL="114300" distR="114300" simplePos="0" relativeHeight="251735040" behindDoc="0" locked="0" layoutInCell="1" allowOverlap="1">
                <wp:simplePos x="0" y="0"/>
                <wp:positionH relativeFrom="page">
                  <wp:posOffset>292100</wp:posOffset>
                </wp:positionH>
                <wp:positionV relativeFrom="page">
                  <wp:posOffset>203200</wp:posOffset>
                </wp:positionV>
                <wp:extent cx="3403600" cy="9766300"/>
                <wp:effectExtent l="0" t="0" r="635" b="14605"/>
                <wp:wrapSquare wrapText="bothSides"/>
                <wp:docPr id="3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after="350" w:line="360" w:lineRule="exact"/>
                            </w:pPr>
                            <w:r>
                              <w:rPr>
                                <w:color w:val="000000"/>
                                <w:sz w:val="20"/>
                              </w:rPr>
                              <w:t>味。但这座建筑的与众不同之处在于其复杂的楼梯结构，那冷峻的几何形状和迫人的庄严感很容易让人想起勒杜（见图</w:t>
                            </w:r>
                            <w:r>
                              <w:rPr>
                                <w:color w:val="000000"/>
                                <w:sz w:val="20"/>
                              </w:rPr>
                              <w:t>23.23</w:t>
                            </w:r>
                            <w:r>
                              <w:rPr>
                                <w:color w:val="000000"/>
                                <w:sz w:val="20"/>
                              </w:rPr>
                              <w:t>）。攀爬那些没完没了的台阶需要耐心，可以让参观者亲身体验瓦哈拉中所尊奉的名人们获得的丰功伟绩，以及他们所达到的高度。瓦哈拉反映了人们在怀古中逃避现实的浪漫主义心态，而对于有历史影响的建筑物的直接模仿则是这个时期许多建筑的特点。</w:t>
                            </w:r>
                          </w:p>
                          <w:p w:rsidR="00DB2DBE" w:rsidRDefault="003B7F28">
                            <w:pPr>
                              <w:spacing w:after="70" w:line="500" w:lineRule="exact"/>
                            </w:pPr>
                            <w:r>
                              <w:rPr>
                                <w:color w:val="000000"/>
                                <w:sz w:val="28"/>
                              </w:rPr>
                              <w:t>小结</w:t>
                            </w:r>
                          </w:p>
                          <w:p w:rsidR="00DB2DBE" w:rsidRDefault="003B7F28">
                            <w:pPr>
                              <w:spacing w:after="150" w:line="360" w:lineRule="exact"/>
                            </w:pPr>
                            <w:r>
                              <w:rPr>
                                <w:color w:val="000000"/>
                                <w:sz w:val="20"/>
                              </w:rPr>
                              <w:t>启蒙主义引起的政治和社会变革在</w:t>
                            </w:r>
                            <w:r>
                              <w:rPr>
                                <w:color w:val="000000"/>
                                <w:sz w:val="20"/>
                              </w:rPr>
                              <w:t>19</w:t>
                            </w:r>
                            <w:r>
                              <w:rPr>
                                <w:color w:val="000000"/>
                                <w:sz w:val="20"/>
                              </w:rPr>
                              <w:t>世纪上半叶没有一点减弱的迹象。城市化、工业化、法国大革命和拿破仑战争带来的不稳定状态席卷欧洲。工业革命继续改造社会的进程，带来了城市化、资本主义以及资产阶级、无产阶级的空前崛起。移民涌入城市寻找工作，忍受着混乱、低劣的居住状况和难以承受的工作环境。知识分子和文化界把这些危机视作启蒙主义的失败。于是他们不再强调理性主义、逻辑、经验主义和科学，转而寻求建立在情感、想象、个人天赋和自然基础上的更高真理。态度上的转变带来了</w:t>
                            </w:r>
                            <w:r>
                              <w:rPr>
                                <w:color w:val="000000"/>
                                <w:sz w:val="20"/>
                              </w:rPr>
                              <w:t>19</w:t>
                            </w:r>
                            <w:r>
                              <w:rPr>
                                <w:color w:val="000000"/>
                                <w:sz w:val="20"/>
                              </w:rPr>
                              <w:t>世纪上半叶的浪漫主义。此时的艺术家们醉心于大自然，任由大自然所蕴含的更高真理涤荡自己的心灵。否则他们就选择躲进异域文明、遥远的过去或自己狂野的想象世界。艺术家探求的不再是道德和固定不变的价值观，而是心灵深处和肉身体验的极限。</w:t>
                            </w:r>
                          </w:p>
                          <w:p w:rsidR="00DB2DBE" w:rsidRDefault="003B7F28">
                            <w:pPr>
                              <w:spacing w:line="400" w:lineRule="exact"/>
                            </w:pPr>
                            <w:r>
                              <w:rPr>
                                <w:color w:val="000000"/>
                                <w:sz w:val="22"/>
                              </w:rPr>
                              <w:t>绘画</w:t>
                            </w:r>
                          </w:p>
                          <w:p w:rsidR="00DB2DBE" w:rsidRDefault="003B7F28">
                            <w:pPr>
                              <w:spacing w:line="320" w:lineRule="exact"/>
                              <w:ind w:firstLine="440"/>
                            </w:pPr>
                            <w:r>
                              <w:rPr>
                                <w:color w:val="000000"/>
                                <w:sz w:val="18"/>
                              </w:rPr>
                              <w:t>在西班牙，戈雅是这种新浪漫主义精神的代表，他的肖像画和当代历史画作品充满了不安的心理状态，反映现代人对于来世的怀疑，描绘文明内在的残忍无情。在英国，威廉</w:t>
                            </w:r>
                            <w:r>
                              <w:rPr>
                                <w:color w:val="000000"/>
                                <w:sz w:val="18"/>
                              </w:rPr>
                              <w:t>·</w:t>
                            </w:r>
                            <w:r>
                              <w:rPr>
                                <w:color w:val="000000"/>
                                <w:sz w:val="18"/>
                              </w:rPr>
                              <w:t>布莱克也关注文明的暴政，把他对社会的厌恶倾入按中世纪手抄本格式所绘制的幻想画中，并用这些画来迎接新宗教。风景题材特别受到英国浪漫派画家欢迎，浪漫主义者认为风景是宇宙力量或神性之所</w:t>
                            </w:r>
                            <w:bookmarkStart w:id="0" w:name="_GoBack"/>
                            <w:r>
                              <w:rPr>
                                <w:color w:val="000000"/>
                                <w:sz w:val="18"/>
                              </w:rPr>
                              <w:t>在</w:t>
                            </w:r>
                            <w:bookmarkEnd w:id="0"/>
                            <w:r>
                              <w:rPr>
                                <w:color w:val="000000"/>
                                <w:sz w:val="18"/>
                              </w:rPr>
                              <w:t>。康斯太布尔打破了强调理想美和意大利式世外桃源的古典主义程式，描绘斯托山谷中的景色，记录细节，展现自己对大自然的强烈反应。与之相反，同时代的透纳则以其表现无限感的崇高风景画而闻名于世。在德国，弗里德里希赋予其风景画一种神性的力量，悖论地将神的复活诉诸存在。到了</w:t>
                            </w:r>
                            <w:r>
                              <w:rPr>
                                <w:color w:val="000000"/>
                                <w:sz w:val="18"/>
                              </w:rPr>
                              <w:t>19</w:t>
                            </w:r>
                            <w:r>
                              <w:rPr>
                                <w:color w:val="000000"/>
                                <w:sz w:val="18"/>
                              </w:rPr>
                              <w:t>世纪</w:t>
                            </w:r>
                            <w:r>
                              <w:rPr>
                                <w:color w:val="000000"/>
                                <w:sz w:val="18"/>
                              </w:rPr>
                              <w:t>20</w:t>
                            </w:r>
                            <w:r>
                              <w:rPr>
                                <w:color w:val="000000"/>
                                <w:sz w:val="18"/>
                              </w:rPr>
                              <w:t>年代，美国人宣称风景是其国家象征，把原始荒野当作伊甸园，认作上帝的化身，从而将把新大陆与旧大陆的风格区别开来。</w:t>
                            </w:r>
                          </w:p>
                          <w:p w:rsidR="00DB2DBE" w:rsidRDefault="003B7F28">
                            <w:pPr>
                              <w:spacing w:line="320" w:lineRule="exact"/>
                              <w:ind w:firstLine="500"/>
                            </w:pPr>
                            <w:r>
                              <w:rPr>
                                <w:color w:val="000000"/>
                                <w:sz w:val="18"/>
                              </w:rPr>
                              <w:t>新古典主义在法国继续存在，因为安格尔延续了大卫</w:t>
                            </w:r>
                          </w:p>
                        </w:txbxContent>
                      </wps:txbx>
                      <wps:bodyPr lIns="25400" tIns="0" rIns="25400" bIns="0">
                        <a:noAutofit/>
                      </wps:bodyPr>
                    </wps:wsp>
                  </a:graphicData>
                </a:graphic>
              </wp:anchor>
            </w:drawing>
          </mc:Choice>
          <mc:Fallback>
            <w:pict>
              <v:shape id="_x0000_s1172" type="#_x0000_t202" style="position:absolute;left:0;text-align:left;margin-left:23pt;margin-top:16pt;width:268pt;height:769pt;z-index:2517350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" filled="f" stroked="f" strokeweight=".5pt">
                <v:textbox inset="2pt,0,2pt,0">
                  <w:txbxContent>
                    <w:p w:rsidR="00DB2DBE" w:rsidRDefault="003B7F28">
                      <w:pPr>
                        <w:spacing w:after="350" w:line="360" w:lineRule="exact"/>
                      </w:pPr>
                      <w:r>
                        <w:rPr>
                          <w:color w:val="000000"/>
                          <w:sz w:val="20"/>
                        </w:rPr>
                        <w:t>味。但这座建筑的与众不同之处在于其复杂的楼梯结构，那冷峻的几何形状和迫人的庄严感很容易让人想起勒杜（见图</w:t>
                      </w:r>
                      <w:r>
                        <w:rPr>
                          <w:color w:val="000000"/>
                          <w:sz w:val="20"/>
                        </w:rPr>
                        <w:t>23.23</w:t>
                      </w:r>
                      <w:r>
                        <w:rPr>
                          <w:color w:val="000000"/>
                          <w:sz w:val="20"/>
                        </w:rPr>
                        <w:t>）。攀爬那些没完没了的台阶需要耐心，可以让参观者亲身体验瓦哈拉中所尊奉的名人们获得的丰功伟绩，以及他们所达到的高度。瓦哈拉反映了人们在怀古中逃避现实的浪漫主义心态，而对于有历史影响的建筑物的直接模仿则是这个时期许多建筑的特点。</w:t>
                      </w:r>
                    </w:p>
                    <w:p w:rsidR="00DB2DBE" w:rsidRDefault="003B7F28">
                      <w:pPr>
                        <w:spacing w:after="70" w:line="500" w:lineRule="exact"/>
                      </w:pPr>
                      <w:r>
                        <w:rPr>
                          <w:color w:val="000000"/>
                          <w:sz w:val="28"/>
                        </w:rPr>
                        <w:t>小结</w:t>
                      </w:r>
                    </w:p>
                    <w:p w:rsidR="00DB2DBE" w:rsidRDefault="003B7F28">
                      <w:pPr>
                        <w:spacing w:after="150" w:line="360" w:lineRule="exact"/>
                      </w:pPr>
                      <w:r>
                        <w:rPr>
                          <w:color w:val="000000"/>
                          <w:sz w:val="20"/>
                        </w:rPr>
                        <w:t>启蒙主义引起的政治和社会变革在</w:t>
                      </w:r>
                      <w:r>
                        <w:rPr>
                          <w:color w:val="000000"/>
                          <w:sz w:val="20"/>
                        </w:rPr>
                        <w:t>19</w:t>
                      </w:r>
                      <w:r>
                        <w:rPr>
                          <w:color w:val="000000"/>
                          <w:sz w:val="20"/>
                        </w:rPr>
                        <w:t>世纪上半叶没有一点减弱的迹象。城市化、工业化、法国大革命和拿破仑战争带来的不稳定状态席卷欧洲。工业革命继续改造社会的进程，带来了城市化、资本主义以及资产阶级、无产阶级的空前崛起。移民涌入城市寻找工作，忍受着混乱、低劣的居住状况和难以承受的工作环境。知识分子和文化界把这些危机视作启蒙主义的失败。于是他们不再强调理性主义、逻辑、经验主义和科学，转而寻求建立在情感、想象、个人天赋和自然基础上的更高真理。态度上的转变带来了</w:t>
                      </w:r>
                      <w:r>
                        <w:rPr>
                          <w:color w:val="000000"/>
                          <w:sz w:val="20"/>
                        </w:rPr>
                        <w:t>19</w:t>
                      </w:r>
                      <w:r>
                        <w:rPr>
                          <w:color w:val="000000"/>
                          <w:sz w:val="20"/>
                        </w:rPr>
                        <w:t>世纪上半叶的浪漫主义。此时的艺术家们醉心于大自然，任由大自然所蕴含的更高真理涤荡自己的心灵。否则他们就选择躲进异域文明、遥远的过去或自己狂野的想象世界。艺术家探求的不再是道德和固定不变的价值观，而是心灵深处和肉身体验的极限。</w:t>
                      </w:r>
                    </w:p>
                    <w:p w:rsidR="00DB2DBE" w:rsidRDefault="003B7F28">
                      <w:pPr>
                        <w:spacing w:line="400" w:lineRule="exact"/>
                      </w:pPr>
                      <w:r>
                        <w:rPr>
                          <w:color w:val="000000"/>
                          <w:sz w:val="22"/>
                        </w:rPr>
                        <w:t>绘画</w:t>
                      </w:r>
                    </w:p>
                    <w:p w:rsidR="00DB2DBE" w:rsidRDefault="003B7F28">
                      <w:pPr>
                        <w:spacing w:line="320" w:lineRule="exact"/>
                        <w:ind w:firstLine="440"/>
                      </w:pPr>
                      <w:r>
                        <w:rPr>
                          <w:color w:val="000000"/>
                          <w:sz w:val="18"/>
                        </w:rPr>
                        <w:t>在西班牙，戈雅是这种新浪漫主义精神的代表，他的肖像画和当代历史画作品充满了不安的心理状态，反映现代人对于来世的怀疑，描绘文明内在的残忍无情。在英国，威廉</w:t>
                      </w:r>
                      <w:r>
                        <w:rPr>
                          <w:color w:val="000000"/>
                          <w:sz w:val="18"/>
                        </w:rPr>
                        <w:t>·</w:t>
                      </w:r>
                      <w:r>
                        <w:rPr>
                          <w:color w:val="000000"/>
                          <w:sz w:val="18"/>
                        </w:rPr>
                        <w:t>布莱克也关注文明的暴政，把他对社会的厌恶倾入按中世纪手抄本格式所绘制的幻想画中，并用这些画来迎接新宗教。风景题材特别受到英国浪漫派画家欢迎，浪漫主义者认为风景是宇宙力量或神性之所</w:t>
                      </w:r>
                      <w:bookmarkStart w:id="1" w:name="_GoBack"/>
                      <w:r>
                        <w:rPr>
                          <w:color w:val="000000"/>
                          <w:sz w:val="18"/>
                        </w:rPr>
                        <w:t>在</w:t>
                      </w:r>
                      <w:bookmarkEnd w:id="1"/>
                      <w:r>
                        <w:rPr>
                          <w:color w:val="000000"/>
                          <w:sz w:val="18"/>
                        </w:rPr>
                        <w:t>。康斯太布尔打破了强调理想美和意大利式世外桃源的古典主义程式，描绘斯托山谷中的景色，记录细节，展现自己对大自然的强烈反应。与之相反，同时代的透纳则以其表现无限感的崇高风景画而闻名于世。在德国，弗里德里希赋予其风景画一种神性的力量，悖论地将神的复活诉诸存在。到了</w:t>
                      </w:r>
                      <w:r>
                        <w:rPr>
                          <w:color w:val="000000"/>
                          <w:sz w:val="18"/>
                        </w:rPr>
                        <w:t>19</w:t>
                      </w:r>
                      <w:r>
                        <w:rPr>
                          <w:color w:val="000000"/>
                          <w:sz w:val="18"/>
                        </w:rPr>
                        <w:t>世纪</w:t>
                      </w:r>
                      <w:r>
                        <w:rPr>
                          <w:color w:val="000000"/>
                          <w:sz w:val="18"/>
                        </w:rPr>
                        <w:t>20</w:t>
                      </w:r>
                      <w:r>
                        <w:rPr>
                          <w:color w:val="000000"/>
                          <w:sz w:val="18"/>
                        </w:rPr>
                        <w:t>年代，美国人宣称风景是其国家象征，把原始荒野当作伊甸园，认作上帝的化身，从而将把新大陆与旧大陆的风格区别开来。</w:t>
                      </w:r>
                    </w:p>
                    <w:p w:rsidR="00DB2DBE" w:rsidRDefault="003B7F28">
                      <w:pPr>
                        <w:spacing w:line="320" w:lineRule="exact"/>
                        <w:ind w:firstLine="500"/>
                      </w:pPr>
                      <w:r>
                        <w:rPr>
                          <w:color w:val="000000"/>
                          <w:sz w:val="18"/>
                        </w:rPr>
                        <w:t>新古典主义在法国继续存在，因为安格尔延续了大卫</w:t>
                      </w:r>
                    </w:p>
                  </w:txbxContent>
                </v:textbox>
                <w10:wrap type="square" anchorx="page" anchory="page"/>
              </v:shape>
            </w:pict>
          </mc:Fallback>
        </mc:AlternateContent>
      </w:r>
      <w:r>
        <w:rPr>
          <w:noProof/>
        </w:rPr>
        <mc:AlternateContent>
          <mc:Choice Requires="wps">
            <w:drawing>
              <wp:anchor distT="0" distB="0" distL="114300" distR="114300" simplePos="0" relativeHeight="251736064" behindDoc="0" locked="0" layoutInCell="1" allowOverlap="1">
                <wp:simplePos x="0" y="0"/>
                <wp:positionH relativeFrom="page">
                  <wp:posOffset>3721100</wp:posOffset>
                </wp:positionH>
                <wp:positionV relativeFrom="page">
                  <wp:posOffset>228600</wp:posOffset>
                </wp:positionV>
                <wp:extent cx="3721100" cy="10566400"/>
                <wp:effectExtent l="0" t="0" r="635" b="14605"/>
                <wp:wrapSquare wrapText="bothSides"/>
                <wp:docPr id="3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B2DBE" w:rsidRDefault="003B7F28">
                            <w:pPr>
                              <w:spacing w:after="130" w:line="320" w:lineRule="exact"/>
                            </w:pPr>
                            <w:r>
                              <w:rPr>
                                <w:color w:val="000000"/>
                                <w:sz w:val="18"/>
                              </w:rPr>
                              <w:t>的古典主义传统。虽然安格尔支持素描、平面性构图和理想美，但其题材多为浪漫主义，间或是东方女奴这样的异域主题。但流行开来的则是涂绘浪漫主义，而非新古典主义的；其有力的笔法、浓烈的色彩以及动态的巴洛克式构图创造出充满活力，甚至混乱交杂的形象。拿破仑战争引发了这股始于格罗的潮流，格罗在描绘拿破仑军威的同时，也刻画了其战争的暴行。拿破仑倒台后，热里科进一步发展了涂绘浪漫主义，成果就是</w:t>
                            </w:r>
                            <w:r>
                              <w:rPr>
                                <w:color w:val="000000"/>
                                <w:sz w:val="18"/>
                              </w:rPr>
                              <w:t>1818</w:t>
                            </w:r>
                            <w:r>
                              <w:rPr>
                                <w:color w:val="000000"/>
                                <w:sz w:val="18"/>
                              </w:rPr>
                              <w:t>年表现海难者海上苦难的《梅杜萨之筏》。涂绘浪漫主义的代表人物是德拉克洛瓦。</w:t>
                            </w:r>
                            <w:r>
                              <w:rPr>
                                <w:color w:val="000000"/>
                                <w:sz w:val="18"/>
                              </w:rPr>
                              <w:t>19</w:t>
                            </w:r>
                            <w:r>
                              <w:rPr>
                                <w:color w:val="000000"/>
                                <w:sz w:val="18"/>
                              </w:rPr>
                              <w:t>世纪</w:t>
                            </w:r>
                            <w:r>
                              <w:rPr>
                                <w:color w:val="000000"/>
                                <w:sz w:val="18"/>
                              </w:rPr>
                              <w:t>20</w:t>
                            </w:r>
                            <w:r>
                              <w:rPr>
                                <w:color w:val="000000"/>
                                <w:sz w:val="18"/>
                              </w:rPr>
                              <w:t>年代，他凭借希腊背景或受文学启发的异国题材绘画而崭露头角，这些作品通常表现的是恐惧、死亡和苦难。从一定程度上说，正是德拉克洛瓦的成名才使安格尔被冠古典主义传统卫士的名声，以追求理想美和高尚趣味著称于世。</w:t>
                            </w:r>
                          </w:p>
                          <w:p w:rsidR="00DB2DBE" w:rsidRDefault="003B7F28">
                            <w:pPr>
                              <w:spacing w:line="440" w:lineRule="exact"/>
                            </w:pPr>
                            <w:r>
                              <w:rPr>
                                <w:color w:val="000000"/>
                                <w:sz w:val="24"/>
                              </w:rPr>
                              <w:t>雕塑</w:t>
                            </w:r>
                          </w:p>
                          <w:p w:rsidR="00DB2DBE" w:rsidRDefault="003B7F28">
                            <w:pPr>
                              <w:spacing w:after="160" w:line="320" w:lineRule="exact"/>
                              <w:ind w:firstLine="440"/>
                            </w:pPr>
                            <w:r>
                              <w:rPr>
                                <w:color w:val="000000"/>
                                <w:sz w:val="18"/>
                              </w:rPr>
                              <w:t>在浪漫主义时期，新古典主义在欧美雕塑艺术中占据着统治地位，很大程度上是由于意大利人安东尼奥</w:t>
                            </w:r>
                            <w:r>
                              <w:rPr>
                                <w:color w:val="000000"/>
                                <w:sz w:val="18"/>
                              </w:rPr>
                              <w:t>·</w:t>
                            </w:r>
                            <w:r>
                              <w:rPr>
                                <w:color w:val="000000"/>
                                <w:sz w:val="18"/>
                              </w:rPr>
                              <w:t>卡诺瓦的强大影响力。虽然卡诺瓦塑造的人物具有古典外表，却表现了与浪漫主义相联系的强烈情感。只有少数雕塑家试图脱离古典模式，创造浪漫主义雕塑，其中就包括弗朗索瓦</w:t>
                            </w:r>
                            <w:r>
                              <w:rPr>
                                <w:color w:val="000000"/>
                                <w:sz w:val="18"/>
                              </w:rPr>
                              <w:t>·</w:t>
                            </w:r>
                            <w:r>
                              <w:rPr>
                                <w:color w:val="000000"/>
                                <w:sz w:val="18"/>
                              </w:rPr>
                              <w:t>吕德。他在巴黎凯旋门上充满活力的《马赛曲》准确地捕捉到了民族主义精神；还有安东尼奥</w:t>
                            </w:r>
                            <w:r>
                              <w:rPr>
                                <w:color w:val="000000"/>
                                <w:sz w:val="18"/>
                              </w:rPr>
                              <w:t>·</w:t>
                            </w:r>
                            <w:r>
                              <w:rPr>
                                <w:color w:val="000000"/>
                                <w:sz w:val="18"/>
                              </w:rPr>
                              <w:t>巴里，专门刻画珍禽异兽之间发生的野蛮搏杀。</w:t>
                            </w:r>
                          </w:p>
                          <w:p w:rsidR="00DB2DBE" w:rsidRDefault="003B7F28">
                            <w:pPr>
                              <w:spacing w:line="320" w:lineRule="exact"/>
                            </w:pPr>
                            <w:r>
                              <w:rPr>
                                <w:color w:val="000000"/>
                                <w:sz w:val="18"/>
                              </w:rPr>
                              <w:t>建筑中的浪漫主义复兴</w:t>
                            </w:r>
                          </w:p>
                          <w:p w:rsidR="00DB2DBE" w:rsidRDefault="003B7F28">
                            <w:pPr>
                              <w:spacing w:after="900" w:line="320" w:lineRule="exact"/>
                              <w:ind w:firstLine="440"/>
                            </w:pPr>
                            <w:r>
                              <w:rPr>
                                <w:color w:val="000000"/>
                                <w:sz w:val="18"/>
                              </w:rPr>
                              <w:t>复兴风格是浪漫主义时期及随后建筑的主流。在一个受到战争和工业革命严重影响的不稳定世界中，过去的建筑风格散发出熟悉、稳定的气息，还迎合了浪漫主义对异国情调的兴趣。希腊复兴和哥特式复兴风格在这个时期可能十分常见，但仅次于此的则是埃及、文艺复兴、农舍、摩尔式和中国风格（仅仅列举其中几个）。在英国，约翰</w:t>
                            </w:r>
                            <w:r>
                              <w:rPr>
                                <w:color w:val="000000"/>
                                <w:sz w:val="18"/>
                              </w:rPr>
                              <w:t>·</w:t>
                            </w:r>
                            <w:r>
                              <w:rPr>
                                <w:color w:val="000000"/>
                                <w:sz w:val="18"/>
                              </w:rPr>
                              <w:t>索恩是最有名的古典式复兴建筑师之一，</w:t>
                            </w:r>
                            <w:r>
                              <w:rPr>
                                <w:color w:val="000000"/>
                                <w:sz w:val="18"/>
                              </w:rPr>
                              <w:t>A.W.N.</w:t>
                            </w:r>
                            <w:r>
                              <w:rPr>
                                <w:color w:val="000000"/>
                                <w:sz w:val="18"/>
                              </w:rPr>
                              <w:t>普金则是最有名的哥特式复兴建筑师之一。约翰</w:t>
                            </w:r>
                            <w:r>
                              <w:rPr>
                                <w:color w:val="000000"/>
                                <w:sz w:val="18"/>
                              </w:rPr>
                              <w:t>·</w:t>
                            </w:r>
                            <w:r>
                              <w:rPr>
                                <w:color w:val="000000"/>
                                <w:sz w:val="18"/>
                              </w:rPr>
                              <w:t>纳什是负责布赖顿皇家亭阁的建筑师。设计弗吉尼亚大学的托马斯</w:t>
                            </w:r>
                            <w:r>
                              <w:rPr>
                                <w:color w:val="000000"/>
                                <w:sz w:val="18"/>
                              </w:rPr>
                              <w:t>·</w:t>
                            </w:r>
                            <w:r>
                              <w:rPr>
                                <w:color w:val="000000"/>
                                <w:sz w:val="18"/>
                              </w:rPr>
                              <w:t>杰斐逊以及设计巴尔的摩大教堂、美国国会大厦的本杰明</w:t>
                            </w:r>
                            <w:r>
                              <w:rPr>
                                <w:color w:val="000000"/>
                                <w:sz w:val="18"/>
                              </w:rPr>
                              <w:t>·</w:t>
                            </w:r>
                            <w:r>
                              <w:rPr>
                                <w:color w:val="000000"/>
                                <w:sz w:val="18"/>
                              </w:rPr>
                              <w:t>拉特罗布均是著名的古典式复兴建筑师。罗马是拿破仑统治期间法国少量建筑工程的灵感来源，而这时法国建筑中最出名的是被称为</w:t>
                            </w:r>
                            <w:r>
                              <w:rPr>
                                <w:color w:val="000000"/>
                                <w:sz w:val="18"/>
                              </w:rPr>
                              <w:t>“</w:t>
                            </w:r>
                            <w:r>
                              <w:rPr>
                                <w:color w:val="000000"/>
                                <w:sz w:val="18"/>
                              </w:rPr>
                              <w:t>帝国风格</w:t>
                            </w:r>
                            <w:r>
                              <w:rPr>
                                <w:color w:val="000000"/>
                                <w:sz w:val="18"/>
                              </w:rPr>
                              <w:t>”</w:t>
                            </w:r>
                            <w:r>
                              <w:rPr>
                                <w:color w:val="000000"/>
                                <w:sz w:val="18"/>
                              </w:rPr>
                              <w:t>的室内装潢，主要以古罗马帝国为范本，但也涵盖了少量埃及和希腊母题。最有名的德国建筑师包括卡尔</w:t>
                            </w:r>
                            <w:r>
                              <w:rPr>
                                <w:color w:val="000000"/>
                                <w:sz w:val="18"/>
                              </w:rPr>
                              <w:t>·</w:t>
                            </w:r>
                            <w:r>
                              <w:rPr>
                                <w:color w:val="000000"/>
                                <w:sz w:val="18"/>
                              </w:rPr>
                              <w:t>弗里德里希</w:t>
                            </w:r>
                            <w:r>
                              <w:rPr>
                                <w:color w:val="000000"/>
                                <w:sz w:val="18"/>
                              </w:rPr>
                              <w:t>·</w:t>
                            </w:r>
                            <w:r>
                              <w:rPr>
                                <w:color w:val="000000"/>
                                <w:sz w:val="18"/>
                              </w:rPr>
                              <w:t>辛克尔和利奥</w:t>
                            </w:r>
                            <w:r>
                              <w:rPr>
                                <w:color w:val="000000"/>
                                <w:sz w:val="18"/>
                              </w:rPr>
                              <w:t>·</w:t>
                            </w:r>
                            <w:r>
                              <w:rPr>
                                <w:color w:val="000000"/>
                                <w:sz w:val="18"/>
                              </w:rPr>
                              <w:t>冯</w:t>
                            </w:r>
                            <w:r>
                              <w:rPr>
                                <w:color w:val="000000"/>
                                <w:sz w:val="18"/>
                              </w:rPr>
                              <w:t>·</w:t>
                            </w:r>
                            <w:r>
                              <w:rPr>
                                <w:color w:val="000000"/>
                                <w:sz w:val="18"/>
                              </w:rPr>
                              <w:t>克伦策。虽然他们采用多种不同互相对立的风格，但最出名的仍然是古典主义作品，如辛克尔的柏林旧博物馆和克伦策位于德国雷根斯堡附近的瓦哈拉。</w:t>
                            </w:r>
                          </w:p>
                          <w:p w:rsidR="00DB2DBE" w:rsidRDefault="003B7F28">
                            <w:pPr>
                              <w:spacing w:line="320" w:lineRule="exact"/>
                              <w:ind w:firstLine="980"/>
                            </w:pPr>
                            <w:r>
                              <w:rPr>
                                <w:color w:val="000000"/>
                                <w:sz w:val="18"/>
                              </w:rPr>
                              <w:t>第二十四章</w:t>
                            </w:r>
                            <w:r>
                              <w:rPr>
                                <w:color w:val="000000"/>
                                <w:sz w:val="18"/>
                              </w:rPr>
                              <w:t xml:space="preserve"> </w:t>
                            </w:r>
                            <w:r>
                              <w:rPr>
                                <w:color w:val="000000"/>
                                <w:sz w:val="18"/>
                              </w:rPr>
                              <w:t>浪漫主义时代的艺术：</w:t>
                            </w:r>
                            <w:r>
                              <w:rPr>
                                <w:color w:val="000000"/>
                                <w:sz w:val="18"/>
                              </w:rPr>
                              <w:t>1789-1848</w:t>
                            </w:r>
                            <w:r>
                              <w:rPr>
                                <w:color w:val="000000"/>
                                <w:sz w:val="18"/>
                              </w:rPr>
                              <w:t>年</w:t>
                            </w:r>
                            <w:r>
                              <w:rPr>
                                <w:color w:val="000000"/>
                                <w:sz w:val="18"/>
                              </w:rPr>
                              <w:t xml:space="preserve"> 859</w:t>
                            </w:r>
                          </w:p>
                        </w:txbxContent>
                      </wps:txbx>
                      <wps:bodyPr lIns="25400" tIns="0" rIns="25400" bIns="0">
                        <a:noAutofit/>
                      </wps:bodyPr>
                    </wps:wsp>
                  </a:graphicData>
                </a:graphic>
              </wp:anchor>
            </w:drawing>
          </mc:Choice>
          <mc:Fallback>
            <w:pict>
              <v:shape id="_x0000_s1173" type="#_x0000_t202" style="position:absolute;left:0;text-align:left;margin-left:293pt;margin-top:18pt;width:293pt;height:832pt;z-index:2517360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" filled="f" stroked="f" strokeweight=".5pt">
                <v:textbox inset="2pt,0,2pt,0">
                  <w:txbxContent>
                    <w:p w:rsidR="00DB2DBE" w:rsidRDefault="003B7F28">
                      <w:pPr>
                        <w:spacing w:after="130" w:line="320" w:lineRule="exact"/>
                      </w:pPr>
                      <w:r>
                        <w:rPr>
                          <w:color w:val="000000"/>
                          <w:sz w:val="18"/>
                        </w:rPr>
                        <w:t>的古典主义传统。虽然安格尔支持素描、平面性构图和理想美，但其题材多为浪漫主义，间或是东方女奴这样的异域主题。但流行开来的则是涂绘浪漫主义，而非新古典主义的；其有力的笔法、浓烈的色彩以及动态的巴洛克式构图创造出充满活力，甚至混乱交杂的形象。拿破仑战争引发了这股始于格罗的潮流，格罗在描绘拿破仑军威的同时，也刻画了其战争的暴行。拿破仑倒台后，热里科进一步发展了涂绘浪漫主义，成果就是</w:t>
                      </w:r>
                      <w:r>
                        <w:rPr>
                          <w:color w:val="000000"/>
                          <w:sz w:val="18"/>
                        </w:rPr>
                        <w:t>1818</w:t>
                      </w:r>
                      <w:r>
                        <w:rPr>
                          <w:color w:val="000000"/>
                          <w:sz w:val="18"/>
                        </w:rPr>
                        <w:t>年表现海难者海上苦难的《梅杜萨之筏》。涂绘浪漫主义的代表人物是德拉克洛瓦。</w:t>
                      </w:r>
                      <w:r>
                        <w:rPr>
                          <w:color w:val="000000"/>
                          <w:sz w:val="18"/>
                        </w:rPr>
                        <w:t>19</w:t>
                      </w:r>
                      <w:r>
                        <w:rPr>
                          <w:color w:val="000000"/>
                          <w:sz w:val="18"/>
                        </w:rPr>
                        <w:t>世纪</w:t>
                      </w:r>
                      <w:r>
                        <w:rPr>
                          <w:color w:val="000000"/>
                          <w:sz w:val="18"/>
                        </w:rPr>
                        <w:t>20</w:t>
                      </w:r>
                      <w:r>
                        <w:rPr>
                          <w:color w:val="000000"/>
                          <w:sz w:val="18"/>
                        </w:rPr>
                        <w:t>年代，他凭借希腊背景或受文学启发的异国题材绘画而崭露头角，这些作品通常表现的是恐惧、死亡和苦难。从一定程度上说，正是德拉克洛瓦的成名才使安格尔被冠古典主义传统卫士的名声，以追求理想美和高尚趣味著称于世。</w:t>
                      </w:r>
                    </w:p>
                    <w:p w:rsidR="00DB2DBE" w:rsidRDefault="003B7F28">
                      <w:pPr>
                        <w:spacing w:line="440" w:lineRule="exact"/>
                      </w:pPr>
                      <w:r>
                        <w:rPr>
                          <w:color w:val="000000"/>
                          <w:sz w:val="24"/>
                        </w:rPr>
                        <w:t>雕塑</w:t>
                      </w:r>
                    </w:p>
                    <w:p w:rsidR="00DB2DBE" w:rsidRDefault="003B7F28">
                      <w:pPr>
                        <w:spacing w:after="160" w:line="320" w:lineRule="exact"/>
                        <w:ind w:firstLine="440"/>
                      </w:pPr>
                      <w:r>
                        <w:rPr>
                          <w:color w:val="000000"/>
                          <w:sz w:val="18"/>
                        </w:rPr>
                        <w:t>在浪漫主义时期，新古典主义在欧美雕塑艺术中占据着统治地位，很大程度上是由于意大利人安东尼奥</w:t>
                      </w:r>
                      <w:r>
                        <w:rPr>
                          <w:color w:val="000000"/>
                          <w:sz w:val="18"/>
                        </w:rPr>
                        <w:t>·</w:t>
                      </w:r>
                      <w:r>
                        <w:rPr>
                          <w:color w:val="000000"/>
                          <w:sz w:val="18"/>
                        </w:rPr>
                        <w:t>卡诺瓦的强大影响力。虽然卡诺瓦塑造的人物具有古典外表，却表现了与浪漫主义相联系的强烈情感。只有少数雕塑家试图脱离古典模式，创造浪漫主义雕塑，其中就包括弗朗索瓦</w:t>
                      </w:r>
                      <w:r>
                        <w:rPr>
                          <w:color w:val="000000"/>
                          <w:sz w:val="18"/>
                        </w:rPr>
                        <w:t>·</w:t>
                      </w:r>
                      <w:r>
                        <w:rPr>
                          <w:color w:val="000000"/>
                          <w:sz w:val="18"/>
                        </w:rPr>
                        <w:t>吕德。他在巴黎凯旋门上充满活力的《马赛曲》准确地捕捉到了民族主义精神；还有安东尼奥</w:t>
                      </w:r>
                      <w:r>
                        <w:rPr>
                          <w:color w:val="000000"/>
                          <w:sz w:val="18"/>
                        </w:rPr>
                        <w:t>·</w:t>
                      </w:r>
                      <w:r>
                        <w:rPr>
                          <w:color w:val="000000"/>
                          <w:sz w:val="18"/>
                        </w:rPr>
                        <w:t>巴里，专门刻画珍禽异兽之间发生的野蛮搏杀。</w:t>
                      </w:r>
                    </w:p>
                    <w:p w:rsidR="00DB2DBE" w:rsidRDefault="003B7F28">
                      <w:pPr>
                        <w:spacing w:line="320" w:lineRule="exact"/>
                      </w:pPr>
                      <w:r>
                        <w:rPr>
                          <w:color w:val="000000"/>
                          <w:sz w:val="18"/>
                        </w:rPr>
                        <w:t>建筑中的浪漫主义复兴</w:t>
                      </w:r>
                    </w:p>
                    <w:p w:rsidR="00DB2DBE" w:rsidRDefault="003B7F28">
                      <w:pPr>
                        <w:spacing w:after="900" w:line="320" w:lineRule="exact"/>
                        <w:ind w:firstLine="440"/>
                      </w:pPr>
                      <w:r>
                        <w:rPr>
                          <w:color w:val="000000"/>
                          <w:sz w:val="18"/>
                        </w:rPr>
                        <w:t>复兴风格是浪漫主义时期及随后建筑的主流。在一个受到战争和工业革命严重影响的不稳定世界中，过去的建筑风格散发出熟悉、稳定的气息，还迎合了浪漫主义对异国情调的兴趣。希腊复兴和哥特式复兴风格在这个时期可能十分常见，但仅次于此的则是埃及、文艺复兴、农舍、摩尔式和中国风格（仅仅列举其中几个）。在英国，约翰</w:t>
                      </w:r>
                      <w:r>
                        <w:rPr>
                          <w:color w:val="000000"/>
                          <w:sz w:val="18"/>
                        </w:rPr>
                        <w:t>·</w:t>
                      </w:r>
                      <w:r>
                        <w:rPr>
                          <w:color w:val="000000"/>
                          <w:sz w:val="18"/>
                        </w:rPr>
                        <w:t>索恩是最有名的古典式复兴建筑师之一，</w:t>
                      </w:r>
                      <w:r>
                        <w:rPr>
                          <w:color w:val="000000"/>
                          <w:sz w:val="18"/>
                        </w:rPr>
                        <w:t>A.W.N.</w:t>
                      </w:r>
                      <w:r>
                        <w:rPr>
                          <w:color w:val="000000"/>
                          <w:sz w:val="18"/>
                        </w:rPr>
                        <w:t>普金则是最有名的哥特式复兴建筑师之一。约翰</w:t>
                      </w:r>
                      <w:r>
                        <w:rPr>
                          <w:color w:val="000000"/>
                          <w:sz w:val="18"/>
                        </w:rPr>
                        <w:t>·</w:t>
                      </w:r>
                      <w:r>
                        <w:rPr>
                          <w:color w:val="000000"/>
                          <w:sz w:val="18"/>
                        </w:rPr>
                        <w:t>纳什是负责布赖顿皇家亭阁的建筑师。设计弗吉尼亚大学的托马斯</w:t>
                      </w:r>
                      <w:r>
                        <w:rPr>
                          <w:color w:val="000000"/>
                          <w:sz w:val="18"/>
                        </w:rPr>
                        <w:t>·</w:t>
                      </w:r>
                      <w:r>
                        <w:rPr>
                          <w:color w:val="000000"/>
                          <w:sz w:val="18"/>
                        </w:rPr>
                        <w:t>杰斐逊以及设计巴尔的摩大教堂、美国国会大厦的本杰明</w:t>
                      </w:r>
                      <w:r>
                        <w:rPr>
                          <w:color w:val="000000"/>
                          <w:sz w:val="18"/>
                        </w:rPr>
                        <w:t>·</w:t>
                      </w:r>
                      <w:r>
                        <w:rPr>
                          <w:color w:val="000000"/>
                          <w:sz w:val="18"/>
                        </w:rPr>
                        <w:t>拉特罗布均是著名的古典式复兴建筑师。罗马是拿破仑统治期间法国少量建筑工程的灵感来源，而这时法国建筑中最出名的是被称为</w:t>
                      </w:r>
                      <w:r>
                        <w:rPr>
                          <w:color w:val="000000"/>
                          <w:sz w:val="18"/>
                        </w:rPr>
                        <w:t>“</w:t>
                      </w:r>
                      <w:r>
                        <w:rPr>
                          <w:color w:val="000000"/>
                          <w:sz w:val="18"/>
                        </w:rPr>
                        <w:t>帝国风格</w:t>
                      </w:r>
                      <w:r>
                        <w:rPr>
                          <w:color w:val="000000"/>
                          <w:sz w:val="18"/>
                        </w:rPr>
                        <w:t>”</w:t>
                      </w:r>
                      <w:r>
                        <w:rPr>
                          <w:color w:val="000000"/>
                          <w:sz w:val="18"/>
                        </w:rPr>
                        <w:t>的室内装潢，主要以古罗马帝国为范本，但也涵盖了少量埃及和希腊母题。最有名的德国建筑师包括卡尔</w:t>
                      </w:r>
                      <w:r>
                        <w:rPr>
                          <w:color w:val="000000"/>
                          <w:sz w:val="18"/>
                        </w:rPr>
                        <w:t>·</w:t>
                      </w:r>
                      <w:r>
                        <w:rPr>
                          <w:color w:val="000000"/>
                          <w:sz w:val="18"/>
                        </w:rPr>
                        <w:t>弗里德里希</w:t>
                      </w:r>
                      <w:r>
                        <w:rPr>
                          <w:color w:val="000000"/>
                          <w:sz w:val="18"/>
                        </w:rPr>
                        <w:t>·</w:t>
                      </w:r>
                      <w:r>
                        <w:rPr>
                          <w:color w:val="000000"/>
                          <w:sz w:val="18"/>
                        </w:rPr>
                        <w:t>辛克尔和利奥</w:t>
                      </w:r>
                      <w:r>
                        <w:rPr>
                          <w:color w:val="000000"/>
                          <w:sz w:val="18"/>
                        </w:rPr>
                        <w:t>·</w:t>
                      </w:r>
                      <w:r>
                        <w:rPr>
                          <w:color w:val="000000"/>
                          <w:sz w:val="18"/>
                        </w:rPr>
                        <w:t>冯</w:t>
                      </w:r>
                      <w:r>
                        <w:rPr>
                          <w:color w:val="000000"/>
                          <w:sz w:val="18"/>
                        </w:rPr>
                        <w:t>·</w:t>
                      </w:r>
                      <w:r>
                        <w:rPr>
                          <w:color w:val="000000"/>
                          <w:sz w:val="18"/>
                        </w:rPr>
                        <w:t>克伦策。虽然他们采用多种不同互相对立的风格，但最出名的仍然是古典主义作品，如辛克尔的柏林旧博物馆和克伦策位于德国雷根斯堡附近的瓦哈拉。</w:t>
                      </w:r>
                    </w:p>
                    <w:p w:rsidR="00DB2DBE" w:rsidRDefault="003B7F28">
                      <w:pPr>
                        <w:spacing w:line="320" w:lineRule="exact"/>
                        <w:ind w:firstLine="980"/>
                      </w:pPr>
                      <w:r>
                        <w:rPr>
                          <w:color w:val="000000"/>
                          <w:sz w:val="18"/>
                        </w:rPr>
                        <w:t>第二十四章</w:t>
                      </w:r>
                      <w:r>
                        <w:rPr>
                          <w:color w:val="000000"/>
                          <w:sz w:val="18"/>
                        </w:rPr>
                        <w:t xml:space="preserve"> </w:t>
                      </w:r>
                      <w:r>
                        <w:rPr>
                          <w:color w:val="000000"/>
                          <w:sz w:val="18"/>
                        </w:rPr>
                        <w:t>浪漫主义时代的艺术：</w:t>
                      </w:r>
                      <w:r>
                        <w:rPr>
                          <w:color w:val="000000"/>
                          <w:sz w:val="18"/>
                        </w:rPr>
                        <w:t>1789-1848</w:t>
                      </w:r>
                      <w:r>
                        <w:rPr>
                          <w:color w:val="000000"/>
                          <w:sz w:val="18"/>
                        </w:rPr>
                        <w:t>年</w:t>
                      </w:r>
                      <w:r>
                        <w:rPr>
                          <w:color w:val="000000"/>
                          <w:sz w:val="18"/>
                        </w:rPr>
                        <w:t xml:space="preserve"> 859</w:t>
                      </w:r>
                    </w:p>
                  </w:txbxContent>
                </v:textbox>
                <w10:wrap type="square" anchorx="page" anchory="page"/>
              </v:shape>
            </w:pict>
          </mc:Fallback>
        </mc:AlternateContent>
      </w:r>
    </w:p>
    <w:p w:rsidR="00DB2DBE" w:rsidRDefault="00DB2DBE"/>
    <w:sectPr w:rsidR="00DB2DBE">
      <w:headerReference w:type="default" r:id="rId120"/>
      <w:footerReference w:type="default" r:id="rId121"/>
      <w:pgSz w:w="11900" w:h="16840"/>
      <w:pgMar w:top="20" w:right="20" w:bottom="20" w:left="20" w:header="0" w:footer="0" w:gutter="0"/>
      <w:cols w:space="4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3678" w:rsidRDefault="00E43678">
      <w:r>
        <w:separator/>
      </w:r>
    </w:p>
  </w:endnote>
  <w:endnote w:type="continuationSeparator" w:id="0">
    <w:p w:rsidR="00E43678" w:rsidRDefault="00E43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iddenHorzOC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3678" w:rsidRDefault="00E43678">
      <w:r>
        <w:separator/>
      </w:r>
    </w:p>
  </w:footnote>
  <w:footnote w:type="continuationSeparator" w:id="0">
    <w:p w:rsidR="00E43678" w:rsidRDefault="00E436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DBE" w:rsidRDefault="00DB2DB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2DBE"/>
    <w:rsid w:val="00391485"/>
    <w:rsid w:val="003B7F28"/>
    <w:rsid w:val="003E607B"/>
    <w:rsid w:val="0054119F"/>
    <w:rsid w:val="005775A9"/>
    <w:rsid w:val="006C7D18"/>
    <w:rsid w:val="007D0C3B"/>
    <w:rsid w:val="009D36F3"/>
    <w:rsid w:val="00DB2DBE"/>
    <w:rsid w:val="00E43678"/>
    <w:rsid w:val="00F74DE3"/>
    <w:rsid w:val="00FF7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4119F"/>
    <w:rPr>
      <w:sz w:val="18"/>
      <w:szCs w:val="18"/>
    </w:rPr>
  </w:style>
  <w:style w:type="character" w:customStyle="1" w:styleId="Char">
    <w:name w:val="批注框文本 Char"/>
    <w:basedOn w:val="a0"/>
    <w:link w:val="a3"/>
    <w:uiPriority w:val="99"/>
    <w:semiHidden/>
    <w:rsid w:val="0054119F"/>
    <w:rPr>
      <w:sz w:val="18"/>
      <w:szCs w:val="18"/>
    </w:rPr>
  </w:style>
  <w:style w:type="paragraph" w:customStyle="1" w:styleId="ng-star-inserted">
    <w:name w:val="ng-star-inserted"/>
    <w:basedOn w:val="a"/>
    <w:rsid w:val="003E607B"/>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3E607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4119F"/>
    <w:rPr>
      <w:sz w:val="18"/>
      <w:szCs w:val="18"/>
    </w:rPr>
  </w:style>
  <w:style w:type="character" w:customStyle="1" w:styleId="Char">
    <w:name w:val="批注框文本 Char"/>
    <w:basedOn w:val="a0"/>
    <w:link w:val="a3"/>
    <w:uiPriority w:val="99"/>
    <w:semiHidden/>
    <w:rsid w:val="0054119F"/>
    <w:rPr>
      <w:sz w:val="18"/>
      <w:szCs w:val="18"/>
    </w:rPr>
  </w:style>
  <w:style w:type="paragraph" w:customStyle="1" w:styleId="ng-star-inserted">
    <w:name w:val="ng-star-inserted"/>
    <w:basedOn w:val="a"/>
    <w:rsid w:val="003E607B"/>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3E6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1811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117" Type="http://schemas.openxmlformats.org/officeDocument/2006/relationships/image" Target="media/image41.jpg"/><Relationship Id="rId21" Type="http://schemas.openxmlformats.org/officeDocument/2006/relationships/footer" Target="footer5.xml"/><Relationship Id="rId42" Type="http://schemas.openxmlformats.org/officeDocument/2006/relationships/footer" Target="footer12.xml"/><Relationship Id="rId47" Type="http://schemas.openxmlformats.org/officeDocument/2006/relationships/header" Target="header14.xml"/><Relationship Id="rId63" Type="http://schemas.openxmlformats.org/officeDocument/2006/relationships/footer" Target="footer19.xml"/><Relationship Id="rId68" Type="http://schemas.openxmlformats.org/officeDocument/2006/relationships/header" Target="header21.xml"/><Relationship Id="rId84" Type="http://schemas.openxmlformats.org/officeDocument/2006/relationships/footer" Target="footer26.xml"/><Relationship Id="rId89" Type="http://schemas.openxmlformats.org/officeDocument/2006/relationships/image" Target="media/image29.jpg"/><Relationship Id="rId112" Type="http://schemas.openxmlformats.org/officeDocument/2006/relationships/image" Target="media/image38.jpg"/><Relationship Id="rId16" Type="http://schemas.openxmlformats.org/officeDocument/2006/relationships/image" Target="media/image4.jpg"/><Relationship Id="rId107" Type="http://schemas.openxmlformats.org/officeDocument/2006/relationships/footer" Target="footer33.xml"/><Relationship Id="rId11" Type="http://schemas.openxmlformats.org/officeDocument/2006/relationships/header" Target="header2.xml"/><Relationship Id="rId32" Type="http://schemas.openxmlformats.org/officeDocument/2006/relationships/header" Target="header9.xml"/><Relationship Id="rId37" Type="http://schemas.openxmlformats.org/officeDocument/2006/relationships/image" Target="media/image11.jpg"/><Relationship Id="rId53" Type="http://schemas.openxmlformats.org/officeDocument/2006/relationships/header" Target="header16.xml"/><Relationship Id="rId58" Type="http://schemas.openxmlformats.org/officeDocument/2006/relationships/image" Target="media/image18.jpg"/><Relationship Id="rId74" Type="http://schemas.openxmlformats.org/officeDocument/2006/relationships/header" Target="header23.xml"/><Relationship Id="rId79" Type="http://schemas.openxmlformats.org/officeDocument/2006/relationships/image" Target="media/image25.jpg"/><Relationship Id="rId102" Type="http://schemas.openxmlformats.org/officeDocument/2006/relationships/header" Target="header32.xml"/><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eader" Target="header28.xml"/><Relationship Id="rId95" Type="http://schemas.openxmlformats.org/officeDocument/2006/relationships/image" Target="media/image31.jpg"/><Relationship Id="rId22" Type="http://schemas.openxmlformats.org/officeDocument/2006/relationships/image" Target="media/image6.jpg"/><Relationship Id="rId27" Type="http://schemas.openxmlformats.org/officeDocument/2006/relationships/footer" Target="footer7.xml"/><Relationship Id="rId43" Type="http://schemas.openxmlformats.org/officeDocument/2006/relationships/image" Target="media/image13.jpg"/><Relationship Id="rId48" Type="http://schemas.openxmlformats.org/officeDocument/2006/relationships/footer" Target="footer14.xml"/><Relationship Id="rId64" Type="http://schemas.openxmlformats.org/officeDocument/2006/relationships/image" Target="media/image20.jpg"/><Relationship Id="rId69" Type="http://schemas.openxmlformats.org/officeDocument/2006/relationships/footer" Target="footer21.xml"/><Relationship Id="rId113" Type="http://schemas.openxmlformats.org/officeDocument/2006/relationships/image" Target="media/image39.jpg"/><Relationship Id="rId118" Type="http://schemas.openxmlformats.org/officeDocument/2006/relationships/header" Target="header36.xml"/><Relationship Id="rId80" Type="http://schemas.openxmlformats.org/officeDocument/2006/relationships/header" Target="header25.xml"/><Relationship Id="rId85" Type="http://schemas.openxmlformats.org/officeDocument/2006/relationships/image" Target="media/image27.jpg"/><Relationship Id="rId12" Type="http://schemas.openxmlformats.org/officeDocument/2006/relationships/footer" Target="footer2.xml"/><Relationship Id="rId17" Type="http://schemas.openxmlformats.org/officeDocument/2006/relationships/image" Target="media/image5.jpg"/><Relationship Id="rId33" Type="http://schemas.openxmlformats.org/officeDocument/2006/relationships/footer" Target="footer9.xml"/><Relationship Id="rId38" Type="http://schemas.openxmlformats.org/officeDocument/2006/relationships/header" Target="header11.xml"/><Relationship Id="rId59" Type="http://schemas.openxmlformats.org/officeDocument/2006/relationships/header" Target="header18.xml"/><Relationship Id="rId103" Type="http://schemas.openxmlformats.org/officeDocument/2006/relationships/footer" Target="footer32.xml"/><Relationship Id="rId108" Type="http://schemas.openxmlformats.org/officeDocument/2006/relationships/image" Target="media/image36.jpg"/><Relationship Id="rId54" Type="http://schemas.openxmlformats.org/officeDocument/2006/relationships/footer" Target="footer16.xml"/><Relationship Id="rId70" Type="http://schemas.openxmlformats.org/officeDocument/2006/relationships/image" Target="media/image22.jpeg"/><Relationship Id="rId75" Type="http://schemas.openxmlformats.org/officeDocument/2006/relationships/footer" Target="footer23.xml"/><Relationship Id="rId91" Type="http://schemas.openxmlformats.org/officeDocument/2006/relationships/footer" Target="footer28.xml"/><Relationship Id="rId96" Type="http://schemas.openxmlformats.org/officeDocument/2006/relationships/header" Target="header30.xml"/><Relationship Id="rId1" Type="http://schemas.openxmlformats.org/officeDocument/2006/relationships/styles" Target="styles.xml"/><Relationship Id="rId6" Type="http://schemas.openxmlformats.org/officeDocument/2006/relationships/endnotes" Target="endnotes.xml"/><Relationship Id="rId23" Type="http://schemas.openxmlformats.org/officeDocument/2006/relationships/header" Target="header6.xml"/><Relationship Id="rId28" Type="http://schemas.openxmlformats.org/officeDocument/2006/relationships/image" Target="media/image8.jpg"/><Relationship Id="rId49" Type="http://schemas.openxmlformats.org/officeDocument/2006/relationships/image" Target="media/image15.jpg"/><Relationship Id="rId114" Type="http://schemas.openxmlformats.org/officeDocument/2006/relationships/header" Target="header35.xml"/><Relationship Id="rId119" Type="http://schemas.openxmlformats.org/officeDocument/2006/relationships/footer" Target="footer36.xml"/><Relationship Id="rId44" Type="http://schemas.openxmlformats.org/officeDocument/2006/relationships/header" Target="header13.xml"/><Relationship Id="rId60" Type="http://schemas.openxmlformats.org/officeDocument/2006/relationships/footer" Target="footer18.xml"/><Relationship Id="rId65" Type="http://schemas.openxmlformats.org/officeDocument/2006/relationships/header" Target="header20.xml"/><Relationship Id="rId81" Type="http://schemas.openxmlformats.org/officeDocument/2006/relationships/footer" Target="footer25.xml"/><Relationship Id="rId86" Type="http://schemas.openxmlformats.org/officeDocument/2006/relationships/image" Target="media/image28.jp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header" Target="header4.xml"/><Relationship Id="rId39" Type="http://schemas.openxmlformats.org/officeDocument/2006/relationships/footer" Target="footer11.xml"/><Relationship Id="rId109" Type="http://schemas.openxmlformats.org/officeDocument/2006/relationships/image" Target="media/image37.jpg"/><Relationship Id="rId34" Type="http://schemas.openxmlformats.org/officeDocument/2006/relationships/image" Target="media/image10.jpg"/><Relationship Id="rId50" Type="http://schemas.openxmlformats.org/officeDocument/2006/relationships/header" Target="header15.xml"/><Relationship Id="rId55" Type="http://schemas.openxmlformats.org/officeDocument/2006/relationships/image" Target="media/image17.jpg"/><Relationship Id="rId76" Type="http://schemas.openxmlformats.org/officeDocument/2006/relationships/image" Target="media/image24.jpg"/><Relationship Id="rId97" Type="http://schemas.openxmlformats.org/officeDocument/2006/relationships/footer" Target="footer30.xml"/><Relationship Id="rId104" Type="http://schemas.openxmlformats.org/officeDocument/2006/relationships/image" Target="media/image34.jpg"/><Relationship Id="rId120" Type="http://schemas.openxmlformats.org/officeDocument/2006/relationships/header" Target="header37.xml"/><Relationship Id="rId7" Type="http://schemas.openxmlformats.org/officeDocument/2006/relationships/image" Target="media/image1.jpg"/><Relationship Id="rId71" Type="http://schemas.openxmlformats.org/officeDocument/2006/relationships/header" Target="header22.xml"/><Relationship Id="rId92" Type="http://schemas.openxmlformats.org/officeDocument/2006/relationships/image" Target="media/image30.jpg"/><Relationship Id="rId2" Type="http://schemas.microsoft.com/office/2007/relationships/stylesWithEffects" Target="stylesWithEffects.xml"/><Relationship Id="rId29" Type="http://schemas.openxmlformats.org/officeDocument/2006/relationships/header" Target="header8.xml"/><Relationship Id="rId24" Type="http://schemas.openxmlformats.org/officeDocument/2006/relationships/footer" Target="footer6.xml"/><Relationship Id="rId40" Type="http://schemas.openxmlformats.org/officeDocument/2006/relationships/image" Target="media/image12.jpg"/><Relationship Id="rId45" Type="http://schemas.openxmlformats.org/officeDocument/2006/relationships/footer" Target="footer13.xml"/><Relationship Id="rId66" Type="http://schemas.openxmlformats.org/officeDocument/2006/relationships/footer" Target="footer20.xml"/><Relationship Id="rId87" Type="http://schemas.openxmlformats.org/officeDocument/2006/relationships/header" Target="header27.xml"/><Relationship Id="rId110" Type="http://schemas.openxmlformats.org/officeDocument/2006/relationships/header" Target="header34.xml"/><Relationship Id="rId115" Type="http://schemas.openxmlformats.org/officeDocument/2006/relationships/footer" Target="footer35.xml"/><Relationship Id="rId61" Type="http://schemas.openxmlformats.org/officeDocument/2006/relationships/image" Target="media/image19.jpg"/><Relationship Id="rId82" Type="http://schemas.openxmlformats.org/officeDocument/2006/relationships/image" Target="media/image26.jpg"/><Relationship Id="rId19" Type="http://schemas.openxmlformats.org/officeDocument/2006/relationships/footer" Target="footer4.xml"/><Relationship Id="rId14" Type="http://schemas.openxmlformats.org/officeDocument/2006/relationships/header" Target="header3.xml"/><Relationship Id="rId30" Type="http://schemas.openxmlformats.org/officeDocument/2006/relationships/footer" Target="footer8.xml"/><Relationship Id="rId35" Type="http://schemas.openxmlformats.org/officeDocument/2006/relationships/header" Target="header10.xml"/><Relationship Id="rId56" Type="http://schemas.openxmlformats.org/officeDocument/2006/relationships/header" Target="header17.xml"/><Relationship Id="rId77" Type="http://schemas.openxmlformats.org/officeDocument/2006/relationships/header" Target="header24.xml"/><Relationship Id="rId100" Type="http://schemas.openxmlformats.org/officeDocument/2006/relationships/footer" Target="footer31.xml"/><Relationship Id="rId105" Type="http://schemas.openxmlformats.org/officeDocument/2006/relationships/image" Target="media/image35.jpg"/><Relationship Id="rId8" Type="http://schemas.openxmlformats.org/officeDocument/2006/relationships/header" Target="header1.xml"/><Relationship Id="rId51" Type="http://schemas.openxmlformats.org/officeDocument/2006/relationships/footer" Target="footer15.xml"/><Relationship Id="rId72" Type="http://schemas.openxmlformats.org/officeDocument/2006/relationships/footer" Target="footer22.xml"/><Relationship Id="rId93" Type="http://schemas.openxmlformats.org/officeDocument/2006/relationships/header" Target="header29.xml"/><Relationship Id="rId98" Type="http://schemas.openxmlformats.org/officeDocument/2006/relationships/image" Target="media/image32.jpg"/><Relationship Id="rId121" Type="http://schemas.openxmlformats.org/officeDocument/2006/relationships/footer" Target="footer37.xml"/><Relationship Id="rId3" Type="http://schemas.openxmlformats.org/officeDocument/2006/relationships/settings" Target="settings.xml"/><Relationship Id="rId25" Type="http://schemas.openxmlformats.org/officeDocument/2006/relationships/image" Target="media/image7.jpg"/><Relationship Id="rId46" Type="http://schemas.openxmlformats.org/officeDocument/2006/relationships/image" Target="media/image14.jpg"/><Relationship Id="rId67" Type="http://schemas.openxmlformats.org/officeDocument/2006/relationships/image" Target="media/image21.jpg"/><Relationship Id="rId116" Type="http://schemas.openxmlformats.org/officeDocument/2006/relationships/image" Target="media/image40.jpg"/><Relationship Id="rId20" Type="http://schemas.openxmlformats.org/officeDocument/2006/relationships/header" Target="header5.xml"/><Relationship Id="rId41" Type="http://schemas.openxmlformats.org/officeDocument/2006/relationships/header" Target="header12.xml"/><Relationship Id="rId62" Type="http://schemas.openxmlformats.org/officeDocument/2006/relationships/header" Target="header19.xml"/><Relationship Id="rId83" Type="http://schemas.openxmlformats.org/officeDocument/2006/relationships/header" Target="header26.xml"/><Relationship Id="rId88" Type="http://schemas.openxmlformats.org/officeDocument/2006/relationships/footer" Target="footer27.xml"/><Relationship Id="rId111" Type="http://schemas.openxmlformats.org/officeDocument/2006/relationships/footer" Target="footer34.xml"/><Relationship Id="rId15" Type="http://schemas.openxmlformats.org/officeDocument/2006/relationships/footer" Target="footer3.xml"/><Relationship Id="rId36" Type="http://schemas.openxmlformats.org/officeDocument/2006/relationships/footer" Target="footer10.xml"/><Relationship Id="rId57" Type="http://schemas.openxmlformats.org/officeDocument/2006/relationships/footer" Target="footer17.xml"/><Relationship Id="rId106" Type="http://schemas.openxmlformats.org/officeDocument/2006/relationships/header" Target="header33.xml"/><Relationship Id="rId10" Type="http://schemas.openxmlformats.org/officeDocument/2006/relationships/image" Target="media/image2.jpg"/><Relationship Id="rId31" Type="http://schemas.openxmlformats.org/officeDocument/2006/relationships/image" Target="media/image9.jpg"/><Relationship Id="rId52" Type="http://schemas.openxmlformats.org/officeDocument/2006/relationships/image" Target="media/image16.jpg"/><Relationship Id="rId73" Type="http://schemas.openxmlformats.org/officeDocument/2006/relationships/image" Target="media/image23.jpg"/><Relationship Id="rId78" Type="http://schemas.openxmlformats.org/officeDocument/2006/relationships/footer" Target="footer24.xml"/><Relationship Id="rId94" Type="http://schemas.openxmlformats.org/officeDocument/2006/relationships/footer" Target="footer29.xml"/><Relationship Id="rId99" Type="http://schemas.openxmlformats.org/officeDocument/2006/relationships/header" Target="header31.xml"/><Relationship Id="rId101" Type="http://schemas.openxmlformats.org/officeDocument/2006/relationships/image" Target="media/image33.jpg"/><Relationship Id="rId1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38</Pages>
  <Words>33</Words>
  <Characters>192</Characters>
  <Application>Microsoft Office Word</Application>
  <DocSecurity>0</DocSecurity>
  <Lines>1</Lines>
  <Paragraphs>1</Paragraphs>
  <ScaleCrop>false</ScaleCrop>
  <Company/>
  <LinksUpToDate>false</LinksUpToDate>
  <CharactersWithSpaces>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c:description/>
  <cp:lastModifiedBy>vivo</cp:lastModifiedBy>
  <cp:revision>6</cp:revision>
  <dcterms:created xsi:type="dcterms:W3CDTF">2025-12-25T19:50:00Z</dcterms:created>
  <dcterms:modified xsi:type="dcterms:W3CDTF">2025-12-27T15:03:00Z</dcterms:modified>
  <dc:identifier/>
</cp:coreProperties>
</file>